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heme="minorHAnsi" w:eastAsiaTheme="minorHAnsi" w:hAnsiTheme="minorHAnsi" w:cstheme="minorBidi"/>
          <w:color w:val="auto"/>
          <w:spacing w:val="0"/>
          <w:kern w:val="0"/>
          <w:sz w:val="96"/>
          <w:szCs w:val="96"/>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072"/>
          </w:tblGrid>
          <w:tr w:rsidR="00D9381D" w:rsidRPr="00D6527A">
            <w:tc>
              <w:tcPr>
                <w:tcW w:w="10296" w:type="dxa"/>
              </w:tcPr>
              <w:p w:rsidR="00D9381D" w:rsidRPr="00D6527A" w:rsidRDefault="00631224" w:rsidP="008F7334">
                <w:pPr>
                  <w:pStyle w:val="KonuBal"/>
                  <w:rPr>
                    <w:sz w:val="96"/>
                    <w:szCs w:val="96"/>
                  </w:rPr>
                </w:pPr>
                <w:sdt>
                  <w:sdtPr>
                    <w:rPr>
                      <w:color w:val="548DD4" w:themeColor="text2" w:themeTint="99"/>
                      <w:sz w:val="96"/>
                      <w:szCs w:val="96"/>
                    </w:rPr>
                    <w:alias w:val="Başlık"/>
                    <w:id w:val="1934172987"/>
                    <w:dataBinding w:prefixMappings="xmlns:ns0='http://schemas.openxmlformats.org/package/2006/metadata/core-properties' xmlns:ns1='http://purl.org/dc/elements/1.1/'" w:xpath="/ns0:coreProperties[1]/ns1:title[1]" w:storeItemID="{6C3C8BC8-F283-45AE-878A-BAB7291924A1}"/>
                    <w:text/>
                  </w:sdtPr>
                  <w:sdtEndPr/>
                  <w:sdtContent>
                    <w:r w:rsidR="008F7334">
                      <w:rPr>
                        <w:color w:val="548DD4" w:themeColor="text2" w:themeTint="99"/>
                        <w:sz w:val="96"/>
                        <w:szCs w:val="96"/>
                      </w:rPr>
                      <w:t>Psikoloji</w:t>
                    </w:r>
                    <w:r w:rsidR="00017C2F" w:rsidRPr="00D6527A">
                      <w:rPr>
                        <w:color w:val="548DD4" w:themeColor="text2" w:themeTint="99"/>
                        <w:sz w:val="96"/>
                        <w:szCs w:val="96"/>
                      </w:rPr>
                      <w:t xml:space="preserve"> </w:t>
                    </w:r>
                    <w:r w:rsidR="00185F00" w:rsidRPr="00D6527A">
                      <w:rPr>
                        <w:color w:val="548DD4" w:themeColor="text2" w:themeTint="99"/>
                        <w:sz w:val="96"/>
                        <w:szCs w:val="96"/>
                      </w:rPr>
                      <w:t>Uygulama ve Araştırma Merkezi</w:t>
                    </w:r>
                  </w:sdtContent>
                </w:sdt>
              </w:p>
            </w:tc>
          </w:tr>
          <w:tr w:rsidR="00D9381D" w:rsidRPr="00D6527A">
            <w:tc>
              <w:tcPr>
                <w:tcW w:w="0" w:type="auto"/>
                <w:vAlign w:val="bottom"/>
              </w:tcPr>
              <w:p w:rsidR="00D9381D" w:rsidRPr="00D6527A" w:rsidRDefault="00631224" w:rsidP="00071A9C">
                <w:pPr>
                  <w:pStyle w:val="Altyaz"/>
                  <w:rPr>
                    <w:sz w:val="96"/>
                    <w:szCs w:val="96"/>
                  </w:rPr>
                </w:pPr>
                <w:sdt>
                  <w:sdtPr>
                    <w:rPr>
                      <w:b/>
                      <w:sz w:val="96"/>
                      <w:szCs w:val="96"/>
                    </w:rPr>
                    <w:alias w:val="Altyazı"/>
                    <w:id w:val="-899293849"/>
                    <w:dataBinding w:prefixMappings="xmlns:ns0='http://schemas.openxmlformats.org/package/2006/metadata/core-properties' xmlns:ns1='http://purl.org/dc/elements/1.1/'" w:xpath="/ns0:coreProperties[1]/ns1:subject[1]" w:storeItemID="{6C3C8BC8-F283-45AE-878A-BAB7291924A1}"/>
                    <w:text/>
                  </w:sdtPr>
                  <w:sdtEndPr/>
                  <w:sdtContent>
                    <w:r w:rsidR="003965E5">
                      <w:rPr>
                        <w:b/>
                        <w:sz w:val="96"/>
                        <w:szCs w:val="96"/>
                      </w:rPr>
                      <w:t>2022</w:t>
                    </w:r>
                  </w:sdtContent>
                </w:sdt>
              </w:p>
            </w:tc>
          </w:tr>
          <w:tr w:rsidR="00D9381D" w:rsidRPr="00D6527A">
            <w:trPr>
              <w:trHeight w:val="1152"/>
            </w:trPr>
            <w:tc>
              <w:tcPr>
                <w:tcW w:w="0" w:type="auto"/>
                <w:vAlign w:val="bottom"/>
              </w:tcPr>
              <w:p w:rsidR="00D9381D" w:rsidRPr="00D6527A" w:rsidRDefault="00631224" w:rsidP="00D9381D">
                <w:pPr>
                  <w:rPr>
                    <w:color w:val="000000" w:themeColor="text1"/>
                    <w:sz w:val="96"/>
                    <w:szCs w:val="96"/>
                  </w:rPr>
                </w:pPr>
                <w:sdt>
                  <w:sdtPr>
                    <w:rPr>
                      <w:rFonts w:asciiTheme="majorHAnsi" w:eastAsiaTheme="majorEastAsia" w:hAnsiTheme="majorHAnsi" w:cstheme="majorBidi"/>
                      <w:i/>
                      <w:color w:val="548DD4" w:themeColor="text2" w:themeTint="99"/>
                      <w:spacing w:val="5"/>
                      <w:kern w:val="28"/>
                      <w:sz w:val="96"/>
                      <w:szCs w:val="96"/>
                      <w:lang w:eastAsia="tr-TR"/>
                    </w:rPr>
                    <w:alias w:val="Özet"/>
                    <w:id w:val="624198434"/>
                    <w:dataBinding w:prefixMappings="xmlns:ns0='http://schemas.microsoft.com/office/2006/coverPageProps'" w:xpath="/ns0:CoverPageProperties[1]/ns0:Abstract[1]" w:storeItemID="{55AF091B-3C7A-41E3-B477-F2FDAA23CFDA}"/>
                    <w:text/>
                  </w:sdtPr>
                  <w:sdtEndPr/>
                  <w:sdtContent>
                    <w:r w:rsidR="00185F00" w:rsidRPr="00D6527A">
                      <w:rPr>
                        <w:rFonts w:asciiTheme="majorHAnsi" w:eastAsiaTheme="majorEastAsia" w:hAnsiTheme="majorHAnsi" w:cstheme="majorBidi"/>
                        <w:i/>
                        <w:color w:val="548DD4" w:themeColor="text2" w:themeTint="99"/>
                        <w:spacing w:val="5"/>
                        <w:kern w:val="28"/>
                        <w:sz w:val="96"/>
                        <w:szCs w:val="96"/>
                        <w:lang w:eastAsia="tr-TR"/>
                      </w:rPr>
                      <w:t>Faaliyet Raporu</w:t>
                    </w:r>
                  </w:sdtContent>
                </w:sdt>
              </w:p>
            </w:tc>
          </w:tr>
        </w:tbl>
        <w:p w:rsidR="00125B29" w:rsidRPr="000B60C2" w:rsidRDefault="00967522" w:rsidP="000B60C2">
          <w:pPr>
            <w:jc w:val="center"/>
            <w:rPr>
              <w:noProof/>
            </w:rPr>
          </w:pPr>
          <w:r>
            <w:rPr>
              <w:noProof/>
              <w:lang w:eastAsia="tr-TR"/>
            </w:rPr>
            <mc:AlternateContent>
              <mc:Choice Requires="wps">
                <w:drawing>
                  <wp:anchor distT="0" distB="0" distL="114300" distR="114300" simplePos="0" relativeHeight="251660288" behindDoc="0" locked="0" layoutInCell="1" allowOverlap="1" wp14:anchorId="72BE4B6A" wp14:editId="096008D6">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w14:anchorId="236F1A15"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443FBFCD" wp14:editId="5CADEEF1">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w14:anchorId="240C0725"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17B47ABB" wp14:editId="01D50FFC">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EndPr/>
                                <w:sdtContent>
                                  <w:p w:rsidR="008B0C37" w:rsidRDefault="008B0C37">
                                    <w:pPr>
                                      <w:pStyle w:val="Altyaz"/>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w14:anchorId="17B47ABB"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EndPr/>
                          <w:sdtContent>
                            <w:p w:rsidR="008B0C37" w:rsidRDefault="008B0C37">
                              <w:pPr>
                                <w:pStyle w:val="Altyaz"/>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65D2E4ED" wp14:editId="66A542A5">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10177FBF"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696F88">
            <w:rPr>
              <w:noProof/>
              <w:lang w:eastAsia="tr-TR"/>
            </w:rPr>
            <w:drawing>
              <wp:inline distT="0" distB="0" distL="0" distR="0" wp14:anchorId="6CFAB005" wp14:editId="683FA839">
                <wp:extent cx="1840932" cy="1800000"/>
                <wp:effectExtent l="0" t="0" r="6985" b="0"/>
                <wp:docPr id="2" name="Resim 2" descr="C:\Users\pc1\Desktop\BO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1\Desktop\BOU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40932" cy="1800000"/>
                        </a:xfrm>
                        <a:prstGeom prst="rect">
                          <a:avLst/>
                        </a:prstGeom>
                        <a:noFill/>
                        <a:ln>
                          <a:noFill/>
                        </a:ln>
                      </pic:spPr>
                    </pic:pic>
                  </a:graphicData>
                </a:graphic>
              </wp:inline>
            </w:drawing>
          </w:r>
          <w:r w:rsidR="00D9381D">
            <w:rPr>
              <w:noProof/>
            </w:rPr>
            <w:br w:type="page"/>
          </w:r>
        </w:p>
      </w:sdtContent>
    </w:sdt>
    <w:p w:rsidR="002471B2" w:rsidRDefault="002471B2" w:rsidP="00D64406">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lastRenderedPageBreak/>
        <w:t xml:space="preserve">I-MERKEZİN </w:t>
      </w:r>
      <w:r>
        <w:rPr>
          <w:rFonts w:ascii="Cambria" w:eastAsia="Calibri" w:hAnsi="Cambria" w:cs="Times New Roman"/>
          <w:b/>
          <w:color w:val="365F91" w:themeColor="accent1" w:themeShade="BF"/>
          <w:sz w:val="28"/>
          <w:szCs w:val="28"/>
          <w:lang w:eastAsia="tr-TR"/>
        </w:rPr>
        <w:t>MİSYON VE VİZYONU</w:t>
      </w:r>
    </w:p>
    <w:p w:rsidR="00787477" w:rsidRDefault="00787477" w:rsidP="00D64406">
      <w:pPr>
        <w:spacing w:after="0" w:line="300" w:lineRule="exact"/>
        <w:rPr>
          <w:rFonts w:asciiTheme="majorHAnsi" w:eastAsia="Calibri" w:hAnsiTheme="majorHAnsi" w:cs="InterstateLight"/>
          <w:lang w:val="de-DE"/>
        </w:rPr>
      </w:pPr>
    </w:p>
    <w:p w:rsidR="003A53E2" w:rsidRPr="003A53E2" w:rsidRDefault="001143C7" w:rsidP="003A53E2">
      <w:pPr>
        <w:spacing w:after="120" w:line="300" w:lineRule="exact"/>
        <w:ind w:firstLine="425"/>
        <w:jc w:val="both"/>
        <w:rPr>
          <w:rFonts w:asciiTheme="majorHAnsi" w:eastAsia="Times New Roman" w:hAnsiTheme="majorHAnsi" w:cs="Times New Roman"/>
          <w:szCs w:val="24"/>
          <w:lang w:eastAsia="zh-CN"/>
        </w:rPr>
      </w:pPr>
      <w:r w:rsidRPr="003A53E2">
        <w:rPr>
          <w:rFonts w:asciiTheme="majorHAnsi" w:eastAsia="Calibri" w:hAnsiTheme="majorHAnsi" w:cs="InterstateLight"/>
          <w:sz w:val="20"/>
          <w:lang w:val="de-DE"/>
        </w:rPr>
        <w:t xml:space="preserve">          </w:t>
      </w:r>
      <w:r w:rsidR="003A53E2" w:rsidRPr="003A53E2">
        <w:rPr>
          <w:rFonts w:asciiTheme="majorHAnsi" w:eastAsia="Times New Roman" w:hAnsiTheme="majorHAnsi" w:cs="Times New Roman"/>
          <w:szCs w:val="24"/>
          <w:lang w:eastAsia="zh-CN"/>
        </w:rPr>
        <w:t xml:space="preserve">Boğaziçi Üniversitesi Psikoloji Uygulama ve Araştırma Merkezi (BÜPAM), klinik psikoloji yüksek lisans ve doktora öğrencilerine uygulamalı klinik stajı fırsatı sağlayarak klinik </w:t>
      </w:r>
      <w:proofErr w:type="gramStart"/>
      <w:r w:rsidR="003A53E2" w:rsidRPr="003A53E2">
        <w:rPr>
          <w:rFonts w:asciiTheme="majorHAnsi" w:eastAsia="Times New Roman" w:hAnsiTheme="majorHAnsi" w:cs="Times New Roman"/>
          <w:szCs w:val="24"/>
          <w:lang w:eastAsia="zh-CN"/>
        </w:rPr>
        <w:t>terapi</w:t>
      </w:r>
      <w:proofErr w:type="gramEnd"/>
      <w:r w:rsidR="003A53E2" w:rsidRPr="003A53E2">
        <w:rPr>
          <w:rFonts w:asciiTheme="majorHAnsi" w:eastAsia="Times New Roman" w:hAnsiTheme="majorHAnsi" w:cs="Times New Roman"/>
          <w:szCs w:val="24"/>
          <w:lang w:eastAsia="zh-CN"/>
        </w:rPr>
        <w:t xml:space="preserve"> hizmetleri sunmaktadır. Ayrıca, toplumdaki kırılgan gruplara yönelik önleyici müdahale programları geliştirmekte ve saha uygulamasını koordine etmektedir.</w:t>
      </w:r>
    </w:p>
    <w:p w:rsidR="003A53E2" w:rsidRPr="003A53E2" w:rsidRDefault="003A53E2" w:rsidP="003A53E2">
      <w:pPr>
        <w:spacing w:after="120" w:line="300" w:lineRule="exact"/>
        <w:ind w:firstLine="425"/>
        <w:jc w:val="both"/>
        <w:rPr>
          <w:rFonts w:asciiTheme="majorHAnsi" w:eastAsia="Times New Roman" w:hAnsiTheme="majorHAnsi" w:cs="Times New Roman"/>
          <w:szCs w:val="24"/>
          <w:lang w:eastAsia="zh-CN"/>
        </w:rPr>
      </w:pPr>
      <w:r w:rsidRPr="003A53E2">
        <w:rPr>
          <w:rFonts w:asciiTheme="majorHAnsi" w:eastAsia="Times New Roman" w:hAnsiTheme="majorHAnsi" w:cs="Times New Roman"/>
          <w:szCs w:val="24"/>
          <w:lang w:eastAsia="zh-CN"/>
        </w:rPr>
        <w:t xml:space="preserve">BÜPAM’ın ana </w:t>
      </w:r>
      <w:proofErr w:type="gramStart"/>
      <w:r w:rsidRPr="003A53E2">
        <w:rPr>
          <w:rFonts w:asciiTheme="majorHAnsi" w:eastAsia="Times New Roman" w:hAnsiTheme="majorHAnsi" w:cs="Times New Roman"/>
          <w:szCs w:val="24"/>
          <w:lang w:eastAsia="zh-CN"/>
        </w:rPr>
        <w:t>misyonu</w:t>
      </w:r>
      <w:proofErr w:type="gramEnd"/>
      <w:r w:rsidRPr="003A53E2">
        <w:rPr>
          <w:rFonts w:asciiTheme="majorHAnsi" w:eastAsia="Times New Roman" w:hAnsiTheme="majorHAnsi" w:cs="Times New Roman"/>
          <w:szCs w:val="24"/>
          <w:lang w:eastAsia="zh-CN"/>
        </w:rPr>
        <w:t xml:space="preserve"> Psikoloji Bölümü’nde yürütülmekte olan Klinik Psikoloji Yüksek Lisans ve Doktora programlarında öğretim gören öğrencilerin klinik uygulama deneyimlerini klinik psikoloji alanındaki öğretim üyelerinin verdiği süpervizyon altında geliştirmelerine olanak sağlamaktır. Yurtdışında da Klinik Psikoloji Yüksek Lisans ve Doktora programlarının uygulama ayağı benzer şekilde Üniversite bünyesinde yer alan merkezlerde yürütülmektedir. BÜPAM Türkiye’de Klinik Psikoloji Yüksek Lisans programları arasında böyle bir merkezi oluşturan ilk Üniversite merkezidir. Yıllardır BÜPAM bu konuda birçok üniversiteye önderlik yapmayı </w:t>
      </w:r>
      <w:proofErr w:type="gramStart"/>
      <w:r w:rsidRPr="003A53E2">
        <w:rPr>
          <w:rFonts w:asciiTheme="majorHAnsi" w:eastAsia="Times New Roman" w:hAnsiTheme="majorHAnsi" w:cs="Times New Roman"/>
          <w:szCs w:val="24"/>
          <w:lang w:eastAsia="zh-CN"/>
        </w:rPr>
        <w:t>misyonunun</w:t>
      </w:r>
      <w:proofErr w:type="gramEnd"/>
      <w:r w:rsidRPr="003A53E2">
        <w:rPr>
          <w:rFonts w:asciiTheme="majorHAnsi" w:eastAsia="Times New Roman" w:hAnsiTheme="majorHAnsi" w:cs="Times New Roman"/>
          <w:szCs w:val="24"/>
          <w:lang w:eastAsia="zh-CN"/>
        </w:rPr>
        <w:t xml:space="preserve"> bir parçası saymıştır. </w:t>
      </w:r>
    </w:p>
    <w:p w:rsidR="003A53E2" w:rsidRPr="003A53E2" w:rsidRDefault="003A53E2" w:rsidP="003A53E2">
      <w:pPr>
        <w:spacing w:after="120" w:line="300" w:lineRule="exact"/>
        <w:jc w:val="both"/>
        <w:rPr>
          <w:rFonts w:asciiTheme="majorHAnsi" w:eastAsia="Times New Roman" w:hAnsiTheme="majorHAnsi" w:cs="Times New Roman"/>
          <w:szCs w:val="24"/>
          <w:lang w:eastAsia="zh-CN"/>
        </w:rPr>
      </w:pPr>
      <w:r w:rsidRPr="003A53E2">
        <w:rPr>
          <w:rFonts w:asciiTheme="majorHAnsi" w:eastAsia="Times New Roman" w:hAnsiTheme="majorHAnsi" w:cs="Times New Roman"/>
          <w:szCs w:val="24"/>
          <w:lang w:eastAsia="zh-CN"/>
        </w:rPr>
        <w:t xml:space="preserve">          BÜPAM’ın </w:t>
      </w:r>
      <w:proofErr w:type="gramStart"/>
      <w:r w:rsidRPr="003A53E2">
        <w:rPr>
          <w:rFonts w:asciiTheme="majorHAnsi" w:eastAsia="Times New Roman" w:hAnsiTheme="majorHAnsi" w:cs="Times New Roman"/>
          <w:szCs w:val="24"/>
          <w:lang w:eastAsia="zh-CN"/>
        </w:rPr>
        <w:t>misyonunun</w:t>
      </w:r>
      <w:proofErr w:type="gramEnd"/>
      <w:r w:rsidRPr="003A53E2">
        <w:rPr>
          <w:rFonts w:asciiTheme="majorHAnsi" w:eastAsia="Times New Roman" w:hAnsiTheme="majorHAnsi" w:cs="Times New Roman"/>
          <w:szCs w:val="24"/>
          <w:lang w:eastAsia="zh-CN"/>
        </w:rPr>
        <w:t xml:space="preserve"> bir diğer ayağı hem klinik psikoloji yüksek lisans ve doktora öğrencilerine hem de sahada çalışan klinik psikologlara bu alanda uzmanlaşmaya destek verecek ileri eğitimler sunmaktır. BÜPAM bu doğrultuda çeşitli eğitim ve konferans çalışmaları düzenlemektedir.</w:t>
      </w:r>
    </w:p>
    <w:p w:rsidR="003A53E2" w:rsidRPr="003A53E2" w:rsidRDefault="003A53E2" w:rsidP="003A53E2">
      <w:pPr>
        <w:spacing w:after="120" w:line="300" w:lineRule="exact"/>
        <w:ind w:firstLine="708"/>
        <w:jc w:val="both"/>
        <w:rPr>
          <w:rFonts w:asciiTheme="majorHAnsi" w:eastAsia="Times New Roman" w:hAnsiTheme="majorHAnsi" w:cs="Times New Roman"/>
          <w:szCs w:val="24"/>
          <w:lang w:eastAsia="zh-CN"/>
        </w:rPr>
      </w:pPr>
      <w:r w:rsidRPr="003A53E2">
        <w:rPr>
          <w:rFonts w:asciiTheme="majorHAnsi" w:eastAsia="Times New Roman" w:hAnsiTheme="majorHAnsi" w:cs="Times New Roman"/>
          <w:szCs w:val="24"/>
          <w:lang w:eastAsia="zh-CN"/>
        </w:rPr>
        <w:t xml:space="preserve">BÜPAM’ın bir diğer önemli </w:t>
      </w:r>
      <w:proofErr w:type="gramStart"/>
      <w:r w:rsidRPr="003A53E2">
        <w:rPr>
          <w:rFonts w:asciiTheme="majorHAnsi" w:eastAsia="Times New Roman" w:hAnsiTheme="majorHAnsi" w:cs="Times New Roman"/>
          <w:szCs w:val="24"/>
          <w:lang w:eastAsia="zh-CN"/>
        </w:rPr>
        <w:t>misyonu</w:t>
      </w:r>
      <w:proofErr w:type="gramEnd"/>
      <w:r w:rsidRPr="003A53E2">
        <w:rPr>
          <w:rFonts w:asciiTheme="majorHAnsi" w:eastAsia="Times New Roman" w:hAnsiTheme="majorHAnsi" w:cs="Times New Roman"/>
          <w:szCs w:val="24"/>
          <w:lang w:eastAsia="zh-CN"/>
        </w:rPr>
        <w:t xml:space="preserve"> toplumdaki kırılgan gruplara yönelik önleyici müdahale programları geliştirmek ve saha uygulamalarını koordine etmektir. Merkezin önleyici müdahale çalışmaları kapsamındaki </w:t>
      </w:r>
      <w:proofErr w:type="gramStart"/>
      <w:r w:rsidRPr="003A53E2">
        <w:rPr>
          <w:rFonts w:asciiTheme="majorHAnsi" w:eastAsia="Times New Roman" w:hAnsiTheme="majorHAnsi" w:cs="Times New Roman"/>
          <w:szCs w:val="24"/>
          <w:lang w:eastAsia="zh-CN"/>
        </w:rPr>
        <w:t>vizyonu</w:t>
      </w:r>
      <w:proofErr w:type="gramEnd"/>
      <w:r w:rsidRPr="003A53E2">
        <w:rPr>
          <w:rFonts w:asciiTheme="majorHAnsi" w:eastAsia="Times New Roman" w:hAnsiTheme="majorHAnsi" w:cs="Times New Roman"/>
          <w:szCs w:val="24"/>
          <w:lang w:eastAsia="zh-CN"/>
        </w:rPr>
        <w:t xml:space="preserve"> koşulları ne olursa olsun, her çocuğun hayata iyi bir başlangıç yaparak gelişimsel potansiyelini gerçekleştirdiği bir toplumda büyümesidir. </w:t>
      </w:r>
    </w:p>
    <w:p w:rsidR="003A53E2" w:rsidRPr="003A53E2" w:rsidRDefault="003A53E2" w:rsidP="003A53E2">
      <w:pPr>
        <w:spacing w:after="120" w:line="300" w:lineRule="exact"/>
        <w:jc w:val="both"/>
        <w:rPr>
          <w:rFonts w:asciiTheme="majorHAnsi" w:eastAsia="Times New Roman" w:hAnsiTheme="majorHAnsi" w:cs="Times New Roman"/>
          <w:szCs w:val="24"/>
          <w:lang w:eastAsia="zh-CN"/>
        </w:rPr>
      </w:pPr>
      <w:r w:rsidRPr="003A53E2">
        <w:rPr>
          <w:rFonts w:asciiTheme="majorHAnsi" w:eastAsia="Times New Roman" w:hAnsiTheme="majorHAnsi" w:cs="Times New Roman"/>
          <w:szCs w:val="24"/>
          <w:lang w:eastAsia="zh-CN"/>
        </w:rPr>
        <w:t xml:space="preserve">Bu hedef doğrultusunda, </w:t>
      </w:r>
      <w:proofErr w:type="gramStart"/>
      <w:r w:rsidRPr="003A53E2">
        <w:rPr>
          <w:rFonts w:asciiTheme="majorHAnsi" w:eastAsia="Times New Roman" w:hAnsiTheme="majorHAnsi" w:cs="Times New Roman"/>
          <w:szCs w:val="24"/>
          <w:lang w:eastAsia="zh-CN"/>
        </w:rPr>
        <w:t>misyonumuz</w:t>
      </w:r>
      <w:proofErr w:type="gramEnd"/>
      <w:r w:rsidRPr="003A53E2">
        <w:rPr>
          <w:rFonts w:asciiTheme="majorHAnsi" w:eastAsia="Times New Roman" w:hAnsiTheme="majorHAnsi" w:cs="Times New Roman"/>
          <w:szCs w:val="24"/>
          <w:lang w:eastAsia="zh-CN"/>
        </w:rPr>
        <w:t>:</w:t>
      </w:r>
    </w:p>
    <w:p w:rsidR="003A53E2" w:rsidRPr="003A53E2" w:rsidRDefault="003A53E2" w:rsidP="003A53E2">
      <w:pPr>
        <w:numPr>
          <w:ilvl w:val="0"/>
          <w:numId w:val="23"/>
        </w:numPr>
        <w:spacing w:after="120" w:line="300" w:lineRule="exact"/>
        <w:contextualSpacing/>
        <w:jc w:val="both"/>
        <w:rPr>
          <w:rFonts w:asciiTheme="majorHAnsi" w:eastAsia="Times New Roman" w:hAnsiTheme="majorHAnsi" w:cs="Times New Roman"/>
          <w:szCs w:val="24"/>
          <w:lang w:eastAsia="zh-CN"/>
        </w:rPr>
      </w:pPr>
      <w:r w:rsidRPr="003A53E2">
        <w:rPr>
          <w:rFonts w:asciiTheme="majorHAnsi" w:eastAsia="Times New Roman" w:hAnsiTheme="majorHAnsi" w:cs="Times New Roman"/>
          <w:szCs w:val="24"/>
          <w:lang w:eastAsia="zh-CN"/>
        </w:rPr>
        <w:t>0-3 yaş döneminin kritik önemine dair toplumda farkındalık yaratmak,</w:t>
      </w:r>
    </w:p>
    <w:p w:rsidR="003A53E2" w:rsidRPr="003A53E2" w:rsidRDefault="003A53E2" w:rsidP="003A53E2">
      <w:pPr>
        <w:numPr>
          <w:ilvl w:val="0"/>
          <w:numId w:val="23"/>
        </w:numPr>
        <w:spacing w:after="120" w:line="300" w:lineRule="exact"/>
        <w:contextualSpacing/>
        <w:jc w:val="both"/>
        <w:rPr>
          <w:rFonts w:asciiTheme="majorHAnsi" w:eastAsia="Times New Roman" w:hAnsiTheme="majorHAnsi" w:cs="Times New Roman"/>
          <w:szCs w:val="24"/>
          <w:lang w:eastAsia="zh-CN"/>
        </w:rPr>
      </w:pPr>
      <w:r w:rsidRPr="003A53E2">
        <w:rPr>
          <w:rFonts w:asciiTheme="majorHAnsi" w:eastAsia="Times New Roman" w:hAnsiTheme="majorHAnsi" w:cs="Times New Roman"/>
          <w:szCs w:val="24"/>
          <w:lang w:eastAsia="zh-CN"/>
        </w:rPr>
        <w:t>Bilimsel veriler ışığında erken çocukluk gelişimine yönelik aile-odaklı erken müdahale programları geliştirmek,</w:t>
      </w:r>
    </w:p>
    <w:p w:rsidR="003A53E2" w:rsidRPr="003A53E2" w:rsidRDefault="003A53E2" w:rsidP="003A53E2">
      <w:pPr>
        <w:numPr>
          <w:ilvl w:val="0"/>
          <w:numId w:val="23"/>
        </w:numPr>
        <w:spacing w:after="120" w:line="300" w:lineRule="exact"/>
        <w:contextualSpacing/>
        <w:jc w:val="both"/>
        <w:rPr>
          <w:rFonts w:asciiTheme="majorHAnsi" w:eastAsia="Times New Roman" w:hAnsiTheme="majorHAnsi" w:cs="Times New Roman"/>
          <w:szCs w:val="24"/>
          <w:lang w:eastAsia="zh-CN"/>
        </w:rPr>
      </w:pPr>
      <w:r w:rsidRPr="003A53E2">
        <w:rPr>
          <w:rFonts w:asciiTheme="majorHAnsi" w:eastAsia="Times New Roman" w:hAnsiTheme="majorHAnsi" w:cs="Times New Roman"/>
          <w:szCs w:val="24"/>
          <w:lang w:eastAsia="zh-CN"/>
        </w:rPr>
        <w:t>Yoksulluk, göç gibi olumsuzluklar içeren koşullarda yaşayan ailelerdeki bakım verenler ile çocukların bu programlardan faydalanması için yerel yönetimler, sivil toplum kuruluşları, kamu ve özel sektör kuruluşları ile işbirlikleri geliştirmek,</w:t>
      </w:r>
    </w:p>
    <w:p w:rsidR="003A53E2" w:rsidRPr="003A53E2" w:rsidRDefault="003A53E2" w:rsidP="003A53E2">
      <w:pPr>
        <w:numPr>
          <w:ilvl w:val="0"/>
          <w:numId w:val="23"/>
        </w:numPr>
        <w:spacing w:after="120" w:line="300" w:lineRule="exact"/>
        <w:contextualSpacing/>
        <w:jc w:val="both"/>
        <w:rPr>
          <w:rFonts w:asciiTheme="majorHAnsi" w:eastAsia="Times New Roman" w:hAnsiTheme="majorHAnsi" w:cs="Times New Roman"/>
          <w:szCs w:val="24"/>
          <w:lang w:eastAsia="zh-CN"/>
        </w:rPr>
      </w:pPr>
      <w:r w:rsidRPr="003A53E2">
        <w:rPr>
          <w:rFonts w:asciiTheme="majorHAnsi" w:eastAsia="Times New Roman" w:hAnsiTheme="majorHAnsi" w:cs="Times New Roman"/>
          <w:szCs w:val="24"/>
          <w:lang w:eastAsia="zh-CN"/>
        </w:rPr>
        <w:t>Erken müdahale programlarını uygulayan saha ekiplerine destek sağlamak,</w:t>
      </w:r>
    </w:p>
    <w:p w:rsidR="003A53E2" w:rsidRPr="003A53E2" w:rsidRDefault="003A53E2" w:rsidP="003A53E2">
      <w:pPr>
        <w:numPr>
          <w:ilvl w:val="0"/>
          <w:numId w:val="23"/>
        </w:numPr>
        <w:spacing w:after="120" w:line="300" w:lineRule="exact"/>
        <w:contextualSpacing/>
        <w:jc w:val="both"/>
        <w:rPr>
          <w:rFonts w:asciiTheme="majorHAnsi" w:eastAsia="Times New Roman" w:hAnsiTheme="majorHAnsi" w:cs="Times New Roman"/>
          <w:szCs w:val="24"/>
          <w:lang w:eastAsia="zh-CN"/>
        </w:rPr>
      </w:pPr>
      <w:r w:rsidRPr="003A53E2">
        <w:rPr>
          <w:rFonts w:asciiTheme="majorHAnsi" w:eastAsia="Times New Roman" w:hAnsiTheme="majorHAnsi" w:cs="Times New Roman"/>
          <w:szCs w:val="24"/>
          <w:lang w:eastAsia="zh-CN"/>
        </w:rPr>
        <w:t>Programların aileler ve çocuklar üzerindeki etkilerini araştırmak,</w:t>
      </w:r>
    </w:p>
    <w:p w:rsidR="003A53E2" w:rsidRPr="003A53E2" w:rsidRDefault="003A53E2" w:rsidP="003A53E2">
      <w:pPr>
        <w:numPr>
          <w:ilvl w:val="0"/>
          <w:numId w:val="23"/>
        </w:numPr>
        <w:spacing w:after="120" w:line="300" w:lineRule="exact"/>
        <w:contextualSpacing/>
        <w:jc w:val="both"/>
        <w:rPr>
          <w:rFonts w:asciiTheme="majorHAnsi" w:eastAsia="Times New Roman" w:hAnsiTheme="majorHAnsi" w:cs="Times New Roman"/>
          <w:szCs w:val="24"/>
          <w:lang w:eastAsia="zh-CN"/>
        </w:rPr>
      </w:pPr>
      <w:r w:rsidRPr="003A53E2">
        <w:rPr>
          <w:rFonts w:asciiTheme="majorHAnsi" w:eastAsia="Times New Roman" w:hAnsiTheme="majorHAnsi" w:cs="Times New Roman"/>
          <w:szCs w:val="24"/>
          <w:lang w:eastAsia="zh-CN"/>
        </w:rPr>
        <w:t>Kanıt-temelli programların daha fazla sayıda çocuk ve aileye ulaşmasını sağlamaktır.</w:t>
      </w:r>
    </w:p>
    <w:p w:rsidR="003A53E2" w:rsidRPr="003A53E2" w:rsidRDefault="003A53E2" w:rsidP="003A53E2">
      <w:pPr>
        <w:spacing w:after="120" w:line="300" w:lineRule="exact"/>
        <w:ind w:left="720"/>
        <w:jc w:val="both"/>
        <w:rPr>
          <w:rFonts w:asciiTheme="majorHAnsi" w:eastAsia="Times New Roman" w:hAnsiTheme="majorHAnsi" w:cs="Times New Roman"/>
          <w:szCs w:val="24"/>
          <w:highlight w:val="yellow"/>
          <w:lang w:eastAsia="zh-CN"/>
        </w:rPr>
      </w:pPr>
      <w:r w:rsidRPr="003A53E2">
        <w:rPr>
          <w:rFonts w:asciiTheme="majorHAnsi" w:eastAsia="Times New Roman" w:hAnsiTheme="majorHAnsi" w:cs="Times New Roman"/>
          <w:szCs w:val="24"/>
          <w:lang w:eastAsia="zh-CN"/>
        </w:rPr>
        <w:t xml:space="preserve">BÜPAM’ın bir diğer temel hedefi psikoloji alanında özellikle klinik psikoloji ile ilişkilenen alanlarda temel araştırmalar ve uygulamaya dayalı araştırmalar yürütmektir. BÜPAM’ın </w:t>
      </w:r>
      <w:proofErr w:type="gramStart"/>
      <w:r w:rsidRPr="003A53E2">
        <w:rPr>
          <w:rFonts w:asciiTheme="majorHAnsi" w:eastAsia="Times New Roman" w:hAnsiTheme="majorHAnsi" w:cs="Times New Roman"/>
          <w:szCs w:val="24"/>
          <w:lang w:eastAsia="zh-CN"/>
        </w:rPr>
        <w:t>vizyonu</w:t>
      </w:r>
      <w:proofErr w:type="gramEnd"/>
      <w:r w:rsidRPr="003A53E2">
        <w:rPr>
          <w:rFonts w:asciiTheme="majorHAnsi" w:eastAsia="Times New Roman" w:hAnsiTheme="majorHAnsi" w:cs="Times New Roman"/>
          <w:szCs w:val="24"/>
          <w:lang w:eastAsia="zh-CN"/>
        </w:rPr>
        <w:t>, ülkemizde iyi bir klinik donanımla yetişmiş uzman klinik psikologların yetişmesine katkıda bulunmaktır.</w:t>
      </w:r>
    </w:p>
    <w:p w:rsidR="00BA239E" w:rsidRDefault="00BA239E" w:rsidP="003A53E2">
      <w:pPr>
        <w:spacing w:after="0" w:line="300" w:lineRule="exact"/>
        <w:jc w:val="both"/>
        <w:rPr>
          <w:rFonts w:ascii="Cambria" w:eastAsia="Calibri" w:hAnsi="Cambria" w:cs="Times New Roman"/>
          <w:b/>
          <w:color w:val="365F91" w:themeColor="accent1" w:themeShade="BF"/>
          <w:sz w:val="28"/>
          <w:szCs w:val="28"/>
          <w:lang w:eastAsia="tr-TR"/>
        </w:rPr>
      </w:pPr>
    </w:p>
    <w:p w:rsidR="007F0207" w:rsidRDefault="00522364" w:rsidP="002A1FA3">
      <w:pPr>
        <w:spacing w:after="0" w:line="300" w:lineRule="exact"/>
        <w:jc w:val="both"/>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t>I</w:t>
      </w:r>
      <w:r w:rsidR="002471B2">
        <w:rPr>
          <w:rFonts w:ascii="Cambria" w:eastAsia="Calibri" w:hAnsi="Cambria" w:cs="Times New Roman"/>
          <w:b/>
          <w:color w:val="365F91" w:themeColor="accent1" w:themeShade="BF"/>
          <w:sz w:val="28"/>
          <w:szCs w:val="28"/>
          <w:lang w:eastAsia="tr-TR"/>
        </w:rPr>
        <w:t>I</w:t>
      </w:r>
      <w:r w:rsidRPr="007B03B1">
        <w:rPr>
          <w:rFonts w:ascii="Cambria" w:eastAsia="Calibri" w:hAnsi="Cambria" w:cs="Times New Roman"/>
          <w:b/>
          <w:color w:val="365F91" w:themeColor="accent1" w:themeShade="BF"/>
          <w:sz w:val="28"/>
          <w:szCs w:val="28"/>
          <w:lang w:eastAsia="tr-TR"/>
        </w:rPr>
        <w:t xml:space="preserve">-MERKEZİN </w:t>
      </w:r>
      <w:r>
        <w:rPr>
          <w:rFonts w:ascii="Cambria" w:eastAsia="Calibri" w:hAnsi="Cambria" w:cs="Times New Roman"/>
          <w:b/>
          <w:color w:val="365F91" w:themeColor="accent1" w:themeShade="BF"/>
          <w:sz w:val="28"/>
          <w:szCs w:val="28"/>
          <w:lang w:eastAsia="tr-TR"/>
        </w:rPr>
        <w:t>TARİHÇESİ, AMACI VE HEDEFLERİ</w:t>
      </w:r>
    </w:p>
    <w:p w:rsidR="00220BAD" w:rsidRPr="00682598" w:rsidRDefault="00220BAD" w:rsidP="002A1FA3">
      <w:pPr>
        <w:spacing w:after="0" w:line="300" w:lineRule="exact"/>
        <w:jc w:val="both"/>
        <w:rPr>
          <w:rFonts w:asciiTheme="majorHAnsi" w:eastAsia="Calibri" w:hAnsiTheme="majorHAnsi" w:cs="InterstateLight"/>
          <w:lang w:val="de-DE"/>
        </w:rPr>
      </w:pPr>
    </w:p>
    <w:p w:rsidR="00A60215" w:rsidRPr="00A60215" w:rsidRDefault="00A60215" w:rsidP="00A60215">
      <w:pPr>
        <w:spacing w:after="0" w:line="300" w:lineRule="exact"/>
        <w:ind w:firstLine="425"/>
        <w:jc w:val="both"/>
        <w:rPr>
          <w:rFonts w:asciiTheme="majorHAnsi" w:eastAsia="Times New Roman" w:hAnsiTheme="majorHAnsi" w:cs="Times New Roman"/>
          <w:bCs/>
          <w:szCs w:val="24"/>
          <w:lang w:eastAsia="zh-CN"/>
        </w:rPr>
      </w:pPr>
      <w:r w:rsidRPr="00A60215">
        <w:rPr>
          <w:rFonts w:asciiTheme="majorHAnsi" w:eastAsia="Times New Roman" w:hAnsiTheme="majorHAnsi" w:cs="Times New Roman"/>
          <w:bCs/>
          <w:szCs w:val="24"/>
          <w:lang w:eastAsia="zh-CN"/>
        </w:rPr>
        <w:t xml:space="preserve">Psikoloji Bölümüne bağlı olarak çalışan BÜPAM 1994 yılında kurulmuştur. Yukarıda da belirtildiği gibi BÜPAM’ın temel amacı nitelikli klinik psikolog yetiştirmeyi amaçlayan Psikoloji Bölümü Klinik Yüksek Lisans ve Doktora programlarında öğrenim gören öğrencilerin psikoterapi, psikolojik değerlendirme gibi uygulama alanlarında deneyim kazanmaları için donanımlı bir kurumsal altyapı sağlamaktır. Klinik süpervizyon altında yüksek lisans ve doktora öğrencilerinin </w:t>
      </w:r>
      <w:r w:rsidRPr="00A60215">
        <w:rPr>
          <w:rFonts w:asciiTheme="majorHAnsi" w:eastAsia="Times New Roman" w:hAnsiTheme="majorHAnsi" w:cs="Times New Roman"/>
          <w:bCs/>
          <w:szCs w:val="24"/>
          <w:lang w:eastAsia="zh-CN"/>
        </w:rPr>
        <w:lastRenderedPageBreak/>
        <w:t xml:space="preserve">yürüttükleri bireysel psikoterapi uygulamaları sayesinde üniversitemiz öğrencilerine kaliteli psikolojik hizmet sunmak da amaçlardan bir tanesidir. </w:t>
      </w:r>
    </w:p>
    <w:p w:rsidR="00A60215" w:rsidRPr="00A60215" w:rsidRDefault="00A60215" w:rsidP="00A60215">
      <w:pPr>
        <w:spacing w:after="0" w:line="300" w:lineRule="exact"/>
        <w:ind w:firstLine="425"/>
        <w:jc w:val="both"/>
        <w:rPr>
          <w:rFonts w:asciiTheme="majorHAnsi" w:eastAsia="Times New Roman" w:hAnsiTheme="majorHAnsi" w:cs="Times New Roman"/>
          <w:bCs/>
          <w:szCs w:val="24"/>
          <w:lang w:eastAsia="zh-CN"/>
        </w:rPr>
      </w:pPr>
      <w:r w:rsidRPr="00A60215">
        <w:rPr>
          <w:rFonts w:asciiTheme="majorHAnsi" w:eastAsia="Times New Roman" w:hAnsiTheme="majorHAnsi" w:cs="Times New Roman"/>
          <w:bCs/>
          <w:szCs w:val="24"/>
          <w:lang w:eastAsia="zh-CN"/>
        </w:rPr>
        <w:t>BÜPAM her yıl alanda uzman diğer kuruluşlar ve uzmanlarla işbirliği yaparak çeşitli eğitim ve alana ilişkin konferans/</w:t>
      </w:r>
      <w:proofErr w:type="gramStart"/>
      <w:r w:rsidRPr="00A60215">
        <w:rPr>
          <w:rFonts w:asciiTheme="majorHAnsi" w:eastAsia="Times New Roman" w:hAnsiTheme="majorHAnsi" w:cs="Times New Roman"/>
          <w:bCs/>
          <w:szCs w:val="24"/>
          <w:lang w:eastAsia="zh-CN"/>
        </w:rPr>
        <w:t>sempozyum</w:t>
      </w:r>
      <w:proofErr w:type="gramEnd"/>
      <w:r w:rsidRPr="00A60215">
        <w:rPr>
          <w:rFonts w:asciiTheme="majorHAnsi" w:eastAsia="Times New Roman" w:hAnsiTheme="majorHAnsi" w:cs="Times New Roman"/>
          <w:bCs/>
          <w:szCs w:val="24"/>
          <w:lang w:eastAsia="zh-CN"/>
        </w:rPr>
        <w:t xml:space="preserve">/seminer çalışmaları yürütmektedir. Bu çalışmaların amacı ulusal ve uluslararası düzeyde psikoterapi alanında uzman kişiler ile alanda gelişmekte olan yüksek lisans, doktora ve yeni mezun uzmanların mesleki gelişimlerine destek vermektir. </w:t>
      </w:r>
    </w:p>
    <w:p w:rsidR="00A60215" w:rsidRPr="00A60215" w:rsidRDefault="00A60215" w:rsidP="00A60215">
      <w:pPr>
        <w:spacing w:after="0" w:line="300" w:lineRule="exact"/>
        <w:ind w:firstLine="425"/>
        <w:jc w:val="both"/>
        <w:rPr>
          <w:rFonts w:asciiTheme="majorHAnsi" w:eastAsia="Times New Roman" w:hAnsiTheme="majorHAnsi" w:cs="Times New Roman"/>
          <w:bCs/>
          <w:szCs w:val="24"/>
          <w:lang w:eastAsia="zh-CN"/>
        </w:rPr>
      </w:pPr>
      <w:r w:rsidRPr="00A60215">
        <w:rPr>
          <w:rFonts w:asciiTheme="majorHAnsi" w:eastAsia="Times New Roman" w:hAnsiTheme="majorHAnsi" w:cs="Times New Roman"/>
          <w:bCs/>
          <w:szCs w:val="24"/>
          <w:lang w:eastAsia="zh-CN"/>
        </w:rPr>
        <w:t>BÜPAM’da yürütülen araştırmalar temelde iki gruba ayrılır. Birinci grupta ihtiyaç analizine dayalı, psikososyal gelişim alanlarına ilişkin mevcut durumların tespitlerine yönelik temel nitel ve nicel araştırmalar yürütülmektedir. İkinci grupta psikososyal gelişime destek kapsamında, erken çocukluk, ergenlik, anne eğitimleri gibi alanlarda önleyici ve iyileştirici mahiyete sahip programlar geliştirilip, bu uygulama programlarının etkinliğinin değerlendirilmesini içermektedir. Böylece alana etkinliği araştırılmış programların yaygınlaştırılması için altyapı çalışmaları yapılmış olmaktadır.</w:t>
      </w:r>
    </w:p>
    <w:p w:rsidR="002A1FA3" w:rsidRPr="00787477" w:rsidRDefault="002A1FA3" w:rsidP="002A1FA3">
      <w:pPr>
        <w:spacing w:after="0" w:line="300" w:lineRule="exact"/>
        <w:jc w:val="both"/>
        <w:rPr>
          <w:rFonts w:asciiTheme="majorHAnsi" w:eastAsia="Calibri" w:hAnsiTheme="majorHAnsi" w:cs="InterstateLight"/>
          <w:lang w:val="de-DE"/>
        </w:rPr>
      </w:pPr>
    </w:p>
    <w:p w:rsidR="002471B2" w:rsidRDefault="002471B2" w:rsidP="00E81778">
      <w:pPr>
        <w:spacing w:after="0" w:line="300" w:lineRule="exact"/>
        <w:jc w:val="both"/>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t>I</w:t>
      </w:r>
      <w:r>
        <w:rPr>
          <w:rFonts w:ascii="Cambria" w:eastAsia="Calibri" w:hAnsi="Cambria" w:cs="Times New Roman"/>
          <w:b/>
          <w:color w:val="365F91" w:themeColor="accent1" w:themeShade="BF"/>
          <w:sz w:val="28"/>
          <w:szCs w:val="28"/>
          <w:lang w:eastAsia="tr-TR"/>
        </w:rPr>
        <w:t>II</w:t>
      </w:r>
      <w:r w:rsidRPr="007B03B1">
        <w:rPr>
          <w:rFonts w:ascii="Cambria" w:eastAsia="Calibri" w:hAnsi="Cambria" w:cs="Times New Roman"/>
          <w:b/>
          <w:color w:val="365F91" w:themeColor="accent1" w:themeShade="BF"/>
          <w:sz w:val="28"/>
          <w:szCs w:val="28"/>
          <w:lang w:eastAsia="tr-TR"/>
        </w:rPr>
        <w:t xml:space="preserve">-MERKEZİN </w:t>
      </w:r>
      <w:r>
        <w:rPr>
          <w:rFonts w:ascii="Cambria" w:eastAsia="Calibri" w:hAnsi="Cambria" w:cs="Times New Roman"/>
          <w:b/>
          <w:color w:val="365F91" w:themeColor="accent1" w:themeShade="BF"/>
          <w:sz w:val="28"/>
          <w:szCs w:val="28"/>
          <w:lang w:eastAsia="tr-TR"/>
        </w:rPr>
        <w:t>TEMEL POLİTİKA VE ÖNCELİKLERİ</w:t>
      </w:r>
    </w:p>
    <w:p w:rsidR="002471B2" w:rsidRDefault="002471B2" w:rsidP="00E81778">
      <w:pPr>
        <w:pStyle w:val="ListeParagraf"/>
        <w:spacing w:after="0" w:line="300" w:lineRule="exact"/>
        <w:ind w:left="0"/>
        <w:jc w:val="both"/>
        <w:rPr>
          <w:rFonts w:asciiTheme="majorHAnsi" w:eastAsia="Calibri" w:hAnsiTheme="majorHAnsi" w:cs="InterstateLight"/>
          <w:lang w:val="de-DE"/>
        </w:rPr>
      </w:pPr>
    </w:p>
    <w:p w:rsidR="001E202B" w:rsidRDefault="001E202B" w:rsidP="001E202B">
      <w:pPr>
        <w:spacing w:before="60" w:after="0" w:line="300" w:lineRule="exact"/>
        <w:ind w:firstLine="425"/>
        <w:jc w:val="both"/>
        <w:rPr>
          <w:rFonts w:asciiTheme="majorHAnsi" w:eastAsia="Times New Roman" w:hAnsiTheme="majorHAnsi" w:cs="Times New Roman"/>
          <w:bCs/>
          <w:szCs w:val="24"/>
          <w:lang w:eastAsia="zh-CN"/>
        </w:rPr>
      </w:pPr>
      <w:r w:rsidRPr="001E202B">
        <w:rPr>
          <w:rFonts w:asciiTheme="majorHAnsi" w:eastAsia="Times New Roman" w:hAnsiTheme="majorHAnsi" w:cs="Times New Roman"/>
          <w:bCs/>
          <w:szCs w:val="24"/>
          <w:lang w:eastAsia="zh-CN"/>
        </w:rPr>
        <w:t xml:space="preserve">BÜPAM’ın temel politika ve öncelikleri klinik psikoloji alanında bilimsel ve nitelikli uygulamalar ve araştırmalar yapmaktır. Bu çalışmalardan üretilecek bilimsel yöntem ve bulguların alanda yetişmekte olan öğrenciler ve uzmanlarla paylaşılması hedeflerimiz arasındadır. Merkezimizin bir diğer önceliği toplum yararına önleyici ve tedavi edici müdahalelerin geliştirilmesi ve bu hizmetlerin toplumun özellikle kırılgan gruplarına ulaştırılarak yaygınlaştırılmasıdır. Bu çerçevede BÜPAM’ın son yıllarda yürütmekte olduğu eken çocukluk dönemine ilişkin ebeveynlerin bilgi ve becerilerini geliştirme odaklı araştırma ve uygulama projesi devem etmektedir. </w:t>
      </w:r>
    </w:p>
    <w:p w:rsidR="001E202B" w:rsidRPr="001E202B" w:rsidRDefault="001E202B" w:rsidP="001E202B">
      <w:pPr>
        <w:spacing w:before="60" w:after="0" w:line="300" w:lineRule="exact"/>
        <w:ind w:firstLine="425"/>
        <w:jc w:val="both"/>
        <w:rPr>
          <w:rFonts w:asciiTheme="majorHAnsi" w:eastAsia="Times New Roman" w:hAnsiTheme="majorHAnsi" w:cs="Times New Roman"/>
          <w:bCs/>
          <w:szCs w:val="24"/>
          <w:lang w:eastAsia="zh-CN"/>
        </w:rPr>
      </w:pPr>
    </w:p>
    <w:p w:rsidR="000B2147" w:rsidRPr="000B2147" w:rsidRDefault="000B2147" w:rsidP="000B2147">
      <w:pPr>
        <w:spacing w:after="0" w:line="360" w:lineRule="auto"/>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IV-</w:t>
      </w:r>
      <w:r w:rsidRPr="000B2147">
        <w:rPr>
          <w:rFonts w:ascii="Cambria" w:eastAsia="Calibri" w:hAnsi="Cambria" w:cs="Times New Roman"/>
          <w:b/>
          <w:color w:val="365F91" w:themeColor="accent1" w:themeShade="BF"/>
          <w:sz w:val="28"/>
          <w:szCs w:val="28"/>
          <w:lang w:eastAsia="tr-TR"/>
        </w:rPr>
        <w:t>MERKEZDE YETKİ, GÖREV VE SORUMLULUKLAR</w:t>
      </w:r>
    </w:p>
    <w:p w:rsidR="000B2147" w:rsidRPr="003735EA" w:rsidRDefault="000B2147" w:rsidP="003735EA">
      <w:pPr>
        <w:spacing w:after="0" w:line="300" w:lineRule="exact"/>
        <w:jc w:val="both"/>
        <w:rPr>
          <w:rFonts w:asciiTheme="majorHAnsi" w:eastAsia="Calibri" w:hAnsiTheme="majorHAnsi" w:cs="InterstateLight"/>
          <w:b/>
          <w:lang w:val="de-DE"/>
        </w:rPr>
      </w:pPr>
      <w:r w:rsidRPr="003735EA">
        <w:rPr>
          <w:rFonts w:asciiTheme="majorHAnsi" w:eastAsia="Calibri" w:hAnsiTheme="majorHAnsi" w:cs="InterstateLight"/>
          <w:b/>
          <w:lang w:val="de-DE"/>
        </w:rPr>
        <w:t>Örgüt Yapısı</w:t>
      </w:r>
    </w:p>
    <w:p w:rsidR="003735EA" w:rsidRPr="003735EA" w:rsidRDefault="003735EA" w:rsidP="003735EA">
      <w:pPr>
        <w:spacing w:after="0" w:line="300" w:lineRule="exact"/>
        <w:jc w:val="both"/>
        <w:rPr>
          <w:rFonts w:asciiTheme="majorHAnsi" w:eastAsia="Calibri" w:hAnsiTheme="majorHAnsi" w:cs="InterstateLight"/>
          <w:b/>
          <w:lang w:val="de-DE"/>
        </w:rPr>
      </w:pPr>
    </w:p>
    <w:p w:rsidR="003735EA" w:rsidRPr="003735EA" w:rsidRDefault="003735EA" w:rsidP="003735EA">
      <w:pPr>
        <w:spacing w:after="0" w:line="300" w:lineRule="exact"/>
        <w:jc w:val="both"/>
        <w:rPr>
          <w:rFonts w:asciiTheme="majorHAnsi" w:eastAsia="Times New Roman" w:hAnsiTheme="majorHAnsi" w:cs="Times New Roman"/>
          <w:lang w:eastAsia="zh-CN"/>
        </w:rPr>
      </w:pPr>
      <w:r w:rsidRPr="003735EA">
        <w:rPr>
          <w:rFonts w:asciiTheme="majorHAnsi" w:eastAsia="Times New Roman" w:hAnsiTheme="majorHAnsi" w:cs="Times New Roman"/>
          <w:b/>
          <w:lang w:eastAsia="zh-CN"/>
        </w:rPr>
        <w:t>Merkez Müdürü</w:t>
      </w:r>
      <w:r w:rsidRPr="003735EA">
        <w:rPr>
          <w:rFonts w:asciiTheme="majorHAnsi" w:eastAsia="Times New Roman" w:hAnsiTheme="majorHAnsi" w:cs="Times New Roman"/>
          <w:lang w:eastAsia="zh-CN"/>
        </w:rPr>
        <w:t>: Dr. Öğr. Üyesi Yasemin Sohtorik İlkmen</w:t>
      </w:r>
    </w:p>
    <w:p w:rsidR="003735EA" w:rsidRPr="003735EA" w:rsidRDefault="003735EA" w:rsidP="003735EA">
      <w:pPr>
        <w:spacing w:after="0" w:line="300" w:lineRule="exact"/>
        <w:jc w:val="both"/>
        <w:rPr>
          <w:rFonts w:asciiTheme="majorHAnsi" w:eastAsia="Times New Roman" w:hAnsiTheme="majorHAnsi" w:cs="Times New Roman"/>
          <w:lang w:eastAsia="zh-CN"/>
        </w:rPr>
      </w:pPr>
      <w:r w:rsidRPr="003735EA">
        <w:rPr>
          <w:rFonts w:asciiTheme="majorHAnsi" w:eastAsia="Times New Roman" w:hAnsiTheme="majorHAnsi" w:cs="Times New Roman"/>
          <w:b/>
          <w:lang w:eastAsia="zh-CN"/>
        </w:rPr>
        <w:t>Merkez Müdür Yardımcıları</w:t>
      </w:r>
      <w:r w:rsidRPr="003735EA">
        <w:rPr>
          <w:rFonts w:asciiTheme="majorHAnsi" w:eastAsia="Times New Roman" w:hAnsiTheme="majorHAnsi" w:cs="Times New Roman"/>
          <w:lang w:eastAsia="zh-CN"/>
        </w:rPr>
        <w:t>: Prof. Dr. Feyza Çorapçı</w:t>
      </w:r>
    </w:p>
    <w:p w:rsidR="003735EA" w:rsidRPr="003735EA" w:rsidRDefault="003735EA" w:rsidP="003735EA">
      <w:pPr>
        <w:spacing w:after="0" w:line="300" w:lineRule="exact"/>
        <w:jc w:val="both"/>
        <w:rPr>
          <w:rFonts w:asciiTheme="majorHAnsi" w:eastAsia="Times New Roman" w:hAnsiTheme="majorHAnsi" w:cs="Times New Roman"/>
          <w:lang w:eastAsia="zh-CN"/>
        </w:rPr>
      </w:pPr>
      <w:r w:rsidRPr="003735EA">
        <w:rPr>
          <w:rFonts w:asciiTheme="majorHAnsi" w:eastAsia="Times New Roman" w:hAnsiTheme="majorHAnsi" w:cs="Times New Roman"/>
          <w:b/>
          <w:lang w:eastAsia="zh-CN"/>
        </w:rPr>
        <w:t>Yönetim Kurulu Üyeleri</w:t>
      </w:r>
      <w:r w:rsidRPr="003735EA">
        <w:rPr>
          <w:rFonts w:asciiTheme="majorHAnsi" w:eastAsia="Times New Roman" w:hAnsiTheme="majorHAnsi" w:cs="Times New Roman"/>
          <w:lang w:eastAsia="zh-CN"/>
        </w:rPr>
        <w:t>: Prof. Dr. Ali İ. Tekcan, Prof. Dr. Feyza Çorapçı, Doç. Dr. Güneş Ünal, Dr. Öğr. Üyesi Nur Soylu Yalçınkaya, Dr. Öğr. Üyesi Yasemin Sohtorik İlkmen</w:t>
      </w:r>
    </w:p>
    <w:p w:rsidR="003735EA" w:rsidRDefault="003735EA" w:rsidP="003735EA">
      <w:pPr>
        <w:spacing w:after="0" w:line="300" w:lineRule="exact"/>
        <w:contextualSpacing/>
        <w:jc w:val="both"/>
        <w:rPr>
          <w:rFonts w:asciiTheme="majorHAnsi" w:eastAsia="Times New Roman" w:hAnsiTheme="majorHAnsi" w:cs="Times New Roman"/>
          <w:lang w:eastAsia="zh-CN"/>
        </w:rPr>
      </w:pPr>
      <w:r w:rsidRPr="003735EA">
        <w:rPr>
          <w:rFonts w:asciiTheme="majorHAnsi" w:eastAsia="Times New Roman" w:hAnsiTheme="majorHAnsi" w:cs="Times New Roman"/>
          <w:b/>
          <w:lang w:eastAsia="zh-CN"/>
        </w:rPr>
        <w:t>Merkez Genel Kurulu Üyeleri</w:t>
      </w:r>
      <w:r w:rsidRPr="003735EA">
        <w:rPr>
          <w:rFonts w:asciiTheme="majorHAnsi" w:eastAsia="Times New Roman" w:hAnsiTheme="majorHAnsi" w:cs="Times New Roman"/>
          <w:lang w:eastAsia="zh-CN"/>
        </w:rPr>
        <w:t>: (Tüm Psikoloji Bölümü öğretim üyeleri) Prof. Dr. Ali İ. Tekcan, Prof. Dr. Feyza Çorapçı, Doç. Dr. İnci Ayhan, Doç. Dr. Güneş Ünal, Doç. Dr. Gaye Soley, Doç. Dr. Esra Mungan, Dr. Öğr. Üyesi Deniz Tahiroğul, Dr. Öğr. Üyesi Nur Soylu Yalçınkaya, Dr. Öğr. Üyesi Elif Aysimi Duman, Dr. Öğr. Üyesi Yasemin Sohtorik İlkmen</w:t>
      </w:r>
    </w:p>
    <w:p w:rsidR="00635620" w:rsidRDefault="00635620" w:rsidP="003735EA">
      <w:pPr>
        <w:spacing w:after="0" w:line="300" w:lineRule="exact"/>
        <w:contextualSpacing/>
        <w:jc w:val="both"/>
        <w:rPr>
          <w:rFonts w:asciiTheme="majorHAnsi" w:eastAsia="Times New Roman" w:hAnsiTheme="majorHAnsi" w:cs="Times New Roman"/>
          <w:lang w:eastAsia="zh-CN"/>
        </w:rPr>
      </w:pPr>
    </w:p>
    <w:p w:rsidR="00C76248" w:rsidRDefault="00C76248" w:rsidP="003735EA">
      <w:pPr>
        <w:spacing w:after="0" w:line="300" w:lineRule="exact"/>
        <w:contextualSpacing/>
        <w:jc w:val="both"/>
        <w:rPr>
          <w:rFonts w:asciiTheme="majorHAnsi" w:eastAsia="Times New Roman" w:hAnsiTheme="majorHAnsi" w:cs="Times New Roman"/>
          <w:lang w:eastAsia="zh-CN"/>
        </w:rPr>
      </w:pPr>
    </w:p>
    <w:p w:rsidR="00C76248" w:rsidRDefault="00C76248" w:rsidP="003735EA">
      <w:pPr>
        <w:spacing w:after="0" w:line="300" w:lineRule="exact"/>
        <w:contextualSpacing/>
        <w:jc w:val="both"/>
        <w:rPr>
          <w:rFonts w:asciiTheme="majorHAnsi" w:eastAsia="Times New Roman" w:hAnsiTheme="majorHAnsi" w:cs="Times New Roman"/>
          <w:lang w:eastAsia="zh-CN"/>
        </w:rPr>
      </w:pPr>
    </w:p>
    <w:p w:rsidR="00C76248" w:rsidRDefault="00C76248" w:rsidP="003735EA">
      <w:pPr>
        <w:spacing w:after="0" w:line="300" w:lineRule="exact"/>
        <w:contextualSpacing/>
        <w:jc w:val="both"/>
        <w:rPr>
          <w:rFonts w:asciiTheme="majorHAnsi" w:eastAsia="Times New Roman" w:hAnsiTheme="majorHAnsi" w:cs="Times New Roman"/>
          <w:lang w:eastAsia="zh-CN"/>
        </w:rPr>
      </w:pPr>
    </w:p>
    <w:p w:rsidR="00635620" w:rsidRDefault="00635620" w:rsidP="003735EA">
      <w:pPr>
        <w:spacing w:after="0" w:line="300" w:lineRule="exact"/>
        <w:contextualSpacing/>
        <w:jc w:val="both"/>
        <w:rPr>
          <w:rFonts w:asciiTheme="majorHAnsi" w:eastAsia="Times New Roman" w:hAnsiTheme="majorHAnsi" w:cs="Times New Roman"/>
          <w:lang w:eastAsia="zh-CN"/>
        </w:rPr>
      </w:pPr>
    </w:p>
    <w:p w:rsidR="00635620" w:rsidRDefault="00635620" w:rsidP="003735EA">
      <w:pPr>
        <w:spacing w:after="0" w:line="300" w:lineRule="exact"/>
        <w:contextualSpacing/>
        <w:jc w:val="both"/>
        <w:rPr>
          <w:rFonts w:asciiTheme="majorHAnsi" w:eastAsia="Times New Roman" w:hAnsiTheme="majorHAnsi" w:cs="Times New Roman"/>
          <w:lang w:eastAsia="zh-CN"/>
        </w:rPr>
      </w:pPr>
    </w:p>
    <w:p w:rsidR="00635620" w:rsidRDefault="00635620" w:rsidP="003735EA">
      <w:pPr>
        <w:spacing w:after="0" w:line="300" w:lineRule="exact"/>
        <w:contextualSpacing/>
        <w:jc w:val="both"/>
        <w:rPr>
          <w:rFonts w:asciiTheme="majorHAnsi" w:eastAsia="Times New Roman" w:hAnsiTheme="majorHAnsi" w:cs="Times New Roman"/>
          <w:lang w:eastAsia="zh-CN"/>
        </w:rPr>
      </w:pPr>
    </w:p>
    <w:p w:rsidR="00635620" w:rsidRPr="003735EA" w:rsidRDefault="00635620" w:rsidP="003735EA">
      <w:pPr>
        <w:spacing w:after="0" w:line="300" w:lineRule="exact"/>
        <w:contextualSpacing/>
        <w:jc w:val="both"/>
        <w:rPr>
          <w:rFonts w:asciiTheme="majorHAnsi" w:eastAsia="Times New Roman" w:hAnsiTheme="majorHAnsi" w:cs="Times New Roman"/>
          <w:lang w:eastAsia="zh-CN"/>
        </w:rPr>
      </w:pPr>
    </w:p>
    <w:p w:rsidR="0061139A" w:rsidRDefault="0061139A" w:rsidP="000B2147">
      <w:pPr>
        <w:spacing w:after="0" w:line="300" w:lineRule="exact"/>
        <w:rPr>
          <w:rFonts w:asciiTheme="majorHAnsi" w:eastAsia="Calibri" w:hAnsiTheme="majorHAnsi" w:cs="InterstateLight"/>
          <w:lang w:val="de-DE"/>
        </w:rPr>
      </w:pPr>
    </w:p>
    <w:p w:rsidR="0061139A" w:rsidRPr="0061139A" w:rsidRDefault="0061139A" w:rsidP="0061139A">
      <w:pPr>
        <w:spacing w:after="0" w:line="360" w:lineRule="auto"/>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V-</w:t>
      </w:r>
      <w:r w:rsidRPr="0061139A">
        <w:rPr>
          <w:rFonts w:ascii="Cambria" w:eastAsia="Calibri" w:hAnsi="Cambria" w:cs="Times New Roman"/>
          <w:b/>
          <w:color w:val="365F91" w:themeColor="accent1" w:themeShade="BF"/>
          <w:sz w:val="28"/>
          <w:szCs w:val="28"/>
          <w:lang w:eastAsia="tr-TR"/>
        </w:rPr>
        <w:t>MERKEZ TARAFINDAN DÜZENLENEN EĞİTİM PROGRAMLARI</w:t>
      </w:r>
    </w:p>
    <w:tbl>
      <w:tblPr>
        <w:tblStyle w:val="TabloKlavuzu"/>
        <w:tblW w:w="9212" w:type="dxa"/>
        <w:tblInd w:w="108" w:type="dxa"/>
        <w:tblLook w:val="04A0" w:firstRow="1" w:lastRow="0" w:firstColumn="1" w:lastColumn="0" w:noHBand="0" w:noVBand="1"/>
      </w:tblPr>
      <w:tblGrid>
        <w:gridCol w:w="1842"/>
        <w:gridCol w:w="1842"/>
        <w:gridCol w:w="1842"/>
        <w:gridCol w:w="1843"/>
        <w:gridCol w:w="1843"/>
      </w:tblGrid>
      <w:tr w:rsidR="005B2526" w:rsidRPr="005B2526" w:rsidTr="00DB3136">
        <w:tc>
          <w:tcPr>
            <w:tcW w:w="1842" w:type="dxa"/>
            <w:vAlign w:val="center"/>
          </w:tcPr>
          <w:p w:rsidR="005B2526" w:rsidRPr="005B2526" w:rsidRDefault="005B2526" w:rsidP="005B2526">
            <w:pPr>
              <w:spacing w:line="240" w:lineRule="exact"/>
              <w:rPr>
                <w:rFonts w:ascii="Times New Roman" w:eastAsia="Times New Roman" w:hAnsi="Times New Roman" w:cs="Times New Roman"/>
                <w:b/>
                <w:sz w:val="24"/>
                <w:szCs w:val="24"/>
                <w:lang w:eastAsia="zh-CN"/>
              </w:rPr>
            </w:pPr>
            <w:r w:rsidRPr="005B2526">
              <w:rPr>
                <w:rFonts w:ascii="Times New Roman" w:eastAsia="Times New Roman" w:hAnsi="Times New Roman" w:cs="Times New Roman"/>
                <w:b/>
                <w:sz w:val="24"/>
                <w:szCs w:val="24"/>
                <w:lang w:val="de-DE" w:eastAsia="zh-CN"/>
              </w:rPr>
              <w:t>Eğitim Programının Başlığı</w:t>
            </w:r>
          </w:p>
        </w:tc>
        <w:tc>
          <w:tcPr>
            <w:tcW w:w="1842" w:type="dxa"/>
            <w:vAlign w:val="center"/>
          </w:tcPr>
          <w:p w:rsidR="005B2526" w:rsidRPr="005B2526" w:rsidRDefault="005B2526" w:rsidP="005B2526">
            <w:pPr>
              <w:spacing w:line="240" w:lineRule="exact"/>
              <w:rPr>
                <w:rFonts w:ascii="Times New Roman" w:eastAsia="Times New Roman" w:hAnsi="Times New Roman" w:cs="Times New Roman"/>
                <w:b/>
                <w:sz w:val="24"/>
                <w:szCs w:val="24"/>
                <w:lang w:eastAsia="zh-CN"/>
              </w:rPr>
            </w:pPr>
            <w:r w:rsidRPr="005B2526">
              <w:rPr>
                <w:rFonts w:ascii="Times New Roman" w:eastAsia="Times New Roman" w:hAnsi="Times New Roman" w:cs="Times New Roman"/>
                <w:b/>
                <w:sz w:val="24"/>
                <w:szCs w:val="24"/>
                <w:lang w:val="de-DE" w:eastAsia="zh-CN"/>
              </w:rPr>
              <w:t>Yöneticisi</w:t>
            </w:r>
          </w:p>
        </w:tc>
        <w:tc>
          <w:tcPr>
            <w:tcW w:w="1842" w:type="dxa"/>
            <w:vAlign w:val="center"/>
          </w:tcPr>
          <w:p w:rsidR="005B2526" w:rsidRPr="005B2526" w:rsidRDefault="005B2526" w:rsidP="005B2526">
            <w:pPr>
              <w:spacing w:line="240" w:lineRule="exact"/>
              <w:rPr>
                <w:rFonts w:ascii="Times New Roman" w:eastAsia="Times New Roman" w:hAnsi="Times New Roman" w:cs="Times New Roman"/>
                <w:b/>
                <w:sz w:val="24"/>
                <w:szCs w:val="24"/>
                <w:lang w:eastAsia="zh-CN"/>
              </w:rPr>
            </w:pPr>
            <w:r w:rsidRPr="005B2526">
              <w:rPr>
                <w:rFonts w:ascii="Times New Roman" w:eastAsia="Times New Roman" w:hAnsi="Times New Roman" w:cs="Times New Roman"/>
                <w:b/>
                <w:sz w:val="24"/>
                <w:szCs w:val="24"/>
                <w:lang w:val="de-DE" w:eastAsia="zh-CN"/>
              </w:rPr>
              <w:t>Görev Alan Merkez Üyeleri</w:t>
            </w:r>
          </w:p>
        </w:tc>
        <w:tc>
          <w:tcPr>
            <w:tcW w:w="1843" w:type="dxa"/>
            <w:vAlign w:val="center"/>
          </w:tcPr>
          <w:p w:rsidR="005B2526" w:rsidRPr="005B2526" w:rsidRDefault="005B2526" w:rsidP="005B2526">
            <w:pPr>
              <w:spacing w:line="240" w:lineRule="exact"/>
              <w:rPr>
                <w:rFonts w:ascii="Times New Roman" w:eastAsia="Times New Roman" w:hAnsi="Times New Roman" w:cs="Times New Roman"/>
                <w:b/>
                <w:sz w:val="24"/>
                <w:szCs w:val="24"/>
                <w:lang w:eastAsia="zh-CN"/>
              </w:rPr>
            </w:pPr>
            <w:r w:rsidRPr="005B2526">
              <w:rPr>
                <w:rFonts w:ascii="Times New Roman" w:eastAsia="Times New Roman" w:hAnsi="Times New Roman" w:cs="Times New Roman"/>
                <w:b/>
                <w:sz w:val="24"/>
                <w:szCs w:val="24"/>
                <w:lang w:val="de-DE" w:eastAsia="zh-CN"/>
              </w:rPr>
              <w:t>Düzenlendiği Tarihler</w:t>
            </w:r>
          </w:p>
        </w:tc>
        <w:tc>
          <w:tcPr>
            <w:tcW w:w="1843" w:type="dxa"/>
            <w:vAlign w:val="center"/>
          </w:tcPr>
          <w:p w:rsidR="005B2526" w:rsidRPr="005B2526" w:rsidRDefault="005B2526" w:rsidP="005B2526">
            <w:pPr>
              <w:spacing w:line="240" w:lineRule="exact"/>
              <w:rPr>
                <w:rFonts w:ascii="Times New Roman" w:eastAsia="Times New Roman" w:hAnsi="Times New Roman" w:cs="Times New Roman"/>
                <w:b/>
                <w:sz w:val="24"/>
                <w:szCs w:val="24"/>
                <w:lang w:eastAsia="zh-CN"/>
              </w:rPr>
            </w:pPr>
            <w:r w:rsidRPr="005B2526">
              <w:rPr>
                <w:rFonts w:ascii="Times New Roman" w:eastAsia="Times New Roman" w:hAnsi="Times New Roman" w:cs="Times New Roman"/>
                <w:b/>
                <w:sz w:val="24"/>
                <w:szCs w:val="24"/>
                <w:lang w:val="de-DE" w:eastAsia="zh-CN"/>
              </w:rPr>
              <w:t>Katılan Kişi Sayısı</w:t>
            </w:r>
          </w:p>
        </w:tc>
      </w:tr>
      <w:tr w:rsidR="005B2526" w:rsidRPr="005B2526" w:rsidTr="00DB3136">
        <w:tc>
          <w:tcPr>
            <w:tcW w:w="1842" w:type="dxa"/>
          </w:tcPr>
          <w:p w:rsidR="005B2526" w:rsidRPr="005B2526" w:rsidRDefault="005B2526" w:rsidP="00576DE6">
            <w:pPr>
              <w:spacing w:line="300" w:lineRule="exact"/>
              <w:rPr>
                <w:rFonts w:asciiTheme="majorHAnsi" w:eastAsia="Times New Roman" w:hAnsiTheme="majorHAnsi" w:cs="Times New Roman"/>
                <w:bCs/>
                <w:szCs w:val="24"/>
                <w:lang w:eastAsia="zh-CN"/>
              </w:rPr>
            </w:pPr>
            <w:r w:rsidRPr="005B2526">
              <w:rPr>
                <w:rFonts w:asciiTheme="majorHAnsi" w:eastAsia="Times New Roman" w:hAnsiTheme="majorHAnsi" w:cs="Times New Roman"/>
                <w:bCs/>
                <w:szCs w:val="24"/>
                <w:lang w:eastAsia="zh-CN"/>
              </w:rPr>
              <w:t>13-36 ay Anne Grupları Eğitici Eğitimi</w:t>
            </w:r>
          </w:p>
        </w:tc>
        <w:tc>
          <w:tcPr>
            <w:tcW w:w="1842" w:type="dxa"/>
          </w:tcPr>
          <w:p w:rsidR="005B2526" w:rsidRPr="005B2526" w:rsidRDefault="005B2526" w:rsidP="00576DE6">
            <w:pPr>
              <w:spacing w:line="300" w:lineRule="exact"/>
              <w:rPr>
                <w:rFonts w:asciiTheme="majorHAnsi" w:eastAsia="Times New Roman" w:hAnsiTheme="majorHAnsi" w:cs="Times New Roman"/>
                <w:bCs/>
                <w:szCs w:val="24"/>
                <w:lang w:eastAsia="zh-CN"/>
              </w:rPr>
            </w:pPr>
            <w:r w:rsidRPr="005B2526">
              <w:rPr>
                <w:rFonts w:asciiTheme="majorHAnsi" w:eastAsia="Times New Roman" w:hAnsiTheme="majorHAnsi" w:cs="Times New Roman"/>
                <w:bCs/>
                <w:szCs w:val="24"/>
                <w:lang w:eastAsia="zh-CN"/>
              </w:rPr>
              <w:t>Prof. Dr. Feyza Çorapçı</w:t>
            </w:r>
          </w:p>
        </w:tc>
        <w:tc>
          <w:tcPr>
            <w:tcW w:w="1842" w:type="dxa"/>
          </w:tcPr>
          <w:p w:rsidR="005B2526" w:rsidRPr="005B2526" w:rsidRDefault="005B2526" w:rsidP="00576DE6">
            <w:pPr>
              <w:spacing w:line="300" w:lineRule="exact"/>
              <w:rPr>
                <w:rFonts w:asciiTheme="majorHAnsi" w:eastAsia="Times New Roman" w:hAnsiTheme="majorHAnsi" w:cs="Times New Roman"/>
                <w:bCs/>
                <w:szCs w:val="24"/>
                <w:lang w:eastAsia="zh-CN"/>
              </w:rPr>
            </w:pPr>
            <w:r w:rsidRPr="005B2526">
              <w:rPr>
                <w:rFonts w:asciiTheme="majorHAnsi" w:eastAsia="Times New Roman" w:hAnsiTheme="majorHAnsi" w:cs="Times New Roman"/>
                <w:bCs/>
                <w:szCs w:val="24"/>
                <w:lang w:eastAsia="zh-CN"/>
              </w:rPr>
              <w:t>Prof. Dr. Feyza Çorapçı, Prof. Dr. Serra Müderrisoğlu</w:t>
            </w:r>
          </w:p>
        </w:tc>
        <w:tc>
          <w:tcPr>
            <w:tcW w:w="1843" w:type="dxa"/>
          </w:tcPr>
          <w:p w:rsidR="005B2526" w:rsidRPr="005B2526" w:rsidRDefault="005B2526" w:rsidP="00576DE6">
            <w:pPr>
              <w:spacing w:line="300" w:lineRule="exact"/>
              <w:rPr>
                <w:rFonts w:asciiTheme="majorHAnsi" w:eastAsia="Times New Roman" w:hAnsiTheme="majorHAnsi" w:cs="Times New Roman"/>
                <w:bCs/>
                <w:szCs w:val="24"/>
                <w:lang w:eastAsia="zh-CN"/>
              </w:rPr>
            </w:pPr>
            <w:r w:rsidRPr="005B2526">
              <w:rPr>
                <w:rFonts w:asciiTheme="majorHAnsi" w:eastAsia="Times New Roman" w:hAnsiTheme="majorHAnsi" w:cs="Times New Roman"/>
                <w:bCs/>
                <w:szCs w:val="24"/>
                <w:lang w:eastAsia="zh-CN"/>
              </w:rPr>
              <w:t>27-30 Mart 2022</w:t>
            </w:r>
          </w:p>
        </w:tc>
        <w:tc>
          <w:tcPr>
            <w:tcW w:w="1843" w:type="dxa"/>
          </w:tcPr>
          <w:p w:rsidR="005B2526" w:rsidRPr="005B2526" w:rsidRDefault="005B2526" w:rsidP="00576DE6">
            <w:pPr>
              <w:spacing w:line="300" w:lineRule="exact"/>
              <w:rPr>
                <w:rFonts w:asciiTheme="majorHAnsi" w:eastAsia="Times New Roman" w:hAnsiTheme="majorHAnsi" w:cs="Times New Roman"/>
                <w:bCs/>
                <w:szCs w:val="24"/>
                <w:lang w:eastAsia="zh-CN"/>
              </w:rPr>
            </w:pPr>
            <w:r w:rsidRPr="005B2526">
              <w:rPr>
                <w:rFonts w:asciiTheme="majorHAnsi" w:eastAsia="Times New Roman" w:hAnsiTheme="majorHAnsi" w:cs="Times New Roman"/>
                <w:bCs/>
                <w:szCs w:val="24"/>
                <w:lang w:eastAsia="zh-CN"/>
              </w:rPr>
              <w:t>4</w:t>
            </w:r>
          </w:p>
        </w:tc>
      </w:tr>
      <w:tr w:rsidR="005B2526" w:rsidRPr="005B2526" w:rsidTr="00DB3136">
        <w:tc>
          <w:tcPr>
            <w:tcW w:w="1842" w:type="dxa"/>
          </w:tcPr>
          <w:p w:rsidR="005B2526" w:rsidRPr="005B2526" w:rsidRDefault="005B2526" w:rsidP="00576DE6">
            <w:pPr>
              <w:spacing w:line="300" w:lineRule="exact"/>
              <w:rPr>
                <w:rFonts w:asciiTheme="majorHAnsi" w:eastAsia="Times New Roman" w:hAnsiTheme="majorHAnsi" w:cs="Times New Roman"/>
                <w:bCs/>
                <w:szCs w:val="24"/>
                <w:lang w:eastAsia="zh-CN"/>
              </w:rPr>
            </w:pPr>
            <w:r w:rsidRPr="005B2526">
              <w:rPr>
                <w:rFonts w:asciiTheme="majorHAnsi" w:eastAsia="Times New Roman" w:hAnsiTheme="majorHAnsi" w:cs="Times New Roman"/>
                <w:bCs/>
                <w:szCs w:val="24"/>
                <w:lang w:eastAsia="zh-CN"/>
              </w:rPr>
              <w:t>13-36 ay Merkez Temelli Aile Rehberliği Eğitimi</w:t>
            </w:r>
          </w:p>
        </w:tc>
        <w:tc>
          <w:tcPr>
            <w:tcW w:w="1842" w:type="dxa"/>
          </w:tcPr>
          <w:p w:rsidR="005B2526" w:rsidRPr="005B2526" w:rsidRDefault="005B2526" w:rsidP="00576DE6">
            <w:pPr>
              <w:spacing w:line="300" w:lineRule="exact"/>
              <w:rPr>
                <w:rFonts w:asciiTheme="majorHAnsi" w:eastAsia="Times New Roman" w:hAnsiTheme="majorHAnsi" w:cs="Times New Roman"/>
                <w:bCs/>
                <w:szCs w:val="24"/>
                <w:lang w:eastAsia="zh-CN"/>
              </w:rPr>
            </w:pPr>
            <w:r w:rsidRPr="005B2526">
              <w:rPr>
                <w:rFonts w:asciiTheme="majorHAnsi" w:eastAsia="Times New Roman" w:hAnsiTheme="majorHAnsi" w:cs="Times New Roman"/>
                <w:bCs/>
                <w:szCs w:val="24"/>
                <w:lang w:eastAsia="zh-CN"/>
              </w:rPr>
              <w:t>Prof. Dr. Feyza Çorapçı</w:t>
            </w:r>
          </w:p>
        </w:tc>
        <w:tc>
          <w:tcPr>
            <w:tcW w:w="1842" w:type="dxa"/>
          </w:tcPr>
          <w:p w:rsidR="005B2526" w:rsidRPr="005B2526" w:rsidRDefault="005B2526" w:rsidP="00576DE6">
            <w:pPr>
              <w:spacing w:line="300" w:lineRule="exact"/>
              <w:rPr>
                <w:rFonts w:asciiTheme="majorHAnsi" w:eastAsia="Times New Roman" w:hAnsiTheme="majorHAnsi" w:cs="Times New Roman"/>
                <w:bCs/>
                <w:szCs w:val="24"/>
                <w:lang w:eastAsia="zh-CN"/>
              </w:rPr>
            </w:pPr>
            <w:r w:rsidRPr="005B2526">
              <w:rPr>
                <w:rFonts w:asciiTheme="majorHAnsi" w:eastAsia="Times New Roman" w:hAnsiTheme="majorHAnsi" w:cs="Times New Roman"/>
                <w:bCs/>
                <w:szCs w:val="24"/>
                <w:lang w:eastAsia="zh-CN"/>
              </w:rPr>
              <w:t>Prof. Dr. Feyza Çorapçı, Prof. Dr. Serra Müderrisoğlu</w:t>
            </w:r>
          </w:p>
        </w:tc>
        <w:tc>
          <w:tcPr>
            <w:tcW w:w="1843" w:type="dxa"/>
          </w:tcPr>
          <w:p w:rsidR="005B2526" w:rsidRPr="005B2526" w:rsidRDefault="005B2526" w:rsidP="00576DE6">
            <w:pPr>
              <w:spacing w:line="300" w:lineRule="exact"/>
              <w:rPr>
                <w:rFonts w:asciiTheme="majorHAnsi" w:eastAsia="Times New Roman" w:hAnsiTheme="majorHAnsi" w:cs="Times New Roman"/>
                <w:bCs/>
                <w:szCs w:val="24"/>
                <w:lang w:eastAsia="zh-CN"/>
              </w:rPr>
            </w:pPr>
            <w:r w:rsidRPr="005B2526">
              <w:rPr>
                <w:rFonts w:asciiTheme="majorHAnsi" w:eastAsia="Times New Roman" w:hAnsiTheme="majorHAnsi" w:cs="Times New Roman"/>
                <w:bCs/>
                <w:szCs w:val="24"/>
                <w:lang w:eastAsia="zh-CN"/>
              </w:rPr>
              <w:t>9-16 Mayıs 2022</w:t>
            </w:r>
          </w:p>
        </w:tc>
        <w:tc>
          <w:tcPr>
            <w:tcW w:w="1843" w:type="dxa"/>
          </w:tcPr>
          <w:p w:rsidR="005B2526" w:rsidRPr="005B2526" w:rsidRDefault="005B2526" w:rsidP="00576DE6">
            <w:pPr>
              <w:spacing w:line="300" w:lineRule="exact"/>
              <w:rPr>
                <w:rFonts w:asciiTheme="majorHAnsi" w:eastAsia="Times New Roman" w:hAnsiTheme="majorHAnsi" w:cs="Times New Roman"/>
                <w:bCs/>
                <w:szCs w:val="24"/>
                <w:lang w:eastAsia="zh-CN"/>
              </w:rPr>
            </w:pPr>
            <w:r w:rsidRPr="005B2526">
              <w:rPr>
                <w:rFonts w:asciiTheme="majorHAnsi" w:eastAsia="Times New Roman" w:hAnsiTheme="majorHAnsi" w:cs="Times New Roman"/>
                <w:bCs/>
                <w:szCs w:val="24"/>
                <w:lang w:eastAsia="zh-CN"/>
              </w:rPr>
              <w:t>12</w:t>
            </w:r>
          </w:p>
        </w:tc>
      </w:tr>
      <w:tr w:rsidR="005B2526" w:rsidRPr="005B2526" w:rsidTr="00DB3136">
        <w:tc>
          <w:tcPr>
            <w:tcW w:w="1842" w:type="dxa"/>
          </w:tcPr>
          <w:p w:rsidR="005B2526" w:rsidRPr="005B2526" w:rsidRDefault="005B2526" w:rsidP="00576DE6">
            <w:pPr>
              <w:spacing w:line="300" w:lineRule="exact"/>
              <w:rPr>
                <w:rFonts w:asciiTheme="majorHAnsi" w:eastAsia="Times New Roman" w:hAnsiTheme="majorHAnsi" w:cs="Times New Roman"/>
                <w:bCs/>
                <w:szCs w:val="24"/>
                <w:lang w:eastAsia="zh-CN"/>
              </w:rPr>
            </w:pPr>
            <w:r w:rsidRPr="005B2526">
              <w:rPr>
                <w:rFonts w:asciiTheme="majorHAnsi" w:eastAsia="Times New Roman" w:hAnsiTheme="majorHAnsi" w:cs="Times New Roman"/>
                <w:bCs/>
                <w:szCs w:val="24"/>
                <w:lang w:eastAsia="zh-CN"/>
              </w:rPr>
              <w:t>Ebeveynlikte Temel Mesajlar Eğitimi</w:t>
            </w:r>
          </w:p>
        </w:tc>
        <w:tc>
          <w:tcPr>
            <w:tcW w:w="1842" w:type="dxa"/>
          </w:tcPr>
          <w:p w:rsidR="005B2526" w:rsidRPr="005B2526" w:rsidRDefault="005B2526" w:rsidP="00576DE6">
            <w:pPr>
              <w:spacing w:line="300" w:lineRule="exact"/>
              <w:rPr>
                <w:rFonts w:asciiTheme="majorHAnsi" w:eastAsia="Times New Roman" w:hAnsiTheme="majorHAnsi" w:cs="Times New Roman"/>
                <w:bCs/>
                <w:szCs w:val="24"/>
                <w:lang w:eastAsia="zh-CN"/>
              </w:rPr>
            </w:pPr>
            <w:r w:rsidRPr="005B2526">
              <w:rPr>
                <w:rFonts w:asciiTheme="majorHAnsi" w:eastAsia="Times New Roman" w:hAnsiTheme="majorHAnsi" w:cs="Times New Roman"/>
                <w:bCs/>
                <w:szCs w:val="24"/>
                <w:lang w:eastAsia="zh-CN"/>
              </w:rPr>
              <w:t>Prof. Dr. Feyza Çorapçı</w:t>
            </w:r>
          </w:p>
        </w:tc>
        <w:tc>
          <w:tcPr>
            <w:tcW w:w="1842" w:type="dxa"/>
          </w:tcPr>
          <w:p w:rsidR="005B2526" w:rsidRPr="005B2526" w:rsidRDefault="005B2526" w:rsidP="00576DE6">
            <w:pPr>
              <w:spacing w:line="300" w:lineRule="exact"/>
              <w:rPr>
                <w:rFonts w:asciiTheme="majorHAnsi" w:eastAsia="Times New Roman" w:hAnsiTheme="majorHAnsi" w:cs="Times New Roman"/>
                <w:bCs/>
                <w:szCs w:val="24"/>
                <w:lang w:eastAsia="zh-CN"/>
              </w:rPr>
            </w:pPr>
            <w:r w:rsidRPr="005B2526">
              <w:rPr>
                <w:rFonts w:asciiTheme="majorHAnsi" w:eastAsia="Times New Roman" w:hAnsiTheme="majorHAnsi" w:cs="Times New Roman"/>
                <w:bCs/>
                <w:szCs w:val="24"/>
                <w:lang w:eastAsia="zh-CN"/>
              </w:rPr>
              <w:t>Prof. Dr. Feyza Çorapçı, Prof. Dr. Serra Müderrisoğlu</w:t>
            </w:r>
          </w:p>
        </w:tc>
        <w:tc>
          <w:tcPr>
            <w:tcW w:w="1843" w:type="dxa"/>
          </w:tcPr>
          <w:p w:rsidR="005B2526" w:rsidRPr="005B2526" w:rsidRDefault="005B2526" w:rsidP="00576DE6">
            <w:pPr>
              <w:spacing w:line="300" w:lineRule="exact"/>
              <w:rPr>
                <w:rFonts w:asciiTheme="majorHAnsi" w:eastAsia="Times New Roman" w:hAnsiTheme="majorHAnsi" w:cs="Times New Roman"/>
                <w:bCs/>
                <w:szCs w:val="24"/>
                <w:lang w:eastAsia="zh-CN"/>
              </w:rPr>
            </w:pPr>
            <w:r w:rsidRPr="005B2526">
              <w:rPr>
                <w:rFonts w:asciiTheme="majorHAnsi" w:eastAsia="Times New Roman" w:hAnsiTheme="majorHAnsi" w:cs="Times New Roman"/>
                <w:bCs/>
                <w:szCs w:val="24"/>
                <w:lang w:eastAsia="zh-CN"/>
              </w:rPr>
              <w:t>24-27 Mayıs 2022</w:t>
            </w:r>
          </w:p>
        </w:tc>
        <w:tc>
          <w:tcPr>
            <w:tcW w:w="1843" w:type="dxa"/>
          </w:tcPr>
          <w:p w:rsidR="005B2526" w:rsidRPr="005B2526" w:rsidRDefault="005B2526" w:rsidP="00576DE6">
            <w:pPr>
              <w:spacing w:line="300" w:lineRule="exact"/>
              <w:rPr>
                <w:rFonts w:asciiTheme="majorHAnsi" w:eastAsia="Times New Roman" w:hAnsiTheme="majorHAnsi" w:cs="Times New Roman"/>
                <w:bCs/>
                <w:szCs w:val="24"/>
                <w:lang w:eastAsia="zh-CN"/>
              </w:rPr>
            </w:pPr>
            <w:r w:rsidRPr="005B2526">
              <w:rPr>
                <w:rFonts w:asciiTheme="majorHAnsi" w:eastAsia="Times New Roman" w:hAnsiTheme="majorHAnsi" w:cs="Times New Roman"/>
                <w:bCs/>
                <w:szCs w:val="24"/>
                <w:lang w:eastAsia="zh-CN"/>
              </w:rPr>
              <w:t>15</w:t>
            </w:r>
          </w:p>
        </w:tc>
      </w:tr>
      <w:tr w:rsidR="005B2526" w:rsidRPr="005B2526" w:rsidTr="00DB3136">
        <w:tc>
          <w:tcPr>
            <w:tcW w:w="1842" w:type="dxa"/>
          </w:tcPr>
          <w:p w:rsidR="005B2526" w:rsidRPr="005B2526" w:rsidRDefault="005B2526" w:rsidP="00576DE6">
            <w:pPr>
              <w:spacing w:line="300" w:lineRule="exact"/>
              <w:rPr>
                <w:rFonts w:asciiTheme="majorHAnsi" w:eastAsia="Times New Roman" w:hAnsiTheme="majorHAnsi" w:cs="Times New Roman"/>
                <w:bCs/>
                <w:szCs w:val="24"/>
                <w:lang w:eastAsia="zh-CN"/>
              </w:rPr>
            </w:pPr>
            <w:r w:rsidRPr="005B2526">
              <w:rPr>
                <w:rFonts w:asciiTheme="majorHAnsi" w:eastAsia="Times New Roman" w:hAnsiTheme="majorHAnsi" w:cs="Times New Roman"/>
                <w:bCs/>
                <w:szCs w:val="24"/>
                <w:lang w:eastAsia="zh-CN"/>
              </w:rPr>
              <w:t>İBB İstanbul Gönüllüleri ve Muhtarlıkları Aracılığı ile Çocuklarla Diyalog Kurarak Kitap Okuma Eğitimi</w:t>
            </w:r>
          </w:p>
        </w:tc>
        <w:tc>
          <w:tcPr>
            <w:tcW w:w="1842" w:type="dxa"/>
          </w:tcPr>
          <w:p w:rsidR="005B2526" w:rsidRPr="005B2526" w:rsidRDefault="005B2526" w:rsidP="00576DE6">
            <w:pPr>
              <w:spacing w:line="300" w:lineRule="exact"/>
              <w:rPr>
                <w:rFonts w:asciiTheme="majorHAnsi" w:eastAsia="Times New Roman" w:hAnsiTheme="majorHAnsi" w:cs="Times New Roman"/>
                <w:bCs/>
                <w:szCs w:val="24"/>
                <w:lang w:eastAsia="zh-CN"/>
              </w:rPr>
            </w:pPr>
            <w:r w:rsidRPr="005B2526">
              <w:rPr>
                <w:rFonts w:asciiTheme="majorHAnsi" w:eastAsia="Times New Roman" w:hAnsiTheme="majorHAnsi" w:cs="Times New Roman"/>
                <w:bCs/>
                <w:szCs w:val="24"/>
                <w:lang w:eastAsia="zh-CN"/>
              </w:rPr>
              <w:t>Prof. Dr. Feyza Çorapçı</w:t>
            </w:r>
          </w:p>
        </w:tc>
        <w:tc>
          <w:tcPr>
            <w:tcW w:w="1842" w:type="dxa"/>
          </w:tcPr>
          <w:p w:rsidR="005B2526" w:rsidRPr="005B2526" w:rsidRDefault="005B2526" w:rsidP="00576DE6">
            <w:pPr>
              <w:spacing w:line="300" w:lineRule="exact"/>
              <w:rPr>
                <w:rFonts w:asciiTheme="majorHAnsi" w:eastAsia="Times New Roman" w:hAnsiTheme="majorHAnsi" w:cs="Times New Roman"/>
                <w:bCs/>
                <w:szCs w:val="24"/>
                <w:lang w:eastAsia="zh-CN"/>
              </w:rPr>
            </w:pPr>
            <w:r w:rsidRPr="005B2526">
              <w:rPr>
                <w:rFonts w:asciiTheme="majorHAnsi" w:eastAsia="Times New Roman" w:hAnsiTheme="majorHAnsi" w:cs="Times New Roman"/>
                <w:bCs/>
                <w:szCs w:val="24"/>
                <w:lang w:eastAsia="zh-CN"/>
              </w:rPr>
              <w:t>Prof. Dr. Feyza Çorapçı</w:t>
            </w:r>
          </w:p>
          <w:p w:rsidR="005B2526" w:rsidRPr="005B2526" w:rsidRDefault="005B2526" w:rsidP="00576DE6">
            <w:pPr>
              <w:spacing w:line="300" w:lineRule="exact"/>
              <w:rPr>
                <w:rFonts w:asciiTheme="majorHAnsi" w:eastAsia="Times New Roman" w:hAnsiTheme="majorHAnsi" w:cs="Times New Roman"/>
                <w:bCs/>
                <w:szCs w:val="24"/>
                <w:lang w:eastAsia="zh-CN"/>
              </w:rPr>
            </w:pPr>
          </w:p>
        </w:tc>
        <w:tc>
          <w:tcPr>
            <w:tcW w:w="1843" w:type="dxa"/>
          </w:tcPr>
          <w:p w:rsidR="005B2526" w:rsidRPr="005B2526" w:rsidRDefault="005B2526" w:rsidP="00576DE6">
            <w:pPr>
              <w:spacing w:line="300" w:lineRule="exact"/>
              <w:rPr>
                <w:rFonts w:asciiTheme="majorHAnsi" w:eastAsia="Times New Roman" w:hAnsiTheme="majorHAnsi" w:cs="Times New Roman"/>
                <w:bCs/>
                <w:szCs w:val="24"/>
                <w:lang w:eastAsia="zh-CN"/>
              </w:rPr>
            </w:pPr>
            <w:r w:rsidRPr="005B2526">
              <w:rPr>
                <w:rFonts w:asciiTheme="majorHAnsi" w:eastAsia="Times New Roman" w:hAnsiTheme="majorHAnsi" w:cs="Times New Roman"/>
                <w:bCs/>
                <w:szCs w:val="24"/>
                <w:lang w:eastAsia="zh-CN"/>
              </w:rPr>
              <w:t>2 Eylül</w:t>
            </w:r>
          </w:p>
        </w:tc>
        <w:tc>
          <w:tcPr>
            <w:tcW w:w="1843" w:type="dxa"/>
          </w:tcPr>
          <w:p w:rsidR="005B2526" w:rsidRPr="005B2526" w:rsidRDefault="005B2526" w:rsidP="00576DE6">
            <w:pPr>
              <w:spacing w:line="300" w:lineRule="exact"/>
              <w:rPr>
                <w:rFonts w:asciiTheme="majorHAnsi" w:eastAsia="Times New Roman" w:hAnsiTheme="majorHAnsi" w:cs="Times New Roman"/>
                <w:bCs/>
                <w:szCs w:val="24"/>
                <w:lang w:eastAsia="zh-CN"/>
              </w:rPr>
            </w:pPr>
            <w:r w:rsidRPr="005B2526">
              <w:rPr>
                <w:rFonts w:asciiTheme="majorHAnsi" w:eastAsia="Times New Roman" w:hAnsiTheme="majorHAnsi" w:cs="Times New Roman"/>
                <w:bCs/>
                <w:szCs w:val="24"/>
                <w:lang w:eastAsia="zh-CN"/>
              </w:rPr>
              <w:t>10</w:t>
            </w:r>
          </w:p>
        </w:tc>
      </w:tr>
      <w:tr w:rsidR="005B2526" w:rsidRPr="005B2526" w:rsidTr="00DB3136">
        <w:tc>
          <w:tcPr>
            <w:tcW w:w="1842" w:type="dxa"/>
          </w:tcPr>
          <w:p w:rsidR="005B2526" w:rsidRPr="005B2526" w:rsidRDefault="005B2526" w:rsidP="00576DE6">
            <w:pPr>
              <w:spacing w:line="300" w:lineRule="exact"/>
              <w:rPr>
                <w:rFonts w:asciiTheme="majorHAnsi" w:eastAsia="Times New Roman" w:hAnsiTheme="majorHAnsi" w:cs="Times New Roman"/>
                <w:bCs/>
                <w:szCs w:val="24"/>
                <w:lang w:eastAsia="zh-CN"/>
              </w:rPr>
            </w:pPr>
            <w:r w:rsidRPr="005B2526">
              <w:rPr>
                <w:rFonts w:asciiTheme="majorHAnsi" w:eastAsia="Times New Roman" w:hAnsiTheme="majorHAnsi" w:cs="Times New Roman"/>
                <w:bCs/>
                <w:szCs w:val="24"/>
                <w:lang w:eastAsia="zh-CN"/>
              </w:rPr>
              <w:t>13-36 ay Merkez Temelli Aile Rehberliği Eğitimi</w:t>
            </w:r>
          </w:p>
        </w:tc>
        <w:tc>
          <w:tcPr>
            <w:tcW w:w="1842" w:type="dxa"/>
          </w:tcPr>
          <w:p w:rsidR="005B2526" w:rsidRPr="005B2526" w:rsidRDefault="005B2526" w:rsidP="00576DE6">
            <w:pPr>
              <w:spacing w:line="300" w:lineRule="exact"/>
              <w:rPr>
                <w:rFonts w:asciiTheme="majorHAnsi" w:eastAsia="Times New Roman" w:hAnsiTheme="majorHAnsi" w:cs="Times New Roman"/>
                <w:bCs/>
                <w:szCs w:val="24"/>
                <w:lang w:eastAsia="zh-CN"/>
              </w:rPr>
            </w:pPr>
            <w:r w:rsidRPr="005B2526">
              <w:rPr>
                <w:rFonts w:asciiTheme="majorHAnsi" w:eastAsia="Times New Roman" w:hAnsiTheme="majorHAnsi" w:cs="Times New Roman"/>
                <w:bCs/>
                <w:szCs w:val="24"/>
                <w:lang w:eastAsia="zh-CN"/>
              </w:rPr>
              <w:t>Prof. Dr. Feyza Çorapçı</w:t>
            </w:r>
          </w:p>
        </w:tc>
        <w:tc>
          <w:tcPr>
            <w:tcW w:w="1842" w:type="dxa"/>
          </w:tcPr>
          <w:p w:rsidR="005B2526" w:rsidRPr="005B2526" w:rsidRDefault="005B2526" w:rsidP="00576DE6">
            <w:pPr>
              <w:spacing w:line="300" w:lineRule="exact"/>
              <w:rPr>
                <w:rFonts w:asciiTheme="majorHAnsi" w:eastAsia="Times New Roman" w:hAnsiTheme="majorHAnsi" w:cs="Times New Roman"/>
                <w:bCs/>
                <w:szCs w:val="24"/>
                <w:lang w:eastAsia="zh-CN"/>
              </w:rPr>
            </w:pPr>
            <w:r w:rsidRPr="005B2526">
              <w:rPr>
                <w:rFonts w:asciiTheme="majorHAnsi" w:eastAsia="Times New Roman" w:hAnsiTheme="majorHAnsi" w:cs="Times New Roman"/>
                <w:bCs/>
                <w:szCs w:val="24"/>
                <w:lang w:eastAsia="zh-CN"/>
              </w:rPr>
              <w:t>Prof. Dr. Feyza Çorapçı</w:t>
            </w:r>
          </w:p>
        </w:tc>
        <w:tc>
          <w:tcPr>
            <w:tcW w:w="1843" w:type="dxa"/>
          </w:tcPr>
          <w:p w:rsidR="005B2526" w:rsidRPr="005B2526" w:rsidRDefault="005B2526" w:rsidP="00576DE6">
            <w:pPr>
              <w:spacing w:line="300" w:lineRule="exact"/>
              <w:rPr>
                <w:rFonts w:asciiTheme="majorHAnsi" w:eastAsia="Times New Roman" w:hAnsiTheme="majorHAnsi" w:cs="Times New Roman"/>
                <w:bCs/>
                <w:szCs w:val="24"/>
                <w:lang w:eastAsia="zh-CN"/>
              </w:rPr>
            </w:pPr>
            <w:r w:rsidRPr="005B2526">
              <w:rPr>
                <w:rFonts w:asciiTheme="majorHAnsi" w:eastAsia="Times New Roman" w:hAnsiTheme="majorHAnsi" w:cs="Times New Roman"/>
                <w:bCs/>
                <w:szCs w:val="24"/>
                <w:lang w:eastAsia="zh-CN"/>
              </w:rPr>
              <w:t>Kasım</w:t>
            </w:r>
          </w:p>
        </w:tc>
        <w:tc>
          <w:tcPr>
            <w:tcW w:w="1843" w:type="dxa"/>
          </w:tcPr>
          <w:p w:rsidR="005B2526" w:rsidRPr="005B2526" w:rsidRDefault="005B2526" w:rsidP="00576DE6">
            <w:pPr>
              <w:spacing w:line="300" w:lineRule="exact"/>
              <w:rPr>
                <w:rFonts w:asciiTheme="majorHAnsi" w:eastAsia="Times New Roman" w:hAnsiTheme="majorHAnsi" w:cs="Times New Roman"/>
                <w:bCs/>
                <w:szCs w:val="24"/>
                <w:lang w:eastAsia="zh-CN"/>
              </w:rPr>
            </w:pPr>
            <w:r w:rsidRPr="005B2526">
              <w:rPr>
                <w:rFonts w:asciiTheme="majorHAnsi" w:eastAsia="Times New Roman" w:hAnsiTheme="majorHAnsi" w:cs="Times New Roman"/>
                <w:bCs/>
                <w:szCs w:val="24"/>
                <w:lang w:eastAsia="zh-CN"/>
              </w:rPr>
              <w:t>14</w:t>
            </w:r>
          </w:p>
        </w:tc>
      </w:tr>
      <w:tr w:rsidR="005B2526" w:rsidRPr="005B2526" w:rsidTr="00DB3136">
        <w:tc>
          <w:tcPr>
            <w:tcW w:w="1842" w:type="dxa"/>
          </w:tcPr>
          <w:p w:rsidR="005B2526" w:rsidRPr="005B2526" w:rsidRDefault="005B2526" w:rsidP="00576DE6">
            <w:pPr>
              <w:spacing w:line="300" w:lineRule="exact"/>
              <w:rPr>
                <w:rFonts w:asciiTheme="majorHAnsi" w:eastAsia="Times New Roman" w:hAnsiTheme="majorHAnsi" w:cs="Times New Roman"/>
                <w:bCs/>
                <w:szCs w:val="24"/>
                <w:lang w:eastAsia="zh-CN"/>
              </w:rPr>
            </w:pPr>
            <w:r w:rsidRPr="005B2526">
              <w:rPr>
                <w:rFonts w:asciiTheme="majorHAnsi" w:eastAsia="Times New Roman" w:hAnsiTheme="majorHAnsi" w:cs="Times New Roman"/>
                <w:bCs/>
                <w:szCs w:val="24"/>
                <w:lang w:eastAsia="zh-CN"/>
              </w:rPr>
              <w:t>0-3 Yaş Gelişimine Yönelik Toplum Temelli Seminer Uygulayıcı Eğitimleri</w:t>
            </w:r>
          </w:p>
        </w:tc>
        <w:tc>
          <w:tcPr>
            <w:tcW w:w="1842" w:type="dxa"/>
          </w:tcPr>
          <w:p w:rsidR="005B2526" w:rsidRPr="005B2526" w:rsidRDefault="005B2526" w:rsidP="00576DE6">
            <w:pPr>
              <w:spacing w:line="300" w:lineRule="exact"/>
              <w:rPr>
                <w:rFonts w:asciiTheme="majorHAnsi" w:eastAsia="Times New Roman" w:hAnsiTheme="majorHAnsi" w:cs="Times New Roman"/>
                <w:bCs/>
                <w:szCs w:val="24"/>
                <w:lang w:eastAsia="zh-CN"/>
              </w:rPr>
            </w:pPr>
            <w:r w:rsidRPr="005B2526">
              <w:rPr>
                <w:rFonts w:asciiTheme="majorHAnsi" w:eastAsia="Times New Roman" w:hAnsiTheme="majorHAnsi" w:cs="Times New Roman"/>
                <w:bCs/>
                <w:szCs w:val="24"/>
                <w:lang w:eastAsia="zh-CN"/>
              </w:rPr>
              <w:t>Prof. Dr. Feyza Çorapçı</w:t>
            </w:r>
          </w:p>
        </w:tc>
        <w:tc>
          <w:tcPr>
            <w:tcW w:w="1842" w:type="dxa"/>
          </w:tcPr>
          <w:p w:rsidR="005B2526" w:rsidRPr="005B2526" w:rsidRDefault="005B2526" w:rsidP="00576DE6">
            <w:pPr>
              <w:spacing w:line="300" w:lineRule="exact"/>
              <w:rPr>
                <w:rFonts w:asciiTheme="majorHAnsi" w:eastAsia="Times New Roman" w:hAnsiTheme="majorHAnsi" w:cs="Times New Roman"/>
                <w:bCs/>
                <w:szCs w:val="24"/>
                <w:lang w:eastAsia="zh-CN"/>
              </w:rPr>
            </w:pPr>
            <w:r w:rsidRPr="005B2526">
              <w:rPr>
                <w:rFonts w:asciiTheme="majorHAnsi" w:eastAsia="Times New Roman" w:hAnsiTheme="majorHAnsi" w:cs="Times New Roman"/>
                <w:bCs/>
                <w:szCs w:val="24"/>
                <w:lang w:eastAsia="zh-CN"/>
              </w:rPr>
              <w:t>Prof. Dr. Feyza Çorapçı</w:t>
            </w:r>
          </w:p>
        </w:tc>
        <w:tc>
          <w:tcPr>
            <w:tcW w:w="1843" w:type="dxa"/>
          </w:tcPr>
          <w:p w:rsidR="005B2526" w:rsidRPr="005B2526" w:rsidRDefault="005B2526" w:rsidP="00576DE6">
            <w:pPr>
              <w:spacing w:line="300" w:lineRule="exact"/>
              <w:rPr>
                <w:rFonts w:asciiTheme="majorHAnsi" w:eastAsia="Times New Roman" w:hAnsiTheme="majorHAnsi" w:cs="Times New Roman"/>
                <w:bCs/>
                <w:szCs w:val="24"/>
                <w:lang w:eastAsia="zh-CN"/>
              </w:rPr>
            </w:pPr>
          </w:p>
        </w:tc>
        <w:tc>
          <w:tcPr>
            <w:tcW w:w="1843" w:type="dxa"/>
          </w:tcPr>
          <w:p w:rsidR="005B2526" w:rsidRPr="005B2526" w:rsidRDefault="005B2526" w:rsidP="00576DE6">
            <w:pPr>
              <w:spacing w:line="300" w:lineRule="exact"/>
              <w:rPr>
                <w:rFonts w:asciiTheme="majorHAnsi" w:eastAsia="Times New Roman" w:hAnsiTheme="majorHAnsi" w:cs="Times New Roman"/>
                <w:bCs/>
                <w:szCs w:val="24"/>
                <w:lang w:eastAsia="zh-CN"/>
              </w:rPr>
            </w:pPr>
            <w:r w:rsidRPr="005B2526">
              <w:rPr>
                <w:rFonts w:asciiTheme="majorHAnsi" w:eastAsia="Times New Roman" w:hAnsiTheme="majorHAnsi" w:cs="Times New Roman"/>
                <w:bCs/>
                <w:szCs w:val="24"/>
                <w:lang w:eastAsia="zh-CN"/>
              </w:rPr>
              <w:t>15</w:t>
            </w:r>
          </w:p>
        </w:tc>
      </w:tr>
      <w:tr w:rsidR="005B2526" w:rsidRPr="005B2526" w:rsidTr="00DB3136">
        <w:trPr>
          <w:trHeight w:val="697"/>
        </w:trPr>
        <w:tc>
          <w:tcPr>
            <w:tcW w:w="1842" w:type="dxa"/>
          </w:tcPr>
          <w:p w:rsidR="005B2526" w:rsidRPr="005B2526" w:rsidRDefault="005B2526" w:rsidP="00576DE6">
            <w:pPr>
              <w:spacing w:line="300" w:lineRule="exact"/>
              <w:rPr>
                <w:rFonts w:asciiTheme="majorHAnsi" w:eastAsia="Times New Roman" w:hAnsiTheme="majorHAnsi" w:cs="Times New Roman"/>
                <w:bCs/>
                <w:szCs w:val="24"/>
                <w:lang w:eastAsia="zh-CN"/>
              </w:rPr>
            </w:pPr>
            <w:r w:rsidRPr="005B2526">
              <w:rPr>
                <w:rFonts w:asciiTheme="majorHAnsi" w:eastAsia="Times New Roman" w:hAnsiTheme="majorHAnsi" w:cs="Times New Roman"/>
                <w:bCs/>
                <w:szCs w:val="24"/>
                <w:lang w:eastAsia="zh-CN"/>
              </w:rPr>
              <w:t>Süpervizör Eğitimi</w:t>
            </w:r>
          </w:p>
        </w:tc>
        <w:tc>
          <w:tcPr>
            <w:tcW w:w="1842" w:type="dxa"/>
          </w:tcPr>
          <w:p w:rsidR="005B2526" w:rsidRPr="005B2526" w:rsidRDefault="005B2526" w:rsidP="00576DE6">
            <w:pPr>
              <w:spacing w:line="300" w:lineRule="exact"/>
              <w:rPr>
                <w:rFonts w:asciiTheme="majorHAnsi" w:eastAsia="Times New Roman" w:hAnsiTheme="majorHAnsi" w:cs="Times New Roman"/>
                <w:bCs/>
                <w:szCs w:val="24"/>
                <w:lang w:eastAsia="zh-CN"/>
              </w:rPr>
            </w:pPr>
            <w:r w:rsidRPr="005B2526">
              <w:rPr>
                <w:rFonts w:asciiTheme="majorHAnsi" w:eastAsia="Times New Roman" w:hAnsiTheme="majorHAnsi" w:cs="Times New Roman"/>
                <w:bCs/>
                <w:szCs w:val="24"/>
                <w:lang w:eastAsia="zh-CN"/>
              </w:rPr>
              <w:t>Prof. Dr. Feyza Çorapçı</w:t>
            </w:r>
          </w:p>
        </w:tc>
        <w:tc>
          <w:tcPr>
            <w:tcW w:w="1842" w:type="dxa"/>
          </w:tcPr>
          <w:p w:rsidR="005B2526" w:rsidRPr="005B2526" w:rsidRDefault="005B2526" w:rsidP="00576DE6">
            <w:pPr>
              <w:spacing w:line="300" w:lineRule="exact"/>
              <w:rPr>
                <w:rFonts w:asciiTheme="majorHAnsi" w:eastAsia="Times New Roman" w:hAnsiTheme="majorHAnsi" w:cs="Times New Roman"/>
                <w:bCs/>
                <w:szCs w:val="24"/>
                <w:lang w:eastAsia="zh-CN"/>
              </w:rPr>
            </w:pPr>
            <w:r w:rsidRPr="005B2526">
              <w:rPr>
                <w:rFonts w:asciiTheme="majorHAnsi" w:eastAsia="Times New Roman" w:hAnsiTheme="majorHAnsi" w:cs="Times New Roman"/>
                <w:bCs/>
                <w:szCs w:val="24"/>
                <w:lang w:eastAsia="zh-CN"/>
              </w:rPr>
              <w:t>Prof. Dr. Feyza Çorapçı, Prof. Dr. Serra Müderrisoğlu</w:t>
            </w:r>
          </w:p>
        </w:tc>
        <w:tc>
          <w:tcPr>
            <w:tcW w:w="1843" w:type="dxa"/>
          </w:tcPr>
          <w:p w:rsidR="005B2526" w:rsidRPr="005B2526" w:rsidRDefault="005B2526" w:rsidP="00576DE6">
            <w:pPr>
              <w:spacing w:line="300" w:lineRule="exact"/>
              <w:rPr>
                <w:rFonts w:asciiTheme="majorHAnsi" w:eastAsia="Times New Roman" w:hAnsiTheme="majorHAnsi" w:cs="Times New Roman"/>
                <w:bCs/>
                <w:szCs w:val="24"/>
                <w:lang w:eastAsia="zh-CN"/>
              </w:rPr>
            </w:pPr>
          </w:p>
        </w:tc>
        <w:tc>
          <w:tcPr>
            <w:tcW w:w="1843" w:type="dxa"/>
          </w:tcPr>
          <w:p w:rsidR="005B2526" w:rsidRPr="005B2526" w:rsidRDefault="005B2526" w:rsidP="00576DE6">
            <w:pPr>
              <w:spacing w:line="300" w:lineRule="exact"/>
              <w:rPr>
                <w:rFonts w:asciiTheme="majorHAnsi" w:eastAsia="Times New Roman" w:hAnsiTheme="majorHAnsi" w:cs="Times New Roman"/>
                <w:bCs/>
                <w:szCs w:val="24"/>
                <w:lang w:eastAsia="zh-CN"/>
              </w:rPr>
            </w:pPr>
          </w:p>
        </w:tc>
      </w:tr>
    </w:tbl>
    <w:p w:rsidR="005B2526" w:rsidRDefault="005B2526" w:rsidP="0061139A">
      <w:pPr>
        <w:rPr>
          <w:rFonts w:ascii="Trebuchet MS" w:hAnsi="Trebuchet MS"/>
          <w:sz w:val="20"/>
          <w:szCs w:val="20"/>
        </w:rPr>
      </w:pPr>
    </w:p>
    <w:p w:rsidR="00C72B68" w:rsidRDefault="00C72B68" w:rsidP="0061139A">
      <w:pPr>
        <w:rPr>
          <w:rFonts w:ascii="Trebuchet MS" w:hAnsi="Trebuchet MS"/>
          <w:sz w:val="20"/>
          <w:szCs w:val="20"/>
        </w:rPr>
      </w:pPr>
    </w:p>
    <w:p w:rsidR="00C72B68" w:rsidRDefault="00C72B68" w:rsidP="0061139A">
      <w:pPr>
        <w:rPr>
          <w:rFonts w:ascii="Trebuchet MS" w:hAnsi="Trebuchet MS"/>
          <w:sz w:val="20"/>
          <w:szCs w:val="20"/>
        </w:rPr>
      </w:pPr>
    </w:p>
    <w:p w:rsidR="00C72B68" w:rsidRDefault="00C72B68" w:rsidP="0061139A">
      <w:pPr>
        <w:rPr>
          <w:rFonts w:ascii="Trebuchet MS" w:hAnsi="Trebuchet MS"/>
          <w:sz w:val="20"/>
          <w:szCs w:val="20"/>
        </w:rPr>
      </w:pPr>
    </w:p>
    <w:p w:rsidR="00C72B68" w:rsidRDefault="00C72B68" w:rsidP="0061139A">
      <w:pPr>
        <w:rPr>
          <w:rFonts w:ascii="Trebuchet MS" w:hAnsi="Trebuchet MS"/>
          <w:sz w:val="20"/>
          <w:szCs w:val="20"/>
        </w:rPr>
      </w:pPr>
    </w:p>
    <w:p w:rsidR="00683B7A" w:rsidRPr="00683B7A" w:rsidRDefault="00683B7A" w:rsidP="00683B7A">
      <w:pPr>
        <w:spacing w:after="0" w:line="300" w:lineRule="exact"/>
        <w:rPr>
          <w:rFonts w:ascii="Cambria" w:eastAsia="Calibri" w:hAnsi="Cambria" w:cs="Times New Roman"/>
          <w:b/>
          <w:color w:val="365F91" w:themeColor="accent1" w:themeShade="BF"/>
          <w:sz w:val="28"/>
          <w:szCs w:val="28"/>
          <w:lang w:eastAsia="tr-TR"/>
        </w:rPr>
      </w:pPr>
      <w:r w:rsidRPr="00683B7A">
        <w:rPr>
          <w:rFonts w:ascii="Cambria" w:eastAsia="Calibri" w:hAnsi="Cambria" w:cs="Times New Roman"/>
          <w:b/>
          <w:color w:val="365F91" w:themeColor="accent1" w:themeShade="BF"/>
          <w:sz w:val="28"/>
          <w:szCs w:val="28"/>
          <w:lang w:eastAsia="tr-TR"/>
        </w:rPr>
        <w:lastRenderedPageBreak/>
        <w:t>VI-TOPLUMA HİZMET</w:t>
      </w:r>
    </w:p>
    <w:p w:rsidR="00683B7A" w:rsidRDefault="00683B7A" w:rsidP="00683B7A">
      <w:pPr>
        <w:spacing w:after="0" w:line="300" w:lineRule="exact"/>
        <w:jc w:val="both"/>
        <w:rPr>
          <w:rFonts w:asciiTheme="majorHAnsi" w:eastAsia="Calibri" w:hAnsiTheme="majorHAnsi" w:cs="InterstateLight"/>
          <w:lang w:val="de-DE"/>
        </w:rPr>
      </w:pPr>
    </w:p>
    <w:p w:rsidR="007E1BB5" w:rsidRPr="007E1BB5" w:rsidRDefault="00683B7A" w:rsidP="007E1BB5">
      <w:pPr>
        <w:spacing w:line="300" w:lineRule="exact"/>
        <w:jc w:val="both"/>
        <w:rPr>
          <w:rFonts w:asciiTheme="majorHAnsi" w:eastAsia="Times New Roman" w:hAnsiTheme="majorHAnsi" w:cs="Times New Roman"/>
          <w:szCs w:val="24"/>
          <w:lang w:eastAsia="zh-CN"/>
        </w:rPr>
      </w:pPr>
      <w:r w:rsidRPr="007E1BB5">
        <w:rPr>
          <w:rFonts w:asciiTheme="majorHAnsi" w:eastAsia="Calibri" w:hAnsiTheme="majorHAnsi" w:cs="InterstateLight"/>
          <w:sz w:val="20"/>
          <w:lang w:val="de-DE"/>
        </w:rPr>
        <w:t xml:space="preserve">          </w:t>
      </w:r>
      <w:r w:rsidR="007E1BB5" w:rsidRPr="007E1BB5">
        <w:rPr>
          <w:rFonts w:asciiTheme="majorHAnsi" w:eastAsia="Times New Roman" w:hAnsiTheme="majorHAnsi" w:cs="Times New Roman"/>
          <w:szCs w:val="24"/>
          <w:lang w:eastAsia="zh-CN"/>
        </w:rPr>
        <w:t xml:space="preserve">Aşağıda özetlenen Topluma Hizmet Faaliyetleri Birleşmiş Milletler Sürdürülebilir Kalkınma Hedeflerinin 3 hedefi kapsamında yürütülmektedir: </w:t>
      </w:r>
    </w:p>
    <w:p w:rsidR="007E1BB5" w:rsidRPr="007E1BB5" w:rsidRDefault="007E1BB5" w:rsidP="007E1BB5">
      <w:pPr>
        <w:spacing w:after="0" w:line="300" w:lineRule="exact"/>
        <w:jc w:val="both"/>
        <w:rPr>
          <w:rFonts w:asciiTheme="majorHAnsi" w:eastAsia="Times New Roman" w:hAnsiTheme="majorHAnsi" w:cs="Times New Roman"/>
          <w:szCs w:val="24"/>
          <w:lang w:eastAsia="zh-CN"/>
        </w:rPr>
      </w:pPr>
      <w:r w:rsidRPr="007E1BB5">
        <w:rPr>
          <w:rFonts w:asciiTheme="majorHAnsi" w:eastAsia="Times New Roman" w:hAnsiTheme="majorHAnsi" w:cs="Times New Roman"/>
          <w:szCs w:val="24"/>
          <w:lang w:eastAsia="zh-CN"/>
        </w:rPr>
        <w:t xml:space="preserve">1. Yoksulluğa Son, </w:t>
      </w:r>
    </w:p>
    <w:p w:rsidR="007E1BB5" w:rsidRPr="007E1BB5" w:rsidRDefault="007E1BB5" w:rsidP="007E1BB5">
      <w:pPr>
        <w:spacing w:after="0" w:line="300" w:lineRule="exact"/>
        <w:jc w:val="both"/>
        <w:rPr>
          <w:rFonts w:asciiTheme="majorHAnsi" w:eastAsia="Times New Roman" w:hAnsiTheme="majorHAnsi" w:cs="Times New Roman"/>
          <w:szCs w:val="24"/>
          <w:lang w:eastAsia="zh-CN"/>
        </w:rPr>
      </w:pPr>
      <w:r w:rsidRPr="007E1BB5">
        <w:rPr>
          <w:rFonts w:asciiTheme="majorHAnsi" w:eastAsia="Times New Roman" w:hAnsiTheme="majorHAnsi" w:cs="Times New Roman"/>
          <w:szCs w:val="24"/>
          <w:lang w:eastAsia="zh-CN"/>
        </w:rPr>
        <w:t xml:space="preserve">2. Sağlık ve Kaliteli Yaşam, </w:t>
      </w:r>
    </w:p>
    <w:p w:rsidR="007E1BB5" w:rsidRPr="007E1BB5" w:rsidRDefault="007E1BB5" w:rsidP="007E1BB5">
      <w:pPr>
        <w:spacing w:after="0" w:line="300" w:lineRule="exact"/>
        <w:jc w:val="both"/>
        <w:rPr>
          <w:rFonts w:asciiTheme="majorHAnsi" w:eastAsia="Times New Roman" w:hAnsiTheme="majorHAnsi" w:cs="Times New Roman"/>
          <w:szCs w:val="24"/>
          <w:lang w:eastAsia="zh-CN"/>
        </w:rPr>
      </w:pPr>
      <w:r w:rsidRPr="007E1BB5">
        <w:rPr>
          <w:rFonts w:asciiTheme="majorHAnsi" w:eastAsia="Times New Roman" w:hAnsiTheme="majorHAnsi" w:cs="Times New Roman"/>
          <w:szCs w:val="24"/>
          <w:lang w:eastAsia="zh-CN"/>
        </w:rPr>
        <w:t>3. Eşitsizliklerin Azaltılması</w:t>
      </w:r>
    </w:p>
    <w:p w:rsidR="007E1BB5" w:rsidRPr="007E1BB5" w:rsidRDefault="007E1BB5" w:rsidP="007E1BB5">
      <w:pPr>
        <w:spacing w:after="0" w:line="300" w:lineRule="exact"/>
        <w:jc w:val="both"/>
        <w:rPr>
          <w:rFonts w:asciiTheme="majorHAnsi" w:eastAsia="Times New Roman" w:hAnsiTheme="majorHAnsi" w:cs="Times New Roman"/>
          <w:szCs w:val="24"/>
          <w:lang w:eastAsia="zh-CN"/>
        </w:rPr>
      </w:pPr>
    </w:p>
    <w:p w:rsidR="007E1BB5" w:rsidRPr="007E1BB5" w:rsidRDefault="007E1BB5" w:rsidP="007E1BB5">
      <w:pPr>
        <w:shd w:val="clear" w:color="auto" w:fill="FFFFFF"/>
        <w:spacing w:after="120" w:line="300" w:lineRule="exact"/>
        <w:jc w:val="both"/>
        <w:rPr>
          <w:rFonts w:asciiTheme="majorHAnsi" w:eastAsia="Times New Roman" w:hAnsiTheme="majorHAnsi" w:cs="Times New Roman"/>
          <w:szCs w:val="24"/>
          <w:lang w:eastAsia="tr-TR"/>
        </w:rPr>
      </w:pPr>
      <w:r w:rsidRPr="007E1BB5">
        <w:rPr>
          <w:rFonts w:asciiTheme="majorHAnsi" w:eastAsia="Times New Roman" w:hAnsiTheme="majorHAnsi" w:cs="Times New Roman"/>
          <w:b/>
          <w:szCs w:val="24"/>
          <w:lang w:eastAsia="tr-TR"/>
        </w:rPr>
        <w:t>AİLE REHBERLİĞİ PROGRAMI,</w:t>
      </w:r>
      <w:r w:rsidRPr="007E1BB5">
        <w:rPr>
          <w:rFonts w:asciiTheme="majorHAnsi" w:eastAsia="Times New Roman" w:hAnsiTheme="majorHAnsi" w:cs="Times New Roman"/>
          <w:szCs w:val="24"/>
          <w:lang w:eastAsia="tr-TR"/>
        </w:rPr>
        <w:t xml:space="preserve"> 2017-2020 yılları arasında </w:t>
      </w:r>
      <w:r w:rsidRPr="007E1BB5">
        <w:rPr>
          <w:rFonts w:asciiTheme="majorHAnsi" w:eastAsia="Times New Roman" w:hAnsiTheme="majorHAnsi" w:cs="Times New Roman"/>
          <w:b/>
          <w:bCs/>
          <w:szCs w:val="24"/>
          <w:lang w:eastAsia="tr-TR"/>
        </w:rPr>
        <w:t>Bernard van Leer Vakfı</w:t>
      </w:r>
      <w:r w:rsidRPr="007E1BB5">
        <w:rPr>
          <w:rFonts w:asciiTheme="majorHAnsi" w:eastAsia="Times New Roman" w:hAnsiTheme="majorHAnsi" w:cs="Times New Roman"/>
          <w:szCs w:val="24"/>
          <w:lang w:eastAsia="tr-TR"/>
        </w:rPr>
        <w:t>’nın Türkiye’de desteklediği </w:t>
      </w:r>
      <w:r w:rsidRPr="007E1BB5">
        <w:rPr>
          <w:rFonts w:asciiTheme="majorHAnsi" w:eastAsia="Times New Roman" w:hAnsiTheme="majorHAnsi" w:cs="Times New Roman"/>
          <w:b/>
          <w:bCs/>
          <w:szCs w:val="24"/>
          <w:lang w:eastAsia="tr-TR"/>
        </w:rPr>
        <w:t>Kent95</w:t>
      </w:r>
      <w:r w:rsidRPr="007E1BB5">
        <w:rPr>
          <w:rFonts w:asciiTheme="majorHAnsi" w:eastAsia="Times New Roman" w:hAnsiTheme="majorHAnsi" w:cs="Times New Roman"/>
          <w:szCs w:val="24"/>
          <w:lang w:eastAsia="tr-TR"/>
        </w:rPr>
        <w:t> programı çerçevesinde geliştirilmiş ev ziyareti-temelli bir programdır. Bu programın amacı, doğum öncesinden başlayarak ilk 3 yıl boyunca yapılan düzenli ev ziyaretleri kapsamında çocuk gelişimini ve anne-çocuk ilişkisini güçlendirmektir. Programın hedef kitlesi 0-3 yaş çocuğu olan düşük eğitim ve gelir düzeyine sahip ailelerdir.</w:t>
      </w:r>
    </w:p>
    <w:p w:rsidR="007E1BB5" w:rsidRPr="007E1BB5" w:rsidRDefault="007E1BB5" w:rsidP="007E1BB5">
      <w:pPr>
        <w:shd w:val="clear" w:color="auto" w:fill="FFFFFF"/>
        <w:spacing w:after="120" w:line="300" w:lineRule="exact"/>
        <w:jc w:val="both"/>
        <w:rPr>
          <w:rFonts w:asciiTheme="majorHAnsi" w:eastAsia="Times New Roman" w:hAnsiTheme="majorHAnsi" w:cs="Times New Roman"/>
          <w:szCs w:val="24"/>
          <w:lang w:eastAsia="tr-TR"/>
        </w:rPr>
      </w:pPr>
      <w:r w:rsidRPr="007E1BB5">
        <w:rPr>
          <w:rFonts w:asciiTheme="majorHAnsi" w:eastAsia="Times New Roman" w:hAnsiTheme="majorHAnsi" w:cs="Times New Roman"/>
          <w:szCs w:val="24"/>
          <w:lang w:eastAsia="tr-TR"/>
        </w:rPr>
        <w:t>Ev Ziyareti Programının dört temel amacı bulunuyor:</w:t>
      </w:r>
    </w:p>
    <w:p w:rsidR="007E1BB5" w:rsidRPr="007E1BB5" w:rsidRDefault="007E1BB5" w:rsidP="007E1BB5">
      <w:pPr>
        <w:numPr>
          <w:ilvl w:val="0"/>
          <w:numId w:val="24"/>
        </w:numPr>
        <w:shd w:val="clear" w:color="auto" w:fill="FFFFFF"/>
        <w:spacing w:after="120" w:line="300" w:lineRule="exact"/>
        <w:jc w:val="both"/>
        <w:rPr>
          <w:rFonts w:asciiTheme="majorHAnsi" w:eastAsia="Times New Roman" w:hAnsiTheme="majorHAnsi" w:cs="Times New Roman"/>
          <w:szCs w:val="24"/>
          <w:lang w:eastAsia="tr-TR"/>
        </w:rPr>
      </w:pPr>
      <w:r w:rsidRPr="007E1BB5">
        <w:rPr>
          <w:rFonts w:asciiTheme="majorHAnsi" w:eastAsia="Times New Roman" w:hAnsiTheme="majorHAnsi" w:cs="Times New Roman"/>
          <w:szCs w:val="24"/>
          <w:lang w:eastAsia="tr-TR"/>
        </w:rPr>
        <w:t>Annenin ruh sağlığını desteklemek</w:t>
      </w:r>
    </w:p>
    <w:p w:rsidR="007E1BB5" w:rsidRPr="007E1BB5" w:rsidRDefault="007E1BB5" w:rsidP="007E1BB5">
      <w:pPr>
        <w:numPr>
          <w:ilvl w:val="0"/>
          <w:numId w:val="24"/>
        </w:numPr>
        <w:shd w:val="clear" w:color="auto" w:fill="FFFFFF"/>
        <w:spacing w:after="120" w:line="300" w:lineRule="exact"/>
        <w:jc w:val="both"/>
        <w:rPr>
          <w:rFonts w:asciiTheme="majorHAnsi" w:eastAsia="Times New Roman" w:hAnsiTheme="majorHAnsi" w:cs="Times New Roman"/>
          <w:szCs w:val="24"/>
          <w:lang w:eastAsia="tr-TR"/>
        </w:rPr>
      </w:pPr>
      <w:r w:rsidRPr="007E1BB5">
        <w:rPr>
          <w:rFonts w:asciiTheme="majorHAnsi" w:eastAsia="Times New Roman" w:hAnsiTheme="majorHAnsi" w:cs="Times New Roman"/>
          <w:szCs w:val="24"/>
          <w:lang w:eastAsia="tr-TR"/>
        </w:rPr>
        <w:t>Bebeğin sağlıklı beslenmesi ve fiziksel bakımı konusunda anneyi bilinçlendirmek</w:t>
      </w:r>
    </w:p>
    <w:p w:rsidR="007E1BB5" w:rsidRPr="007E1BB5" w:rsidRDefault="007E1BB5" w:rsidP="007E1BB5">
      <w:pPr>
        <w:numPr>
          <w:ilvl w:val="0"/>
          <w:numId w:val="24"/>
        </w:numPr>
        <w:shd w:val="clear" w:color="auto" w:fill="FFFFFF"/>
        <w:spacing w:after="120" w:line="300" w:lineRule="exact"/>
        <w:jc w:val="both"/>
        <w:rPr>
          <w:rFonts w:asciiTheme="majorHAnsi" w:eastAsia="Times New Roman" w:hAnsiTheme="majorHAnsi" w:cs="Times New Roman"/>
          <w:szCs w:val="24"/>
          <w:lang w:eastAsia="tr-TR"/>
        </w:rPr>
      </w:pPr>
      <w:r w:rsidRPr="007E1BB5">
        <w:rPr>
          <w:rFonts w:asciiTheme="majorHAnsi" w:eastAsia="Times New Roman" w:hAnsiTheme="majorHAnsi" w:cs="Times New Roman"/>
          <w:szCs w:val="24"/>
          <w:lang w:eastAsia="tr-TR"/>
        </w:rPr>
        <w:t>Anne-bebek arasındaki duygusal bağı kuvvetlendiren etkileşim fırsatlarını tanıtmak</w:t>
      </w:r>
    </w:p>
    <w:p w:rsidR="007E1BB5" w:rsidRPr="007E1BB5" w:rsidRDefault="007E1BB5" w:rsidP="007E1BB5">
      <w:pPr>
        <w:numPr>
          <w:ilvl w:val="0"/>
          <w:numId w:val="24"/>
        </w:numPr>
        <w:shd w:val="clear" w:color="auto" w:fill="FFFFFF"/>
        <w:spacing w:after="120" w:line="300" w:lineRule="exact"/>
        <w:jc w:val="both"/>
        <w:rPr>
          <w:rFonts w:asciiTheme="majorHAnsi" w:eastAsia="Times New Roman" w:hAnsiTheme="majorHAnsi" w:cs="Times New Roman"/>
          <w:szCs w:val="24"/>
          <w:lang w:eastAsia="tr-TR"/>
        </w:rPr>
      </w:pPr>
      <w:r w:rsidRPr="007E1BB5">
        <w:rPr>
          <w:rFonts w:asciiTheme="majorHAnsi" w:eastAsia="Times New Roman" w:hAnsiTheme="majorHAnsi" w:cs="Times New Roman"/>
          <w:szCs w:val="24"/>
          <w:lang w:eastAsia="tr-TR"/>
        </w:rPr>
        <w:t>Çocuğun gelişimi için ihtiyaç duyduğu uyaran zenginliğini sade ve masrafsız oyuncaklar ve oyun etkinlikleri ile arttırmak</w:t>
      </w:r>
    </w:p>
    <w:p w:rsidR="007E1BB5" w:rsidRPr="007E1BB5" w:rsidRDefault="007E1BB5" w:rsidP="007E1BB5">
      <w:pPr>
        <w:shd w:val="clear" w:color="auto" w:fill="FFFFFF"/>
        <w:spacing w:after="120" w:line="300" w:lineRule="exact"/>
        <w:jc w:val="both"/>
        <w:rPr>
          <w:rFonts w:asciiTheme="majorHAnsi" w:eastAsia="Times New Roman" w:hAnsiTheme="majorHAnsi" w:cs="Times New Roman"/>
          <w:szCs w:val="24"/>
          <w:lang w:eastAsia="tr-TR"/>
        </w:rPr>
      </w:pPr>
      <w:r w:rsidRPr="007E1BB5">
        <w:rPr>
          <w:rFonts w:asciiTheme="majorHAnsi" w:eastAsia="Times New Roman" w:hAnsiTheme="majorHAnsi" w:cs="Times New Roman"/>
          <w:szCs w:val="24"/>
          <w:lang w:eastAsia="tr-TR"/>
        </w:rPr>
        <w:t>Bu program halen İstanbul Büyükşehir Belediyesi, Sarıyer İlçe Belediyesi, Sultanbeyli İlçe Belediyesi, Sultanbeyli Mülteciler Derneği, İzmir’de Karşıyaka İlçe Belediyesi ve İzmir Büyükşehir Belediyesi tarafından uygulanmaya devam ediliyor.</w:t>
      </w:r>
    </w:p>
    <w:p w:rsidR="007E1BB5" w:rsidRPr="005E52BF" w:rsidRDefault="007E1BB5" w:rsidP="007E1BB5">
      <w:pPr>
        <w:spacing w:after="120" w:line="300" w:lineRule="exact"/>
        <w:jc w:val="both"/>
        <w:rPr>
          <w:rFonts w:asciiTheme="majorHAnsi" w:eastAsia="Times New Roman" w:hAnsiTheme="majorHAnsi" w:cs="Times New Roman"/>
          <w:b/>
          <w:szCs w:val="24"/>
          <w:lang w:eastAsia="zh-CN"/>
        </w:rPr>
      </w:pPr>
      <w:r w:rsidRPr="005E52BF">
        <w:rPr>
          <w:rFonts w:asciiTheme="majorHAnsi" w:eastAsia="Times New Roman" w:hAnsiTheme="majorHAnsi" w:cs="Times New Roman"/>
          <w:b/>
          <w:szCs w:val="24"/>
          <w:lang w:eastAsia="zh-CN"/>
        </w:rPr>
        <w:t>MERKEZ TEMELLİ ANNE BEBEK GRUPLARI</w:t>
      </w:r>
    </w:p>
    <w:p w:rsidR="007E1BB5" w:rsidRPr="007E1BB5" w:rsidRDefault="007E1BB5" w:rsidP="007E1BB5">
      <w:pPr>
        <w:spacing w:after="120" w:line="300" w:lineRule="exact"/>
        <w:jc w:val="both"/>
        <w:rPr>
          <w:rFonts w:asciiTheme="majorHAnsi" w:eastAsia="Times New Roman" w:hAnsiTheme="majorHAnsi" w:cs="Times New Roman"/>
          <w:szCs w:val="24"/>
          <w:shd w:val="clear" w:color="auto" w:fill="FFFFFF"/>
          <w:lang w:eastAsia="zh-CN"/>
        </w:rPr>
      </w:pPr>
      <w:r w:rsidRPr="007E1BB5">
        <w:rPr>
          <w:rFonts w:asciiTheme="majorHAnsi" w:eastAsia="Times New Roman" w:hAnsiTheme="majorHAnsi" w:cs="Times New Roman"/>
          <w:szCs w:val="24"/>
          <w:shd w:val="clear" w:color="auto" w:fill="FFFFFF"/>
          <w:lang w:eastAsia="zh-CN"/>
        </w:rPr>
        <w:t>Anne-Bebek Grupları, merkezlerde 4-5 anne ve bebeğinin birlikte katıldığı, ayda bir gerçekleştirilen yaklaşık bir saatlik grup oturumlardır. Merkez-temelli bu uygulama, 13 ay ve sonrasında çocukların fiziksel, sosyal ve duygusal gelişim ihtiyaçları ile annelerin sosyalleşme ve sosyal destek ihtiyaçlarını bir grup ortamında karşılamaları için geliştirilmiştir.</w:t>
      </w:r>
    </w:p>
    <w:p w:rsidR="007E1BB5" w:rsidRPr="005E52BF" w:rsidRDefault="007E1BB5" w:rsidP="007E1BB5">
      <w:pPr>
        <w:spacing w:after="120" w:line="300" w:lineRule="exact"/>
        <w:jc w:val="both"/>
        <w:rPr>
          <w:rFonts w:asciiTheme="majorHAnsi" w:eastAsia="Times New Roman" w:hAnsiTheme="majorHAnsi" w:cs="Times New Roman"/>
          <w:b/>
          <w:spacing w:val="3"/>
          <w:szCs w:val="24"/>
          <w:shd w:val="clear" w:color="auto" w:fill="FFFFFF"/>
          <w:lang w:eastAsia="zh-CN"/>
        </w:rPr>
      </w:pPr>
      <w:r w:rsidRPr="005E52BF">
        <w:rPr>
          <w:rFonts w:asciiTheme="majorHAnsi" w:eastAsia="Times New Roman" w:hAnsiTheme="majorHAnsi" w:cs="Times New Roman"/>
          <w:b/>
          <w:spacing w:val="3"/>
          <w:szCs w:val="24"/>
          <w:shd w:val="clear" w:color="auto" w:fill="FFFFFF"/>
          <w:lang w:eastAsia="zh-CN"/>
        </w:rPr>
        <w:t>TEMEL MESAJLAR KAMPANYASI</w:t>
      </w:r>
    </w:p>
    <w:p w:rsidR="007E1BB5" w:rsidRDefault="007E1BB5" w:rsidP="007E1BB5">
      <w:pPr>
        <w:spacing w:after="120" w:line="300" w:lineRule="exact"/>
        <w:jc w:val="both"/>
        <w:rPr>
          <w:rFonts w:asciiTheme="majorHAnsi" w:eastAsia="Times New Roman" w:hAnsiTheme="majorHAnsi" w:cs="Times New Roman"/>
          <w:spacing w:val="3"/>
          <w:szCs w:val="24"/>
          <w:shd w:val="clear" w:color="auto" w:fill="FFFFFF"/>
          <w:lang w:eastAsia="zh-CN"/>
        </w:rPr>
      </w:pPr>
      <w:r w:rsidRPr="007E1BB5">
        <w:rPr>
          <w:rFonts w:asciiTheme="majorHAnsi" w:eastAsia="Times New Roman" w:hAnsiTheme="majorHAnsi" w:cs="Times New Roman"/>
          <w:spacing w:val="3"/>
          <w:szCs w:val="24"/>
          <w:shd w:val="clear" w:color="auto" w:fill="FFFFFF"/>
          <w:lang w:eastAsia="zh-CN"/>
        </w:rPr>
        <w:t>Temel Mesajlar Kampanyası, erken çocukluk gelişimini destekleyen ebeveynlik uygulamalarına dair toplumda farkındalık yaratmak ve ev ziyareti ya da anne-bebek grup desteğinden faydalanamayan ancak bu gibi bilgilere en çok ihtiyacı olan binlerce aileye ulaşmak için ilçe/il çapında yürütülebilecek bir kampanyadır. Amerika’da Boston şehrinde yürütülmüş olan “Boston Basics” kampanyasından uyarlanarak, kültürel farklılıkları gözeterek geliştirilmiş olan bu kampanyada 6 temel çocuk yetiştirme tutumunun afişleri, broşürleri şehirde ailelerin hizmet aldığı her kurum ve kuruluşta yer almakta, kısa video gösterimleri gerçekleştirilmekte ve ebeveynlerin çocuk yetiştirme becerilerini geliştirebilecekleri günlük atölyeler sunulmaktadır.</w:t>
      </w:r>
    </w:p>
    <w:p w:rsidR="00A35ADA" w:rsidRDefault="00A35ADA" w:rsidP="007E1BB5">
      <w:pPr>
        <w:spacing w:after="120" w:line="300" w:lineRule="exact"/>
        <w:jc w:val="both"/>
        <w:rPr>
          <w:rFonts w:asciiTheme="majorHAnsi" w:eastAsia="Times New Roman" w:hAnsiTheme="majorHAnsi" w:cs="Times New Roman"/>
          <w:spacing w:val="3"/>
          <w:szCs w:val="24"/>
          <w:shd w:val="clear" w:color="auto" w:fill="FFFFFF"/>
          <w:lang w:eastAsia="zh-CN"/>
        </w:rPr>
      </w:pPr>
    </w:p>
    <w:p w:rsidR="00A35ADA" w:rsidRPr="007E1BB5" w:rsidRDefault="00A35ADA" w:rsidP="007E1BB5">
      <w:pPr>
        <w:spacing w:after="120" w:line="300" w:lineRule="exact"/>
        <w:jc w:val="both"/>
        <w:rPr>
          <w:rFonts w:asciiTheme="majorHAnsi" w:eastAsia="Times New Roman" w:hAnsiTheme="majorHAnsi" w:cs="Times New Roman"/>
          <w:spacing w:val="3"/>
          <w:szCs w:val="24"/>
          <w:shd w:val="clear" w:color="auto" w:fill="FFFFFF"/>
          <w:lang w:eastAsia="zh-CN"/>
        </w:rPr>
      </w:pPr>
    </w:p>
    <w:p w:rsidR="00346EF9" w:rsidRDefault="00346EF9" w:rsidP="007E1BB5">
      <w:pPr>
        <w:spacing w:after="0" w:line="300" w:lineRule="exact"/>
        <w:jc w:val="both"/>
        <w:rPr>
          <w:rFonts w:ascii="Cambria" w:eastAsia="Calibri" w:hAnsi="Cambria" w:cs="Times New Roman"/>
          <w:b/>
          <w:color w:val="365F91" w:themeColor="accent1" w:themeShade="BF"/>
          <w:sz w:val="28"/>
          <w:szCs w:val="28"/>
          <w:lang w:eastAsia="tr-TR"/>
        </w:rPr>
      </w:pPr>
    </w:p>
    <w:p w:rsidR="00217925" w:rsidRDefault="0005301A" w:rsidP="00683B7A">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VII</w:t>
      </w:r>
      <w:r w:rsidR="00217925" w:rsidRPr="007B03B1">
        <w:rPr>
          <w:rFonts w:ascii="Cambria" w:eastAsia="Calibri" w:hAnsi="Cambria" w:cs="Times New Roman"/>
          <w:b/>
          <w:color w:val="365F91" w:themeColor="accent1" w:themeShade="BF"/>
          <w:sz w:val="28"/>
          <w:szCs w:val="28"/>
          <w:lang w:eastAsia="tr-TR"/>
        </w:rPr>
        <w:t>-</w:t>
      </w:r>
      <w:r w:rsidR="00217925">
        <w:rPr>
          <w:rFonts w:ascii="Cambria" w:eastAsia="Calibri" w:hAnsi="Cambria" w:cs="Times New Roman"/>
          <w:b/>
          <w:color w:val="365F91" w:themeColor="accent1" w:themeShade="BF"/>
          <w:sz w:val="28"/>
          <w:szCs w:val="28"/>
          <w:lang w:eastAsia="tr-TR"/>
        </w:rPr>
        <w:t xml:space="preserve">MERKEZ TARAFINDAN DÜZENLENEN </w:t>
      </w:r>
      <w:r w:rsidR="00521E49">
        <w:rPr>
          <w:rFonts w:ascii="Cambria" w:eastAsia="Calibri" w:hAnsi="Cambria" w:cs="Times New Roman"/>
          <w:b/>
          <w:color w:val="365F91" w:themeColor="accent1" w:themeShade="BF"/>
          <w:sz w:val="28"/>
          <w:szCs w:val="28"/>
          <w:lang w:eastAsia="tr-TR"/>
        </w:rPr>
        <w:t xml:space="preserve">BİLİMSEL </w:t>
      </w:r>
      <w:r w:rsidR="00217925">
        <w:rPr>
          <w:rFonts w:ascii="Cambria" w:eastAsia="Calibri" w:hAnsi="Cambria" w:cs="Times New Roman"/>
          <w:b/>
          <w:color w:val="365F91" w:themeColor="accent1" w:themeShade="BF"/>
          <w:sz w:val="28"/>
          <w:szCs w:val="28"/>
          <w:lang w:eastAsia="tr-TR"/>
        </w:rPr>
        <w:t>TOPLANTILAR</w:t>
      </w:r>
    </w:p>
    <w:p w:rsidR="00521E49" w:rsidRDefault="00521E49" w:rsidP="00C77F1D">
      <w:pPr>
        <w:pStyle w:val="Yayn1"/>
        <w:widowControl/>
        <w:tabs>
          <w:tab w:val="left" w:pos="3969"/>
        </w:tabs>
        <w:spacing w:line="300" w:lineRule="exact"/>
        <w:ind w:left="4253" w:hanging="4253"/>
        <w:jc w:val="left"/>
        <w:rPr>
          <w:rFonts w:ascii="Cambria" w:eastAsia="Calibri" w:hAnsi="Cambria"/>
          <w:color w:val="365F91" w:themeColor="accent1" w:themeShade="BF"/>
          <w:sz w:val="22"/>
          <w:szCs w:val="22"/>
          <w:lang w:val="tr-TR"/>
        </w:rPr>
      </w:pPr>
    </w:p>
    <w:tbl>
      <w:tblPr>
        <w:tblStyle w:val="TabloKlavuzu"/>
        <w:tblW w:w="9781" w:type="dxa"/>
        <w:tblInd w:w="108" w:type="dxa"/>
        <w:tblLook w:val="04A0" w:firstRow="1" w:lastRow="0" w:firstColumn="1" w:lastColumn="0" w:noHBand="0" w:noVBand="1"/>
      </w:tblPr>
      <w:tblGrid>
        <w:gridCol w:w="1843"/>
        <w:gridCol w:w="1843"/>
        <w:gridCol w:w="3969"/>
        <w:gridCol w:w="2126"/>
      </w:tblGrid>
      <w:tr w:rsidR="002E2CF3" w:rsidTr="00C77F1D">
        <w:tc>
          <w:tcPr>
            <w:tcW w:w="1843" w:type="dxa"/>
          </w:tcPr>
          <w:p w:rsidR="002E2CF3" w:rsidRPr="00575830" w:rsidRDefault="002E2CF3" w:rsidP="00575830">
            <w:pPr>
              <w:spacing w:line="300" w:lineRule="exact"/>
              <w:rPr>
                <w:rFonts w:asciiTheme="majorHAnsi" w:eastAsia="Calibri" w:hAnsiTheme="majorHAnsi" w:cs="InterstateLight"/>
                <w:b/>
                <w:lang w:val="de-DE"/>
              </w:rPr>
            </w:pPr>
            <w:r w:rsidRPr="00575830">
              <w:rPr>
                <w:rFonts w:asciiTheme="majorHAnsi" w:eastAsia="Calibri" w:hAnsiTheme="majorHAnsi" w:cs="InterstateLight"/>
                <w:b/>
                <w:lang w:val="de-DE"/>
              </w:rPr>
              <w:t>Faaliyetin Tarihi</w:t>
            </w:r>
          </w:p>
        </w:tc>
        <w:tc>
          <w:tcPr>
            <w:tcW w:w="1843" w:type="dxa"/>
          </w:tcPr>
          <w:p w:rsidR="002E2CF3" w:rsidRPr="00575830" w:rsidRDefault="002E2CF3" w:rsidP="00575830">
            <w:pPr>
              <w:spacing w:line="300" w:lineRule="exact"/>
              <w:rPr>
                <w:rFonts w:asciiTheme="majorHAnsi" w:eastAsia="Calibri" w:hAnsiTheme="majorHAnsi" w:cs="InterstateLight"/>
                <w:b/>
                <w:lang w:val="de-DE"/>
              </w:rPr>
            </w:pPr>
            <w:r w:rsidRPr="00575830">
              <w:rPr>
                <w:rFonts w:asciiTheme="majorHAnsi" w:eastAsia="Calibri" w:hAnsiTheme="majorHAnsi" w:cs="InterstateLight"/>
                <w:b/>
                <w:lang w:val="de-DE"/>
              </w:rPr>
              <w:t>Faaliyetin Türü</w:t>
            </w:r>
          </w:p>
        </w:tc>
        <w:tc>
          <w:tcPr>
            <w:tcW w:w="3969" w:type="dxa"/>
          </w:tcPr>
          <w:p w:rsidR="002E2CF3" w:rsidRPr="00575830" w:rsidRDefault="002E2CF3" w:rsidP="00575830">
            <w:pPr>
              <w:spacing w:line="300" w:lineRule="exact"/>
              <w:rPr>
                <w:rFonts w:asciiTheme="majorHAnsi" w:eastAsia="Calibri" w:hAnsiTheme="majorHAnsi" w:cs="InterstateLight"/>
                <w:b/>
                <w:lang w:val="de-DE"/>
              </w:rPr>
            </w:pPr>
            <w:r w:rsidRPr="00575830">
              <w:rPr>
                <w:rFonts w:asciiTheme="majorHAnsi" w:eastAsia="Calibri" w:hAnsiTheme="majorHAnsi" w:cs="InterstateLight"/>
                <w:b/>
                <w:lang w:val="de-DE"/>
              </w:rPr>
              <w:t>Faaliyetin Adı</w:t>
            </w:r>
          </w:p>
        </w:tc>
        <w:tc>
          <w:tcPr>
            <w:tcW w:w="2126" w:type="dxa"/>
          </w:tcPr>
          <w:p w:rsidR="002E2CF3" w:rsidRPr="00575830" w:rsidRDefault="002E2CF3" w:rsidP="00575830">
            <w:pPr>
              <w:spacing w:line="300" w:lineRule="exact"/>
              <w:rPr>
                <w:rFonts w:asciiTheme="majorHAnsi" w:eastAsia="Calibri" w:hAnsiTheme="majorHAnsi" w:cs="InterstateLight"/>
                <w:b/>
                <w:lang w:val="de-DE"/>
              </w:rPr>
            </w:pPr>
            <w:r w:rsidRPr="00575830">
              <w:rPr>
                <w:rFonts w:asciiTheme="majorHAnsi" w:eastAsia="Calibri" w:hAnsiTheme="majorHAnsi" w:cs="InterstateLight"/>
                <w:b/>
                <w:lang w:val="de-DE"/>
              </w:rPr>
              <w:t>Faaliyeti Yapan</w:t>
            </w:r>
          </w:p>
          <w:p w:rsidR="002E2CF3" w:rsidRPr="00575830" w:rsidRDefault="002E2CF3" w:rsidP="00575830">
            <w:pPr>
              <w:spacing w:line="300" w:lineRule="exact"/>
              <w:rPr>
                <w:rFonts w:asciiTheme="majorHAnsi" w:eastAsia="Calibri" w:hAnsiTheme="majorHAnsi" w:cs="InterstateLight"/>
                <w:b/>
                <w:lang w:val="de-DE"/>
              </w:rPr>
            </w:pPr>
            <w:r w:rsidRPr="00575830">
              <w:rPr>
                <w:rFonts w:asciiTheme="majorHAnsi" w:eastAsia="Calibri" w:hAnsiTheme="majorHAnsi" w:cs="InterstateLight"/>
                <w:b/>
                <w:lang w:val="de-DE"/>
              </w:rPr>
              <w:t>Birimin Adı</w:t>
            </w:r>
          </w:p>
        </w:tc>
      </w:tr>
      <w:tr w:rsidR="00575830" w:rsidRPr="009F51E3" w:rsidTr="00C77F1D">
        <w:tc>
          <w:tcPr>
            <w:tcW w:w="1843" w:type="dxa"/>
          </w:tcPr>
          <w:p w:rsidR="00575830" w:rsidRPr="00575830" w:rsidRDefault="00575830" w:rsidP="00575830">
            <w:pPr>
              <w:spacing w:line="300" w:lineRule="exact"/>
              <w:jc w:val="both"/>
              <w:rPr>
                <w:rFonts w:asciiTheme="majorHAnsi" w:hAnsiTheme="majorHAnsi" w:cs="Times New Roman"/>
              </w:rPr>
            </w:pPr>
            <w:r w:rsidRPr="00575830">
              <w:rPr>
                <w:rFonts w:asciiTheme="majorHAnsi" w:hAnsiTheme="majorHAnsi" w:cs="Times New Roman"/>
              </w:rPr>
              <w:t>11 Nisan 2022</w:t>
            </w:r>
          </w:p>
        </w:tc>
        <w:tc>
          <w:tcPr>
            <w:tcW w:w="1843" w:type="dxa"/>
          </w:tcPr>
          <w:p w:rsidR="00575830" w:rsidRPr="00575830" w:rsidRDefault="00575830" w:rsidP="00575830">
            <w:pPr>
              <w:spacing w:line="300" w:lineRule="exact"/>
              <w:jc w:val="both"/>
              <w:rPr>
                <w:rFonts w:asciiTheme="majorHAnsi" w:hAnsiTheme="majorHAnsi" w:cs="Times New Roman"/>
              </w:rPr>
            </w:pPr>
            <w:r w:rsidRPr="00575830">
              <w:rPr>
                <w:rFonts w:asciiTheme="majorHAnsi" w:hAnsiTheme="majorHAnsi" w:cs="Times New Roman"/>
              </w:rPr>
              <w:t>Seminer</w:t>
            </w:r>
          </w:p>
        </w:tc>
        <w:tc>
          <w:tcPr>
            <w:tcW w:w="3969" w:type="dxa"/>
          </w:tcPr>
          <w:p w:rsidR="00575830" w:rsidRPr="00575830" w:rsidRDefault="00575830" w:rsidP="00575830">
            <w:pPr>
              <w:spacing w:line="300" w:lineRule="exact"/>
              <w:jc w:val="both"/>
              <w:rPr>
                <w:rFonts w:asciiTheme="majorHAnsi" w:hAnsiTheme="majorHAnsi" w:cs="Times New Roman"/>
              </w:rPr>
            </w:pPr>
            <w:r w:rsidRPr="00575830">
              <w:rPr>
                <w:rFonts w:asciiTheme="majorHAnsi" w:hAnsiTheme="majorHAnsi" w:cs="Times New Roman"/>
              </w:rPr>
              <w:t>Karşıkyaka İlçe Belediyesi Erken Çocukluk Dönemi ve Kent95 Programları Semineri</w:t>
            </w:r>
          </w:p>
        </w:tc>
        <w:tc>
          <w:tcPr>
            <w:tcW w:w="2126" w:type="dxa"/>
          </w:tcPr>
          <w:p w:rsidR="00575830" w:rsidRPr="00575830" w:rsidRDefault="00575830" w:rsidP="00575830">
            <w:pPr>
              <w:spacing w:line="300" w:lineRule="exact"/>
              <w:jc w:val="both"/>
              <w:rPr>
                <w:rFonts w:asciiTheme="majorHAnsi" w:hAnsiTheme="majorHAnsi" w:cs="Times New Roman"/>
              </w:rPr>
            </w:pPr>
            <w:r w:rsidRPr="00575830">
              <w:rPr>
                <w:rFonts w:asciiTheme="majorHAnsi" w:hAnsiTheme="majorHAnsi" w:cs="Times New Roman"/>
              </w:rPr>
              <w:t>BÜPAM – Bebek95 Erken Çocukluk Birimi</w:t>
            </w:r>
          </w:p>
        </w:tc>
      </w:tr>
      <w:tr w:rsidR="00575830" w:rsidRPr="009F51E3" w:rsidTr="00C77F1D">
        <w:tc>
          <w:tcPr>
            <w:tcW w:w="1843" w:type="dxa"/>
          </w:tcPr>
          <w:p w:rsidR="00575830" w:rsidRPr="00575830" w:rsidRDefault="00575830" w:rsidP="00575830">
            <w:pPr>
              <w:spacing w:line="300" w:lineRule="exact"/>
              <w:jc w:val="both"/>
              <w:rPr>
                <w:rFonts w:asciiTheme="majorHAnsi" w:hAnsiTheme="majorHAnsi" w:cs="Times New Roman"/>
              </w:rPr>
            </w:pPr>
            <w:r w:rsidRPr="00575830">
              <w:rPr>
                <w:rFonts w:asciiTheme="majorHAnsi" w:hAnsiTheme="majorHAnsi" w:cs="Times New Roman"/>
              </w:rPr>
              <w:t>2 Haziran 2022</w:t>
            </w:r>
          </w:p>
        </w:tc>
        <w:tc>
          <w:tcPr>
            <w:tcW w:w="1843" w:type="dxa"/>
          </w:tcPr>
          <w:p w:rsidR="00575830" w:rsidRPr="00575830" w:rsidRDefault="00575830" w:rsidP="00575830">
            <w:pPr>
              <w:spacing w:line="300" w:lineRule="exact"/>
              <w:jc w:val="both"/>
              <w:rPr>
                <w:rFonts w:asciiTheme="majorHAnsi" w:hAnsiTheme="majorHAnsi" w:cs="Times New Roman"/>
              </w:rPr>
            </w:pPr>
            <w:r w:rsidRPr="00575830">
              <w:rPr>
                <w:rFonts w:asciiTheme="majorHAnsi" w:hAnsiTheme="majorHAnsi" w:cs="Times New Roman"/>
              </w:rPr>
              <w:t>Seminer</w:t>
            </w:r>
          </w:p>
        </w:tc>
        <w:tc>
          <w:tcPr>
            <w:tcW w:w="3969" w:type="dxa"/>
          </w:tcPr>
          <w:p w:rsidR="00575830" w:rsidRPr="00575830" w:rsidRDefault="00575830" w:rsidP="00575830">
            <w:pPr>
              <w:spacing w:line="300" w:lineRule="exact"/>
              <w:jc w:val="both"/>
              <w:rPr>
                <w:rFonts w:asciiTheme="majorHAnsi" w:hAnsiTheme="majorHAnsi" w:cs="Times New Roman"/>
              </w:rPr>
            </w:pPr>
            <w:r w:rsidRPr="00575830">
              <w:rPr>
                <w:rFonts w:asciiTheme="majorHAnsi" w:hAnsiTheme="majorHAnsi" w:cs="Times New Roman"/>
              </w:rPr>
              <w:t>Şişli İlçe Belediyesi Erken Çocukluk Dönemi ve Kent95 Programları Semineri</w:t>
            </w:r>
          </w:p>
        </w:tc>
        <w:tc>
          <w:tcPr>
            <w:tcW w:w="2126" w:type="dxa"/>
          </w:tcPr>
          <w:p w:rsidR="00575830" w:rsidRPr="00575830" w:rsidRDefault="00575830" w:rsidP="00575830">
            <w:pPr>
              <w:spacing w:line="300" w:lineRule="exact"/>
              <w:jc w:val="both"/>
              <w:rPr>
                <w:rFonts w:asciiTheme="majorHAnsi" w:hAnsiTheme="majorHAnsi" w:cs="Times New Roman"/>
              </w:rPr>
            </w:pPr>
            <w:r w:rsidRPr="00575830">
              <w:rPr>
                <w:rFonts w:asciiTheme="majorHAnsi" w:hAnsiTheme="majorHAnsi" w:cs="Times New Roman"/>
              </w:rPr>
              <w:t>BÜPAM – Bebek95 Erken Çocukluk Birimi</w:t>
            </w:r>
          </w:p>
        </w:tc>
      </w:tr>
      <w:tr w:rsidR="00575830" w:rsidTr="00C77F1D">
        <w:tc>
          <w:tcPr>
            <w:tcW w:w="1843" w:type="dxa"/>
          </w:tcPr>
          <w:p w:rsidR="00575830" w:rsidRPr="00575830" w:rsidRDefault="00575830" w:rsidP="00575830">
            <w:pPr>
              <w:spacing w:line="300" w:lineRule="exact"/>
              <w:jc w:val="both"/>
              <w:rPr>
                <w:rFonts w:asciiTheme="majorHAnsi" w:hAnsiTheme="majorHAnsi" w:cs="Times New Roman"/>
              </w:rPr>
            </w:pPr>
            <w:r w:rsidRPr="00575830">
              <w:rPr>
                <w:rFonts w:asciiTheme="majorHAnsi" w:hAnsiTheme="majorHAnsi" w:cs="Times New Roman"/>
              </w:rPr>
              <w:t>27 Temmuz 2022</w:t>
            </w:r>
          </w:p>
        </w:tc>
        <w:tc>
          <w:tcPr>
            <w:tcW w:w="1843" w:type="dxa"/>
          </w:tcPr>
          <w:p w:rsidR="00575830" w:rsidRPr="00575830" w:rsidRDefault="00575830" w:rsidP="00575830">
            <w:pPr>
              <w:spacing w:line="300" w:lineRule="exact"/>
              <w:jc w:val="both"/>
              <w:rPr>
                <w:rFonts w:asciiTheme="majorHAnsi" w:hAnsiTheme="majorHAnsi" w:cs="Times New Roman"/>
              </w:rPr>
            </w:pPr>
            <w:r w:rsidRPr="00575830">
              <w:rPr>
                <w:rFonts w:asciiTheme="majorHAnsi" w:hAnsiTheme="majorHAnsi" w:cs="Times New Roman"/>
              </w:rPr>
              <w:t>Seminer</w:t>
            </w:r>
          </w:p>
        </w:tc>
        <w:tc>
          <w:tcPr>
            <w:tcW w:w="3969" w:type="dxa"/>
          </w:tcPr>
          <w:p w:rsidR="00575830" w:rsidRPr="00575830" w:rsidRDefault="00575830" w:rsidP="00575830">
            <w:pPr>
              <w:spacing w:line="300" w:lineRule="exact"/>
              <w:jc w:val="both"/>
              <w:rPr>
                <w:rFonts w:asciiTheme="majorHAnsi" w:hAnsiTheme="majorHAnsi" w:cs="Times New Roman"/>
              </w:rPr>
            </w:pPr>
            <w:r w:rsidRPr="00575830">
              <w:rPr>
                <w:rFonts w:asciiTheme="majorHAnsi" w:hAnsiTheme="majorHAnsi" w:cs="Times New Roman"/>
              </w:rPr>
              <w:t>Sultanbeyli İlçe Belediyesi Hayata İyi Bir Başlangıç Semineri</w:t>
            </w:r>
          </w:p>
        </w:tc>
        <w:tc>
          <w:tcPr>
            <w:tcW w:w="2126" w:type="dxa"/>
          </w:tcPr>
          <w:p w:rsidR="00575830" w:rsidRPr="00575830" w:rsidRDefault="00575830" w:rsidP="00575830">
            <w:pPr>
              <w:spacing w:line="300" w:lineRule="exact"/>
              <w:jc w:val="both"/>
              <w:rPr>
                <w:rFonts w:asciiTheme="majorHAnsi" w:hAnsiTheme="majorHAnsi" w:cs="Times New Roman"/>
              </w:rPr>
            </w:pPr>
            <w:r w:rsidRPr="00575830">
              <w:rPr>
                <w:rFonts w:asciiTheme="majorHAnsi" w:hAnsiTheme="majorHAnsi" w:cs="Times New Roman"/>
              </w:rPr>
              <w:t>BÜPAM – Bebek95 Erken Çocukluk Birimi</w:t>
            </w:r>
          </w:p>
        </w:tc>
      </w:tr>
      <w:tr w:rsidR="00575830" w:rsidTr="00C77F1D">
        <w:tc>
          <w:tcPr>
            <w:tcW w:w="1843" w:type="dxa"/>
          </w:tcPr>
          <w:p w:rsidR="00575830" w:rsidRPr="00575830" w:rsidRDefault="00575830" w:rsidP="00575830">
            <w:pPr>
              <w:spacing w:line="300" w:lineRule="exact"/>
              <w:jc w:val="both"/>
              <w:rPr>
                <w:rFonts w:asciiTheme="majorHAnsi" w:hAnsiTheme="majorHAnsi" w:cs="Times New Roman"/>
              </w:rPr>
            </w:pPr>
            <w:r w:rsidRPr="00575830">
              <w:rPr>
                <w:rFonts w:asciiTheme="majorHAnsi" w:eastAsia="Calibri" w:hAnsiTheme="majorHAnsi" w:cs="Times New Roman"/>
                <w:lang w:val="de-DE"/>
              </w:rPr>
              <w:t>14/01/2022</w:t>
            </w:r>
          </w:p>
        </w:tc>
        <w:tc>
          <w:tcPr>
            <w:tcW w:w="1843" w:type="dxa"/>
          </w:tcPr>
          <w:p w:rsidR="00575830" w:rsidRPr="00575830" w:rsidRDefault="00575830" w:rsidP="00575830">
            <w:pPr>
              <w:spacing w:line="300" w:lineRule="exact"/>
              <w:jc w:val="both"/>
              <w:rPr>
                <w:rFonts w:asciiTheme="majorHAnsi" w:hAnsiTheme="majorHAnsi" w:cs="Times New Roman"/>
              </w:rPr>
            </w:pPr>
            <w:r w:rsidRPr="00575830">
              <w:rPr>
                <w:rFonts w:asciiTheme="majorHAnsi" w:eastAsia="Calibri" w:hAnsiTheme="majorHAnsi" w:cs="Times New Roman"/>
                <w:lang w:val="de-DE"/>
              </w:rPr>
              <w:t>Eğitim Semineri</w:t>
            </w:r>
          </w:p>
        </w:tc>
        <w:tc>
          <w:tcPr>
            <w:tcW w:w="3969" w:type="dxa"/>
          </w:tcPr>
          <w:p w:rsidR="00575830" w:rsidRPr="00575830" w:rsidRDefault="00575830" w:rsidP="00575830">
            <w:pPr>
              <w:spacing w:line="300" w:lineRule="exact"/>
              <w:jc w:val="both"/>
              <w:rPr>
                <w:rFonts w:asciiTheme="majorHAnsi" w:hAnsiTheme="majorHAnsi" w:cs="Times New Roman"/>
              </w:rPr>
            </w:pPr>
            <w:r w:rsidRPr="00575830">
              <w:rPr>
                <w:rFonts w:asciiTheme="majorHAnsi" w:eastAsia="Calibri" w:hAnsiTheme="majorHAnsi" w:cs="Times New Roman"/>
                <w:lang w:val="de-DE"/>
              </w:rPr>
              <w:t>Uzm. Psik Bella Habip ile Aylık Psikanalitik Vaka Tartışmaları</w:t>
            </w:r>
          </w:p>
        </w:tc>
        <w:tc>
          <w:tcPr>
            <w:tcW w:w="2126" w:type="dxa"/>
          </w:tcPr>
          <w:p w:rsidR="00575830" w:rsidRPr="00575830" w:rsidRDefault="00575830" w:rsidP="00575830">
            <w:pPr>
              <w:spacing w:line="300" w:lineRule="exact"/>
              <w:jc w:val="both"/>
              <w:rPr>
                <w:rFonts w:asciiTheme="majorHAnsi" w:hAnsiTheme="majorHAnsi" w:cs="Times New Roman"/>
              </w:rPr>
            </w:pPr>
            <w:r w:rsidRPr="00575830">
              <w:rPr>
                <w:rFonts w:asciiTheme="majorHAnsi" w:eastAsia="Calibri" w:hAnsiTheme="majorHAnsi" w:cs="Times New Roman"/>
                <w:lang w:val="de-DE"/>
              </w:rPr>
              <w:t>BÜPAM</w:t>
            </w:r>
          </w:p>
        </w:tc>
      </w:tr>
      <w:tr w:rsidR="00575830" w:rsidTr="00C77F1D">
        <w:tc>
          <w:tcPr>
            <w:tcW w:w="1843" w:type="dxa"/>
          </w:tcPr>
          <w:p w:rsidR="00575830" w:rsidRPr="00575830" w:rsidRDefault="00575830" w:rsidP="00575830">
            <w:pPr>
              <w:spacing w:line="300" w:lineRule="exact"/>
              <w:jc w:val="both"/>
              <w:rPr>
                <w:rFonts w:asciiTheme="majorHAnsi" w:hAnsiTheme="majorHAnsi" w:cs="Times New Roman"/>
              </w:rPr>
            </w:pPr>
            <w:r w:rsidRPr="00575830">
              <w:rPr>
                <w:rFonts w:asciiTheme="majorHAnsi" w:eastAsia="Calibri" w:hAnsiTheme="majorHAnsi" w:cs="Times New Roman"/>
                <w:lang w:val="de-DE"/>
              </w:rPr>
              <w:t>11/03/2022</w:t>
            </w:r>
          </w:p>
        </w:tc>
        <w:tc>
          <w:tcPr>
            <w:tcW w:w="1843" w:type="dxa"/>
          </w:tcPr>
          <w:p w:rsidR="00575830" w:rsidRPr="00575830" w:rsidRDefault="00575830" w:rsidP="00575830">
            <w:pPr>
              <w:spacing w:line="300" w:lineRule="exact"/>
              <w:jc w:val="both"/>
              <w:rPr>
                <w:rFonts w:asciiTheme="majorHAnsi" w:hAnsiTheme="majorHAnsi" w:cs="Times New Roman"/>
              </w:rPr>
            </w:pPr>
            <w:r w:rsidRPr="00575830">
              <w:rPr>
                <w:rFonts w:asciiTheme="majorHAnsi" w:eastAsia="Calibri" w:hAnsiTheme="majorHAnsi" w:cs="Times New Roman"/>
                <w:lang w:val="de-DE"/>
              </w:rPr>
              <w:t>Eğitim Semineri</w:t>
            </w:r>
          </w:p>
        </w:tc>
        <w:tc>
          <w:tcPr>
            <w:tcW w:w="3969" w:type="dxa"/>
          </w:tcPr>
          <w:p w:rsidR="00575830" w:rsidRPr="00575830" w:rsidRDefault="00575830" w:rsidP="00575830">
            <w:pPr>
              <w:spacing w:line="300" w:lineRule="exact"/>
              <w:jc w:val="both"/>
              <w:rPr>
                <w:rFonts w:asciiTheme="majorHAnsi" w:hAnsiTheme="majorHAnsi" w:cs="Times New Roman"/>
              </w:rPr>
            </w:pPr>
            <w:r w:rsidRPr="00575830">
              <w:rPr>
                <w:rFonts w:asciiTheme="majorHAnsi" w:eastAsia="Calibri" w:hAnsiTheme="majorHAnsi" w:cs="Times New Roman"/>
                <w:lang w:val="de-DE"/>
              </w:rPr>
              <w:t>Uzm. Psik Bella Habip ile Aylık Psikanalitik Vaka Tartışmaları</w:t>
            </w:r>
          </w:p>
        </w:tc>
        <w:tc>
          <w:tcPr>
            <w:tcW w:w="2126" w:type="dxa"/>
          </w:tcPr>
          <w:p w:rsidR="00575830" w:rsidRPr="00575830" w:rsidRDefault="00575830" w:rsidP="00575830">
            <w:pPr>
              <w:spacing w:line="300" w:lineRule="exact"/>
              <w:jc w:val="both"/>
              <w:rPr>
                <w:rFonts w:asciiTheme="majorHAnsi" w:hAnsiTheme="majorHAnsi" w:cs="Times New Roman"/>
              </w:rPr>
            </w:pPr>
            <w:r w:rsidRPr="00575830">
              <w:rPr>
                <w:rFonts w:asciiTheme="majorHAnsi" w:eastAsia="Calibri" w:hAnsiTheme="majorHAnsi" w:cs="Times New Roman"/>
                <w:lang w:val="de-DE"/>
              </w:rPr>
              <w:t>BÜPAM</w:t>
            </w:r>
          </w:p>
        </w:tc>
      </w:tr>
      <w:tr w:rsidR="00575830" w:rsidTr="00C77F1D">
        <w:tc>
          <w:tcPr>
            <w:tcW w:w="1843" w:type="dxa"/>
          </w:tcPr>
          <w:p w:rsidR="00575830" w:rsidRPr="00575830" w:rsidRDefault="00575830" w:rsidP="00575830">
            <w:pPr>
              <w:spacing w:line="300" w:lineRule="exact"/>
              <w:jc w:val="both"/>
              <w:rPr>
                <w:rFonts w:asciiTheme="majorHAnsi" w:hAnsiTheme="majorHAnsi" w:cs="Times New Roman"/>
              </w:rPr>
            </w:pPr>
            <w:r w:rsidRPr="00575830">
              <w:rPr>
                <w:rFonts w:asciiTheme="majorHAnsi" w:eastAsia="Calibri" w:hAnsiTheme="majorHAnsi" w:cs="Times New Roman"/>
                <w:lang w:val="de-DE"/>
              </w:rPr>
              <w:t>22/04/2022</w:t>
            </w:r>
          </w:p>
        </w:tc>
        <w:tc>
          <w:tcPr>
            <w:tcW w:w="1843" w:type="dxa"/>
          </w:tcPr>
          <w:p w:rsidR="00575830" w:rsidRPr="00575830" w:rsidRDefault="00575830" w:rsidP="00575830">
            <w:pPr>
              <w:spacing w:line="300" w:lineRule="exact"/>
              <w:jc w:val="both"/>
              <w:rPr>
                <w:rFonts w:asciiTheme="majorHAnsi" w:hAnsiTheme="majorHAnsi" w:cs="Times New Roman"/>
              </w:rPr>
            </w:pPr>
            <w:r w:rsidRPr="00575830">
              <w:rPr>
                <w:rFonts w:asciiTheme="majorHAnsi" w:eastAsia="Calibri" w:hAnsiTheme="majorHAnsi" w:cs="Times New Roman"/>
                <w:lang w:val="de-DE"/>
              </w:rPr>
              <w:t>Eğitim Semineri</w:t>
            </w:r>
          </w:p>
        </w:tc>
        <w:tc>
          <w:tcPr>
            <w:tcW w:w="3969" w:type="dxa"/>
          </w:tcPr>
          <w:p w:rsidR="00575830" w:rsidRPr="00575830" w:rsidRDefault="00575830" w:rsidP="00575830">
            <w:pPr>
              <w:spacing w:line="300" w:lineRule="exact"/>
              <w:jc w:val="both"/>
              <w:rPr>
                <w:rFonts w:asciiTheme="majorHAnsi" w:hAnsiTheme="majorHAnsi" w:cs="Times New Roman"/>
              </w:rPr>
            </w:pPr>
            <w:r w:rsidRPr="00575830">
              <w:rPr>
                <w:rFonts w:asciiTheme="majorHAnsi" w:eastAsia="Calibri" w:hAnsiTheme="majorHAnsi" w:cs="Times New Roman"/>
                <w:lang w:val="de-DE"/>
              </w:rPr>
              <w:t>Uzm. Psik Bella Habip ile Aylık Psikanalitik Vaka Tartışmaları</w:t>
            </w:r>
          </w:p>
        </w:tc>
        <w:tc>
          <w:tcPr>
            <w:tcW w:w="2126" w:type="dxa"/>
          </w:tcPr>
          <w:p w:rsidR="00575830" w:rsidRPr="00575830" w:rsidRDefault="00575830" w:rsidP="00575830">
            <w:pPr>
              <w:spacing w:line="300" w:lineRule="exact"/>
              <w:jc w:val="both"/>
              <w:rPr>
                <w:rFonts w:asciiTheme="majorHAnsi" w:hAnsiTheme="majorHAnsi" w:cs="Times New Roman"/>
              </w:rPr>
            </w:pPr>
            <w:r w:rsidRPr="00575830">
              <w:rPr>
                <w:rFonts w:asciiTheme="majorHAnsi" w:eastAsia="Calibri" w:hAnsiTheme="majorHAnsi" w:cs="Times New Roman"/>
                <w:lang w:val="de-DE"/>
              </w:rPr>
              <w:t>BÜPAM</w:t>
            </w:r>
          </w:p>
        </w:tc>
      </w:tr>
      <w:tr w:rsidR="00575830" w:rsidTr="00C77F1D">
        <w:tc>
          <w:tcPr>
            <w:tcW w:w="1843" w:type="dxa"/>
          </w:tcPr>
          <w:p w:rsidR="00575830" w:rsidRPr="00575830" w:rsidRDefault="00575830" w:rsidP="00575830">
            <w:pPr>
              <w:spacing w:line="300" w:lineRule="exact"/>
              <w:jc w:val="both"/>
              <w:rPr>
                <w:rFonts w:asciiTheme="majorHAnsi" w:hAnsiTheme="majorHAnsi" w:cs="Times New Roman"/>
              </w:rPr>
            </w:pPr>
            <w:r w:rsidRPr="00575830">
              <w:rPr>
                <w:rFonts w:asciiTheme="majorHAnsi" w:eastAsia="Calibri" w:hAnsiTheme="majorHAnsi" w:cs="Times New Roman"/>
                <w:lang w:val="de-DE"/>
              </w:rPr>
              <w:t>27/05/2022</w:t>
            </w:r>
          </w:p>
        </w:tc>
        <w:tc>
          <w:tcPr>
            <w:tcW w:w="1843" w:type="dxa"/>
          </w:tcPr>
          <w:p w:rsidR="00575830" w:rsidRPr="00575830" w:rsidRDefault="00575830" w:rsidP="00575830">
            <w:pPr>
              <w:spacing w:line="300" w:lineRule="exact"/>
              <w:jc w:val="both"/>
              <w:rPr>
                <w:rFonts w:asciiTheme="majorHAnsi" w:hAnsiTheme="majorHAnsi" w:cs="Times New Roman"/>
              </w:rPr>
            </w:pPr>
            <w:r w:rsidRPr="00575830">
              <w:rPr>
                <w:rFonts w:asciiTheme="majorHAnsi" w:eastAsia="Calibri" w:hAnsiTheme="majorHAnsi" w:cs="Times New Roman"/>
                <w:lang w:val="de-DE"/>
              </w:rPr>
              <w:t>Eğitim Semineri</w:t>
            </w:r>
          </w:p>
        </w:tc>
        <w:tc>
          <w:tcPr>
            <w:tcW w:w="3969" w:type="dxa"/>
          </w:tcPr>
          <w:p w:rsidR="00575830" w:rsidRPr="00575830" w:rsidRDefault="00575830" w:rsidP="00575830">
            <w:pPr>
              <w:spacing w:line="300" w:lineRule="exact"/>
              <w:jc w:val="both"/>
              <w:rPr>
                <w:rFonts w:asciiTheme="majorHAnsi" w:hAnsiTheme="majorHAnsi" w:cs="Times New Roman"/>
              </w:rPr>
            </w:pPr>
            <w:r w:rsidRPr="00575830">
              <w:rPr>
                <w:rFonts w:asciiTheme="majorHAnsi" w:eastAsia="Calibri" w:hAnsiTheme="majorHAnsi" w:cs="Times New Roman"/>
                <w:lang w:val="de-DE"/>
              </w:rPr>
              <w:t>Uzm. Psik Bella Habip ile Aylık Psikanalitik Vaka Tartışmaları</w:t>
            </w:r>
          </w:p>
        </w:tc>
        <w:tc>
          <w:tcPr>
            <w:tcW w:w="2126" w:type="dxa"/>
          </w:tcPr>
          <w:p w:rsidR="00575830" w:rsidRPr="00575830" w:rsidRDefault="00575830" w:rsidP="00575830">
            <w:pPr>
              <w:spacing w:line="300" w:lineRule="exact"/>
              <w:jc w:val="both"/>
              <w:rPr>
                <w:rFonts w:asciiTheme="majorHAnsi" w:hAnsiTheme="majorHAnsi" w:cs="Times New Roman"/>
              </w:rPr>
            </w:pPr>
            <w:r w:rsidRPr="00575830">
              <w:rPr>
                <w:rFonts w:asciiTheme="majorHAnsi" w:eastAsia="Calibri" w:hAnsiTheme="majorHAnsi" w:cs="Times New Roman"/>
                <w:lang w:val="de-DE"/>
              </w:rPr>
              <w:t>BÜPAM</w:t>
            </w:r>
          </w:p>
        </w:tc>
      </w:tr>
      <w:tr w:rsidR="00575830" w:rsidTr="00C77F1D">
        <w:tc>
          <w:tcPr>
            <w:tcW w:w="1843" w:type="dxa"/>
          </w:tcPr>
          <w:p w:rsidR="00575830" w:rsidRPr="00575830" w:rsidRDefault="00575830" w:rsidP="00575830">
            <w:pPr>
              <w:spacing w:line="300" w:lineRule="exact"/>
              <w:jc w:val="both"/>
              <w:rPr>
                <w:rFonts w:asciiTheme="majorHAnsi" w:hAnsiTheme="majorHAnsi" w:cs="Times New Roman"/>
              </w:rPr>
            </w:pPr>
            <w:r w:rsidRPr="00575830">
              <w:rPr>
                <w:rFonts w:asciiTheme="majorHAnsi" w:eastAsia="Calibri" w:hAnsiTheme="majorHAnsi" w:cs="Times New Roman"/>
                <w:lang w:val="de-DE"/>
              </w:rPr>
              <w:t>24/06/2022</w:t>
            </w:r>
          </w:p>
        </w:tc>
        <w:tc>
          <w:tcPr>
            <w:tcW w:w="1843" w:type="dxa"/>
          </w:tcPr>
          <w:p w:rsidR="00575830" w:rsidRPr="00575830" w:rsidRDefault="00575830" w:rsidP="00575830">
            <w:pPr>
              <w:spacing w:line="300" w:lineRule="exact"/>
              <w:jc w:val="both"/>
              <w:rPr>
                <w:rFonts w:asciiTheme="majorHAnsi" w:hAnsiTheme="majorHAnsi" w:cs="Times New Roman"/>
              </w:rPr>
            </w:pPr>
            <w:r w:rsidRPr="00575830">
              <w:rPr>
                <w:rFonts w:asciiTheme="majorHAnsi" w:eastAsia="Calibri" w:hAnsiTheme="majorHAnsi" w:cs="Times New Roman"/>
                <w:lang w:val="de-DE"/>
              </w:rPr>
              <w:t>Eğitim Semineri</w:t>
            </w:r>
          </w:p>
        </w:tc>
        <w:tc>
          <w:tcPr>
            <w:tcW w:w="3969" w:type="dxa"/>
          </w:tcPr>
          <w:p w:rsidR="00575830" w:rsidRPr="00575830" w:rsidRDefault="00575830" w:rsidP="00575830">
            <w:pPr>
              <w:spacing w:line="300" w:lineRule="exact"/>
              <w:jc w:val="both"/>
              <w:rPr>
                <w:rFonts w:asciiTheme="majorHAnsi" w:hAnsiTheme="majorHAnsi" w:cs="Times New Roman"/>
              </w:rPr>
            </w:pPr>
            <w:r w:rsidRPr="00575830">
              <w:rPr>
                <w:rFonts w:asciiTheme="majorHAnsi" w:eastAsia="Calibri" w:hAnsiTheme="majorHAnsi" w:cs="Times New Roman"/>
                <w:lang w:val="de-DE"/>
              </w:rPr>
              <w:t>Uzm. Psik Bella Habip ile Aylık Psikanalitik Vaka Tartışmaları</w:t>
            </w:r>
          </w:p>
        </w:tc>
        <w:tc>
          <w:tcPr>
            <w:tcW w:w="2126" w:type="dxa"/>
          </w:tcPr>
          <w:p w:rsidR="00575830" w:rsidRPr="00575830" w:rsidRDefault="00575830" w:rsidP="00575830">
            <w:pPr>
              <w:spacing w:line="300" w:lineRule="exact"/>
              <w:jc w:val="both"/>
              <w:rPr>
                <w:rFonts w:asciiTheme="majorHAnsi" w:hAnsiTheme="majorHAnsi" w:cs="Times New Roman"/>
              </w:rPr>
            </w:pPr>
            <w:r w:rsidRPr="00575830">
              <w:rPr>
                <w:rFonts w:asciiTheme="majorHAnsi" w:eastAsia="Calibri" w:hAnsiTheme="majorHAnsi" w:cs="Times New Roman"/>
                <w:lang w:val="de-DE"/>
              </w:rPr>
              <w:t>BÜPAM</w:t>
            </w:r>
          </w:p>
        </w:tc>
      </w:tr>
      <w:tr w:rsidR="00575830" w:rsidTr="00C77F1D">
        <w:tc>
          <w:tcPr>
            <w:tcW w:w="1843" w:type="dxa"/>
          </w:tcPr>
          <w:p w:rsidR="00575830" w:rsidRPr="00575830" w:rsidRDefault="00575830" w:rsidP="00575830">
            <w:pPr>
              <w:spacing w:line="300" w:lineRule="exact"/>
              <w:jc w:val="both"/>
              <w:rPr>
                <w:rFonts w:asciiTheme="majorHAnsi" w:hAnsiTheme="majorHAnsi" w:cs="Times New Roman"/>
              </w:rPr>
            </w:pPr>
            <w:r w:rsidRPr="00575830">
              <w:rPr>
                <w:rFonts w:asciiTheme="majorHAnsi" w:eastAsia="Calibri" w:hAnsiTheme="majorHAnsi" w:cs="Times New Roman"/>
                <w:lang w:val="de-DE"/>
              </w:rPr>
              <w:t>29/07/2022</w:t>
            </w:r>
          </w:p>
        </w:tc>
        <w:tc>
          <w:tcPr>
            <w:tcW w:w="1843" w:type="dxa"/>
          </w:tcPr>
          <w:p w:rsidR="00575830" w:rsidRPr="00575830" w:rsidRDefault="00575830" w:rsidP="00575830">
            <w:pPr>
              <w:spacing w:line="300" w:lineRule="exact"/>
              <w:jc w:val="both"/>
              <w:rPr>
                <w:rFonts w:asciiTheme="majorHAnsi" w:hAnsiTheme="majorHAnsi" w:cs="Times New Roman"/>
              </w:rPr>
            </w:pPr>
            <w:r w:rsidRPr="00575830">
              <w:rPr>
                <w:rFonts w:asciiTheme="majorHAnsi" w:eastAsia="Calibri" w:hAnsiTheme="majorHAnsi" w:cs="Times New Roman"/>
                <w:lang w:val="de-DE"/>
              </w:rPr>
              <w:t>Eğitim Semineri</w:t>
            </w:r>
          </w:p>
        </w:tc>
        <w:tc>
          <w:tcPr>
            <w:tcW w:w="3969" w:type="dxa"/>
          </w:tcPr>
          <w:p w:rsidR="00575830" w:rsidRPr="00575830" w:rsidRDefault="00575830" w:rsidP="00575830">
            <w:pPr>
              <w:spacing w:line="300" w:lineRule="exact"/>
              <w:jc w:val="both"/>
              <w:rPr>
                <w:rFonts w:asciiTheme="majorHAnsi" w:hAnsiTheme="majorHAnsi" w:cs="Times New Roman"/>
              </w:rPr>
            </w:pPr>
            <w:r w:rsidRPr="00575830">
              <w:rPr>
                <w:rFonts w:asciiTheme="majorHAnsi" w:eastAsia="Calibri" w:hAnsiTheme="majorHAnsi" w:cs="Times New Roman"/>
                <w:lang w:val="de-DE"/>
              </w:rPr>
              <w:t>Uzm. Psik Bella Habip ile Aylık Psikanalitik Vaka Tartışmaları</w:t>
            </w:r>
          </w:p>
        </w:tc>
        <w:tc>
          <w:tcPr>
            <w:tcW w:w="2126" w:type="dxa"/>
          </w:tcPr>
          <w:p w:rsidR="00575830" w:rsidRPr="00575830" w:rsidRDefault="00575830" w:rsidP="00575830">
            <w:pPr>
              <w:spacing w:line="300" w:lineRule="exact"/>
              <w:jc w:val="both"/>
              <w:rPr>
                <w:rFonts w:asciiTheme="majorHAnsi" w:hAnsiTheme="majorHAnsi" w:cs="Times New Roman"/>
              </w:rPr>
            </w:pPr>
            <w:r w:rsidRPr="00575830">
              <w:rPr>
                <w:rFonts w:asciiTheme="majorHAnsi" w:eastAsia="Calibri" w:hAnsiTheme="majorHAnsi" w:cs="Times New Roman"/>
                <w:lang w:val="de-DE"/>
              </w:rPr>
              <w:t>BÜPAM</w:t>
            </w:r>
          </w:p>
        </w:tc>
      </w:tr>
    </w:tbl>
    <w:p w:rsidR="001409EE" w:rsidRDefault="001409EE" w:rsidP="001409EE">
      <w:pPr>
        <w:tabs>
          <w:tab w:val="left" w:pos="2835"/>
        </w:tabs>
        <w:autoSpaceDE w:val="0"/>
        <w:autoSpaceDN w:val="0"/>
        <w:adjustRightInd w:val="0"/>
        <w:spacing w:after="0" w:line="300" w:lineRule="exact"/>
        <w:rPr>
          <w:rFonts w:asciiTheme="majorHAnsi" w:eastAsia="Calibri" w:hAnsiTheme="majorHAnsi" w:cs="InterstateLight"/>
          <w:color w:val="000000"/>
          <w:lang w:val="de-DE" w:eastAsia="zh-CN"/>
        </w:rPr>
      </w:pPr>
    </w:p>
    <w:p w:rsidR="005425C8" w:rsidRDefault="005425C8" w:rsidP="001409EE">
      <w:pPr>
        <w:tabs>
          <w:tab w:val="left" w:pos="2835"/>
        </w:tabs>
        <w:autoSpaceDE w:val="0"/>
        <w:autoSpaceDN w:val="0"/>
        <w:adjustRightInd w:val="0"/>
        <w:spacing w:after="0" w:line="300" w:lineRule="exact"/>
        <w:rPr>
          <w:rFonts w:asciiTheme="majorHAnsi" w:eastAsia="Calibri" w:hAnsiTheme="majorHAnsi" w:cs="InterstateLight"/>
          <w:color w:val="000000"/>
          <w:lang w:val="de-DE" w:eastAsia="zh-CN"/>
        </w:rPr>
      </w:pPr>
    </w:p>
    <w:p w:rsidR="00CB702E" w:rsidRDefault="00F57B7F" w:rsidP="00CB702E">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VIII</w:t>
      </w:r>
      <w:r w:rsidR="00CB702E">
        <w:rPr>
          <w:rFonts w:ascii="Cambria" w:eastAsia="Calibri" w:hAnsi="Cambria" w:cs="Times New Roman"/>
          <w:b/>
          <w:color w:val="365F91" w:themeColor="accent1" w:themeShade="BF"/>
          <w:sz w:val="28"/>
          <w:szCs w:val="28"/>
          <w:lang w:eastAsia="tr-TR"/>
        </w:rPr>
        <w:t>-</w:t>
      </w:r>
      <w:r w:rsidR="00CB702E" w:rsidRPr="00CB702E">
        <w:rPr>
          <w:rFonts w:ascii="Cambria" w:eastAsia="Calibri" w:hAnsi="Cambria" w:cs="Times New Roman"/>
          <w:b/>
          <w:color w:val="365F91" w:themeColor="accent1" w:themeShade="BF"/>
          <w:sz w:val="28"/>
          <w:szCs w:val="28"/>
          <w:lang w:eastAsia="tr-TR"/>
        </w:rPr>
        <w:t xml:space="preserve">MERKEZ PERSONELİNİN MERKEZ AMAÇLARI ÇERÇEVESİNDE KATILMIŞ OLDUĞU TOPLANTILAR </w:t>
      </w:r>
    </w:p>
    <w:p w:rsidR="00CB702E" w:rsidRPr="00CB702E" w:rsidRDefault="00CB702E" w:rsidP="00CB702E">
      <w:pPr>
        <w:spacing w:after="0" w:line="300" w:lineRule="exact"/>
        <w:rPr>
          <w:rFonts w:ascii="Cambria" w:eastAsia="Calibri" w:hAnsi="Cambria" w:cs="Times New Roman"/>
          <w:b/>
          <w:color w:val="365F91" w:themeColor="accent1" w:themeShade="BF"/>
          <w:sz w:val="28"/>
          <w:szCs w:val="28"/>
          <w:lang w:eastAsia="tr-TR"/>
        </w:rPr>
      </w:pPr>
    </w:p>
    <w:tbl>
      <w:tblPr>
        <w:tblStyle w:val="TabloKlavuzu"/>
        <w:tblW w:w="9781" w:type="dxa"/>
        <w:tblInd w:w="108" w:type="dxa"/>
        <w:tblLook w:val="04A0" w:firstRow="1" w:lastRow="0" w:firstColumn="1" w:lastColumn="0" w:noHBand="0" w:noVBand="1"/>
      </w:tblPr>
      <w:tblGrid>
        <w:gridCol w:w="2214"/>
        <w:gridCol w:w="2322"/>
        <w:gridCol w:w="2322"/>
        <w:gridCol w:w="2923"/>
      </w:tblGrid>
      <w:tr w:rsidR="00CB702E" w:rsidTr="005425C8">
        <w:tc>
          <w:tcPr>
            <w:tcW w:w="2214" w:type="dxa"/>
          </w:tcPr>
          <w:p w:rsidR="00CB702E" w:rsidRPr="005425C8" w:rsidRDefault="00CB702E" w:rsidP="005425C8">
            <w:pPr>
              <w:spacing w:line="300" w:lineRule="exact"/>
              <w:rPr>
                <w:rFonts w:asciiTheme="majorHAnsi" w:eastAsia="Calibri" w:hAnsiTheme="majorHAnsi" w:cs="InterstateLight"/>
                <w:b/>
                <w:lang w:val="de-DE"/>
              </w:rPr>
            </w:pPr>
            <w:r w:rsidRPr="005425C8">
              <w:rPr>
                <w:rFonts w:asciiTheme="majorHAnsi" w:eastAsia="Calibri" w:hAnsiTheme="majorHAnsi" w:cs="InterstateLight"/>
                <w:b/>
                <w:lang w:val="de-DE"/>
              </w:rPr>
              <w:t>Faaliyetin Tarihi</w:t>
            </w:r>
          </w:p>
        </w:tc>
        <w:tc>
          <w:tcPr>
            <w:tcW w:w="2322" w:type="dxa"/>
          </w:tcPr>
          <w:p w:rsidR="00CB702E" w:rsidRPr="005425C8" w:rsidRDefault="00CB702E" w:rsidP="005425C8">
            <w:pPr>
              <w:spacing w:line="300" w:lineRule="exact"/>
              <w:rPr>
                <w:rFonts w:asciiTheme="majorHAnsi" w:eastAsia="Calibri" w:hAnsiTheme="majorHAnsi" w:cs="InterstateLight"/>
                <w:b/>
                <w:lang w:val="de-DE"/>
              </w:rPr>
            </w:pPr>
            <w:r w:rsidRPr="005425C8">
              <w:rPr>
                <w:rFonts w:asciiTheme="majorHAnsi" w:eastAsia="Calibri" w:hAnsiTheme="majorHAnsi" w:cs="InterstateLight"/>
                <w:b/>
                <w:lang w:val="de-DE"/>
              </w:rPr>
              <w:t>Faaliyetin Türü</w:t>
            </w:r>
          </w:p>
        </w:tc>
        <w:tc>
          <w:tcPr>
            <w:tcW w:w="2322" w:type="dxa"/>
          </w:tcPr>
          <w:p w:rsidR="00CB702E" w:rsidRPr="005425C8" w:rsidRDefault="00CB702E" w:rsidP="005425C8">
            <w:pPr>
              <w:spacing w:line="300" w:lineRule="exact"/>
              <w:rPr>
                <w:rFonts w:asciiTheme="majorHAnsi" w:eastAsia="Calibri" w:hAnsiTheme="majorHAnsi" w:cs="InterstateLight"/>
                <w:b/>
                <w:lang w:val="de-DE"/>
              </w:rPr>
            </w:pPr>
            <w:r w:rsidRPr="005425C8">
              <w:rPr>
                <w:rFonts w:asciiTheme="majorHAnsi" w:eastAsia="Calibri" w:hAnsiTheme="majorHAnsi" w:cs="InterstateLight"/>
                <w:b/>
                <w:lang w:val="de-DE"/>
              </w:rPr>
              <w:t>Faaliyetin Adı</w:t>
            </w:r>
          </w:p>
        </w:tc>
        <w:tc>
          <w:tcPr>
            <w:tcW w:w="2923" w:type="dxa"/>
          </w:tcPr>
          <w:p w:rsidR="00CB702E" w:rsidRPr="005425C8" w:rsidRDefault="00CB702E" w:rsidP="005425C8">
            <w:pPr>
              <w:spacing w:line="300" w:lineRule="exact"/>
              <w:rPr>
                <w:rFonts w:asciiTheme="majorHAnsi" w:eastAsia="Calibri" w:hAnsiTheme="majorHAnsi" w:cs="InterstateLight"/>
                <w:b/>
                <w:lang w:val="de-DE"/>
              </w:rPr>
            </w:pPr>
            <w:r w:rsidRPr="005425C8">
              <w:rPr>
                <w:rFonts w:asciiTheme="majorHAnsi" w:eastAsia="Calibri" w:hAnsiTheme="majorHAnsi" w:cs="InterstateLight"/>
                <w:b/>
                <w:lang w:val="de-DE"/>
              </w:rPr>
              <w:t>Faaliyeti Yapan</w:t>
            </w:r>
          </w:p>
          <w:p w:rsidR="00CB702E" w:rsidRPr="005425C8" w:rsidRDefault="00CB702E" w:rsidP="005425C8">
            <w:pPr>
              <w:spacing w:line="300" w:lineRule="exact"/>
              <w:rPr>
                <w:rFonts w:asciiTheme="majorHAnsi" w:eastAsia="Calibri" w:hAnsiTheme="majorHAnsi" w:cs="InterstateLight"/>
                <w:b/>
                <w:lang w:val="de-DE"/>
              </w:rPr>
            </w:pPr>
            <w:r w:rsidRPr="005425C8">
              <w:rPr>
                <w:rFonts w:asciiTheme="majorHAnsi" w:eastAsia="Calibri" w:hAnsiTheme="majorHAnsi" w:cs="InterstateLight"/>
                <w:b/>
                <w:lang w:val="de-DE"/>
              </w:rPr>
              <w:t>Birimin Adı</w:t>
            </w:r>
          </w:p>
        </w:tc>
      </w:tr>
      <w:tr w:rsidR="00CB702E" w:rsidRPr="009F51E3" w:rsidTr="005425C8">
        <w:tc>
          <w:tcPr>
            <w:tcW w:w="2214" w:type="dxa"/>
          </w:tcPr>
          <w:p w:rsidR="00CB702E" w:rsidRPr="005425C8" w:rsidRDefault="00CB702E" w:rsidP="005425C8">
            <w:pPr>
              <w:spacing w:line="300" w:lineRule="exact"/>
              <w:rPr>
                <w:rFonts w:asciiTheme="majorHAnsi" w:eastAsia="Calibri" w:hAnsiTheme="majorHAnsi" w:cs="InterstateLight"/>
                <w:lang w:val="de-DE"/>
              </w:rPr>
            </w:pPr>
            <w:r w:rsidRPr="005425C8">
              <w:rPr>
                <w:rFonts w:asciiTheme="majorHAnsi" w:eastAsia="Calibri" w:hAnsiTheme="majorHAnsi" w:cs="InterstateLight"/>
                <w:lang w:val="de-DE"/>
              </w:rPr>
              <w:t>19-21 Eylül 2019</w:t>
            </w:r>
          </w:p>
        </w:tc>
        <w:tc>
          <w:tcPr>
            <w:tcW w:w="2322" w:type="dxa"/>
          </w:tcPr>
          <w:p w:rsidR="00CB702E" w:rsidRPr="005425C8" w:rsidRDefault="00CB702E" w:rsidP="005425C8">
            <w:pPr>
              <w:spacing w:line="300" w:lineRule="exact"/>
              <w:rPr>
                <w:rFonts w:asciiTheme="majorHAnsi" w:eastAsia="Calibri" w:hAnsiTheme="majorHAnsi" w:cs="InterstateLight"/>
                <w:lang w:val="de-DE"/>
              </w:rPr>
            </w:pPr>
            <w:r w:rsidRPr="005425C8">
              <w:rPr>
                <w:rFonts w:asciiTheme="majorHAnsi" w:eastAsia="Calibri" w:hAnsiTheme="majorHAnsi" w:cs="InterstateLight"/>
                <w:lang w:val="de-DE"/>
              </w:rPr>
              <w:t xml:space="preserve">Sempozyum </w:t>
            </w:r>
          </w:p>
        </w:tc>
        <w:tc>
          <w:tcPr>
            <w:tcW w:w="2322" w:type="dxa"/>
          </w:tcPr>
          <w:p w:rsidR="00CB702E" w:rsidRPr="005425C8" w:rsidRDefault="00CB702E" w:rsidP="005425C8">
            <w:pPr>
              <w:spacing w:line="300" w:lineRule="exact"/>
              <w:rPr>
                <w:rFonts w:asciiTheme="majorHAnsi" w:eastAsia="Calibri" w:hAnsiTheme="majorHAnsi" w:cs="InterstateLight"/>
                <w:lang w:val="de-DE"/>
              </w:rPr>
            </w:pPr>
            <w:r w:rsidRPr="005425C8">
              <w:rPr>
                <w:rFonts w:asciiTheme="majorHAnsi" w:eastAsia="Calibri" w:hAnsiTheme="majorHAnsi" w:cs="InterstateLight"/>
                <w:lang w:val="de-DE"/>
              </w:rPr>
              <w:t>2. Gelişim Psikolojisi Sempozyumu</w:t>
            </w:r>
          </w:p>
        </w:tc>
        <w:tc>
          <w:tcPr>
            <w:tcW w:w="2923" w:type="dxa"/>
          </w:tcPr>
          <w:p w:rsidR="00CB702E" w:rsidRPr="005425C8" w:rsidRDefault="00CB702E" w:rsidP="005425C8">
            <w:pPr>
              <w:spacing w:line="300" w:lineRule="exact"/>
              <w:rPr>
                <w:rFonts w:asciiTheme="majorHAnsi" w:eastAsia="Calibri" w:hAnsiTheme="majorHAnsi" w:cs="InterstateLight"/>
                <w:lang w:val="de-DE"/>
              </w:rPr>
            </w:pPr>
            <w:r w:rsidRPr="005425C8">
              <w:rPr>
                <w:rFonts w:asciiTheme="majorHAnsi" w:eastAsia="Calibri" w:hAnsiTheme="majorHAnsi" w:cs="InterstateLight"/>
                <w:lang w:val="de-DE"/>
              </w:rPr>
              <w:t>Ege Üniversitesi, Psikoloji Bölümü</w:t>
            </w:r>
          </w:p>
        </w:tc>
      </w:tr>
      <w:tr w:rsidR="005425C8" w:rsidRPr="00E2253F" w:rsidTr="005425C8">
        <w:trPr>
          <w:trHeight w:val="411"/>
        </w:trPr>
        <w:tc>
          <w:tcPr>
            <w:tcW w:w="2214" w:type="dxa"/>
          </w:tcPr>
          <w:p w:rsidR="005425C8" w:rsidRPr="005425C8" w:rsidRDefault="005425C8" w:rsidP="005425C8">
            <w:pPr>
              <w:spacing w:line="300" w:lineRule="exact"/>
              <w:jc w:val="both"/>
              <w:rPr>
                <w:rFonts w:asciiTheme="majorHAnsi" w:hAnsiTheme="majorHAnsi" w:cs="Times New Roman"/>
              </w:rPr>
            </w:pPr>
            <w:r w:rsidRPr="005425C8">
              <w:rPr>
                <w:rFonts w:asciiTheme="majorHAnsi" w:hAnsiTheme="majorHAnsi" w:cs="Times New Roman"/>
              </w:rPr>
              <w:t>13-15 Eylül</w:t>
            </w:r>
          </w:p>
        </w:tc>
        <w:tc>
          <w:tcPr>
            <w:tcW w:w="2322" w:type="dxa"/>
          </w:tcPr>
          <w:p w:rsidR="005425C8" w:rsidRPr="005425C8" w:rsidRDefault="005425C8" w:rsidP="005425C8">
            <w:pPr>
              <w:spacing w:line="300" w:lineRule="exact"/>
              <w:jc w:val="both"/>
              <w:rPr>
                <w:rFonts w:asciiTheme="majorHAnsi" w:hAnsiTheme="majorHAnsi" w:cs="Times New Roman"/>
              </w:rPr>
            </w:pPr>
            <w:r w:rsidRPr="005425C8">
              <w:rPr>
                <w:rFonts w:asciiTheme="majorHAnsi" w:hAnsiTheme="majorHAnsi" w:cs="Times New Roman"/>
              </w:rPr>
              <w:t>Eğitim Programı</w:t>
            </w:r>
          </w:p>
        </w:tc>
        <w:tc>
          <w:tcPr>
            <w:tcW w:w="2322" w:type="dxa"/>
          </w:tcPr>
          <w:p w:rsidR="005425C8" w:rsidRPr="005425C8" w:rsidRDefault="005425C8" w:rsidP="005425C8">
            <w:pPr>
              <w:spacing w:line="300" w:lineRule="exact"/>
              <w:jc w:val="both"/>
              <w:rPr>
                <w:rFonts w:asciiTheme="majorHAnsi" w:hAnsiTheme="majorHAnsi" w:cs="Times New Roman"/>
              </w:rPr>
            </w:pPr>
            <w:r w:rsidRPr="005425C8">
              <w:rPr>
                <w:rFonts w:asciiTheme="majorHAnsi" w:hAnsiTheme="majorHAnsi" w:cs="Times New Roman"/>
              </w:rPr>
              <w:t>Kentte Erken Çocukluk</w:t>
            </w:r>
          </w:p>
        </w:tc>
        <w:tc>
          <w:tcPr>
            <w:tcW w:w="2923" w:type="dxa"/>
          </w:tcPr>
          <w:p w:rsidR="005425C8" w:rsidRPr="005425C8" w:rsidRDefault="005425C8" w:rsidP="005425C8">
            <w:pPr>
              <w:spacing w:line="300" w:lineRule="exact"/>
              <w:jc w:val="both"/>
              <w:rPr>
                <w:rFonts w:asciiTheme="majorHAnsi" w:hAnsiTheme="majorHAnsi" w:cs="Times New Roman"/>
              </w:rPr>
            </w:pPr>
            <w:r w:rsidRPr="005425C8">
              <w:rPr>
                <w:rFonts w:asciiTheme="majorHAnsi" w:hAnsiTheme="majorHAnsi" w:cs="Times New Roman"/>
              </w:rPr>
              <w:t>İstanbul Planlama Ajansı ve Marmara Belediyeler Birliği</w:t>
            </w:r>
          </w:p>
        </w:tc>
      </w:tr>
      <w:tr w:rsidR="005425C8" w:rsidRPr="00E2253F" w:rsidTr="005425C8">
        <w:trPr>
          <w:trHeight w:val="396"/>
        </w:trPr>
        <w:tc>
          <w:tcPr>
            <w:tcW w:w="2214" w:type="dxa"/>
          </w:tcPr>
          <w:p w:rsidR="005425C8" w:rsidRPr="005425C8" w:rsidRDefault="005425C8" w:rsidP="005425C8">
            <w:pPr>
              <w:spacing w:line="300" w:lineRule="exact"/>
              <w:jc w:val="both"/>
              <w:rPr>
                <w:rFonts w:asciiTheme="majorHAnsi" w:hAnsiTheme="majorHAnsi" w:cs="Times New Roman"/>
              </w:rPr>
            </w:pPr>
            <w:r w:rsidRPr="005425C8">
              <w:rPr>
                <w:rFonts w:asciiTheme="majorHAnsi" w:hAnsiTheme="majorHAnsi" w:cs="Times New Roman"/>
              </w:rPr>
              <w:t>20 Nisan 2022</w:t>
            </w:r>
          </w:p>
        </w:tc>
        <w:tc>
          <w:tcPr>
            <w:tcW w:w="2322" w:type="dxa"/>
          </w:tcPr>
          <w:p w:rsidR="005425C8" w:rsidRPr="005425C8" w:rsidRDefault="005425C8" w:rsidP="005425C8">
            <w:pPr>
              <w:spacing w:line="300" w:lineRule="exact"/>
              <w:jc w:val="both"/>
              <w:rPr>
                <w:rFonts w:asciiTheme="majorHAnsi" w:hAnsiTheme="majorHAnsi" w:cs="Times New Roman"/>
              </w:rPr>
            </w:pPr>
            <w:r w:rsidRPr="005425C8">
              <w:rPr>
                <w:rFonts w:asciiTheme="majorHAnsi" w:hAnsiTheme="majorHAnsi" w:cs="Times New Roman"/>
              </w:rPr>
              <w:t>Söyleşi</w:t>
            </w:r>
          </w:p>
        </w:tc>
        <w:tc>
          <w:tcPr>
            <w:tcW w:w="2322" w:type="dxa"/>
          </w:tcPr>
          <w:p w:rsidR="005425C8" w:rsidRPr="005425C8" w:rsidRDefault="005425C8" w:rsidP="005425C8">
            <w:pPr>
              <w:spacing w:line="300" w:lineRule="exact"/>
              <w:jc w:val="both"/>
              <w:rPr>
                <w:rFonts w:asciiTheme="majorHAnsi" w:hAnsiTheme="majorHAnsi" w:cs="Times New Roman"/>
              </w:rPr>
            </w:pPr>
            <w:r w:rsidRPr="005425C8">
              <w:rPr>
                <w:rFonts w:asciiTheme="majorHAnsi" w:hAnsiTheme="majorHAnsi" w:cs="Times New Roman"/>
              </w:rPr>
              <w:t xml:space="preserve">Uzmanlar Anlatıyor </w:t>
            </w:r>
          </w:p>
        </w:tc>
        <w:tc>
          <w:tcPr>
            <w:tcW w:w="2923" w:type="dxa"/>
          </w:tcPr>
          <w:p w:rsidR="005425C8" w:rsidRPr="005425C8" w:rsidRDefault="005425C8" w:rsidP="005425C8">
            <w:pPr>
              <w:spacing w:line="300" w:lineRule="exact"/>
              <w:jc w:val="both"/>
              <w:rPr>
                <w:rFonts w:asciiTheme="majorHAnsi" w:hAnsiTheme="majorHAnsi" w:cs="Times New Roman"/>
              </w:rPr>
            </w:pPr>
            <w:r w:rsidRPr="005425C8">
              <w:rPr>
                <w:rFonts w:asciiTheme="majorHAnsi" w:hAnsiTheme="majorHAnsi" w:cs="Times New Roman"/>
              </w:rPr>
              <w:t>Anne Çocuk Eğitim Vakfı</w:t>
            </w:r>
          </w:p>
        </w:tc>
      </w:tr>
      <w:tr w:rsidR="005425C8" w:rsidRPr="00E2253F" w:rsidTr="005425C8">
        <w:trPr>
          <w:trHeight w:val="411"/>
        </w:trPr>
        <w:tc>
          <w:tcPr>
            <w:tcW w:w="2214" w:type="dxa"/>
            <w:hideMark/>
          </w:tcPr>
          <w:p w:rsidR="005425C8" w:rsidRPr="005425C8" w:rsidRDefault="005425C8" w:rsidP="005425C8">
            <w:pPr>
              <w:spacing w:line="300" w:lineRule="exact"/>
              <w:jc w:val="both"/>
              <w:rPr>
                <w:rFonts w:asciiTheme="majorHAnsi" w:hAnsiTheme="majorHAnsi" w:cs="Times New Roman"/>
              </w:rPr>
            </w:pPr>
            <w:r w:rsidRPr="005425C8">
              <w:rPr>
                <w:rFonts w:asciiTheme="majorHAnsi" w:hAnsiTheme="majorHAnsi" w:cs="Times New Roman"/>
              </w:rPr>
              <w:t>19-23 Ekim 2022</w:t>
            </w:r>
          </w:p>
        </w:tc>
        <w:tc>
          <w:tcPr>
            <w:tcW w:w="2322" w:type="dxa"/>
            <w:hideMark/>
          </w:tcPr>
          <w:p w:rsidR="005425C8" w:rsidRPr="005425C8" w:rsidRDefault="005425C8" w:rsidP="005425C8">
            <w:pPr>
              <w:spacing w:line="300" w:lineRule="exact"/>
              <w:jc w:val="both"/>
              <w:rPr>
                <w:rFonts w:asciiTheme="majorHAnsi" w:hAnsiTheme="majorHAnsi" w:cs="Times New Roman"/>
              </w:rPr>
            </w:pPr>
            <w:r w:rsidRPr="005425C8">
              <w:rPr>
                <w:rFonts w:asciiTheme="majorHAnsi" w:hAnsiTheme="majorHAnsi" w:cs="Times New Roman"/>
              </w:rPr>
              <w:t>Kongre</w:t>
            </w:r>
          </w:p>
        </w:tc>
        <w:tc>
          <w:tcPr>
            <w:tcW w:w="2322" w:type="dxa"/>
            <w:hideMark/>
          </w:tcPr>
          <w:p w:rsidR="005425C8" w:rsidRPr="005425C8" w:rsidRDefault="005425C8" w:rsidP="005425C8">
            <w:pPr>
              <w:spacing w:line="300" w:lineRule="exact"/>
              <w:jc w:val="both"/>
              <w:rPr>
                <w:rFonts w:asciiTheme="majorHAnsi" w:hAnsiTheme="majorHAnsi" w:cs="Times New Roman"/>
              </w:rPr>
            </w:pPr>
            <w:r w:rsidRPr="005425C8">
              <w:rPr>
                <w:rFonts w:asciiTheme="majorHAnsi" w:hAnsiTheme="majorHAnsi" w:cs="Times New Roman"/>
              </w:rPr>
              <w:t>20. Ulusal Sinirbilim Kongresi</w:t>
            </w:r>
          </w:p>
        </w:tc>
        <w:tc>
          <w:tcPr>
            <w:tcW w:w="2923" w:type="dxa"/>
            <w:hideMark/>
          </w:tcPr>
          <w:p w:rsidR="005425C8" w:rsidRPr="005425C8" w:rsidRDefault="005425C8" w:rsidP="005425C8">
            <w:pPr>
              <w:spacing w:line="300" w:lineRule="exact"/>
              <w:jc w:val="both"/>
              <w:rPr>
                <w:rFonts w:asciiTheme="majorHAnsi" w:hAnsiTheme="majorHAnsi" w:cs="Times New Roman"/>
              </w:rPr>
            </w:pPr>
            <w:r w:rsidRPr="005425C8">
              <w:rPr>
                <w:rFonts w:asciiTheme="majorHAnsi" w:hAnsiTheme="majorHAnsi" w:cs="Times New Roman"/>
              </w:rPr>
              <w:t>Beyin Araştırmaları Derneği</w:t>
            </w:r>
          </w:p>
        </w:tc>
      </w:tr>
      <w:tr w:rsidR="005425C8" w:rsidRPr="00E2253F" w:rsidTr="005425C8">
        <w:trPr>
          <w:trHeight w:val="396"/>
        </w:trPr>
        <w:tc>
          <w:tcPr>
            <w:tcW w:w="2214" w:type="dxa"/>
            <w:hideMark/>
          </w:tcPr>
          <w:p w:rsidR="005425C8" w:rsidRPr="005425C8" w:rsidRDefault="005425C8" w:rsidP="005425C8">
            <w:pPr>
              <w:spacing w:line="300" w:lineRule="exact"/>
              <w:jc w:val="both"/>
              <w:rPr>
                <w:rFonts w:asciiTheme="majorHAnsi" w:hAnsiTheme="majorHAnsi" w:cs="Times New Roman"/>
              </w:rPr>
            </w:pPr>
            <w:r w:rsidRPr="005425C8">
              <w:rPr>
                <w:rFonts w:asciiTheme="majorHAnsi" w:hAnsiTheme="majorHAnsi" w:cs="Times New Roman"/>
              </w:rPr>
              <w:t>13-16 Ekim 2022</w:t>
            </w:r>
          </w:p>
        </w:tc>
        <w:tc>
          <w:tcPr>
            <w:tcW w:w="2322" w:type="dxa"/>
            <w:hideMark/>
          </w:tcPr>
          <w:p w:rsidR="005425C8" w:rsidRPr="005425C8" w:rsidRDefault="005425C8" w:rsidP="005425C8">
            <w:pPr>
              <w:spacing w:line="300" w:lineRule="exact"/>
              <w:jc w:val="both"/>
              <w:rPr>
                <w:rFonts w:asciiTheme="majorHAnsi" w:hAnsiTheme="majorHAnsi" w:cs="Times New Roman"/>
              </w:rPr>
            </w:pPr>
            <w:r w:rsidRPr="005425C8">
              <w:rPr>
                <w:rFonts w:asciiTheme="majorHAnsi" w:hAnsiTheme="majorHAnsi" w:cs="Times New Roman"/>
              </w:rPr>
              <w:t>Kongre</w:t>
            </w:r>
          </w:p>
        </w:tc>
        <w:tc>
          <w:tcPr>
            <w:tcW w:w="2322" w:type="dxa"/>
            <w:hideMark/>
          </w:tcPr>
          <w:p w:rsidR="005425C8" w:rsidRPr="005425C8" w:rsidRDefault="005425C8" w:rsidP="005425C8">
            <w:pPr>
              <w:spacing w:line="300" w:lineRule="exact"/>
              <w:jc w:val="both"/>
              <w:rPr>
                <w:rFonts w:asciiTheme="majorHAnsi" w:hAnsiTheme="majorHAnsi" w:cs="Times New Roman"/>
              </w:rPr>
            </w:pPr>
            <w:r w:rsidRPr="005425C8">
              <w:rPr>
                <w:rFonts w:asciiTheme="majorHAnsi" w:hAnsiTheme="majorHAnsi" w:cs="Times New Roman"/>
              </w:rPr>
              <w:t>21. Ulusal Psikoloji Kongresi</w:t>
            </w:r>
          </w:p>
        </w:tc>
        <w:tc>
          <w:tcPr>
            <w:tcW w:w="2923" w:type="dxa"/>
            <w:hideMark/>
          </w:tcPr>
          <w:p w:rsidR="005425C8" w:rsidRPr="005425C8" w:rsidRDefault="005425C8" w:rsidP="005425C8">
            <w:pPr>
              <w:spacing w:line="300" w:lineRule="exact"/>
              <w:jc w:val="both"/>
              <w:rPr>
                <w:rFonts w:asciiTheme="majorHAnsi" w:hAnsiTheme="majorHAnsi" w:cs="Times New Roman"/>
              </w:rPr>
            </w:pPr>
            <w:r w:rsidRPr="005425C8">
              <w:rPr>
                <w:rFonts w:asciiTheme="majorHAnsi" w:hAnsiTheme="majorHAnsi" w:cs="Times New Roman"/>
              </w:rPr>
              <w:t>Türk Psikologlar Derneği</w:t>
            </w:r>
          </w:p>
        </w:tc>
      </w:tr>
      <w:tr w:rsidR="005425C8" w:rsidRPr="00E2253F" w:rsidTr="005425C8">
        <w:trPr>
          <w:trHeight w:val="426"/>
        </w:trPr>
        <w:tc>
          <w:tcPr>
            <w:tcW w:w="2214" w:type="dxa"/>
            <w:hideMark/>
          </w:tcPr>
          <w:p w:rsidR="005425C8" w:rsidRPr="005425C8" w:rsidRDefault="005425C8" w:rsidP="005425C8">
            <w:pPr>
              <w:spacing w:line="300" w:lineRule="exact"/>
              <w:jc w:val="both"/>
              <w:rPr>
                <w:rFonts w:asciiTheme="majorHAnsi" w:hAnsiTheme="majorHAnsi" w:cs="Times New Roman"/>
              </w:rPr>
            </w:pPr>
            <w:r w:rsidRPr="005425C8">
              <w:rPr>
                <w:rFonts w:asciiTheme="majorHAnsi" w:hAnsiTheme="majorHAnsi" w:cs="Times New Roman"/>
              </w:rPr>
              <w:t>29 Mayıs 2022</w:t>
            </w:r>
          </w:p>
        </w:tc>
        <w:tc>
          <w:tcPr>
            <w:tcW w:w="2322" w:type="dxa"/>
            <w:hideMark/>
          </w:tcPr>
          <w:p w:rsidR="005425C8" w:rsidRPr="005425C8" w:rsidRDefault="005425C8" w:rsidP="005425C8">
            <w:pPr>
              <w:spacing w:line="300" w:lineRule="exact"/>
              <w:jc w:val="both"/>
              <w:rPr>
                <w:rFonts w:asciiTheme="majorHAnsi" w:hAnsiTheme="majorHAnsi" w:cs="Times New Roman"/>
              </w:rPr>
            </w:pPr>
            <w:r w:rsidRPr="005425C8">
              <w:rPr>
                <w:rFonts w:asciiTheme="majorHAnsi" w:hAnsiTheme="majorHAnsi" w:cs="Times New Roman"/>
              </w:rPr>
              <w:t>Sempozyum</w:t>
            </w:r>
          </w:p>
        </w:tc>
        <w:tc>
          <w:tcPr>
            <w:tcW w:w="2322" w:type="dxa"/>
            <w:hideMark/>
          </w:tcPr>
          <w:p w:rsidR="005425C8" w:rsidRPr="005425C8" w:rsidRDefault="005425C8" w:rsidP="005425C8">
            <w:pPr>
              <w:spacing w:line="300" w:lineRule="exact"/>
              <w:jc w:val="both"/>
              <w:rPr>
                <w:rFonts w:asciiTheme="majorHAnsi" w:hAnsiTheme="majorHAnsi" w:cs="Times New Roman"/>
              </w:rPr>
            </w:pPr>
            <w:r w:rsidRPr="005425C8">
              <w:rPr>
                <w:rFonts w:asciiTheme="majorHAnsi" w:hAnsiTheme="majorHAnsi" w:cs="Times New Roman"/>
              </w:rPr>
              <w:t>8. Beyin ve Bilişsel Bilim Sempozyumu</w:t>
            </w:r>
          </w:p>
        </w:tc>
        <w:tc>
          <w:tcPr>
            <w:tcW w:w="2923" w:type="dxa"/>
            <w:hideMark/>
          </w:tcPr>
          <w:p w:rsidR="005425C8" w:rsidRPr="005425C8" w:rsidRDefault="005425C8" w:rsidP="005425C8">
            <w:pPr>
              <w:spacing w:line="300" w:lineRule="exact"/>
              <w:jc w:val="both"/>
              <w:rPr>
                <w:rFonts w:asciiTheme="majorHAnsi" w:hAnsiTheme="majorHAnsi" w:cs="Times New Roman"/>
              </w:rPr>
            </w:pPr>
            <w:r w:rsidRPr="005425C8">
              <w:rPr>
                <w:rFonts w:asciiTheme="majorHAnsi" w:hAnsiTheme="majorHAnsi" w:cs="Times New Roman"/>
              </w:rPr>
              <w:t>ISBC ve Koç Üniversitesi</w:t>
            </w:r>
          </w:p>
        </w:tc>
      </w:tr>
    </w:tbl>
    <w:p w:rsidR="00CB702E" w:rsidRDefault="00CB702E" w:rsidP="001409EE">
      <w:pPr>
        <w:tabs>
          <w:tab w:val="left" w:pos="2835"/>
        </w:tabs>
        <w:autoSpaceDE w:val="0"/>
        <w:autoSpaceDN w:val="0"/>
        <w:adjustRightInd w:val="0"/>
        <w:spacing w:after="0" w:line="300" w:lineRule="exact"/>
        <w:rPr>
          <w:rFonts w:asciiTheme="majorHAnsi" w:eastAsia="Calibri" w:hAnsiTheme="majorHAnsi" w:cs="InterstateLight"/>
          <w:color w:val="000000"/>
          <w:lang w:val="de-DE" w:eastAsia="zh-CN"/>
        </w:rPr>
      </w:pPr>
    </w:p>
    <w:p w:rsidR="004D6C5B" w:rsidRPr="001409EE" w:rsidRDefault="004D6C5B" w:rsidP="001409EE">
      <w:pPr>
        <w:tabs>
          <w:tab w:val="left" w:pos="2835"/>
        </w:tabs>
        <w:autoSpaceDE w:val="0"/>
        <w:autoSpaceDN w:val="0"/>
        <w:adjustRightInd w:val="0"/>
        <w:spacing w:after="0" w:line="300" w:lineRule="exact"/>
        <w:rPr>
          <w:rFonts w:asciiTheme="majorHAnsi" w:eastAsia="Calibri" w:hAnsiTheme="majorHAnsi" w:cs="InterstateLight"/>
          <w:color w:val="000000"/>
          <w:lang w:val="de-DE" w:eastAsia="zh-CN"/>
        </w:rPr>
      </w:pPr>
    </w:p>
    <w:p w:rsidR="00A16C63" w:rsidRPr="004E22D3" w:rsidRDefault="00BA27C9" w:rsidP="00D64406">
      <w:pPr>
        <w:pStyle w:val="ListeParagraf"/>
        <w:spacing w:after="0" w:line="300" w:lineRule="exact"/>
        <w:ind w:left="0"/>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I</w:t>
      </w:r>
      <w:r w:rsidR="0005301A">
        <w:rPr>
          <w:rFonts w:ascii="Cambria" w:eastAsia="Calibri" w:hAnsi="Cambria" w:cs="Times New Roman"/>
          <w:b/>
          <w:color w:val="365F91" w:themeColor="accent1" w:themeShade="BF"/>
          <w:sz w:val="28"/>
          <w:szCs w:val="28"/>
          <w:lang w:eastAsia="tr-TR"/>
        </w:rPr>
        <w:t>X</w:t>
      </w:r>
      <w:r w:rsidR="00A16C63" w:rsidRPr="004E22D3">
        <w:rPr>
          <w:rFonts w:ascii="Cambria" w:eastAsia="Calibri" w:hAnsi="Cambria" w:cs="Times New Roman"/>
          <w:b/>
          <w:color w:val="365F91" w:themeColor="accent1" w:themeShade="BF"/>
          <w:sz w:val="28"/>
          <w:szCs w:val="28"/>
          <w:lang w:eastAsia="tr-TR"/>
        </w:rPr>
        <w:t>-MERKEZDE SÜRDÜRÜLEN PROJELER VE RAPOR DÖNEMİNDE TAMAMLANAN PROJELER</w:t>
      </w:r>
    </w:p>
    <w:p w:rsidR="00A16C63" w:rsidRDefault="00A16C63" w:rsidP="00D64406">
      <w:pPr>
        <w:tabs>
          <w:tab w:val="left" w:pos="2835"/>
        </w:tabs>
        <w:autoSpaceDE w:val="0"/>
        <w:autoSpaceDN w:val="0"/>
        <w:adjustRightInd w:val="0"/>
        <w:spacing w:after="0" w:line="300" w:lineRule="exact"/>
        <w:rPr>
          <w:rFonts w:asciiTheme="majorHAnsi" w:hAnsiTheme="majorHAnsi"/>
          <w:b/>
          <w:color w:val="365F91" w:themeColor="accent1" w:themeShade="BF"/>
          <w:lang w:val="en-US" w:eastAsia="ko-KR"/>
        </w:rPr>
      </w:pPr>
    </w:p>
    <w:tbl>
      <w:tblPr>
        <w:tblStyle w:val="TabloKlavuzu"/>
        <w:tblW w:w="8676" w:type="dxa"/>
        <w:tblInd w:w="108" w:type="dxa"/>
        <w:tblLayout w:type="fixed"/>
        <w:tblLook w:val="04A0" w:firstRow="1" w:lastRow="0" w:firstColumn="1" w:lastColumn="0" w:noHBand="0" w:noVBand="1"/>
      </w:tblPr>
      <w:tblGrid>
        <w:gridCol w:w="1588"/>
        <w:gridCol w:w="1418"/>
        <w:gridCol w:w="1559"/>
        <w:gridCol w:w="1276"/>
        <w:gridCol w:w="1417"/>
        <w:gridCol w:w="1418"/>
      </w:tblGrid>
      <w:tr w:rsidR="00CB702E" w:rsidRPr="002E24AC" w:rsidTr="00A558D5">
        <w:trPr>
          <w:trHeight w:val="708"/>
        </w:trPr>
        <w:tc>
          <w:tcPr>
            <w:tcW w:w="1588" w:type="dxa"/>
            <w:vAlign w:val="center"/>
          </w:tcPr>
          <w:p w:rsidR="00CB702E" w:rsidRPr="002E24AC" w:rsidRDefault="00CB702E" w:rsidP="002E24AC">
            <w:pPr>
              <w:spacing w:line="300" w:lineRule="exact"/>
              <w:rPr>
                <w:rFonts w:asciiTheme="majorHAnsi" w:eastAsia="Calibri" w:hAnsiTheme="majorHAnsi" w:cs="InterstateLight"/>
                <w:b/>
                <w:lang w:val="de-DE"/>
              </w:rPr>
            </w:pPr>
            <w:r w:rsidRPr="002E24AC">
              <w:rPr>
                <w:rFonts w:asciiTheme="majorHAnsi" w:eastAsia="Calibri" w:hAnsiTheme="majorHAnsi" w:cs="InterstateLight"/>
                <w:b/>
                <w:lang w:val="de-DE"/>
              </w:rPr>
              <w:t>Proje Adı</w:t>
            </w:r>
          </w:p>
        </w:tc>
        <w:tc>
          <w:tcPr>
            <w:tcW w:w="1418" w:type="dxa"/>
            <w:vAlign w:val="center"/>
          </w:tcPr>
          <w:p w:rsidR="00CB702E" w:rsidRPr="002E24AC" w:rsidRDefault="00CB702E" w:rsidP="002E24AC">
            <w:pPr>
              <w:spacing w:line="300" w:lineRule="exact"/>
              <w:rPr>
                <w:rFonts w:asciiTheme="majorHAnsi" w:eastAsia="Calibri" w:hAnsiTheme="majorHAnsi" w:cs="InterstateLight"/>
                <w:b/>
                <w:lang w:val="de-DE"/>
              </w:rPr>
            </w:pPr>
            <w:r w:rsidRPr="002E24AC">
              <w:rPr>
                <w:rFonts w:asciiTheme="majorHAnsi" w:eastAsia="Calibri" w:hAnsiTheme="majorHAnsi" w:cs="InterstateLight"/>
                <w:b/>
                <w:lang w:val="de-DE"/>
              </w:rPr>
              <w:t>Yürütücü-Ortak Yürütücü</w:t>
            </w:r>
          </w:p>
        </w:tc>
        <w:tc>
          <w:tcPr>
            <w:tcW w:w="1559" w:type="dxa"/>
            <w:vAlign w:val="center"/>
          </w:tcPr>
          <w:p w:rsidR="00CB702E" w:rsidRPr="002E24AC" w:rsidRDefault="00CB702E" w:rsidP="002E24AC">
            <w:pPr>
              <w:spacing w:line="300" w:lineRule="exact"/>
              <w:rPr>
                <w:rFonts w:asciiTheme="majorHAnsi" w:eastAsia="Calibri" w:hAnsiTheme="majorHAnsi" w:cs="InterstateLight"/>
                <w:b/>
                <w:lang w:val="de-DE"/>
              </w:rPr>
            </w:pPr>
            <w:r w:rsidRPr="002E24AC">
              <w:rPr>
                <w:rFonts w:asciiTheme="majorHAnsi" w:eastAsia="Calibri" w:hAnsiTheme="majorHAnsi" w:cs="InterstateLight"/>
                <w:b/>
                <w:lang w:val="de-DE"/>
              </w:rPr>
              <w:t>Destekleyen Kurum/Kuruluş</w:t>
            </w:r>
          </w:p>
        </w:tc>
        <w:tc>
          <w:tcPr>
            <w:tcW w:w="1276" w:type="dxa"/>
            <w:vAlign w:val="center"/>
          </w:tcPr>
          <w:p w:rsidR="00CB702E" w:rsidRPr="002E24AC" w:rsidRDefault="00CB702E" w:rsidP="002E24AC">
            <w:pPr>
              <w:spacing w:line="300" w:lineRule="exact"/>
              <w:rPr>
                <w:rFonts w:asciiTheme="majorHAnsi" w:eastAsia="Calibri" w:hAnsiTheme="majorHAnsi" w:cs="InterstateLight"/>
                <w:b/>
                <w:lang w:val="de-DE"/>
              </w:rPr>
            </w:pPr>
            <w:r w:rsidRPr="002E24AC">
              <w:rPr>
                <w:rFonts w:asciiTheme="majorHAnsi" w:eastAsia="Calibri" w:hAnsiTheme="majorHAnsi" w:cs="InterstateLight"/>
                <w:b/>
                <w:lang w:val="de-DE"/>
              </w:rPr>
              <w:t>Proje Bütçesi</w:t>
            </w:r>
          </w:p>
        </w:tc>
        <w:tc>
          <w:tcPr>
            <w:tcW w:w="1417" w:type="dxa"/>
            <w:vAlign w:val="center"/>
          </w:tcPr>
          <w:p w:rsidR="00CB702E" w:rsidRPr="002E24AC" w:rsidRDefault="00CB702E" w:rsidP="002E24AC">
            <w:pPr>
              <w:spacing w:line="300" w:lineRule="exact"/>
              <w:rPr>
                <w:rFonts w:asciiTheme="majorHAnsi" w:eastAsia="Calibri" w:hAnsiTheme="majorHAnsi" w:cs="InterstateLight"/>
                <w:b/>
                <w:lang w:val="de-DE"/>
              </w:rPr>
            </w:pPr>
            <w:r w:rsidRPr="002E24AC">
              <w:rPr>
                <w:rFonts w:asciiTheme="majorHAnsi" w:eastAsia="Calibri" w:hAnsiTheme="majorHAnsi" w:cs="InterstateLight"/>
                <w:b/>
                <w:lang w:val="de-DE"/>
              </w:rPr>
              <w:t>Başlangıç Tarihi</w:t>
            </w:r>
          </w:p>
        </w:tc>
        <w:tc>
          <w:tcPr>
            <w:tcW w:w="1418" w:type="dxa"/>
            <w:vAlign w:val="center"/>
          </w:tcPr>
          <w:p w:rsidR="00CB702E" w:rsidRPr="002E24AC" w:rsidRDefault="00CB702E" w:rsidP="002E24AC">
            <w:pPr>
              <w:spacing w:line="300" w:lineRule="exact"/>
              <w:rPr>
                <w:rFonts w:asciiTheme="majorHAnsi" w:eastAsia="Calibri" w:hAnsiTheme="majorHAnsi" w:cs="InterstateLight"/>
                <w:b/>
                <w:lang w:val="de-DE"/>
              </w:rPr>
            </w:pPr>
            <w:r w:rsidRPr="002E24AC">
              <w:rPr>
                <w:rFonts w:asciiTheme="majorHAnsi" w:eastAsia="Calibri" w:hAnsiTheme="majorHAnsi" w:cs="InterstateLight"/>
                <w:b/>
                <w:lang w:val="de-DE"/>
              </w:rPr>
              <w:t>Durumu</w:t>
            </w:r>
          </w:p>
        </w:tc>
      </w:tr>
    </w:tbl>
    <w:tbl>
      <w:tblPr>
        <w:tblW w:w="87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4"/>
        <w:gridCol w:w="1333"/>
        <w:gridCol w:w="1592"/>
        <w:gridCol w:w="1294"/>
        <w:gridCol w:w="1407"/>
        <w:gridCol w:w="1425"/>
      </w:tblGrid>
      <w:tr w:rsidR="00A558D5" w:rsidRPr="002E24AC" w:rsidTr="00A558D5">
        <w:trPr>
          <w:trHeight w:val="262"/>
        </w:trPr>
        <w:tc>
          <w:tcPr>
            <w:tcW w:w="1656" w:type="dxa"/>
            <w:tcBorders>
              <w:top w:val="single" w:sz="4" w:space="0" w:color="auto"/>
              <w:left w:val="single" w:sz="4" w:space="0" w:color="auto"/>
              <w:bottom w:val="single" w:sz="4" w:space="0" w:color="auto"/>
              <w:right w:val="single" w:sz="4" w:space="0" w:color="auto"/>
            </w:tcBorders>
            <w:hideMark/>
          </w:tcPr>
          <w:p w:rsidR="00A558D5" w:rsidRPr="002E24AC" w:rsidRDefault="00A558D5" w:rsidP="00BA27C9">
            <w:pPr>
              <w:autoSpaceDE w:val="0"/>
              <w:autoSpaceDN w:val="0"/>
              <w:adjustRightInd w:val="0"/>
              <w:spacing w:line="300" w:lineRule="exact"/>
              <w:rPr>
                <w:rFonts w:asciiTheme="majorHAnsi" w:eastAsia="Calibri" w:hAnsiTheme="majorHAnsi"/>
                <w:lang w:eastAsia="ko-KR"/>
              </w:rPr>
            </w:pPr>
            <w:r w:rsidRPr="002E24AC">
              <w:rPr>
                <w:rFonts w:asciiTheme="majorHAnsi" w:eastAsia="Calibri" w:hAnsiTheme="majorHAnsi" w:cs="ArialMT"/>
              </w:rPr>
              <w:t>Türkiye'de Çocuk Yetiştirme</w:t>
            </w:r>
            <w:r w:rsidR="00BA27C9">
              <w:rPr>
                <w:rFonts w:asciiTheme="majorHAnsi" w:eastAsia="Calibri" w:hAnsiTheme="majorHAnsi" w:cs="ArialMT"/>
              </w:rPr>
              <w:t xml:space="preserve"> </w:t>
            </w:r>
            <w:r w:rsidRPr="002E24AC">
              <w:rPr>
                <w:rFonts w:asciiTheme="majorHAnsi" w:eastAsia="Calibri" w:hAnsiTheme="majorHAnsi" w:cs="ArialMT"/>
              </w:rPr>
              <w:t>Tutumlarının Sosyo Kültürel ve Psikolojik Öncüllerinin ve Sonuçlarının Kuşaklararası, Kuşak</w:t>
            </w:r>
            <w:r w:rsidR="00BA27C9">
              <w:rPr>
                <w:rFonts w:asciiTheme="majorHAnsi" w:eastAsia="Calibri" w:hAnsiTheme="majorHAnsi" w:cs="ArialMT"/>
              </w:rPr>
              <w:t xml:space="preserve"> </w:t>
            </w:r>
            <w:r w:rsidRPr="002E24AC">
              <w:rPr>
                <w:rFonts w:asciiTheme="majorHAnsi" w:eastAsia="Calibri" w:hAnsiTheme="majorHAnsi" w:cs="ArialMT"/>
              </w:rPr>
              <w:t>İçi ve Gelişim Dönemleri Temelinde İncelenmesi</w:t>
            </w:r>
          </w:p>
        </w:tc>
        <w:tc>
          <w:tcPr>
            <w:tcW w:w="1336" w:type="dxa"/>
            <w:tcBorders>
              <w:top w:val="single" w:sz="4" w:space="0" w:color="auto"/>
              <w:left w:val="single" w:sz="4" w:space="0" w:color="auto"/>
              <w:bottom w:val="single" w:sz="4" w:space="0" w:color="auto"/>
              <w:right w:val="single" w:sz="4" w:space="0" w:color="auto"/>
            </w:tcBorders>
          </w:tcPr>
          <w:p w:rsidR="00A558D5" w:rsidRPr="002E24AC" w:rsidRDefault="00A558D5" w:rsidP="002E24AC">
            <w:pPr>
              <w:spacing w:line="300" w:lineRule="exact"/>
              <w:rPr>
                <w:rFonts w:asciiTheme="majorHAnsi" w:eastAsia="Calibri" w:hAnsiTheme="majorHAnsi"/>
                <w:lang w:eastAsia="ko-KR"/>
              </w:rPr>
            </w:pPr>
            <w:r w:rsidRPr="002E24AC">
              <w:rPr>
                <w:rFonts w:asciiTheme="majorHAnsi" w:eastAsia="Calibri" w:hAnsiTheme="majorHAnsi"/>
                <w:lang w:eastAsia="ko-KR"/>
              </w:rPr>
              <w:t>Ortak Yürütücü</w:t>
            </w:r>
          </w:p>
          <w:p w:rsidR="00A558D5" w:rsidRPr="002E24AC" w:rsidRDefault="00A558D5" w:rsidP="002E24AC">
            <w:pPr>
              <w:spacing w:line="300" w:lineRule="exact"/>
              <w:rPr>
                <w:rFonts w:asciiTheme="majorHAnsi" w:eastAsia="Calibri" w:hAnsiTheme="majorHAnsi"/>
                <w:lang w:eastAsia="ko-KR"/>
              </w:rPr>
            </w:pPr>
            <w:r w:rsidRPr="002E24AC">
              <w:rPr>
                <w:rFonts w:asciiTheme="majorHAnsi" w:eastAsia="Calibri" w:hAnsiTheme="majorHAnsi"/>
                <w:lang w:eastAsia="ko-KR"/>
              </w:rPr>
              <w:t>Prof. Dr. Feyza Çorapçı</w:t>
            </w:r>
          </w:p>
        </w:tc>
        <w:tc>
          <w:tcPr>
            <w:tcW w:w="1620" w:type="dxa"/>
            <w:tcBorders>
              <w:top w:val="single" w:sz="4" w:space="0" w:color="auto"/>
              <w:left w:val="single" w:sz="4" w:space="0" w:color="auto"/>
              <w:bottom w:val="single" w:sz="4" w:space="0" w:color="auto"/>
              <w:right w:val="single" w:sz="4" w:space="0" w:color="auto"/>
            </w:tcBorders>
            <w:hideMark/>
          </w:tcPr>
          <w:p w:rsidR="00A558D5" w:rsidRPr="002E24AC" w:rsidRDefault="00A558D5" w:rsidP="002E24AC">
            <w:pPr>
              <w:spacing w:line="300" w:lineRule="exact"/>
              <w:rPr>
                <w:rFonts w:asciiTheme="majorHAnsi" w:eastAsia="Calibri" w:hAnsiTheme="majorHAnsi"/>
                <w:lang w:eastAsia="ko-KR"/>
              </w:rPr>
            </w:pPr>
            <w:r w:rsidRPr="002E24AC">
              <w:rPr>
                <w:rFonts w:asciiTheme="majorHAnsi" w:eastAsia="Calibri" w:hAnsiTheme="majorHAnsi"/>
                <w:lang w:eastAsia="ko-KR"/>
              </w:rPr>
              <w:t>TÜBİTAK 1003</w:t>
            </w:r>
          </w:p>
        </w:tc>
        <w:tc>
          <w:tcPr>
            <w:tcW w:w="1296" w:type="dxa"/>
            <w:tcBorders>
              <w:top w:val="single" w:sz="4" w:space="0" w:color="auto"/>
              <w:left w:val="single" w:sz="4" w:space="0" w:color="auto"/>
              <w:bottom w:val="single" w:sz="4" w:space="0" w:color="auto"/>
              <w:right w:val="single" w:sz="4" w:space="0" w:color="auto"/>
            </w:tcBorders>
            <w:hideMark/>
          </w:tcPr>
          <w:p w:rsidR="00A558D5" w:rsidRPr="002E24AC" w:rsidRDefault="00A558D5" w:rsidP="002E24AC">
            <w:pPr>
              <w:spacing w:line="300" w:lineRule="exact"/>
              <w:rPr>
                <w:rFonts w:asciiTheme="majorHAnsi" w:eastAsia="Calibri" w:hAnsiTheme="majorHAnsi"/>
                <w:lang w:eastAsia="ko-KR"/>
              </w:rPr>
            </w:pPr>
            <w:r w:rsidRPr="002E24AC">
              <w:rPr>
                <w:rFonts w:asciiTheme="majorHAnsi" w:hAnsiTheme="majorHAnsi"/>
                <w:lang w:eastAsia="tr-TR"/>
              </w:rPr>
              <w:t>315.594,68 TL</w:t>
            </w:r>
          </w:p>
        </w:tc>
        <w:tc>
          <w:tcPr>
            <w:tcW w:w="1370" w:type="dxa"/>
            <w:tcBorders>
              <w:top w:val="single" w:sz="4" w:space="0" w:color="auto"/>
              <w:left w:val="single" w:sz="4" w:space="0" w:color="auto"/>
              <w:bottom w:val="single" w:sz="4" w:space="0" w:color="auto"/>
              <w:right w:val="single" w:sz="4" w:space="0" w:color="auto"/>
            </w:tcBorders>
            <w:hideMark/>
          </w:tcPr>
          <w:p w:rsidR="00A558D5" w:rsidRPr="002E24AC" w:rsidRDefault="00A558D5" w:rsidP="002E24AC">
            <w:pPr>
              <w:spacing w:line="300" w:lineRule="exact"/>
              <w:rPr>
                <w:rFonts w:asciiTheme="majorHAnsi" w:eastAsia="Calibri" w:hAnsiTheme="majorHAnsi"/>
                <w:lang w:eastAsia="ko-KR"/>
              </w:rPr>
            </w:pPr>
            <w:r w:rsidRPr="002E24AC">
              <w:rPr>
                <w:rFonts w:asciiTheme="majorHAnsi" w:eastAsia="Calibri" w:hAnsiTheme="majorHAnsi"/>
                <w:lang w:eastAsia="ko-KR"/>
              </w:rPr>
              <w:t>01/09/2019</w:t>
            </w:r>
          </w:p>
        </w:tc>
        <w:tc>
          <w:tcPr>
            <w:tcW w:w="1427" w:type="dxa"/>
            <w:tcBorders>
              <w:top w:val="single" w:sz="4" w:space="0" w:color="auto"/>
              <w:left w:val="single" w:sz="4" w:space="0" w:color="auto"/>
              <w:bottom w:val="single" w:sz="4" w:space="0" w:color="auto"/>
              <w:right w:val="single" w:sz="4" w:space="0" w:color="auto"/>
            </w:tcBorders>
            <w:hideMark/>
          </w:tcPr>
          <w:p w:rsidR="00A558D5" w:rsidRPr="002E24AC" w:rsidRDefault="00A558D5" w:rsidP="002E24AC">
            <w:pPr>
              <w:spacing w:line="300" w:lineRule="exact"/>
              <w:rPr>
                <w:rFonts w:asciiTheme="majorHAnsi" w:eastAsia="Calibri" w:hAnsiTheme="majorHAnsi"/>
                <w:lang w:eastAsia="ko-KR"/>
              </w:rPr>
            </w:pPr>
            <w:r w:rsidRPr="002E24AC">
              <w:rPr>
                <w:rFonts w:asciiTheme="majorHAnsi" w:eastAsia="Calibri" w:hAnsiTheme="majorHAnsi"/>
                <w:lang w:eastAsia="ko-KR"/>
              </w:rPr>
              <w:t xml:space="preserve">01/11/2022 </w:t>
            </w:r>
            <w:proofErr w:type="gramStart"/>
            <w:r w:rsidRPr="002E24AC">
              <w:rPr>
                <w:rFonts w:asciiTheme="majorHAnsi" w:eastAsia="Calibri" w:hAnsiTheme="majorHAnsi"/>
                <w:lang w:eastAsia="ko-KR"/>
              </w:rPr>
              <w:t>Tamamlandı</w:t>
            </w:r>
            <w:proofErr w:type="gramEnd"/>
          </w:p>
        </w:tc>
      </w:tr>
      <w:tr w:rsidR="00A558D5" w:rsidRPr="002E24AC" w:rsidTr="00A558D5">
        <w:trPr>
          <w:trHeight w:val="246"/>
        </w:trPr>
        <w:tc>
          <w:tcPr>
            <w:tcW w:w="1656" w:type="dxa"/>
            <w:tcBorders>
              <w:top w:val="single" w:sz="4" w:space="0" w:color="auto"/>
              <w:left w:val="single" w:sz="4" w:space="0" w:color="auto"/>
              <w:bottom w:val="single" w:sz="4" w:space="0" w:color="auto"/>
              <w:right w:val="single" w:sz="4" w:space="0" w:color="auto"/>
            </w:tcBorders>
          </w:tcPr>
          <w:p w:rsidR="00A558D5" w:rsidRPr="002E24AC" w:rsidRDefault="00A558D5" w:rsidP="00A219D5">
            <w:pPr>
              <w:spacing w:line="300" w:lineRule="exact"/>
              <w:rPr>
                <w:rFonts w:asciiTheme="majorHAnsi" w:eastAsia="Calibri" w:hAnsiTheme="majorHAnsi"/>
                <w:lang w:eastAsia="ko-KR"/>
              </w:rPr>
            </w:pPr>
            <w:r w:rsidRPr="002E24AC">
              <w:rPr>
                <w:rFonts w:asciiTheme="majorHAnsi" w:hAnsiTheme="majorHAnsi"/>
                <w:color w:val="000000"/>
              </w:rPr>
              <w:t xml:space="preserve">Scaling up the Home Visiting Program </w:t>
            </w:r>
            <w:proofErr w:type="gramStart"/>
            <w:r w:rsidRPr="002E24AC">
              <w:rPr>
                <w:rFonts w:asciiTheme="majorHAnsi" w:hAnsiTheme="majorHAnsi"/>
                <w:color w:val="000000"/>
              </w:rPr>
              <w:t>and  the</w:t>
            </w:r>
            <w:proofErr w:type="gramEnd"/>
            <w:r w:rsidRPr="002E24AC">
              <w:rPr>
                <w:rFonts w:asciiTheme="majorHAnsi" w:hAnsiTheme="majorHAnsi"/>
                <w:color w:val="000000"/>
              </w:rPr>
              <w:t xml:space="preserve"> Early Childhood Basic Messages Program in Metropolitan Municipalities in Turkey   </w:t>
            </w:r>
          </w:p>
        </w:tc>
        <w:tc>
          <w:tcPr>
            <w:tcW w:w="1336" w:type="dxa"/>
            <w:tcBorders>
              <w:top w:val="single" w:sz="4" w:space="0" w:color="auto"/>
              <w:left w:val="single" w:sz="4" w:space="0" w:color="auto"/>
              <w:bottom w:val="single" w:sz="4" w:space="0" w:color="auto"/>
              <w:right w:val="single" w:sz="4" w:space="0" w:color="auto"/>
            </w:tcBorders>
            <w:hideMark/>
          </w:tcPr>
          <w:p w:rsidR="00A558D5" w:rsidRPr="002E24AC" w:rsidRDefault="00A558D5" w:rsidP="002E24AC">
            <w:pPr>
              <w:spacing w:line="300" w:lineRule="exact"/>
              <w:rPr>
                <w:rFonts w:asciiTheme="majorHAnsi" w:eastAsia="Calibri" w:hAnsiTheme="majorHAnsi"/>
                <w:lang w:eastAsia="ko-KR"/>
              </w:rPr>
            </w:pPr>
            <w:r w:rsidRPr="002E24AC">
              <w:rPr>
                <w:rFonts w:asciiTheme="majorHAnsi" w:eastAsia="Calibri" w:hAnsiTheme="majorHAnsi"/>
                <w:lang w:eastAsia="ko-KR"/>
              </w:rPr>
              <w:t>Yürütücü</w:t>
            </w:r>
          </w:p>
          <w:p w:rsidR="00A558D5" w:rsidRPr="002E24AC" w:rsidRDefault="00A558D5" w:rsidP="002E24AC">
            <w:pPr>
              <w:spacing w:line="300" w:lineRule="exact"/>
              <w:rPr>
                <w:rFonts w:asciiTheme="majorHAnsi" w:eastAsia="Calibri" w:hAnsiTheme="majorHAnsi"/>
                <w:lang w:eastAsia="ko-KR"/>
              </w:rPr>
            </w:pPr>
            <w:r w:rsidRPr="002E24AC">
              <w:rPr>
                <w:rFonts w:asciiTheme="majorHAnsi" w:eastAsia="Calibri" w:hAnsiTheme="majorHAnsi"/>
                <w:lang w:eastAsia="ko-KR"/>
              </w:rPr>
              <w:t>Prof. Dr. Feyza Çorapçı</w:t>
            </w:r>
          </w:p>
        </w:tc>
        <w:tc>
          <w:tcPr>
            <w:tcW w:w="1620" w:type="dxa"/>
            <w:tcBorders>
              <w:top w:val="single" w:sz="4" w:space="0" w:color="auto"/>
              <w:left w:val="single" w:sz="4" w:space="0" w:color="auto"/>
              <w:bottom w:val="single" w:sz="4" w:space="0" w:color="auto"/>
              <w:right w:val="single" w:sz="4" w:space="0" w:color="auto"/>
            </w:tcBorders>
            <w:hideMark/>
          </w:tcPr>
          <w:p w:rsidR="00A558D5" w:rsidRPr="002E24AC" w:rsidRDefault="00A558D5" w:rsidP="002E24AC">
            <w:pPr>
              <w:spacing w:line="300" w:lineRule="exact"/>
              <w:rPr>
                <w:rFonts w:asciiTheme="majorHAnsi" w:eastAsia="Calibri" w:hAnsiTheme="majorHAnsi"/>
                <w:lang w:eastAsia="ko-KR"/>
              </w:rPr>
            </w:pPr>
            <w:r w:rsidRPr="002E24AC">
              <w:rPr>
                <w:rFonts w:asciiTheme="majorHAnsi" w:eastAsia="Calibri" w:hAnsiTheme="majorHAnsi"/>
                <w:lang w:eastAsia="ko-KR"/>
              </w:rPr>
              <w:t>Bernard van Leer</w:t>
            </w:r>
          </w:p>
        </w:tc>
        <w:tc>
          <w:tcPr>
            <w:tcW w:w="1296" w:type="dxa"/>
            <w:tcBorders>
              <w:top w:val="single" w:sz="4" w:space="0" w:color="auto"/>
              <w:left w:val="single" w:sz="4" w:space="0" w:color="auto"/>
              <w:bottom w:val="single" w:sz="4" w:space="0" w:color="auto"/>
              <w:right w:val="single" w:sz="4" w:space="0" w:color="auto"/>
            </w:tcBorders>
            <w:hideMark/>
          </w:tcPr>
          <w:p w:rsidR="00A558D5" w:rsidRPr="002E24AC" w:rsidRDefault="00A558D5" w:rsidP="002E24AC">
            <w:pPr>
              <w:spacing w:line="300" w:lineRule="exact"/>
              <w:rPr>
                <w:rFonts w:asciiTheme="majorHAnsi" w:eastAsia="Calibri" w:hAnsiTheme="majorHAnsi"/>
                <w:lang w:eastAsia="ko-KR"/>
              </w:rPr>
            </w:pPr>
            <w:r w:rsidRPr="002E24AC">
              <w:rPr>
                <w:rFonts w:asciiTheme="majorHAnsi" w:eastAsia="Calibri" w:hAnsiTheme="majorHAnsi"/>
                <w:lang w:eastAsia="ko-KR"/>
              </w:rPr>
              <w:t>125.826 Euro</w:t>
            </w:r>
          </w:p>
        </w:tc>
        <w:tc>
          <w:tcPr>
            <w:tcW w:w="1370" w:type="dxa"/>
            <w:tcBorders>
              <w:top w:val="single" w:sz="4" w:space="0" w:color="auto"/>
              <w:left w:val="single" w:sz="4" w:space="0" w:color="auto"/>
              <w:bottom w:val="single" w:sz="4" w:space="0" w:color="auto"/>
              <w:right w:val="single" w:sz="4" w:space="0" w:color="auto"/>
            </w:tcBorders>
          </w:tcPr>
          <w:p w:rsidR="00A558D5" w:rsidRPr="002E24AC" w:rsidRDefault="00A558D5" w:rsidP="002E24AC">
            <w:pPr>
              <w:spacing w:line="300" w:lineRule="exact"/>
              <w:rPr>
                <w:rFonts w:asciiTheme="majorHAnsi" w:eastAsia="Calibri" w:hAnsiTheme="majorHAnsi"/>
                <w:lang w:eastAsia="ko-KR"/>
              </w:rPr>
            </w:pPr>
            <w:r w:rsidRPr="002E24AC">
              <w:rPr>
                <w:rFonts w:asciiTheme="majorHAnsi" w:eastAsia="Calibri" w:hAnsiTheme="majorHAnsi"/>
                <w:lang w:eastAsia="ko-KR"/>
              </w:rPr>
              <w:t>01.05.2020</w:t>
            </w:r>
          </w:p>
        </w:tc>
        <w:tc>
          <w:tcPr>
            <w:tcW w:w="1427" w:type="dxa"/>
            <w:tcBorders>
              <w:top w:val="single" w:sz="4" w:space="0" w:color="auto"/>
              <w:left w:val="single" w:sz="4" w:space="0" w:color="auto"/>
              <w:bottom w:val="single" w:sz="4" w:space="0" w:color="auto"/>
              <w:right w:val="single" w:sz="4" w:space="0" w:color="auto"/>
            </w:tcBorders>
            <w:hideMark/>
          </w:tcPr>
          <w:p w:rsidR="00A558D5" w:rsidRPr="002E24AC" w:rsidRDefault="00A558D5" w:rsidP="002E24AC">
            <w:pPr>
              <w:spacing w:line="300" w:lineRule="exact"/>
              <w:rPr>
                <w:rFonts w:asciiTheme="majorHAnsi" w:eastAsia="Calibri" w:hAnsiTheme="majorHAnsi"/>
                <w:lang w:eastAsia="ko-KR"/>
              </w:rPr>
            </w:pPr>
            <w:r w:rsidRPr="002E24AC">
              <w:rPr>
                <w:rFonts w:asciiTheme="majorHAnsi" w:eastAsia="Calibri" w:hAnsiTheme="majorHAnsi"/>
                <w:lang w:eastAsia="ko-KR"/>
              </w:rPr>
              <w:t>01/10/2022</w:t>
            </w:r>
          </w:p>
          <w:p w:rsidR="00A558D5" w:rsidRPr="002E24AC" w:rsidRDefault="00A558D5" w:rsidP="002E24AC">
            <w:pPr>
              <w:spacing w:line="300" w:lineRule="exact"/>
              <w:rPr>
                <w:rFonts w:asciiTheme="majorHAnsi" w:eastAsia="Calibri" w:hAnsiTheme="majorHAnsi"/>
                <w:lang w:eastAsia="ko-KR"/>
              </w:rPr>
            </w:pPr>
            <w:r w:rsidRPr="002E24AC">
              <w:rPr>
                <w:rFonts w:asciiTheme="majorHAnsi" w:eastAsia="Calibri" w:hAnsiTheme="majorHAnsi"/>
                <w:lang w:eastAsia="ko-KR"/>
              </w:rPr>
              <w:t>Tamamlandı</w:t>
            </w:r>
          </w:p>
        </w:tc>
      </w:tr>
      <w:tr w:rsidR="00A558D5" w:rsidRPr="002E24AC" w:rsidTr="00A558D5">
        <w:trPr>
          <w:trHeight w:val="246"/>
        </w:trPr>
        <w:tc>
          <w:tcPr>
            <w:tcW w:w="1656" w:type="dxa"/>
          </w:tcPr>
          <w:p w:rsidR="00A558D5" w:rsidRPr="002E24AC" w:rsidRDefault="00A558D5" w:rsidP="002E24AC">
            <w:pPr>
              <w:spacing w:line="300" w:lineRule="exact"/>
              <w:rPr>
                <w:rFonts w:asciiTheme="majorHAnsi" w:eastAsia="Calibri" w:hAnsiTheme="majorHAnsi"/>
                <w:lang w:eastAsia="ko-KR"/>
              </w:rPr>
            </w:pPr>
            <w:r w:rsidRPr="002E24AC">
              <w:rPr>
                <w:rFonts w:asciiTheme="majorHAnsi" w:eastAsia="Calibri" w:hAnsiTheme="majorHAnsi"/>
                <w:lang w:eastAsia="ko-KR"/>
              </w:rPr>
              <w:t>İyi Bir Başlangıç Erken Çocukluk Projesi</w:t>
            </w:r>
          </w:p>
        </w:tc>
        <w:tc>
          <w:tcPr>
            <w:tcW w:w="1336" w:type="dxa"/>
          </w:tcPr>
          <w:p w:rsidR="00A558D5" w:rsidRPr="002E24AC" w:rsidRDefault="00A558D5" w:rsidP="002E24AC">
            <w:pPr>
              <w:spacing w:line="300" w:lineRule="exact"/>
              <w:rPr>
                <w:rFonts w:asciiTheme="majorHAnsi" w:eastAsia="Calibri" w:hAnsiTheme="majorHAnsi"/>
                <w:lang w:eastAsia="ko-KR"/>
              </w:rPr>
            </w:pPr>
            <w:r w:rsidRPr="002E24AC">
              <w:rPr>
                <w:rFonts w:asciiTheme="majorHAnsi" w:eastAsia="Calibri" w:hAnsiTheme="majorHAnsi"/>
                <w:lang w:eastAsia="ko-KR"/>
              </w:rPr>
              <w:t>Proje Ortağı</w:t>
            </w:r>
          </w:p>
          <w:p w:rsidR="00A558D5" w:rsidRPr="002E24AC" w:rsidRDefault="00A558D5" w:rsidP="002E24AC">
            <w:pPr>
              <w:spacing w:line="300" w:lineRule="exact"/>
              <w:rPr>
                <w:rFonts w:asciiTheme="majorHAnsi" w:eastAsia="Calibri" w:hAnsiTheme="majorHAnsi"/>
                <w:lang w:eastAsia="ko-KR"/>
              </w:rPr>
            </w:pPr>
            <w:r w:rsidRPr="002E24AC">
              <w:rPr>
                <w:rFonts w:asciiTheme="majorHAnsi" w:eastAsia="Calibri" w:hAnsiTheme="majorHAnsi"/>
                <w:lang w:eastAsia="ko-KR"/>
              </w:rPr>
              <w:t>Prof. Dr. Feyza Çorapçı</w:t>
            </w:r>
          </w:p>
        </w:tc>
        <w:tc>
          <w:tcPr>
            <w:tcW w:w="1620" w:type="dxa"/>
          </w:tcPr>
          <w:p w:rsidR="00A558D5" w:rsidRPr="002E24AC" w:rsidRDefault="00A558D5" w:rsidP="002E24AC">
            <w:pPr>
              <w:spacing w:line="300" w:lineRule="exact"/>
              <w:rPr>
                <w:rFonts w:asciiTheme="majorHAnsi" w:eastAsia="Calibri" w:hAnsiTheme="majorHAnsi"/>
                <w:lang w:eastAsia="ko-KR"/>
              </w:rPr>
            </w:pPr>
            <w:r w:rsidRPr="002E24AC">
              <w:rPr>
                <w:rFonts w:asciiTheme="majorHAnsi" w:eastAsia="Calibri" w:hAnsiTheme="majorHAnsi"/>
                <w:lang w:eastAsia="ko-KR"/>
              </w:rPr>
              <w:t>İSTKA Çocuklar ve Gençler Mali Destek Programı</w:t>
            </w:r>
          </w:p>
        </w:tc>
        <w:tc>
          <w:tcPr>
            <w:tcW w:w="1296" w:type="dxa"/>
          </w:tcPr>
          <w:p w:rsidR="00A558D5" w:rsidRPr="002E24AC" w:rsidRDefault="00A558D5" w:rsidP="002E24AC">
            <w:pPr>
              <w:spacing w:line="300" w:lineRule="exact"/>
              <w:rPr>
                <w:rFonts w:asciiTheme="majorHAnsi" w:eastAsia="Calibri" w:hAnsiTheme="majorHAnsi"/>
                <w:lang w:eastAsia="ko-KR"/>
              </w:rPr>
            </w:pPr>
          </w:p>
        </w:tc>
        <w:tc>
          <w:tcPr>
            <w:tcW w:w="1370" w:type="dxa"/>
          </w:tcPr>
          <w:p w:rsidR="00A558D5" w:rsidRPr="002E24AC" w:rsidRDefault="00A558D5" w:rsidP="002E24AC">
            <w:pPr>
              <w:spacing w:line="300" w:lineRule="exact"/>
              <w:rPr>
                <w:rFonts w:asciiTheme="majorHAnsi" w:eastAsia="Calibri" w:hAnsiTheme="majorHAnsi"/>
                <w:lang w:eastAsia="ko-KR"/>
              </w:rPr>
            </w:pPr>
            <w:r w:rsidRPr="002E24AC">
              <w:rPr>
                <w:rFonts w:asciiTheme="majorHAnsi" w:eastAsia="Calibri" w:hAnsiTheme="majorHAnsi"/>
                <w:lang w:eastAsia="ko-KR"/>
              </w:rPr>
              <w:t>Haziran 2022</w:t>
            </w:r>
          </w:p>
        </w:tc>
        <w:tc>
          <w:tcPr>
            <w:tcW w:w="1427" w:type="dxa"/>
          </w:tcPr>
          <w:p w:rsidR="00A558D5" w:rsidRPr="002E24AC" w:rsidRDefault="00A558D5" w:rsidP="002E24AC">
            <w:pPr>
              <w:spacing w:line="300" w:lineRule="exact"/>
              <w:rPr>
                <w:rFonts w:asciiTheme="majorHAnsi" w:eastAsia="Calibri" w:hAnsiTheme="majorHAnsi"/>
                <w:lang w:eastAsia="ko-KR"/>
              </w:rPr>
            </w:pPr>
            <w:r w:rsidRPr="002E24AC">
              <w:rPr>
                <w:rFonts w:asciiTheme="majorHAnsi" w:eastAsia="Calibri" w:hAnsiTheme="majorHAnsi"/>
                <w:lang w:eastAsia="ko-KR"/>
              </w:rPr>
              <w:t>Devam Ediyor</w:t>
            </w:r>
          </w:p>
        </w:tc>
      </w:tr>
      <w:tr w:rsidR="00A558D5" w:rsidRPr="002E24AC" w:rsidTr="00A558D5">
        <w:trPr>
          <w:trHeight w:val="246"/>
        </w:trPr>
        <w:tc>
          <w:tcPr>
            <w:tcW w:w="1656" w:type="dxa"/>
          </w:tcPr>
          <w:p w:rsidR="00A558D5" w:rsidRPr="002E24AC" w:rsidRDefault="00A558D5" w:rsidP="002E24AC">
            <w:pPr>
              <w:spacing w:line="300" w:lineRule="exact"/>
              <w:rPr>
                <w:rFonts w:asciiTheme="majorHAnsi" w:eastAsia="Calibri" w:hAnsiTheme="majorHAnsi"/>
                <w:lang w:eastAsia="ko-KR"/>
              </w:rPr>
            </w:pPr>
            <w:bookmarkStart w:id="0" w:name="_Hlk123636991"/>
            <w:r w:rsidRPr="002E24AC">
              <w:rPr>
                <w:rFonts w:asciiTheme="majorHAnsi" w:hAnsiTheme="majorHAnsi" w:cs="Times New Roman"/>
                <w:lang w:eastAsia="ko-KR"/>
              </w:rPr>
              <w:t xml:space="preserve">Addenbrooke Kognitif Değerlendirme Bataryası-Gözden Geçirilmiş Versiyonu (ACE-R) </w:t>
            </w:r>
            <w:r w:rsidRPr="002E24AC">
              <w:rPr>
                <w:rFonts w:asciiTheme="majorHAnsi" w:hAnsiTheme="majorHAnsi" w:cs="Times New Roman"/>
                <w:lang w:eastAsia="ko-KR"/>
              </w:rPr>
              <w:lastRenderedPageBreak/>
              <w:t>Türkçe Formu'nun Görüntülü Telekonferans Uygulaması için Adaptasyon Çalışması</w:t>
            </w:r>
            <w:bookmarkEnd w:id="0"/>
          </w:p>
        </w:tc>
        <w:tc>
          <w:tcPr>
            <w:tcW w:w="1336" w:type="dxa"/>
          </w:tcPr>
          <w:p w:rsidR="00A558D5" w:rsidRPr="002E24AC" w:rsidRDefault="00A558D5" w:rsidP="002E24AC">
            <w:pPr>
              <w:spacing w:line="300" w:lineRule="exact"/>
              <w:rPr>
                <w:rFonts w:asciiTheme="majorHAnsi" w:eastAsia="Calibri" w:hAnsiTheme="majorHAnsi"/>
                <w:lang w:eastAsia="ko-KR"/>
              </w:rPr>
            </w:pPr>
            <w:r w:rsidRPr="002E24AC">
              <w:rPr>
                <w:rFonts w:asciiTheme="majorHAnsi" w:hAnsiTheme="majorHAnsi" w:cs="Times New Roman"/>
                <w:lang w:eastAsia="ko-KR"/>
              </w:rPr>
              <w:lastRenderedPageBreak/>
              <w:t>Proje Yürütücüsü</w:t>
            </w:r>
          </w:p>
        </w:tc>
        <w:tc>
          <w:tcPr>
            <w:tcW w:w="1620" w:type="dxa"/>
          </w:tcPr>
          <w:p w:rsidR="00A558D5" w:rsidRPr="002E24AC" w:rsidRDefault="00A558D5" w:rsidP="002E24AC">
            <w:pPr>
              <w:spacing w:line="300" w:lineRule="exact"/>
              <w:rPr>
                <w:rFonts w:asciiTheme="majorHAnsi" w:eastAsia="Calibri" w:hAnsiTheme="majorHAnsi"/>
                <w:lang w:eastAsia="ko-KR"/>
              </w:rPr>
            </w:pPr>
            <w:r w:rsidRPr="002E24AC">
              <w:rPr>
                <w:rFonts w:asciiTheme="majorHAnsi" w:hAnsiTheme="majorHAnsi" w:cs="Times New Roman"/>
                <w:lang w:eastAsia="ko-KR"/>
              </w:rPr>
              <w:t>Boğaziçi Üniversitesi BAP</w:t>
            </w:r>
          </w:p>
        </w:tc>
        <w:tc>
          <w:tcPr>
            <w:tcW w:w="1296" w:type="dxa"/>
          </w:tcPr>
          <w:p w:rsidR="00A558D5" w:rsidRPr="002E24AC" w:rsidRDefault="00A558D5" w:rsidP="002E24AC">
            <w:pPr>
              <w:spacing w:line="300" w:lineRule="exact"/>
              <w:rPr>
                <w:rFonts w:asciiTheme="majorHAnsi" w:eastAsia="Calibri" w:hAnsiTheme="majorHAnsi"/>
                <w:lang w:eastAsia="ko-KR"/>
              </w:rPr>
            </w:pPr>
            <w:r w:rsidRPr="002E24AC">
              <w:rPr>
                <w:rFonts w:asciiTheme="majorHAnsi" w:hAnsiTheme="majorHAnsi" w:cs="Times New Roman"/>
                <w:lang w:eastAsia="ko-KR"/>
              </w:rPr>
              <w:t>206.020,00</w:t>
            </w:r>
          </w:p>
        </w:tc>
        <w:tc>
          <w:tcPr>
            <w:tcW w:w="1370" w:type="dxa"/>
          </w:tcPr>
          <w:p w:rsidR="00A558D5" w:rsidRPr="002E24AC" w:rsidRDefault="00A558D5" w:rsidP="002E24AC">
            <w:pPr>
              <w:spacing w:line="300" w:lineRule="exact"/>
              <w:rPr>
                <w:rFonts w:asciiTheme="majorHAnsi" w:eastAsia="Calibri" w:hAnsiTheme="majorHAnsi"/>
                <w:lang w:eastAsia="ko-KR"/>
              </w:rPr>
            </w:pPr>
            <w:r w:rsidRPr="002E24AC">
              <w:rPr>
                <w:rFonts w:asciiTheme="majorHAnsi" w:hAnsiTheme="majorHAnsi" w:cs="Times New Roman"/>
                <w:lang w:eastAsia="ko-KR"/>
              </w:rPr>
              <w:t>09/03/2021</w:t>
            </w:r>
          </w:p>
        </w:tc>
        <w:tc>
          <w:tcPr>
            <w:tcW w:w="1427" w:type="dxa"/>
          </w:tcPr>
          <w:p w:rsidR="00A558D5" w:rsidRPr="002E24AC" w:rsidRDefault="00A558D5" w:rsidP="002E24AC">
            <w:pPr>
              <w:spacing w:line="300" w:lineRule="exact"/>
              <w:rPr>
                <w:rFonts w:asciiTheme="majorHAnsi" w:eastAsia="Calibri" w:hAnsiTheme="majorHAnsi"/>
                <w:lang w:eastAsia="ko-KR"/>
              </w:rPr>
            </w:pPr>
            <w:r w:rsidRPr="002E24AC">
              <w:rPr>
                <w:rFonts w:asciiTheme="majorHAnsi" w:hAnsiTheme="majorHAnsi" w:cs="Times New Roman"/>
                <w:lang w:eastAsia="ko-KR"/>
              </w:rPr>
              <w:t>Devam Ediyor</w:t>
            </w:r>
          </w:p>
        </w:tc>
      </w:tr>
    </w:tbl>
    <w:p w:rsidR="00A558D5" w:rsidRPr="00A558D5" w:rsidRDefault="00A558D5" w:rsidP="002E24AC">
      <w:pPr>
        <w:spacing w:after="0" w:line="300" w:lineRule="exact"/>
        <w:rPr>
          <w:rFonts w:asciiTheme="majorHAnsi" w:eastAsia="Times New Roman" w:hAnsiTheme="majorHAnsi" w:cs="Times New Roman"/>
          <w:lang w:eastAsia="zh-CN"/>
        </w:rPr>
      </w:pPr>
    </w:p>
    <w:p w:rsidR="005425C8" w:rsidRDefault="005425C8" w:rsidP="00D64406">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434236" w:rsidRDefault="0005301A" w:rsidP="00D64406">
      <w:pPr>
        <w:spacing w:after="0" w:line="300" w:lineRule="exact"/>
        <w:rPr>
          <w:rFonts w:ascii="Trebuchet MS" w:hAnsi="Trebuchet MS"/>
          <w:b/>
          <w:sz w:val="20"/>
          <w:szCs w:val="20"/>
        </w:rPr>
      </w:pPr>
      <w:r>
        <w:rPr>
          <w:rFonts w:ascii="Cambria" w:eastAsia="Calibri" w:hAnsi="Cambria" w:cs="Times New Roman"/>
          <w:b/>
          <w:color w:val="365F91" w:themeColor="accent1" w:themeShade="BF"/>
          <w:sz w:val="28"/>
          <w:szCs w:val="28"/>
          <w:lang w:eastAsia="tr-TR"/>
        </w:rPr>
        <w:t>X</w:t>
      </w:r>
      <w:r w:rsidR="00434236">
        <w:rPr>
          <w:rFonts w:ascii="Cambria" w:eastAsia="Calibri" w:hAnsi="Cambria" w:cs="Times New Roman"/>
          <w:b/>
          <w:color w:val="365F91" w:themeColor="accent1" w:themeShade="BF"/>
          <w:sz w:val="28"/>
          <w:szCs w:val="28"/>
          <w:lang w:eastAsia="tr-TR"/>
        </w:rPr>
        <w:t>-</w:t>
      </w:r>
      <w:r w:rsidR="00434236" w:rsidRPr="00434236">
        <w:rPr>
          <w:rFonts w:ascii="Cambria" w:eastAsia="Calibri" w:hAnsi="Cambria" w:cs="Times New Roman"/>
          <w:b/>
          <w:color w:val="365F91" w:themeColor="accent1" w:themeShade="BF"/>
          <w:sz w:val="28"/>
          <w:szCs w:val="28"/>
          <w:lang w:eastAsia="tr-TR"/>
        </w:rPr>
        <w:t>MERKEZİN 20</w:t>
      </w:r>
      <w:r w:rsidR="004E1EC7">
        <w:rPr>
          <w:rFonts w:ascii="Cambria" w:eastAsia="Calibri" w:hAnsi="Cambria" w:cs="Times New Roman"/>
          <w:b/>
          <w:color w:val="365F91" w:themeColor="accent1" w:themeShade="BF"/>
          <w:sz w:val="28"/>
          <w:szCs w:val="28"/>
          <w:lang w:eastAsia="tr-TR"/>
        </w:rPr>
        <w:t>2</w:t>
      </w:r>
      <w:r w:rsidR="003A24F7">
        <w:rPr>
          <w:rFonts w:ascii="Cambria" w:eastAsia="Calibri" w:hAnsi="Cambria" w:cs="Times New Roman"/>
          <w:b/>
          <w:color w:val="365F91" w:themeColor="accent1" w:themeShade="BF"/>
          <w:sz w:val="28"/>
          <w:szCs w:val="28"/>
          <w:lang w:eastAsia="tr-TR"/>
        </w:rPr>
        <w:t>3</w:t>
      </w:r>
      <w:r w:rsidR="00434236" w:rsidRPr="00434236">
        <w:rPr>
          <w:rFonts w:ascii="Cambria" w:eastAsia="Calibri" w:hAnsi="Cambria" w:cs="Times New Roman"/>
          <w:b/>
          <w:color w:val="365F91" w:themeColor="accent1" w:themeShade="BF"/>
          <w:sz w:val="28"/>
          <w:szCs w:val="28"/>
          <w:lang w:eastAsia="tr-TR"/>
        </w:rPr>
        <w:t xml:space="preserve"> YILI İÇİN YILLIK ÇALIŞMA PROGRAMI</w:t>
      </w:r>
    </w:p>
    <w:p w:rsidR="007B1AAA" w:rsidRPr="002E24AC" w:rsidRDefault="00F50C5B" w:rsidP="002E24AC">
      <w:pPr>
        <w:spacing w:after="0" w:line="300" w:lineRule="exact"/>
        <w:rPr>
          <w:rFonts w:asciiTheme="majorHAnsi" w:eastAsia="Calibri" w:hAnsiTheme="majorHAnsi" w:cs="InterstateLight"/>
          <w:b/>
          <w:lang w:val="de-DE"/>
        </w:rPr>
      </w:pPr>
      <w:r w:rsidRPr="002E24AC">
        <w:rPr>
          <w:rFonts w:asciiTheme="majorHAnsi" w:eastAsia="Calibri" w:hAnsiTheme="majorHAnsi" w:cs="InterstateLight"/>
          <w:b/>
          <w:lang w:val="de-DE"/>
        </w:rPr>
        <w:t>Performans Değerlendirme Kriterleri</w:t>
      </w:r>
    </w:p>
    <w:p w:rsidR="004E1EC7" w:rsidRPr="002E24AC" w:rsidRDefault="004E1EC7" w:rsidP="002E24AC">
      <w:pPr>
        <w:spacing w:after="0" w:line="300" w:lineRule="exact"/>
        <w:rPr>
          <w:rFonts w:asciiTheme="majorHAnsi" w:eastAsia="Calibri" w:hAnsiTheme="majorHAnsi" w:cs="InterstateLight"/>
          <w:b/>
          <w:lang w:val="de-D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7"/>
        <w:gridCol w:w="1701"/>
      </w:tblGrid>
      <w:tr w:rsidR="004E1EC7" w:rsidRPr="002E24AC" w:rsidTr="00586744">
        <w:trPr>
          <w:trHeight w:val="141"/>
        </w:trPr>
        <w:tc>
          <w:tcPr>
            <w:tcW w:w="4707" w:type="dxa"/>
            <w:vAlign w:val="center"/>
          </w:tcPr>
          <w:p w:rsidR="004E1EC7" w:rsidRPr="002E24AC" w:rsidRDefault="004E1EC7" w:rsidP="002E24AC">
            <w:pPr>
              <w:tabs>
                <w:tab w:val="left" w:pos="2520"/>
                <w:tab w:val="left" w:pos="5400"/>
              </w:tabs>
              <w:spacing w:after="0" w:line="300" w:lineRule="exact"/>
              <w:rPr>
                <w:rFonts w:asciiTheme="majorHAnsi" w:eastAsia="Calibri" w:hAnsiTheme="majorHAnsi" w:cs="InterstateLight"/>
                <w:b/>
                <w:lang w:val="de-DE"/>
              </w:rPr>
            </w:pPr>
            <w:r w:rsidRPr="002E24AC">
              <w:rPr>
                <w:rFonts w:asciiTheme="majorHAnsi" w:eastAsia="Calibri" w:hAnsiTheme="majorHAnsi" w:cs="InterstateLight"/>
                <w:b/>
                <w:lang w:val="de-DE"/>
              </w:rPr>
              <w:t>Kriterler</w:t>
            </w:r>
          </w:p>
        </w:tc>
        <w:tc>
          <w:tcPr>
            <w:tcW w:w="1701" w:type="dxa"/>
            <w:vAlign w:val="center"/>
          </w:tcPr>
          <w:p w:rsidR="004E1EC7" w:rsidRPr="002E24AC" w:rsidRDefault="004E1EC7" w:rsidP="002E24AC">
            <w:pPr>
              <w:tabs>
                <w:tab w:val="left" w:pos="2520"/>
                <w:tab w:val="left" w:pos="5400"/>
              </w:tabs>
              <w:spacing w:after="0" w:line="300" w:lineRule="exact"/>
              <w:rPr>
                <w:rFonts w:asciiTheme="majorHAnsi" w:eastAsia="Calibri" w:hAnsiTheme="majorHAnsi" w:cs="InterstateLight"/>
                <w:b/>
                <w:lang w:val="de-DE"/>
              </w:rPr>
            </w:pPr>
            <w:r w:rsidRPr="002E24AC">
              <w:rPr>
                <w:rFonts w:asciiTheme="majorHAnsi" w:eastAsia="Calibri" w:hAnsiTheme="majorHAnsi" w:cs="InterstateLight"/>
                <w:b/>
                <w:lang w:val="de-DE"/>
              </w:rPr>
              <w:t>Sayısal Hedef</w:t>
            </w:r>
          </w:p>
        </w:tc>
      </w:tr>
      <w:tr w:rsidR="003A24F7" w:rsidRPr="002E24AC" w:rsidTr="00586744">
        <w:trPr>
          <w:trHeight w:val="70"/>
        </w:trPr>
        <w:tc>
          <w:tcPr>
            <w:tcW w:w="4707" w:type="dxa"/>
          </w:tcPr>
          <w:p w:rsidR="003A24F7" w:rsidRPr="002E24AC" w:rsidRDefault="003A24F7" w:rsidP="002E24AC">
            <w:pPr>
              <w:tabs>
                <w:tab w:val="left" w:pos="2520"/>
                <w:tab w:val="left" w:pos="5400"/>
              </w:tabs>
              <w:spacing w:line="300" w:lineRule="exact"/>
              <w:rPr>
                <w:rFonts w:asciiTheme="majorHAnsi" w:hAnsiTheme="majorHAnsi" w:cs="Times New Roman"/>
                <w:bCs/>
              </w:rPr>
            </w:pPr>
            <w:r w:rsidRPr="002E24AC">
              <w:rPr>
                <w:rFonts w:asciiTheme="majorHAnsi" w:hAnsiTheme="majorHAnsi" w:cs="Times New Roman"/>
                <w:bCs/>
              </w:rPr>
              <w:t>Düzenlenen Seminerler</w:t>
            </w:r>
          </w:p>
        </w:tc>
        <w:tc>
          <w:tcPr>
            <w:tcW w:w="1701" w:type="dxa"/>
          </w:tcPr>
          <w:p w:rsidR="003A24F7" w:rsidRPr="002E24AC" w:rsidRDefault="003A24F7" w:rsidP="002E24AC">
            <w:pPr>
              <w:tabs>
                <w:tab w:val="left" w:pos="2520"/>
                <w:tab w:val="left" w:pos="5400"/>
              </w:tabs>
              <w:spacing w:line="300" w:lineRule="exact"/>
              <w:jc w:val="center"/>
              <w:rPr>
                <w:rFonts w:asciiTheme="majorHAnsi" w:hAnsiTheme="majorHAnsi" w:cs="Times New Roman"/>
                <w:bCs/>
              </w:rPr>
            </w:pPr>
            <w:r w:rsidRPr="002E24AC">
              <w:rPr>
                <w:rFonts w:asciiTheme="majorHAnsi" w:hAnsiTheme="majorHAnsi" w:cs="Times New Roman"/>
                <w:bCs/>
              </w:rPr>
              <w:t>3</w:t>
            </w:r>
          </w:p>
        </w:tc>
      </w:tr>
      <w:tr w:rsidR="003A24F7" w:rsidRPr="002E24AC" w:rsidTr="00586744">
        <w:trPr>
          <w:trHeight w:val="70"/>
        </w:trPr>
        <w:tc>
          <w:tcPr>
            <w:tcW w:w="4707" w:type="dxa"/>
          </w:tcPr>
          <w:p w:rsidR="003A24F7" w:rsidRPr="002E24AC" w:rsidRDefault="003A24F7" w:rsidP="002E24AC">
            <w:pPr>
              <w:tabs>
                <w:tab w:val="left" w:pos="2520"/>
                <w:tab w:val="left" w:pos="5400"/>
              </w:tabs>
              <w:spacing w:line="300" w:lineRule="exact"/>
              <w:rPr>
                <w:rFonts w:asciiTheme="majorHAnsi" w:hAnsiTheme="majorHAnsi" w:cs="Times New Roman"/>
                <w:bCs/>
              </w:rPr>
            </w:pPr>
            <w:r w:rsidRPr="002E24AC">
              <w:rPr>
                <w:rFonts w:asciiTheme="majorHAnsi" w:hAnsiTheme="majorHAnsi" w:cs="Times New Roman"/>
                <w:bCs/>
              </w:rPr>
              <w:t>Düzenlenen Eğitim Seminerleri</w:t>
            </w:r>
          </w:p>
        </w:tc>
        <w:tc>
          <w:tcPr>
            <w:tcW w:w="1701" w:type="dxa"/>
          </w:tcPr>
          <w:p w:rsidR="003A24F7" w:rsidRPr="002E24AC" w:rsidRDefault="003A24F7" w:rsidP="002E24AC">
            <w:pPr>
              <w:tabs>
                <w:tab w:val="left" w:pos="2520"/>
                <w:tab w:val="left" w:pos="5400"/>
              </w:tabs>
              <w:spacing w:line="300" w:lineRule="exact"/>
              <w:jc w:val="center"/>
              <w:rPr>
                <w:rFonts w:asciiTheme="majorHAnsi" w:hAnsiTheme="majorHAnsi" w:cs="Times New Roman"/>
                <w:bCs/>
              </w:rPr>
            </w:pPr>
            <w:r w:rsidRPr="002E24AC">
              <w:rPr>
                <w:rFonts w:asciiTheme="majorHAnsi" w:hAnsiTheme="majorHAnsi" w:cs="Times New Roman"/>
                <w:bCs/>
              </w:rPr>
              <w:t>13</w:t>
            </w:r>
          </w:p>
        </w:tc>
      </w:tr>
      <w:tr w:rsidR="003A24F7" w:rsidRPr="002E24AC" w:rsidTr="00586744">
        <w:trPr>
          <w:trHeight w:val="70"/>
        </w:trPr>
        <w:tc>
          <w:tcPr>
            <w:tcW w:w="4707" w:type="dxa"/>
          </w:tcPr>
          <w:p w:rsidR="003A24F7" w:rsidRPr="002E24AC" w:rsidRDefault="003A24F7" w:rsidP="002E24AC">
            <w:pPr>
              <w:tabs>
                <w:tab w:val="left" w:pos="2520"/>
                <w:tab w:val="left" w:pos="5400"/>
              </w:tabs>
              <w:spacing w:line="300" w:lineRule="exact"/>
              <w:rPr>
                <w:rFonts w:asciiTheme="majorHAnsi" w:hAnsiTheme="majorHAnsi" w:cs="Times New Roman"/>
                <w:bCs/>
              </w:rPr>
            </w:pPr>
            <w:r w:rsidRPr="002E24AC">
              <w:rPr>
                <w:rFonts w:asciiTheme="majorHAnsi" w:hAnsiTheme="majorHAnsi" w:cs="Times New Roman"/>
                <w:bCs/>
              </w:rPr>
              <w:t>Katılınan Sempozyum ve Kongreler</w:t>
            </w:r>
          </w:p>
        </w:tc>
        <w:tc>
          <w:tcPr>
            <w:tcW w:w="1701" w:type="dxa"/>
          </w:tcPr>
          <w:p w:rsidR="003A24F7" w:rsidRPr="002E24AC" w:rsidRDefault="003A24F7" w:rsidP="002E24AC">
            <w:pPr>
              <w:tabs>
                <w:tab w:val="left" w:pos="2520"/>
                <w:tab w:val="left" w:pos="5400"/>
              </w:tabs>
              <w:spacing w:line="300" w:lineRule="exact"/>
              <w:jc w:val="center"/>
              <w:rPr>
                <w:rFonts w:asciiTheme="majorHAnsi" w:hAnsiTheme="majorHAnsi" w:cs="Times New Roman"/>
                <w:bCs/>
              </w:rPr>
            </w:pPr>
            <w:r w:rsidRPr="002E24AC">
              <w:rPr>
                <w:rFonts w:asciiTheme="majorHAnsi" w:hAnsiTheme="majorHAnsi" w:cs="Times New Roman"/>
                <w:bCs/>
              </w:rPr>
              <w:t>3</w:t>
            </w:r>
          </w:p>
        </w:tc>
      </w:tr>
      <w:tr w:rsidR="003A24F7" w:rsidRPr="002E24AC" w:rsidTr="00586744">
        <w:trPr>
          <w:trHeight w:val="70"/>
        </w:trPr>
        <w:tc>
          <w:tcPr>
            <w:tcW w:w="4707" w:type="dxa"/>
          </w:tcPr>
          <w:p w:rsidR="003A24F7" w:rsidRPr="002E24AC" w:rsidRDefault="003A24F7" w:rsidP="002E24AC">
            <w:pPr>
              <w:tabs>
                <w:tab w:val="left" w:pos="2520"/>
                <w:tab w:val="left" w:pos="5400"/>
              </w:tabs>
              <w:spacing w:line="300" w:lineRule="exact"/>
              <w:rPr>
                <w:rFonts w:asciiTheme="majorHAnsi" w:hAnsiTheme="majorHAnsi" w:cs="Times New Roman"/>
                <w:bCs/>
              </w:rPr>
            </w:pPr>
            <w:r w:rsidRPr="002E24AC">
              <w:rPr>
                <w:rFonts w:asciiTheme="majorHAnsi" w:hAnsiTheme="majorHAnsi" w:cs="Times New Roman"/>
                <w:bCs/>
              </w:rPr>
              <w:t>Katılınan Söyleşiler</w:t>
            </w:r>
          </w:p>
        </w:tc>
        <w:tc>
          <w:tcPr>
            <w:tcW w:w="1701" w:type="dxa"/>
          </w:tcPr>
          <w:p w:rsidR="003A24F7" w:rsidRPr="002E24AC" w:rsidRDefault="003A24F7" w:rsidP="002E24AC">
            <w:pPr>
              <w:tabs>
                <w:tab w:val="left" w:pos="2520"/>
                <w:tab w:val="left" w:pos="5400"/>
              </w:tabs>
              <w:spacing w:line="300" w:lineRule="exact"/>
              <w:jc w:val="center"/>
              <w:rPr>
                <w:rFonts w:asciiTheme="majorHAnsi" w:hAnsiTheme="majorHAnsi" w:cs="Times New Roman"/>
                <w:bCs/>
              </w:rPr>
            </w:pPr>
            <w:r w:rsidRPr="002E24AC">
              <w:rPr>
                <w:rFonts w:asciiTheme="majorHAnsi" w:hAnsiTheme="majorHAnsi" w:cs="Times New Roman"/>
                <w:bCs/>
              </w:rPr>
              <w:t>1</w:t>
            </w:r>
          </w:p>
        </w:tc>
      </w:tr>
      <w:tr w:rsidR="003A24F7" w:rsidRPr="002E24AC" w:rsidTr="00586744">
        <w:trPr>
          <w:trHeight w:val="70"/>
        </w:trPr>
        <w:tc>
          <w:tcPr>
            <w:tcW w:w="4707" w:type="dxa"/>
          </w:tcPr>
          <w:p w:rsidR="003A24F7" w:rsidRPr="002E24AC" w:rsidRDefault="003A24F7" w:rsidP="002E24AC">
            <w:pPr>
              <w:tabs>
                <w:tab w:val="left" w:pos="2520"/>
                <w:tab w:val="left" w:pos="5400"/>
              </w:tabs>
              <w:spacing w:line="300" w:lineRule="exact"/>
              <w:rPr>
                <w:rFonts w:asciiTheme="majorHAnsi" w:hAnsiTheme="majorHAnsi" w:cs="Times New Roman"/>
                <w:bCs/>
              </w:rPr>
            </w:pPr>
            <w:r w:rsidRPr="002E24AC">
              <w:rPr>
                <w:rFonts w:asciiTheme="majorHAnsi" w:hAnsiTheme="majorHAnsi" w:cs="Times New Roman"/>
                <w:bCs/>
              </w:rPr>
              <w:t>Katılınan Eğitim Seminerleri</w:t>
            </w:r>
          </w:p>
        </w:tc>
        <w:tc>
          <w:tcPr>
            <w:tcW w:w="1701" w:type="dxa"/>
          </w:tcPr>
          <w:p w:rsidR="003A24F7" w:rsidRPr="002E24AC" w:rsidRDefault="003A24F7" w:rsidP="002E24AC">
            <w:pPr>
              <w:tabs>
                <w:tab w:val="left" w:pos="2520"/>
                <w:tab w:val="left" w:pos="5400"/>
              </w:tabs>
              <w:spacing w:line="300" w:lineRule="exact"/>
              <w:jc w:val="center"/>
              <w:rPr>
                <w:rFonts w:asciiTheme="majorHAnsi" w:hAnsiTheme="majorHAnsi" w:cs="Times New Roman"/>
                <w:bCs/>
              </w:rPr>
            </w:pPr>
            <w:r w:rsidRPr="002E24AC">
              <w:rPr>
                <w:rFonts w:asciiTheme="majorHAnsi" w:hAnsiTheme="majorHAnsi" w:cs="Times New Roman"/>
                <w:bCs/>
              </w:rPr>
              <w:t>1</w:t>
            </w:r>
          </w:p>
        </w:tc>
      </w:tr>
      <w:tr w:rsidR="003A24F7" w:rsidRPr="002E24AC" w:rsidTr="00586744">
        <w:trPr>
          <w:trHeight w:val="70"/>
        </w:trPr>
        <w:tc>
          <w:tcPr>
            <w:tcW w:w="4707" w:type="dxa"/>
          </w:tcPr>
          <w:p w:rsidR="003A24F7" w:rsidRPr="002E24AC" w:rsidRDefault="003A24F7" w:rsidP="002E24AC">
            <w:pPr>
              <w:tabs>
                <w:tab w:val="left" w:pos="2520"/>
                <w:tab w:val="left" w:pos="5400"/>
              </w:tabs>
              <w:spacing w:line="300" w:lineRule="exact"/>
              <w:rPr>
                <w:rFonts w:asciiTheme="majorHAnsi" w:hAnsiTheme="majorHAnsi" w:cs="Times New Roman"/>
                <w:bCs/>
              </w:rPr>
            </w:pPr>
            <w:r w:rsidRPr="002E24AC">
              <w:rPr>
                <w:rFonts w:asciiTheme="majorHAnsi" w:hAnsiTheme="majorHAnsi" w:cs="Times New Roman"/>
                <w:bCs/>
              </w:rPr>
              <w:t>Bilimsel Yayınlar (Kitap, kitap bölümü, makale)</w:t>
            </w:r>
          </w:p>
        </w:tc>
        <w:tc>
          <w:tcPr>
            <w:tcW w:w="1701" w:type="dxa"/>
          </w:tcPr>
          <w:p w:rsidR="003A24F7" w:rsidRPr="002E24AC" w:rsidRDefault="003A24F7" w:rsidP="002E24AC">
            <w:pPr>
              <w:tabs>
                <w:tab w:val="left" w:pos="2520"/>
                <w:tab w:val="left" w:pos="5400"/>
              </w:tabs>
              <w:spacing w:line="300" w:lineRule="exact"/>
              <w:jc w:val="center"/>
              <w:rPr>
                <w:rFonts w:asciiTheme="majorHAnsi" w:hAnsiTheme="majorHAnsi" w:cs="Times New Roman"/>
                <w:bCs/>
              </w:rPr>
            </w:pPr>
            <w:r w:rsidRPr="002E24AC">
              <w:rPr>
                <w:rFonts w:asciiTheme="majorHAnsi" w:hAnsiTheme="majorHAnsi" w:cs="Times New Roman"/>
                <w:bCs/>
              </w:rPr>
              <w:t>4</w:t>
            </w:r>
          </w:p>
        </w:tc>
      </w:tr>
      <w:tr w:rsidR="003A24F7" w:rsidRPr="002E24AC" w:rsidTr="00586744">
        <w:trPr>
          <w:trHeight w:val="70"/>
        </w:trPr>
        <w:tc>
          <w:tcPr>
            <w:tcW w:w="4707" w:type="dxa"/>
          </w:tcPr>
          <w:p w:rsidR="003A24F7" w:rsidRPr="002E24AC" w:rsidRDefault="003A24F7" w:rsidP="002E24AC">
            <w:pPr>
              <w:tabs>
                <w:tab w:val="left" w:pos="2520"/>
                <w:tab w:val="left" w:pos="5400"/>
              </w:tabs>
              <w:spacing w:line="300" w:lineRule="exact"/>
              <w:rPr>
                <w:rFonts w:asciiTheme="majorHAnsi" w:hAnsiTheme="majorHAnsi" w:cs="Times New Roman"/>
                <w:bCs/>
              </w:rPr>
            </w:pPr>
            <w:r w:rsidRPr="002E24AC">
              <w:rPr>
                <w:rFonts w:asciiTheme="majorHAnsi" w:hAnsiTheme="majorHAnsi" w:cs="Times New Roman"/>
                <w:bCs/>
              </w:rPr>
              <w:t>Bilimsel Yayınlar (Sözlü sunum, poster)</w:t>
            </w:r>
          </w:p>
        </w:tc>
        <w:tc>
          <w:tcPr>
            <w:tcW w:w="1701" w:type="dxa"/>
          </w:tcPr>
          <w:p w:rsidR="003A24F7" w:rsidRPr="002E24AC" w:rsidRDefault="003A24F7" w:rsidP="002E24AC">
            <w:pPr>
              <w:tabs>
                <w:tab w:val="left" w:pos="2520"/>
                <w:tab w:val="left" w:pos="5400"/>
              </w:tabs>
              <w:spacing w:line="300" w:lineRule="exact"/>
              <w:jc w:val="center"/>
              <w:rPr>
                <w:rFonts w:asciiTheme="majorHAnsi" w:hAnsiTheme="majorHAnsi" w:cs="Times New Roman"/>
                <w:bCs/>
              </w:rPr>
            </w:pPr>
            <w:r w:rsidRPr="002E24AC">
              <w:rPr>
                <w:rFonts w:asciiTheme="majorHAnsi" w:hAnsiTheme="majorHAnsi" w:cs="Times New Roman"/>
                <w:bCs/>
              </w:rPr>
              <w:t>15</w:t>
            </w:r>
          </w:p>
        </w:tc>
      </w:tr>
      <w:tr w:rsidR="003A24F7" w:rsidRPr="002E24AC" w:rsidTr="00586744">
        <w:trPr>
          <w:trHeight w:val="70"/>
        </w:trPr>
        <w:tc>
          <w:tcPr>
            <w:tcW w:w="4707" w:type="dxa"/>
          </w:tcPr>
          <w:p w:rsidR="003A24F7" w:rsidRPr="002E24AC" w:rsidRDefault="003A24F7" w:rsidP="002E24AC">
            <w:pPr>
              <w:tabs>
                <w:tab w:val="left" w:pos="2520"/>
                <w:tab w:val="left" w:pos="5400"/>
              </w:tabs>
              <w:spacing w:line="300" w:lineRule="exact"/>
              <w:rPr>
                <w:rFonts w:asciiTheme="majorHAnsi" w:hAnsiTheme="majorHAnsi" w:cs="Times New Roman"/>
                <w:bCs/>
              </w:rPr>
            </w:pPr>
            <w:r w:rsidRPr="002E24AC">
              <w:rPr>
                <w:rFonts w:asciiTheme="majorHAnsi" w:hAnsiTheme="majorHAnsi" w:cs="Times New Roman"/>
                <w:bCs/>
              </w:rPr>
              <w:t>Terapi hizmetleri</w:t>
            </w:r>
          </w:p>
        </w:tc>
        <w:tc>
          <w:tcPr>
            <w:tcW w:w="1701" w:type="dxa"/>
          </w:tcPr>
          <w:p w:rsidR="003A24F7" w:rsidRPr="002E24AC" w:rsidRDefault="003A24F7" w:rsidP="002E24AC">
            <w:pPr>
              <w:tabs>
                <w:tab w:val="left" w:pos="2520"/>
                <w:tab w:val="left" w:pos="5400"/>
              </w:tabs>
              <w:spacing w:line="300" w:lineRule="exact"/>
              <w:jc w:val="center"/>
              <w:rPr>
                <w:rFonts w:asciiTheme="majorHAnsi" w:hAnsiTheme="majorHAnsi" w:cs="Times New Roman"/>
                <w:bCs/>
              </w:rPr>
            </w:pPr>
            <w:r w:rsidRPr="002E24AC">
              <w:rPr>
                <w:rFonts w:asciiTheme="majorHAnsi" w:hAnsiTheme="majorHAnsi" w:cs="Times New Roman"/>
                <w:bCs/>
              </w:rPr>
              <w:t>25 öğrenci</w:t>
            </w:r>
          </w:p>
        </w:tc>
      </w:tr>
      <w:tr w:rsidR="003A24F7" w:rsidRPr="002E24AC" w:rsidTr="00586744">
        <w:trPr>
          <w:trHeight w:val="70"/>
        </w:trPr>
        <w:tc>
          <w:tcPr>
            <w:tcW w:w="4707" w:type="dxa"/>
          </w:tcPr>
          <w:p w:rsidR="003A24F7" w:rsidRPr="002E24AC" w:rsidRDefault="003A24F7" w:rsidP="002E24AC">
            <w:pPr>
              <w:tabs>
                <w:tab w:val="left" w:pos="2520"/>
                <w:tab w:val="left" w:pos="5400"/>
              </w:tabs>
              <w:spacing w:line="300" w:lineRule="exact"/>
              <w:rPr>
                <w:rFonts w:asciiTheme="majorHAnsi" w:hAnsiTheme="majorHAnsi" w:cs="Times New Roman"/>
                <w:bCs/>
              </w:rPr>
            </w:pPr>
            <w:r w:rsidRPr="002E24AC">
              <w:rPr>
                <w:rFonts w:asciiTheme="majorHAnsi" w:hAnsiTheme="majorHAnsi" w:cs="Times New Roman"/>
                <w:bCs/>
              </w:rPr>
              <w:t>Yüksek lisans öğrencilerine süpervizyon</w:t>
            </w:r>
          </w:p>
        </w:tc>
        <w:tc>
          <w:tcPr>
            <w:tcW w:w="1701" w:type="dxa"/>
          </w:tcPr>
          <w:p w:rsidR="003A24F7" w:rsidRPr="002E24AC" w:rsidRDefault="003A24F7" w:rsidP="002E24AC">
            <w:pPr>
              <w:tabs>
                <w:tab w:val="left" w:pos="2520"/>
                <w:tab w:val="left" w:pos="5400"/>
              </w:tabs>
              <w:spacing w:line="300" w:lineRule="exact"/>
              <w:jc w:val="center"/>
              <w:rPr>
                <w:rFonts w:asciiTheme="majorHAnsi" w:hAnsiTheme="majorHAnsi" w:cs="Times New Roman"/>
                <w:bCs/>
              </w:rPr>
            </w:pPr>
            <w:r w:rsidRPr="002E24AC">
              <w:rPr>
                <w:rFonts w:asciiTheme="majorHAnsi" w:hAnsiTheme="majorHAnsi" w:cs="Times New Roman"/>
                <w:bCs/>
              </w:rPr>
              <w:t>Ocak-Temmuz haftalık 10 saat</w:t>
            </w:r>
          </w:p>
        </w:tc>
      </w:tr>
    </w:tbl>
    <w:p w:rsidR="00AF29BD" w:rsidRDefault="00AF29BD" w:rsidP="00D64406">
      <w:pPr>
        <w:tabs>
          <w:tab w:val="left" w:pos="2835"/>
        </w:tabs>
        <w:spacing w:after="0" w:line="300" w:lineRule="exact"/>
        <w:contextualSpacing/>
        <w:rPr>
          <w:rFonts w:asciiTheme="majorHAnsi" w:eastAsia="Calibri" w:hAnsiTheme="majorHAnsi" w:cs="InterstateLight"/>
          <w:b/>
          <w:color w:val="365F91" w:themeColor="accent1" w:themeShade="BF"/>
          <w:sz w:val="28"/>
          <w:szCs w:val="28"/>
          <w:lang w:val="de-DE"/>
        </w:rPr>
      </w:pPr>
    </w:p>
    <w:p w:rsidR="004E1EC7" w:rsidRPr="004E1EC7" w:rsidRDefault="004E1EC7" w:rsidP="004E1EC7">
      <w:pPr>
        <w:spacing w:after="0" w:line="360" w:lineRule="auto"/>
        <w:jc w:val="both"/>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X</w:t>
      </w:r>
      <w:r w:rsidR="0005301A">
        <w:rPr>
          <w:rFonts w:ascii="Cambria" w:eastAsia="Calibri" w:hAnsi="Cambria" w:cs="Times New Roman"/>
          <w:b/>
          <w:color w:val="365F91" w:themeColor="accent1" w:themeShade="BF"/>
          <w:sz w:val="28"/>
          <w:szCs w:val="28"/>
          <w:lang w:eastAsia="tr-TR"/>
        </w:rPr>
        <w:t>I</w:t>
      </w:r>
      <w:bookmarkStart w:id="1" w:name="_GoBack"/>
      <w:bookmarkEnd w:id="1"/>
      <w:r>
        <w:rPr>
          <w:rFonts w:ascii="Cambria" w:eastAsia="Calibri" w:hAnsi="Cambria" w:cs="Times New Roman"/>
          <w:b/>
          <w:color w:val="365F91" w:themeColor="accent1" w:themeShade="BF"/>
          <w:sz w:val="28"/>
          <w:szCs w:val="28"/>
          <w:lang w:eastAsia="tr-TR"/>
        </w:rPr>
        <w:t>-</w:t>
      </w:r>
      <w:r w:rsidRPr="004E1EC7">
        <w:rPr>
          <w:rFonts w:ascii="Cambria" w:eastAsia="Calibri" w:hAnsi="Cambria" w:cs="Times New Roman"/>
          <w:b/>
          <w:color w:val="365F91" w:themeColor="accent1" w:themeShade="BF"/>
          <w:sz w:val="28"/>
          <w:szCs w:val="28"/>
          <w:lang w:eastAsia="tr-TR"/>
        </w:rPr>
        <w:t>ÖZDEĞERLENDİRME</w:t>
      </w:r>
    </w:p>
    <w:p w:rsidR="00EE13AD" w:rsidRPr="00EE13AD" w:rsidRDefault="00EE13AD" w:rsidP="00EE13AD">
      <w:pPr>
        <w:spacing w:before="60" w:after="0" w:line="300" w:lineRule="exact"/>
        <w:jc w:val="both"/>
        <w:rPr>
          <w:rFonts w:asciiTheme="majorHAnsi" w:eastAsia="Times New Roman" w:hAnsiTheme="majorHAnsi" w:cs="Times New Roman"/>
          <w:b/>
          <w:szCs w:val="24"/>
          <w:lang w:eastAsia="zh-CN"/>
        </w:rPr>
      </w:pPr>
      <w:r w:rsidRPr="00EE13AD">
        <w:rPr>
          <w:rFonts w:asciiTheme="majorHAnsi" w:eastAsia="Times New Roman" w:hAnsiTheme="majorHAnsi" w:cs="Times New Roman"/>
          <w:bCs/>
          <w:szCs w:val="24"/>
          <w:lang w:eastAsia="zh-CN"/>
        </w:rPr>
        <w:t xml:space="preserve">Merkezimiz </w:t>
      </w:r>
      <w:proofErr w:type="gramStart"/>
      <w:r w:rsidRPr="00EE13AD">
        <w:rPr>
          <w:rFonts w:asciiTheme="majorHAnsi" w:eastAsia="Times New Roman" w:hAnsiTheme="majorHAnsi" w:cs="Times New Roman"/>
          <w:bCs/>
          <w:szCs w:val="24"/>
          <w:lang w:eastAsia="zh-CN"/>
        </w:rPr>
        <w:t>misyonunda</w:t>
      </w:r>
      <w:proofErr w:type="gramEnd"/>
      <w:r w:rsidRPr="00EE13AD">
        <w:rPr>
          <w:rFonts w:asciiTheme="majorHAnsi" w:eastAsia="Times New Roman" w:hAnsiTheme="majorHAnsi" w:cs="Times New Roman"/>
          <w:bCs/>
          <w:szCs w:val="24"/>
          <w:lang w:eastAsia="zh-CN"/>
        </w:rPr>
        <w:t xml:space="preserve"> bulunan tüm alanlarda 2022 yılında koyduğu hedeflerin tamamına ulaşmıştır. Öncelikli olarak klinik psikoloji yüksek lisans programında staj yapmakta olan 7 öğrenci, Ocak-Temmuz 2022 tarihlerinde merkezimizde öngördüğümüz gibi üniversite öğrencilerinden gelen </w:t>
      </w:r>
      <w:proofErr w:type="gramStart"/>
      <w:r w:rsidRPr="00EE13AD">
        <w:rPr>
          <w:rFonts w:asciiTheme="majorHAnsi" w:eastAsia="Times New Roman" w:hAnsiTheme="majorHAnsi" w:cs="Times New Roman"/>
          <w:bCs/>
          <w:szCs w:val="24"/>
          <w:lang w:eastAsia="zh-CN"/>
        </w:rPr>
        <w:t>terapi</w:t>
      </w:r>
      <w:proofErr w:type="gramEnd"/>
      <w:r w:rsidRPr="00EE13AD">
        <w:rPr>
          <w:rFonts w:asciiTheme="majorHAnsi" w:eastAsia="Times New Roman" w:hAnsiTheme="majorHAnsi" w:cs="Times New Roman"/>
          <w:bCs/>
          <w:szCs w:val="24"/>
          <w:lang w:eastAsia="zh-CN"/>
        </w:rPr>
        <w:t xml:space="preserve"> taleplerinin çoğunu karşılamış ve başarı ile mezun olmuşlardır. Bu öğrenciler Ocak-Temmuz 2022 tarihlerinde, merkez üyeleri arasındaki klinik psikolog öğretim üyelerinin yanı sıra alanda çalışan deneyimli klinik psikologlardan da süpervizyon alarak çalışmalarını yürütmüşlerdir. Bunun yanı sıra hem BÜPAM hem BÜPAM-Bebek95 Erken Çocukluk Birimi tarafından hedeflenen seminer ve eğitim seminerleri gerçekleştirilmiştir. Erken dönem çocukluk gelişimini ile sağlıklı anne-bebek etkileşimini destekleyici projeler bu sene de devam etmiştir. Projeler kapsamında hem kırılgan gruplarla direk çalışmalar yapılmış, hem de alanda çalışan uzman birey ve kurumlara eğitimler verilerek bu hizmetlerin yaygınlaştırılması sağlanmıştır. Merkezimiz çatısında yürütülen proje ve araştırmaların ürünü olarak biri kitap </w:t>
      </w:r>
      <w:r w:rsidRPr="00EE13AD">
        <w:rPr>
          <w:rFonts w:asciiTheme="majorHAnsi" w:eastAsia="Times New Roman" w:hAnsiTheme="majorHAnsi" w:cs="Times New Roman"/>
          <w:bCs/>
          <w:szCs w:val="24"/>
          <w:lang w:eastAsia="zh-CN"/>
        </w:rPr>
        <w:lastRenderedPageBreak/>
        <w:t xml:space="preserve">bölümü olmak üzere toplam 4 yayın, 6 sözlü sunum ve 5 poster sunumu gerçekleştirilmiştir. Benzer çıktıları 2023 yılında da gerçekleştirmeyi hedeflemekteyiz. </w:t>
      </w:r>
    </w:p>
    <w:p w:rsidR="00E84285" w:rsidRPr="00EE13AD" w:rsidRDefault="00E84285" w:rsidP="00EE13AD">
      <w:pPr>
        <w:spacing w:line="300" w:lineRule="exact"/>
        <w:jc w:val="both"/>
        <w:rPr>
          <w:rFonts w:asciiTheme="majorHAnsi" w:hAnsiTheme="majorHAnsi"/>
          <w:sz w:val="20"/>
          <w:lang w:eastAsia="ko-KR"/>
        </w:rPr>
      </w:pPr>
    </w:p>
    <w:sectPr w:rsidR="00E84285" w:rsidRPr="00EE13AD" w:rsidSect="00D9381D">
      <w:headerReference w:type="default" r:id="rId10"/>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1224" w:rsidRDefault="00631224" w:rsidP="00D9381D">
      <w:pPr>
        <w:spacing w:after="0" w:line="240" w:lineRule="auto"/>
      </w:pPr>
      <w:r>
        <w:separator/>
      </w:r>
    </w:p>
  </w:endnote>
  <w:endnote w:type="continuationSeparator" w:id="0">
    <w:p w:rsidR="00631224" w:rsidRDefault="00631224"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Geneva">
    <w:charset w:val="00"/>
    <w:family w:val="auto"/>
    <w:pitch w:val="variable"/>
    <w:sig w:usb0="00000003" w:usb1="00000000" w:usb2="00000000" w:usb3="00000000" w:csb0="00000001" w:csb1="00000000"/>
  </w:font>
  <w:font w:name="Helvetica">
    <w:panose1 w:val="020B0604020202020204"/>
    <w:charset w:val="A2"/>
    <w:family w:val="swiss"/>
    <w:pitch w:val="variable"/>
    <w:sig w:usb0="00000007" w:usb1="00000000" w:usb2="00000000" w:usb3="00000000" w:csb0="00000093" w:csb1="00000000"/>
  </w:font>
  <w:font w:name="InterstateLight">
    <w:panose1 w:val="00000000000000000000"/>
    <w:charset w:val="A2"/>
    <w:family w:val="auto"/>
    <w:notTrueType/>
    <w:pitch w:val="default"/>
    <w:sig w:usb0="00000005" w:usb1="00000000" w:usb2="00000000" w:usb3="00000000" w:csb0="00000010" w:csb1="00000000"/>
  </w:font>
  <w:font w:name="Trebuchet MS">
    <w:panose1 w:val="020B0603020202020204"/>
    <w:charset w:val="A2"/>
    <w:family w:val="swiss"/>
    <w:pitch w:val="variable"/>
    <w:sig w:usb0="00000687" w:usb1="00000000" w:usb2="00000000" w:usb3="00000000" w:csb0="0000009F" w:csb1="00000000"/>
  </w:font>
  <w:font w:name="ArialMT">
    <w:altName w:val="Arial"/>
    <w:panose1 w:val="00000000000000000000"/>
    <w:charset w:val="A2"/>
    <w:family w:val="auto"/>
    <w:notTrueType/>
    <w:pitch w:val="default"/>
    <w:sig w:usb0="00000005" w:usb1="00000000" w:usb2="00000000" w:usb3="00000000" w:csb0="0000001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1224" w:rsidRDefault="00631224" w:rsidP="00D9381D">
      <w:pPr>
        <w:spacing w:after="0" w:line="240" w:lineRule="auto"/>
      </w:pPr>
      <w:r>
        <w:separator/>
      </w:r>
    </w:p>
  </w:footnote>
  <w:footnote w:type="continuationSeparator" w:id="0">
    <w:p w:rsidR="00631224" w:rsidRDefault="00631224" w:rsidP="00D938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7942"/>
      <w:gridCol w:w="1130"/>
    </w:tblGrid>
    <w:tr w:rsidR="008B0C37">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8B0C37" w:rsidRDefault="008F7334">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Psikoloji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22-01-01T00:00:00Z">
            <w:dateFormat w:val="yyyy"/>
            <w:lid w:val="tr-TR"/>
            <w:storeMappedDataAs w:val="dateTime"/>
            <w:calendar w:val="gregorian"/>
          </w:date>
        </w:sdtPr>
        <w:sdtEndPr/>
        <w:sdtContent>
          <w:tc>
            <w:tcPr>
              <w:tcW w:w="1105" w:type="dxa"/>
            </w:tcPr>
            <w:p w:rsidR="008B0C37" w:rsidRDefault="003965E5" w:rsidP="00BA239E">
              <w:pPr>
                <w:pStyle w:val="stBilgi"/>
                <w:rPr>
                  <w:rFonts w:asciiTheme="majorHAnsi" w:eastAsiaTheme="majorEastAsia" w:hAnsiTheme="majorHAnsi" w:cstheme="majorBidi"/>
                  <w:b/>
                  <w:bCs/>
                  <w:color w:val="4F81BD" w:themeColor="accent1"/>
                  <w:sz w:val="36"/>
                  <w:szCs w:val="36"/>
                </w:rPr>
              </w:pPr>
              <w:r>
                <w:rPr>
                  <w:b/>
                  <w:color w:val="808080" w:themeColor="background1" w:themeShade="80"/>
                  <w:sz w:val="24"/>
                  <w:szCs w:val="24"/>
                </w:rPr>
                <w:t>2022</w:t>
              </w:r>
            </w:p>
          </w:tc>
        </w:sdtContent>
      </w:sdt>
    </w:tr>
  </w:tbl>
  <w:p w:rsidR="008B0C37" w:rsidRDefault="008B0C37">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55" type="#_x0000_t75" style="width:11.25pt;height:11.25pt" o:bullet="t">
        <v:imagedata r:id="rId1" o:title="BD15132_"/>
      </v:shape>
    </w:pict>
  </w:numPicBullet>
  <w:abstractNum w:abstractNumId="0" w15:restartNumberingAfterBreak="0">
    <w:nsid w:val="070B6E01"/>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B311DC"/>
    <w:multiLevelType w:val="hybridMultilevel"/>
    <w:tmpl w:val="926A5364"/>
    <w:lvl w:ilvl="0" w:tplc="FA2AC344">
      <w:start w:val="1"/>
      <w:numFmt w:val="upperLetter"/>
      <w:lvlText w:val="%1."/>
      <w:lvlJc w:val="left"/>
      <w:pPr>
        <w:tabs>
          <w:tab w:val="num" w:pos="720"/>
        </w:tabs>
        <w:ind w:left="720" w:hanging="360"/>
      </w:pPr>
      <w:rPr>
        <w:b/>
        <w:sz w:val="24"/>
        <w:szCs w:val="24"/>
      </w:rPr>
    </w:lvl>
    <w:lvl w:ilvl="1" w:tplc="041F0005">
      <w:start w:val="1"/>
      <w:numFmt w:val="bullet"/>
      <w:lvlText w:val=""/>
      <w:lvlJc w:val="left"/>
      <w:pPr>
        <w:tabs>
          <w:tab w:val="num" w:pos="1440"/>
        </w:tabs>
        <w:ind w:left="1440" w:hanging="360"/>
      </w:pPr>
      <w:rPr>
        <w:rFonts w:ascii="Wingdings" w:hAnsi="Wingdings" w:hint="default"/>
        <w:b/>
        <w:sz w:val="24"/>
        <w:szCs w:val="24"/>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 w15:restartNumberingAfterBreak="0">
    <w:nsid w:val="0F5A1A66"/>
    <w:multiLevelType w:val="hybridMultilevel"/>
    <w:tmpl w:val="C854E9C4"/>
    <w:lvl w:ilvl="0" w:tplc="46EAE8D4">
      <w:start w:val="1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D934550"/>
    <w:multiLevelType w:val="hybridMultilevel"/>
    <w:tmpl w:val="2E72512E"/>
    <w:lvl w:ilvl="0" w:tplc="8422A0CC">
      <w:start w:val="2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7" w15:restartNumberingAfterBreak="0">
    <w:nsid w:val="3298213B"/>
    <w:multiLevelType w:val="hybridMultilevel"/>
    <w:tmpl w:val="D966CCC6"/>
    <w:lvl w:ilvl="0" w:tplc="078CDB3A">
      <w:start w:val="9"/>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91353C"/>
    <w:multiLevelType w:val="hybridMultilevel"/>
    <w:tmpl w:val="E0D6EF78"/>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9" w15:restartNumberingAfterBreak="0">
    <w:nsid w:val="45964072"/>
    <w:multiLevelType w:val="hybridMultilevel"/>
    <w:tmpl w:val="7A465B56"/>
    <w:lvl w:ilvl="0" w:tplc="D0C0D802">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0" w15:restartNumberingAfterBreak="0">
    <w:nsid w:val="4C5117A7"/>
    <w:multiLevelType w:val="hybridMultilevel"/>
    <w:tmpl w:val="0CA20E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4C536040"/>
    <w:multiLevelType w:val="hybridMultilevel"/>
    <w:tmpl w:val="25CE942A"/>
    <w:lvl w:ilvl="0" w:tplc="041F0001">
      <w:start w:val="1"/>
      <w:numFmt w:val="bullet"/>
      <w:lvlText w:val=""/>
      <w:lvlJc w:val="left"/>
      <w:pPr>
        <w:ind w:left="2586" w:hanging="360"/>
      </w:pPr>
      <w:rPr>
        <w:rFonts w:ascii="Symbol" w:hAnsi="Symbol" w:hint="default"/>
      </w:rPr>
    </w:lvl>
    <w:lvl w:ilvl="1" w:tplc="041F0003" w:tentative="1">
      <w:start w:val="1"/>
      <w:numFmt w:val="bullet"/>
      <w:lvlText w:val="o"/>
      <w:lvlJc w:val="left"/>
      <w:pPr>
        <w:ind w:left="3306" w:hanging="360"/>
      </w:pPr>
      <w:rPr>
        <w:rFonts w:ascii="Courier New" w:hAnsi="Courier New" w:cs="Courier New" w:hint="default"/>
      </w:rPr>
    </w:lvl>
    <w:lvl w:ilvl="2" w:tplc="041F0005" w:tentative="1">
      <w:start w:val="1"/>
      <w:numFmt w:val="bullet"/>
      <w:lvlText w:val=""/>
      <w:lvlJc w:val="left"/>
      <w:pPr>
        <w:ind w:left="4026" w:hanging="360"/>
      </w:pPr>
      <w:rPr>
        <w:rFonts w:ascii="Wingdings" w:hAnsi="Wingdings" w:hint="default"/>
      </w:rPr>
    </w:lvl>
    <w:lvl w:ilvl="3" w:tplc="041F0001" w:tentative="1">
      <w:start w:val="1"/>
      <w:numFmt w:val="bullet"/>
      <w:lvlText w:val=""/>
      <w:lvlJc w:val="left"/>
      <w:pPr>
        <w:ind w:left="4746" w:hanging="360"/>
      </w:pPr>
      <w:rPr>
        <w:rFonts w:ascii="Symbol" w:hAnsi="Symbol" w:hint="default"/>
      </w:rPr>
    </w:lvl>
    <w:lvl w:ilvl="4" w:tplc="041F0003" w:tentative="1">
      <w:start w:val="1"/>
      <w:numFmt w:val="bullet"/>
      <w:lvlText w:val="o"/>
      <w:lvlJc w:val="left"/>
      <w:pPr>
        <w:ind w:left="5466" w:hanging="360"/>
      </w:pPr>
      <w:rPr>
        <w:rFonts w:ascii="Courier New" w:hAnsi="Courier New" w:cs="Courier New" w:hint="default"/>
      </w:rPr>
    </w:lvl>
    <w:lvl w:ilvl="5" w:tplc="041F0005" w:tentative="1">
      <w:start w:val="1"/>
      <w:numFmt w:val="bullet"/>
      <w:lvlText w:val=""/>
      <w:lvlJc w:val="left"/>
      <w:pPr>
        <w:ind w:left="6186" w:hanging="360"/>
      </w:pPr>
      <w:rPr>
        <w:rFonts w:ascii="Wingdings" w:hAnsi="Wingdings" w:hint="default"/>
      </w:rPr>
    </w:lvl>
    <w:lvl w:ilvl="6" w:tplc="041F0001" w:tentative="1">
      <w:start w:val="1"/>
      <w:numFmt w:val="bullet"/>
      <w:lvlText w:val=""/>
      <w:lvlJc w:val="left"/>
      <w:pPr>
        <w:ind w:left="6906" w:hanging="360"/>
      </w:pPr>
      <w:rPr>
        <w:rFonts w:ascii="Symbol" w:hAnsi="Symbol" w:hint="default"/>
      </w:rPr>
    </w:lvl>
    <w:lvl w:ilvl="7" w:tplc="041F0003" w:tentative="1">
      <w:start w:val="1"/>
      <w:numFmt w:val="bullet"/>
      <w:lvlText w:val="o"/>
      <w:lvlJc w:val="left"/>
      <w:pPr>
        <w:ind w:left="7626" w:hanging="360"/>
      </w:pPr>
      <w:rPr>
        <w:rFonts w:ascii="Courier New" w:hAnsi="Courier New" w:cs="Courier New" w:hint="default"/>
      </w:rPr>
    </w:lvl>
    <w:lvl w:ilvl="8" w:tplc="041F0005" w:tentative="1">
      <w:start w:val="1"/>
      <w:numFmt w:val="bullet"/>
      <w:lvlText w:val=""/>
      <w:lvlJc w:val="left"/>
      <w:pPr>
        <w:ind w:left="8346" w:hanging="360"/>
      </w:pPr>
      <w:rPr>
        <w:rFonts w:ascii="Wingdings" w:hAnsi="Wingdings" w:hint="default"/>
      </w:rPr>
    </w:lvl>
  </w:abstractNum>
  <w:abstractNum w:abstractNumId="12" w15:restartNumberingAfterBreak="0">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3" w15:restartNumberingAfterBreak="0">
    <w:nsid w:val="4FBC356A"/>
    <w:multiLevelType w:val="hybridMultilevel"/>
    <w:tmpl w:val="C5E4438A"/>
    <w:lvl w:ilvl="0" w:tplc="04090003">
      <w:start w:val="1"/>
      <w:numFmt w:val="bullet"/>
      <w:lvlText w:val="o"/>
      <w:lvlJc w:val="left"/>
      <w:pPr>
        <w:ind w:left="1866" w:hanging="360"/>
      </w:pPr>
      <w:rPr>
        <w:rFonts w:ascii="Courier New" w:hAnsi="Courier New" w:cs="Courier New" w:hint="default"/>
      </w:rPr>
    </w:lvl>
    <w:lvl w:ilvl="1" w:tplc="041F0003" w:tentative="1">
      <w:start w:val="1"/>
      <w:numFmt w:val="bullet"/>
      <w:lvlText w:val="o"/>
      <w:lvlJc w:val="left"/>
      <w:pPr>
        <w:ind w:left="2586" w:hanging="360"/>
      </w:pPr>
      <w:rPr>
        <w:rFonts w:ascii="Courier New" w:hAnsi="Courier New" w:cs="Courier New" w:hint="default"/>
      </w:rPr>
    </w:lvl>
    <w:lvl w:ilvl="2" w:tplc="041F0005" w:tentative="1">
      <w:start w:val="1"/>
      <w:numFmt w:val="bullet"/>
      <w:lvlText w:val=""/>
      <w:lvlJc w:val="left"/>
      <w:pPr>
        <w:ind w:left="3306" w:hanging="360"/>
      </w:pPr>
      <w:rPr>
        <w:rFonts w:ascii="Wingdings" w:hAnsi="Wingdings" w:hint="default"/>
      </w:rPr>
    </w:lvl>
    <w:lvl w:ilvl="3" w:tplc="041F0001" w:tentative="1">
      <w:start w:val="1"/>
      <w:numFmt w:val="bullet"/>
      <w:lvlText w:val=""/>
      <w:lvlJc w:val="left"/>
      <w:pPr>
        <w:ind w:left="4026" w:hanging="360"/>
      </w:pPr>
      <w:rPr>
        <w:rFonts w:ascii="Symbol" w:hAnsi="Symbol" w:hint="default"/>
      </w:rPr>
    </w:lvl>
    <w:lvl w:ilvl="4" w:tplc="041F0003" w:tentative="1">
      <w:start w:val="1"/>
      <w:numFmt w:val="bullet"/>
      <w:lvlText w:val="o"/>
      <w:lvlJc w:val="left"/>
      <w:pPr>
        <w:ind w:left="4746" w:hanging="360"/>
      </w:pPr>
      <w:rPr>
        <w:rFonts w:ascii="Courier New" w:hAnsi="Courier New" w:cs="Courier New" w:hint="default"/>
      </w:rPr>
    </w:lvl>
    <w:lvl w:ilvl="5" w:tplc="041F0005" w:tentative="1">
      <w:start w:val="1"/>
      <w:numFmt w:val="bullet"/>
      <w:lvlText w:val=""/>
      <w:lvlJc w:val="left"/>
      <w:pPr>
        <w:ind w:left="5466" w:hanging="360"/>
      </w:pPr>
      <w:rPr>
        <w:rFonts w:ascii="Wingdings" w:hAnsi="Wingdings" w:hint="default"/>
      </w:rPr>
    </w:lvl>
    <w:lvl w:ilvl="6" w:tplc="041F0001" w:tentative="1">
      <w:start w:val="1"/>
      <w:numFmt w:val="bullet"/>
      <w:lvlText w:val=""/>
      <w:lvlJc w:val="left"/>
      <w:pPr>
        <w:ind w:left="6186" w:hanging="360"/>
      </w:pPr>
      <w:rPr>
        <w:rFonts w:ascii="Symbol" w:hAnsi="Symbol" w:hint="default"/>
      </w:rPr>
    </w:lvl>
    <w:lvl w:ilvl="7" w:tplc="041F0003" w:tentative="1">
      <w:start w:val="1"/>
      <w:numFmt w:val="bullet"/>
      <w:lvlText w:val="o"/>
      <w:lvlJc w:val="left"/>
      <w:pPr>
        <w:ind w:left="6906" w:hanging="360"/>
      </w:pPr>
      <w:rPr>
        <w:rFonts w:ascii="Courier New" w:hAnsi="Courier New" w:cs="Courier New" w:hint="default"/>
      </w:rPr>
    </w:lvl>
    <w:lvl w:ilvl="8" w:tplc="041F0005" w:tentative="1">
      <w:start w:val="1"/>
      <w:numFmt w:val="bullet"/>
      <w:lvlText w:val=""/>
      <w:lvlJc w:val="left"/>
      <w:pPr>
        <w:ind w:left="7626" w:hanging="360"/>
      </w:pPr>
      <w:rPr>
        <w:rFonts w:ascii="Wingdings" w:hAnsi="Wingdings" w:hint="default"/>
      </w:rPr>
    </w:lvl>
  </w:abstractNum>
  <w:abstractNum w:abstractNumId="14" w15:restartNumberingAfterBreak="0">
    <w:nsid w:val="522F1819"/>
    <w:multiLevelType w:val="hybridMultilevel"/>
    <w:tmpl w:val="72A47602"/>
    <w:lvl w:ilvl="0" w:tplc="041F0003">
      <w:start w:val="1"/>
      <w:numFmt w:val="bullet"/>
      <w:lvlText w:val="o"/>
      <w:lvlJc w:val="left"/>
      <w:pPr>
        <w:ind w:left="1854" w:hanging="360"/>
      </w:pPr>
      <w:rPr>
        <w:rFonts w:ascii="Courier New" w:hAnsi="Courier New" w:cs="Courier New"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15" w15:restartNumberingAfterBreak="0">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67196D0C"/>
    <w:multiLevelType w:val="hybridMultilevel"/>
    <w:tmpl w:val="83283BB0"/>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17" w15:restartNumberingAfterBreak="0">
    <w:nsid w:val="68F82E1F"/>
    <w:multiLevelType w:val="multilevel"/>
    <w:tmpl w:val="0E122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9744619"/>
    <w:multiLevelType w:val="hybridMultilevel"/>
    <w:tmpl w:val="303864E8"/>
    <w:lvl w:ilvl="0" w:tplc="3C282002">
      <w:start w:val="1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72B141EA"/>
    <w:multiLevelType w:val="hybridMultilevel"/>
    <w:tmpl w:val="A39891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2F3120F"/>
    <w:multiLevelType w:val="hybridMultilevel"/>
    <w:tmpl w:val="A63CB558"/>
    <w:lvl w:ilvl="0" w:tplc="B8EA9744">
      <w:start w:val="17"/>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23" w15:restartNumberingAfterBreak="0">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9"/>
  </w:num>
  <w:num w:numId="2">
    <w:abstractNumId w:val="24"/>
  </w:num>
  <w:num w:numId="3">
    <w:abstractNumId w:val="5"/>
  </w:num>
  <w:num w:numId="4">
    <w:abstractNumId w:val="3"/>
  </w:num>
  <w:num w:numId="5">
    <w:abstractNumId w:val="23"/>
  </w:num>
  <w:num w:numId="6">
    <w:abstractNumId w:val="15"/>
  </w:num>
  <w:num w:numId="7">
    <w:abstractNumId w:val="12"/>
  </w:num>
  <w:num w:numId="8">
    <w:abstractNumId w:val="6"/>
  </w:num>
  <w:num w:numId="9">
    <w:abstractNumId w:val="22"/>
  </w:num>
  <w:num w:numId="10">
    <w:abstractNumId w:val="0"/>
  </w:num>
  <w:num w:numId="11">
    <w:abstractNumId w:val="16"/>
  </w:num>
  <w:num w:numId="12">
    <w:abstractNumId w:val="13"/>
  </w:num>
  <w:num w:numId="13">
    <w:abstractNumId w:val="11"/>
  </w:num>
  <w:num w:numId="14">
    <w:abstractNumId w:val="14"/>
  </w:num>
  <w:num w:numId="15">
    <w:abstractNumId w:val="8"/>
  </w:num>
  <w:num w:numId="16">
    <w:abstractNumId w:val="20"/>
  </w:num>
  <w:num w:numId="17">
    <w:abstractNumId w:val="7"/>
  </w:num>
  <w:num w:numId="18">
    <w:abstractNumId w:val="21"/>
  </w:num>
  <w:num w:numId="19">
    <w:abstractNumId w:val="9"/>
  </w:num>
  <w:num w:numId="20">
    <w:abstractNumId w:val="2"/>
  </w:num>
  <w:num w:numId="21">
    <w:abstractNumId w:val="4"/>
  </w:num>
  <w:num w:numId="22">
    <w:abstractNumId w:val="18"/>
  </w:num>
  <w:num w:numId="23">
    <w:abstractNumId w:val="10"/>
  </w:num>
  <w:num w:numId="24">
    <w:abstractNumId w:val="17"/>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81D"/>
    <w:rsid w:val="000026D9"/>
    <w:rsid w:val="00003C62"/>
    <w:rsid w:val="000068F1"/>
    <w:rsid w:val="00006C0B"/>
    <w:rsid w:val="00012CCD"/>
    <w:rsid w:val="00013DD8"/>
    <w:rsid w:val="00014110"/>
    <w:rsid w:val="00014478"/>
    <w:rsid w:val="000152EC"/>
    <w:rsid w:val="000167DB"/>
    <w:rsid w:val="00017C2F"/>
    <w:rsid w:val="00020288"/>
    <w:rsid w:val="00020962"/>
    <w:rsid w:val="00021571"/>
    <w:rsid w:val="00022DDB"/>
    <w:rsid w:val="00024B34"/>
    <w:rsid w:val="0002641F"/>
    <w:rsid w:val="0002747D"/>
    <w:rsid w:val="00027BEB"/>
    <w:rsid w:val="00027C2F"/>
    <w:rsid w:val="00031AFB"/>
    <w:rsid w:val="000326BF"/>
    <w:rsid w:val="000407CA"/>
    <w:rsid w:val="0004109B"/>
    <w:rsid w:val="00042CD7"/>
    <w:rsid w:val="00045483"/>
    <w:rsid w:val="000459E0"/>
    <w:rsid w:val="000472C8"/>
    <w:rsid w:val="00050B4B"/>
    <w:rsid w:val="0005301A"/>
    <w:rsid w:val="00054259"/>
    <w:rsid w:val="00064866"/>
    <w:rsid w:val="000712B6"/>
    <w:rsid w:val="00071818"/>
    <w:rsid w:val="00071A9C"/>
    <w:rsid w:val="00074A37"/>
    <w:rsid w:val="00076588"/>
    <w:rsid w:val="000828D7"/>
    <w:rsid w:val="00082FA4"/>
    <w:rsid w:val="00083C64"/>
    <w:rsid w:val="00085BB0"/>
    <w:rsid w:val="00085EFA"/>
    <w:rsid w:val="00087D92"/>
    <w:rsid w:val="00092F3C"/>
    <w:rsid w:val="00095ED3"/>
    <w:rsid w:val="000A0AC9"/>
    <w:rsid w:val="000A3C68"/>
    <w:rsid w:val="000A6E7F"/>
    <w:rsid w:val="000A79A0"/>
    <w:rsid w:val="000B026B"/>
    <w:rsid w:val="000B0816"/>
    <w:rsid w:val="000B0E71"/>
    <w:rsid w:val="000B2147"/>
    <w:rsid w:val="000B26AF"/>
    <w:rsid w:val="000B60C2"/>
    <w:rsid w:val="000B65F8"/>
    <w:rsid w:val="000B65FC"/>
    <w:rsid w:val="000B66CC"/>
    <w:rsid w:val="000B747E"/>
    <w:rsid w:val="000C41AC"/>
    <w:rsid w:val="000C4C4D"/>
    <w:rsid w:val="000C72A1"/>
    <w:rsid w:val="000D029F"/>
    <w:rsid w:val="000D122B"/>
    <w:rsid w:val="000D2332"/>
    <w:rsid w:val="000D3B2C"/>
    <w:rsid w:val="000D4E94"/>
    <w:rsid w:val="000E3C18"/>
    <w:rsid w:val="000E4515"/>
    <w:rsid w:val="000E551A"/>
    <w:rsid w:val="000E60FA"/>
    <w:rsid w:val="000F0096"/>
    <w:rsid w:val="000F0592"/>
    <w:rsid w:val="00103979"/>
    <w:rsid w:val="00103A39"/>
    <w:rsid w:val="00106F2C"/>
    <w:rsid w:val="001143C7"/>
    <w:rsid w:val="00121071"/>
    <w:rsid w:val="001221D1"/>
    <w:rsid w:val="00122FFC"/>
    <w:rsid w:val="00124E27"/>
    <w:rsid w:val="00125B29"/>
    <w:rsid w:val="001262F6"/>
    <w:rsid w:val="00126DB4"/>
    <w:rsid w:val="0013058D"/>
    <w:rsid w:val="00133E65"/>
    <w:rsid w:val="00140178"/>
    <w:rsid w:val="001409EE"/>
    <w:rsid w:val="00143EA3"/>
    <w:rsid w:val="00145601"/>
    <w:rsid w:val="001548FD"/>
    <w:rsid w:val="00154952"/>
    <w:rsid w:val="00154DD8"/>
    <w:rsid w:val="00155685"/>
    <w:rsid w:val="001573D9"/>
    <w:rsid w:val="0016014C"/>
    <w:rsid w:val="0016057D"/>
    <w:rsid w:val="00161C1D"/>
    <w:rsid w:val="001659C1"/>
    <w:rsid w:val="00167E33"/>
    <w:rsid w:val="00170172"/>
    <w:rsid w:val="00171240"/>
    <w:rsid w:val="00171500"/>
    <w:rsid w:val="00172F13"/>
    <w:rsid w:val="00173C63"/>
    <w:rsid w:val="00174DDB"/>
    <w:rsid w:val="00175E78"/>
    <w:rsid w:val="001770EC"/>
    <w:rsid w:val="0017782C"/>
    <w:rsid w:val="001803BA"/>
    <w:rsid w:val="001811D2"/>
    <w:rsid w:val="00182F67"/>
    <w:rsid w:val="00185230"/>
    <w:rsid w:val="00185F00"/>
    <w:rsid w:val="0019168B"/>
    <w:rsid w:val="00191B0B"/>
    <w:rsid w:val="00192530"/>
    <w:rsid w:val="0019349B"/>
    <w:rsid w:val="001A0DA7"/>
    <w:rsid w:val="001A58CA"/>
    <w:rsid w:val="001A769F"/>
    <w:rsid w:val="001B0FD7"/>
    <w:rsid w:val="001B3A74"/>
    <w:rsid w:val="001B56DB"/>
    <w:rsid w:val="001B64B8"/>
    <w:rsid w:val="001B7F8B"/>
    <w:rsid w:val="001C13BE"/>
    <w:rsid w:val="001C32B6"/>
    <w:rsid w:val="001C48E0"/>
    <w:rsid w:val="001C57B5"/>
    <w:rsid w:val="001C78E3"/>
    <w:rsid w:val="001D131C"/>
    <w:rsid w:val="001D5ACE"/>
    <w:rsid w:val="001D5BE7"/>
    <w:rsid w:val="001E1D3A"/>
    <w:rsid w:val="001E202B"/>
    <w:rsid w:val="001E5E22"/>
    <w:rsid w:val="001F1502"/>
    <w:rsid w:val="001F2460"/>
    <w:rsid w:val="001F5C3E"/>
    <w:rsid w:val="001F5D40"/>
    <w:rsid w:val="001F5EDE"/>
    <w:rsid w:val="001F611E"/>
    <w:rsid w:val="001F76A9"/>
    <w:rsid w:val="00202020"/>
    <w:rsid w:val="0020443C"/>
    <w:rsid w:val="00204DFD"/>
    <w:rsid w:val="002074ED"/>
    <w:rsid w:val="00210035"/>
    <w:rsid w:val="00212934"/>
    <w:rsid w:val="00214BA5"/>
    <w:rsid w:val="0021572A"/>
    <w:rsid w:val="00216612"/>
    <w:rsid w:val="002170F4"/>
    <w:rsid w:val="00217925"/>
    <w:rsid w:val="00220BAD"/>
    <w:rsid w:val="002219EC"/>
    <w:rsid w:val="002233C3"/>
    <w:rsid w:val="0022708F"/>
    <w:rsid w:val="00231FDC"/>
    <w:rsid w:val="0023337A"/>
    <w:rsid w:val="00235FA1"/>
    <w:rsid w:val="00237172"/>
    <w:rsid w:val="00237FD3"/>
    <w:rsid w:val="0024069D"/>
    <w:rsid w:val="002430E9"/>
    <w:rsid w:val="00246E71"/>
    <w:rsid w:val="002471B2"/>
    <w:rsid w:val="00256B00"/>
    <w:rsid w:val="002631D1"/>
    <w:rsid w:val="00276123"/>
    <w:rsid w:val="002822B5"/>
    <w:rsid w:val="00283DC8"/>
    <w:rsid w:val="00285883"/>
    <w:rsid w:val="00287D31"/>
    <w:rsid w:val="0029239A"/>
    <w:rsid w:val="0029310B"/>
    <w:rsid w:val="002940B2"/>
    <w:rsid w:val="002A02BD"/>
    <w:rsid w:val="002A0F81"/>
    <w:rsid w:val="002A19BE"/>
    <w:rsid w:val="002A1FA3"/>
    <w:rsid w:val="002A6AD6"/>
    <w:rsid w:val="002B0077"/>
    <w:rsid w:val="002B17EF"/>
    <w:rsid w:val="002B30B7"/>
    <w:rsid w:val="002B5AA5"/>
    <w:rsid w:val="002B7276"/>
    <w:rsid w:val="002B7BC3"/>
    <w:rsid w:val="002C02B9"/>
    <w:rsid w:val="002C0C4F"/>
    <w:rsid w:val="002C3DB7"/>
    <w:rsid w:val="002C3E05"/>
    <w:rsid w:val="002C51C0"/>
    <w:rsid w:val="002C6AB0"/>
    <w:rsid w:val="002C7307"/>
    <w:rsid w:val="002C791C"/>
    <w:rsid w:val="002D3212"/>
    <w:rsid w:val="002D5CCD"/>
    <w:rsid w:val="002D6349"/>
    <w:rsid w:val="002E006E"/>
    <w:rsid w:val="002E24AC"/>
    <w:rsid w:val="002E2CF3"/>
    <w:rsid w:val="002E41DC"/>
    <w:rsid w:val="002F02E1"/>
    <w:rsid w:val="002F2D96"/>
    <w:rsid w:val="002F32EF"/>
    <w:rsid w:val="002F4AE7"/>
    <w:rsid w:val="002F5625"/>
    <w:rsid w:val="002F77DE"/>
    <w:rsid w:val="003025F9"/>
    <w:rsid w:val="003038EA"/>
    <w:rsid w:val="00303CC9"/>
    <w:rsid w:val="003049CC"/>
    <w:rsid w:val="0030701A"/>
    <w:rsid w:val="00312D37"/>
    <w:rsid w:val="00317CEC"/>
    <w:rsid w:val="00322DED"/>
    <w:rsid w:val="00323F84"/>
    <w:rsid w:val="003254AC"/>
    <w:rsid w:val="00325B59"/>
    <w:rsid w:val="00325BAD"/>
    <w:rsid w:val="00326B29"/>
    <w:rsid w:val="0033213F"/>
    <w:rsid w:val="00334753"/>
    <w:rsid w:val="00340E6C"/>
    <w:rsid w:val="00344193"/>
    <w:rsid w:val="00346684"/>
    <w:rsid w:val="00346EF9"/>
    <w:rsid w:val="0034769A"/>
    <w:rsid w:val="00350705"/>
    <w:rsid w:val="00350FDA"/>
    <w:rsid w:val="003523DA"/>
    <w:rsid w:val="0035275B"/>
    <w:rsid w:val="0035699D"/>
    <w:rsid w:val="00356E84"/>
    <w:rsid w:val="00356EF0"/>
    <w:rsid w:val="003606B1"/>
    <w:rsid w:val="00360FC9"/>
    <w:rsid w:val="00363095"/>
    <w:rsid w:val="00363391"/>
    <w:rsid w:val="0036517C"/>
    <w:rsid w:val="00366A87"/>
    <w:rsid w:val="003735EA"/>
    <w:rsid w:val="00376E85"/>
    <w:rsid w:val="00380136"/>
    <w:rsid w:val="00383CFC"/>
    <w:rsid w:val="00385B94"/>
    <w:rsid w:val="0038602B"/>
    <w:rsid w:val="00386C7C"/>
    <w:rsid w:val="00387378"/>
    <w:rsid w:val="0039136C"/>
    <w:rsid w:val="00391A1C"/>
    <w:rsid w:val="00394B6C"/>
    <w:rsid w:val="003965E5"/>
    <w:rsid w:val="00396F6A"/>
    <w:rsid w:val="003974F8"/>
    <w:rsid w:val="003A24F7"/>
    <w:rsid w:val="003A33C4"/>
    <w:rsid w:val="003A36D3"/>
    <w:rsid w:val="003A53E2"/>
    <w:rsid w:val="003A636B"/>
    <w:rsid w:val="003B27BE"/>
    <w:rsid w:val="003B3E46"/>
    <w:rsid w:val="003B435F"/>
    <w:rsid w:val="003B5A4B"/>
    <w:rsid w:val="003B5FCB"/>
    <w:rsid w:val="003B65A3"/>
    <w:rsid w:val="003C115C"/>
    <w:rsid w:val="003C4984"/>
    <w:rsid w:val="003C5100"/>
    <w:rsid w:val="003D0DB7"/>
    <w:rsid w:val="003D319F"/>
    <w:rsid w:val="003D3FF6"/>
    <w:rsid w:val="003D561E"/>
    <w:rsid w:val="003E01B1"/>
    <w:rsid w:val="003E066B"/>
    <w:rsid w:val="003E06CD"/>
    <w:rsid w:val="003E1385"/>
    <w:rsid w:val="003E28EA"/>
    <w:rsid w:val="003E2DD7"/>
    <w:rsid w:val="003E3F67"/>
    <w:rsid w:val="003E5EED"/>
    <w:rsid w:val="003F2B90"/>
    <w:rsid w:val="003F30FE"/>
    <w:rsid w:val="003F3BB1"/>
    <w:rsid w:val="003F6307"/>
    <w:rsid w:val="003F6459"/>
    <w:rsid w:val="003F7A37"/>
    <w:rsid w:val="003F7B31"/>
    <w:rsid w:val="003F7D68"/>
    <w:rsid w:val="00400F7C"/>
    <w:rsid w:val="00403386"/>
    <w:rsid w:val="004058A4"/>
    <w:rsid w:val="00405C5C"/>
    <w:rsid w:val="00406C2D"/>
    <w:rsid w:val="00407A55"/>
    <w:rsid w:val="00410B32"/>
    <w:rsid w:val="004123EC"/>
    <w:rsid w:val="00412E4B"/>
    <w:rsid w:val="00417465"/>
    <w:rsid w:val="00417F44"/>
    <w:rsid w:val="00421910"/>
    <w:rsid w:val="00421A35"/>
    <w:rsid w:val="00424AF9"/>
    <w:rsid w:val="00426B3D"/>
    <w:rsid w:val="004278F4"/>
    <w:rsid w:val="00427B79"/>
    <w:rsid w:val="00430023"/>
    <w:rsid w:val="0043299F"/>
    <w:rsid w:val="00434236"/>
    <w:rsid w:val="0043653D"/>
    <w:rsid w:val="004412FF"/>
    <w:rsid w:val="004413D6"/>
    <w:rsid w:val="004443A8"/>
    <w:rsid w:val="00446832"/>
    <w:rsid w:val="004472C4"/>
    <w:rsid w:val="004520C0"/>
    <w:rsid w:val="004532DF"/>
    <w:rsid w:val="00453E85"/>
    <w:rsid w:val="00456950"/>
    <w:rsid w:val="00457019"/>
    <w:rsid w:val="004577EA"/>
    <w:rsid w:val="004609B1"/>
    <w:rsid w:val="00460DB9"/>
    <w:rsid w:val="0046461D"/>
    <w:rsid w:val="00465004"/>
    <w:rsid w:val="00465678"/>
    <w:rsid w:val="004657A1"/>
    <w:rsid w:val="00480F5E"/>
    <w:rsid w:val="004811EB"/>
    <w:rsid w:val="00482A0E"/>
    <w:rsid w:val="00483B58"/>
    <w:rsid w:val="00490AF5"/>
    <w:rsid w:val="00496543"/>
    <w:rsid w:val="004A1BC4"/>
    <w:rsid w:val="004A5711"/>
    <w:rsid w:val="004A7650"/>
    <w:rsid w:val="004B011A"/>
    <w:rsid w:val="004B1722"/>
    <w:rsid w:val="004B4BFD"/>
    <w:rsid w:val="004C21B1"/>
    <w:rsid w:val="004D0C9D"/>
    <w:rsid w:val="004D311C"/>
    <w:rsid w:val="004D536E"/>
    <w:rsid w:val="004D6C5B"/>
    <w:rsid w:val="004D7CC9"/>
    <w:rsid w:val="004E1EC7"/>
    <w:rsid w:val="004E22D3"/>
    <w:rsid w:val="004E4D19"/>
    <w:rsid w:val="004E51AA"/>
    <w:rsid w:val="004E678D"/>
    <w:rsid w:val="004E7E6E"/>
    <w:rsid w:val="004F0FF2"/>
    <w:rsid w:val="004F242E"/>
    <w:rsid w:val="004F38FF"/>
    <w:rsid w:val="004F58DE"/>
    <w:rsid w:val="004F5E83"/>
    <w:rsid w:val="00501BED"/>
    <w:rsid w:val="005022F3"/>
    <w:rsid w:val="00505E0E"/>
    <w:rsid w:val="00506350"/>
    <w:rsid w:val="005067D2"/>
    <w:rsid w:val="0051112C"/>
    <w:rsid w:val="00511E29"/>
    <w:rsid w:val="00516818"/>
    <w:rsid w:val="00517001"/>
    <w:rsid w:val="00520D93"/>
    <w:rsid w:val="0052177C"/>
    <w:rsid w:val="00521C9F"/>
    <w:rsid w:val="00521E49"/>
    <w:rsid w:val="00522364"/>
    <w:rsid w:val="00523845"/>
    <w:rsid w:val="0052536A"/>
    <w:rsid w:val="00526B57"/>
    <w:rsid w:val="00531583"/>
    <w:rsid w:val="00532361"/>
    <w:rsid w:val="00532D0E"/>
    <w:rsid w:val="00533D49"/>
    <w:rsid w:val="005370F2"/>
    <w:rsid w:val="00537E6D"/>
    <w:rsid w:val="00540127"/>
    <w:rsid w:val="00540D54"/>
    <w:rsid w:val="00542545"/>
    <w:rsid w:val="005425C8"/>
    <w:rsid w:val="00545EDC"/>
    <w:rsid w:val="00546DFE"/>
    <w:rsid w:val="0055030A"/>
    <w:rsid w:val="00553FAD"/>
    <w:rsid w:val="005559C4"/>
    <w:rsid w:val="00556994"/>
    <w:rsid w:val="00561B73"/>
    <w:rsid w:val="005631C0"/>
    <w:rsid w:val="00565AC6"/>
    <w:rsid w:val="00566276"/>
    <w:rsid w:val="005673FE"/>
    <w:rsid w:val="0057119A"/>
    <w:rsid w:val="005725BC"/>
    <w:rsid w:val="0057380E"/>
    <w:rsid w:val="00575830"/>
    <w:rsid w:val="00576DE6"/>
    <w:rsid w:val="00580285"/>
    <w:rsid w:val="00581A31"/>
    <w:rsid w:val="005847F1"/>
    <w:rsid w:val="00585DD7"/>
    <w:rsid w:val="00586744"/>
    <w:rsid w:val="005878EE"/>
    <w:rsid w:val="00587D31"/>
    <w:rsid w:val="00590A9E"/>
    <w:rsid w:val="00592236"/>
    <w:rsid w:val="005952A7"/>
    <w:rsid w:val="005A2F3A"/>
    <w:rsid w:val="005A5A10"/>
    <w:rsid w:val="005A7DAF"/>
    <w:rsid w:val="005B2526"/>
    <w:rsid w:val="005B3708"/>
    <w:rsid w:val="005B5091"/>
    <w:rsid w:val="005B55C1"/>
    <w:rsid w:val="005B5A92"/>
    <w:rsid w:val="005B6F1E"/>
    <w:rsid w:val="005C0DC1"/>
    <w:rsid w:val="005C0F64"/>
    <w:rsid w:val="005C2C11"/>
    <w:rsid w:val="005C6064"/>
    <w:rsid w:val="005D3BD8"/>
    <w:rsid w:val="005D46FD"/>
    <w:rsid w:val="005D5625"/>
    <w:rsid w:val="005D63EE"/>
    <w:rsid w:val="005D7C1F"/>
    <w:rsid w:val="005E3EAD"/>
    <w:rsid w:val="005E49C9"/>
    <w:rsid w:val="005E52BF"/>
    <w:rsid w:val="005E6A2E"/>
    <w:rsid w:val="005E7F9C"/>
    <w:rsid w:val="005F6699"/>
    <w:rsid w:val="006021BF"/>
    <w:rsid w:val="00604006"/>
    <w:rsid w:val="006065B6"/>
    <w:rsid w:val="0061099A"/>
    <w:rsid w:val="0061139A"/>
    <w:rsid w:val="00611DE3"/>
    <w:rsid w:val="006142D7"/>
    <w:rsid w:val="0061666F"/>
    <w:rsid w:val="006210D4"/>
    <w:rsid w:val="006211F7"/>
    <w:rsid w:val="00621D23"/>
    <w:rsid w:val="006226C6"/>
    <w:rsid w:val="00625E58"/>
    <w:rsid w:val="00626955"/>
    <w:rsid w:val="00626FBE"/>
    <w:rsid w:val="00627FC1"/>
    <w:rsid w:val="00631224"/>
    <w:rsid w:val="00633FF6"/>
    <w:rsid w:val="00635620"/>
    <w:rsid w:val="006375F6"/>
    <w:rsid w:val="006467D3"/>
    <w:rsid w:val="00650006"/>
    <w:rsid w:val="00650BC6"/>
    <w:rsid w:val="00653E77"/>
    <w:rsid w:val="00654156"/>
    <w:rsid w:val="00660C79"/>
    <w:rsid w:val="00662015"/>
    <w:rsid w:val="00662B2C"/>
    <w:rsid w:val="00662D02"/>
    <w:rsid w:val="00671368"/>
    <w:rsid w:val="006716C4"/>
    <w:rsid w:val="00671F48"/>
    <w:rsid w:val="00673A62"/>
    <w:rsid w:val="00673FFC"/>
    <w:rsid w:val="00674DAD"/>
    <w:rsid w:val="00675786"/>
    <w:rsid w:val="006757EC"/>
    <w:rsid w:val="00677BDE"/>
    <w:rsid w:val="00682598"/>
    <w:rsid w:val="00683B7A"/>
    <w:rsid w:val="006877B3"/>
    <w:rsid w:val="00694A07"/>
    <w:rsid w:val="006958ED"/>
    <w:rsid w:val="00696ABA"/>
    <w:rsid w:val="00696F88"/>
    <w:rsid w:val="00697D19"/>
    <w:rsid w:val="006A08EB"/>
    <w:rsid w:val="006A0990"/>
    <w:rsid w:val="006A0BD8"/>
    <w:rsid w:val="006A1D7D"/>
    <w:rsid w:val="006A5899"/>
    <w:rsid w:val="006A5C66"/>
    <w:rsid w:val="006A7BBC"/>
    <w:rsid w:val="006B02E3"/>
    <w:rsid w:val="006B1AFE"/>
    <w:rsid w:val="006B3C5C"/>
    <w:rsid w:val="006B6E12"/>
    <w:rsid w:val="006C0AF4"/>
    <w:rsid w:val="006C0D74"/>
    <w:rsid w:val="006C4A87"/>
    <w:rsid w:val="006C6CAF"/>
    <w:rsid w:val="006D1666"/>
    <w:rsid w:val="006D2720"/>
    <w:rsid w:val="006D2C5B"/>
    <w:rsid w:val="006D3686"/>
    <w:rsid w:val="006D37BE"/>
    <w:rsid w:val="006D39A4"/>
    <w:rsid w:val="006D470F"/>
    <w:rsid w:val="006D596A"/>
    <w:rsid w:val="006D5EA5"/>
    <w:rsid w:val="006E0678"/>
    <w:rsid w:val="006E141C"/>
    <w:rsid w:val="006E15D9"/>
    <w:rsid w:val="006E2A52"/>
    <w:rsid w:val="006E4946"/>
    <w:rsid w:val="006E5DA3"/>
    <w:rsid w:val="006F6C21"/>
    <w:rsid w:val="0070282C"/>
    <w:rsid w:val="00702C86"/>
    <w:rsid w:val="007069E9"/>
    <w:rsid w:val="007073B1"/>
    <w:rsid w:val="00707A39"/>
    <w:rsid w:val="00707BCC"/>
    <w:rsid w:val="00713D89"/>
    <w:rsid w:val="00716235"/>
    <w:rsid w:val="00717DB8"/>
    <w:rsid w:val="007214C5"/>
    <w:rsid w:val="0072388A"/>
    <w:rsid w:val="00724DC4"/>
    <w:rsid w:val="00730072"/>
    <w:rsid w:val="0073038B"/>
    <w:rsid w:val="00731EC6"/>
    <w:rsid w:val="00732169"/>
    <w:rsid w:val="00732918"/>
    <w:rsid w:val="00734780"/>
    <w:rsid w:val="00735067"/>
    <w:rsid w:val="007365A0"/>
    <w:rsid w:val="00737D06"/>
    <w:rsid w:val="0074055F"/>
    <w:rsid w:val="007410A6"/>
    <w:rsid w:val="0075140B"/>
    <w:rsid w:val="00753431"/>
    <w:rsid w:val="007552EF"/>
    <w:rsid w:val="0075656F"/>
    <w:rsid w:val="0076005F"/>
    <w:rsid w:val="00762119"/>
    <w:rsid w:val="007623CA"/>
    <w:rsid w:val="007646E5"/>
    <w:rsid w:val="00774E8C"/>
    <w:rsid w:val="007759A2"/>
    <w:rsid w:val="00781E1E"/>
    <w:rsid w:val="0078224D"/>
    <w:rsid w:val="00782DFD"/>
    <w:rsid w:val="0078301E"/>
    <w:rsid w:val="00784D2D"/>
    <w:rsid w:val="007868CE"/>
    <w:rsid w:val="00787477"/>
    <w:rsid w:val="00791BDF"/>
    <w:rsid w:val="0079335A"/>
    <w:rsid w:val="007956DA"/>
    <w:rsid w:val="00796D72"/>
    <w:rsid w:val="00797531"/>
    <w:rsid w:val="007A04C0"/>
    <w:rsid w:val="007A1532"/>
    <w:rsid w:val="007A1C65"/>
    <w:rsid w:val="007A3FDD"/>
    <w:rsid w:val="007A5BA6"/>
    <w:rsid w:val="007A7EF6"/>
    <w:rsid w:val="007B03B1"/>
    <w:rsid w:val="007B05CA"/>
    <w:rsid w:val="007B1AAA"/>
    <w:rsid w:val="007B27FF"/>
    <w:rsid w:val="007B353A"/>
    <w:rsid w:val="007B407D"/>
    <w:rsid w:val="007B4FE3"/>
    <w:rsid w:val="007B5602"/>
    <w:rsid w:val="007B6312"/>
    <w:rsid w:val="007C1F9F"/>
    <w:rsid w:val="007C236D"/>
    <w:rsid w:val="007C3C91"/>
    <w:rsid w:val="007C78A8"/>
    <w:rsid w:val="007C7A5B"/>
    <w:rsid w:val="007D1D35"/>
    <w:rsid w:val="007D2359"/>
    <w:rsid w:val="007D3647"/>
    <w:rsid w:val="007D5A2F"/>
    <w:rsid w:val="007D63CA"/>
    <w:rsid w:val="007D6DE5"/>
    <w:rsid w:val="007E1BB5"/>
    <w:rsid w:val="007E27DE"/>
    <w:rsid w:val="007E3439"/>
    <w:rsid w:val="007E6736"/>
    <w:rsid w:val="007F0207"/>
    <w:rsid w:val="007F09D1"/>
    <w:rsid w:val="007F0DFF"/>
    <w:rsid w:val="007F13CB"/>
    <w:rsid w:val="00802ECA"/>
    <w:rsid w:val="008047A2"/>
    <w:rsid w:val="00805635"/>
    <w:rsid w:val="00805C70"/>
    <w:rsid w:val="00810FF4"/>
    <w:rsid w:val="00812474"/>
    <w:rsid w:val="0081370A"/>
    <w:rsid w:val="008139BE"/>
    <w:rsid w:val="00814087"/>
    <w:rsid w:val="008165F3"/>
    <w:rsid w:val="0082142A"/>
    <w:rsid w:val="0082213A"/>
    <w:rsid w:val="0082269E"/>
    <w:rsid w:val="008314E0"/>
    <w:rsid w:val="0083199B"/>
    <w:rsid w:val="00831F02"/>
    <w:rsid w:val="00831F81"/>
    <w:rsid w:val="00834244"/>
    <w:rsid w:val="0083451B"/>
    <w:rsid w:val="00834C92"/>
    <w:rsid w:val="0083588D"/>
    <w:rsid w:val="00836691"/>
    <w:rsid w:val="008373AF"/>
    <w:rsid w:val="00837FE0"/>
    <w:rsid w:val="00844505"/>
    <w:rsid w:val="008456BA"/>
    <w:rsid w:val="008470BE"/>
    <w:rsid w:val="00854862"/>
    <w:rsid w:val="00861971"/>
    <w:rsid w:val="0086432E"/>
    <w:rsid w:val="00865D23"/>
    <w:rsid w:val="00867201"/>
    <w:rsid w:val="00867795"/>
    <w:rsid w:val="00874D2E"/>
    <w:rsid w:val="008750F4"/>
    <w:rsid w:val="008755F6"/>
    <w:rsid w:val="008759F2"/>
    <w:rsid w:val="008800E9"/>
    <w:rsid w:val="008807B8"/>
    <w:rsid w:val="008819FC"/>
    <w:rsid w:val="00881DC3"/>
    <w:rsid w:val="00882862"/>
    <w:rsid w:val="00883EE4"/>
    <w:rsid w:val="008841F2"/>
    <w:rsid w:val="00884238"/>
    <w:rsid w:val="00885087"/>
    <w:rsid w:val="00885A32"/>
    <w:rsid w:val="008866C9"/>
    <w:rsid w:val="00890A85"/>
    <w:rsid w:val="00892D0D"/>
    <w:rsid w:val="00895934"/>
    <w:rsid w:val="008A0C9B"/>
    <w:rsid w:val="008A35B1"/>
    <w:rsid w:val="008A56EE"/>
    <w:rsid w:val="008A5CBC"/>
    <w:rsid w:val="008B0C37"/>
    <w:rsid w:val="008B3CBA"/>
    <w:rsid w:val="008B4627"/>
    <w:rsid w:val="008B4792"/>
    <w:rsid w:val="008B6926"/>
    <w:rsid w:val="008D1AA4"/>
    <w:rsid w:val="008D27DB"/>
    <w:rsid w:val="008D7CD1"/>
    <w:rsid w:val="008E23EF"/>
    <w:rsid w:val="008E4E94"/>
    <w:rsid w:val="008E6EBE"/>
    <w:rsid w:val="008E733D"/>
    <w:rsid w:val="008F2793"/>
    <w:rsid w:val="008F291E"/>
    <w:rsid w:val="008F5B66"/>
    <w:rsid w:val="008F5EB0"/>
    <w:rsid w:val="008F5FFF"/>
    <w:rsid w:val="008F7334"/>
    <w:rsid w:val="008F7829"/>
    <w:rsid w:val="009032D3"/>
    <w:rsid w:val="00903C01"/>
    <w:rsid w:val="0091087E"/>
    <w:rsid w:val="009134C1"/>
    <w:rsid w:val="00914222"/>
    <w:rsid w:val="00921C35"/>
    <w:rsid w:val="00922493"/>
    <w:rsid w:val="00924438"/>
    <w:rsid w:val="0092458B"/>
    <w:rsid w:val="00926D70"/>
    <w:rsid w:val="009279F1"/>
    <w:rsid w:val="00927F05"/>
    <w:rsid w:val="009330B2"/>
    <w:rsid w:val="009345B1"/>
    <w:rsid w:val="009364CE"/>
    <w:rsid w:val="00937950"/>
    <w:rsid w:val="00940EEE"/>
    <w:rsid w:val="00941339"/>
    <w:rsid w:val="009413C5"/>
    <w:rsid w:val="0094199C"/>
    <w:rsid w:val="009425D3"/>
    <w:rsid w:val="00943824"/>
    <w:rsid w:val="00943911"/>
    <w:rsid w:val="00944C1B"/>
    <w:rsid w:val="0094563A"/>
    <w:rsid w:val="00945DC4"/>
    <w:rsid w:val="00946BD8"/>
    <w:rsid w:val="00947D12"/>
    <w:rsid w:val="009518EF"/>
    <w:rsid w:val="00952D62"/>
    <w:rsid w:val="009532AE"/>
    <w:rsid w:val="0095652B"/>
    <w:rsid w:val="009603F4"/>
    <w:rsid w:val="00960A3B"/>
    <w:rsid w:val="00960CA6"/>
    <w:rsid w:val="00967522"/>
    <w:rsid w:val="009709CE"/>
    <w:rsid w:val="00972020"/>
    <w:rsid w:val="009760B7"/>
    <w:rsid w:val="00976F03"/>
    <w:rsid w:val="00984730"/>
    <w:rsid w:val="009901F6"/>
    <w:rsid w:val="0099106C"/>
    <w:rsid w:val="00993F1B"/>
    <w:rsid w:val="00996BF5"/>
    <w:rsid w:val="009972CD"/>
    <w:rsid w:val="009A0600"/>
    <w:rsid w:val="009A0CB2"/>
    <w:rsid w:val="009A1E7D"/>
    <w:rsid w:val="009A5D41"/>
    <w:rsid w:val="009A761C"/>
    <w:rsid w:val="009A7D9C"/>
    <w:rsid w:val="009B1564"/>
    <w:rsid w:val="009B5DCD"/>
    <w:rsid w:val="009C3484"/>
    <w:rsid w:val="009C4580"/>
    <w:rsid w:val="009C4F22"/>
    <w:rsid w:val="009C593F"/>
    <w:rsid w:val="009C7204"/>
    <w:rsid w:val="009D0C0A"/>
    <w:rsid w:val="009D3E1D"/>
    <w:rsid w:val="009D454E"/>
    <w:rsid w:val="009D5795"/>
    <w:rsid w:val="009E0D4B"/>
    <w:rsid w:val="009E1D30"/>
    <w:rsid w:val="009E6CD2"/>
    <w:rsid w:val="009E70F8"/>
    <w:rsid w:val="009F0404"/>
    <w:rsid w:val="009F0753"/>
    <w:rsid w:val="009F2B61"/>
    <w:rsid w:val="009F2E20"/>
    <w:rsid w:val="009F4023"/>
    <w:rsid w:val="009F49A3"/>
    <w:rsid w:val="009F594D"/>
    <w:rsid w:val="00A02459"/>
    <w:rsid w:val="00A0490D"/>
    <w:rsid w:val="00A0526E"/>
    <w:rsid w:val="00A057E5"/>
    <w:rsid w:val="00A05CF9"/>
    <w:rsid w:val="00A05E9B"/>
    <w:rsid w:val="00A07B42"/>
    <w:rsid w:val="00A10070"/>
    <w:rsid w:val="00A10980"/>
    <w:rsid w:val="00A10CDB"/>
    <w:rsid w:val="00A1235C"/>
    <w:rsid w:val="00A133BE"/>
    <w:rsid w:val="00A14BB8"/>
    <w:rsid w:val="00A15C13"/>
    <w:rsid w:val="00A15CED"/>
    <w:rsid w:val="00A160E0"/>
    <w:rsid w:val="00A16B01"/>
    <w:rsid w:val="00A16C63"/>
    <w:rsid w:val="00A178AE"/>
    <w:rsid w:val="00A219D5"/>
    <w:rsid w:val="00A226BC"/>
    <w:rsid w:val="00A22D2A"/>
    <w:rsid w:val="00A25A7E"/>
    <w:rsid w:val="00A27E16"/>
    <w:rsid w:val="00A35ADA"/>
    <w:rsid w:val="00A41D59"/>
    <w:rsid w:val="00A50C8A"/>
    <w:rsid w:val="00A50E9F"/>
    <w:rsid w:val="00A51C55"/>
    <w:rsid w:val="00A53E5B"/>
    <w:rsid w:val="00A558D5"/>
    <w:rsid w:val="00A60215"/>
    <w:rsid w:val="00A612E0"/>
    <w:rsid w:val="00A67FC5"/>
    <w:rsid w:val="00A7092A"/>
    <w:rsid w:val="00A75686"/>
    <w:rsid w:val="00A77ECF"/>
    <w:rsid w:val="00A84360"/>
    <w:rsid w:val="00A84FD8"/>
    <w:rsid w:val="00A91C93"/>
    <w:rsid w:val="00A940B3"/>
    <w:rsid w:val="00AA1B71"/>
    <w:rsid w:val="00AA1F3C"/>
    <w:rsid w:val="00AA5987"/>
    <w:rsid w:val="00AA5C36"/>
    <w:rsid w:val="00AA687D"/>
    <w:rsid w:val="00AA74D5"/>
    <w:rsid w:val="00AA7E9A"/>
    <w:rsid w:val="00AA7FEA"/>
    <w:rsid w:val="00AB0B26"/>
    <w:rsid w:val="00AB778A"/>
    <w:rsid w:val="00AC06C7"/>
    <w:rsid w:val="00AC2D29"/>
    <w:rsid w:val="00AC4230"/>
    <w:rsid w:val="00AC4DDE"/>
    <w:rsid w:val="00AC5794"/>
    <w:rsid w:val="00AD15F6"/>
    <w:rsid w:val="00AD2634"/>
    <w:rsid w:val="00AD5238"/>
    <w:rsid w:val="00AD5926"/>
    <w:rsid w:val="00AD6025"/>
    <w:rsid w:val="00AD7407"/>
    <w:rsid w:val="00AE037B"/>
    <w:rsid w:val="00AE15D8"/>
    <w:rsid w:val="00AE3061"/>
    <w:rsid w:val="00AE3070"/>
    <w:rsid w:val="00AE4E9E"/>
    <w:rsid w:val="00AE68F5"/>
    <w:rsid w:val="00AF2655"/>
    <w:rsid w:val="00AF27E8"/>
    <w:rsid w:val="00AF29BD"/>
    <w:rsid w:val="00AF2DC3"/>
    <w:rsid w:val="00AF4730"/>
    <w:rsid w:val="00B016E2"/>
    <w:rsid w:val="00B0523B"/>
    <w:rsid w:val="00B05430"/>
    <w:rsid w:val="00B05F5E"/>
    <w:rsid w:val="00B072F7"/>
    <w:rsid w:val="00B075FE"/>
    <w:rsid w:val="00B10703"/>
    <w:rsid w:val="00B13989"/>
    <w:rsid w:val="00B14EFC"/>
    <w:rsid w:val="00B17C2C"/>
    <w:rsid w:val="00B22F90"/>
    <w:rsid w:val="00B2730F"/>
    <w:rsid w:val="00B30B77"/>
    <w:rsid w:val="00B33C5F"/>
    <w:rsid w:val="00B348A1"/>
    <w:rsid w:val="00B35761"/>
    <w:rsid w:val="00B36B17"/>
    <w:rsid w:val="00B37DE6"/>
    <w:rsid w:val="00B40770"/>
    <w:rsid w:val="00B40831"/>
    <w:rsid w:val="00B4387F"/>
    <w:rsid w:val="00B45CA5"/>
    <w:rsid w:val="00B51053"/>
    <w:rsid w:val="00B51773"/>
    <w:rsid w:val="00B51A99"/>
    <w:rsid w:val="00B531BA"/>
    <w:rsid w:val="00B62071"/>
    <w:rsid w:val="00B656CF"/>
    <w:rsid w:val="00B65E6C"/>
    <w:rsid w:val="00B66851"/>
    <w:rsid w:val="00B70CED"/>
    <w:rsid w:val="00B71E7D"/>
    <w:rsid w:val="00B72860"/>
    <w:rsid w:val="00B77F37"/>
    <w:rsid w:val="00B80008"/>
    <w:rsid w:val="00B824E3"/>
    <w:rsid w:val="00B837B2"/>
    <w:rsid w:val="00B84476"/>
    <w:rsid w:val="00B85C15"/>
    <w:rsid w:val="00B86B0D"/>
    <w:rsid w:val="00B8703D"/>
    <w:rsid w:val="00B90134"/>
    <w:rsid w:val="00B91B25"/>
    <w:rsid w:val="00B9242C"/>
    <w:rsid w:val="00B94D11"/>
    <w:rsid w:val="00BA0995"/>
    <w:rsid w:val="00BA239E"/>
    <w:rsid w:val="00BA27C9"/>
    <w:rsid w:val="00BA5583"/>
    <w:rsid w:val="00BA607E"/>
    <w:rsid w:val="00BA6BDD"/>
    <w:rsid w:val="00BB2249"/>
    <w:rsid w:val="00BB32E6"/>
    <w:rsid w:val="00BB349F"/>
    <w:rsid w:val="00BB4E31"/>
    <w:rsid w:val="00BC301B"/>
    <w:rsid w:val="00BC538D"/>
    <w:rsid w:val="00BC688E"/>
    <w:rsid w:val="00BD0C78"/>
    <w:rsid w:val="00BD1F94"/>
    <w:rsid w:val="00BD2428"/>
    <w:rsid w:val="00BD48B0"/>
    <w:rsid w:val="00BE0D58"/>
    <w:rsid w:val="00BE1179"/>
    <w:rsid w:val="00BE1343"/>
    <w:rsid w:val="00BF08B9"/>
    <w:rsid w:val="00BF5A17"/>
    <w:rsid w:val="00BF5AE2"/>
    <w:rsid w:val="00BF6896"/>
    <w:rsid w:val="00BF78E4"/>
    <w:rsid w:val="00BF7A64"/>
    <w:rsid w:val="00BF7DC0"/>
    <w:rsid w:val="00C05D83"/>
    <w:rsid w:val="00C05F09"/>
    <w:rsid w:val="00C071FC"/>
    <w:rsid w:val="00C110D3"/>
    <w:rsid w:val="00C11E85"/>
    <w:rsid w:val="00C13B05"/>
    <w:rsid w:val="00C14524"/>
    <w:rsid w:val="00C16A96"/>
    <w:rsid w:val="00C20F38"/>
    <w:rsid w:val="00C21CF8"/>
    <w:rsid w:val="00C220B6"/>
    <w:rsid w:val="00C222A3"/>
    <w:rsid w:val="00C23802"/>
    <w:rsid w:val="00C24811"/>
    <w:rsid w:val="00C302AA"/>
    <w:rsid w:val="00C314F9"/>
    <w:rsid w:val="00C3356C"/>
    <w:rsid w:val="00C33A72"/>
    <w:rsid w:val="00C34E9C"/>
    <w:rsid w:val="00C37125"/>
    <w:rsid w:val="00C42030"/>
    <w:rsid w:val="00C42661"/>
    <w:rsid w:val="00C43B1C"/>
    <w:rsid w:val="00C46BFD"/>
    <w:rsid w:val="00C52C17"/>
    <w:rsid w:val="00C52C81"/>
    <w:rsid w:val="00C559B3"/>
    <w:rsid w:val="00C60496"/>
    <w:rsid w:val="00C61760"/>
    <w:rsid w:val="00C61FEF"/>
    <w:rsid w:val="00C65B78"/>
    <w:rsid w:val="00C66525"/>
    <w:rsid w:val="00C66726"/>
    <w:rsid w:val="00C712BD"/>
    <w:rsid w:val="00C72B68"/>
    <w:rsid w:val="00C76248"/>
    <w:rsid w:val="00C773BF"/>
    <w:rsid w:val="00C77F1D"/>
    <w:rsid w:val="00C825C8"/>
    <w:rsid w:val="00C83639"/>
    <w:rsid w:val="00C839FE"/>
    <w:rsid w:val="00C840A6"/>
    <w:rsid w:val="00C84437"/>
    <w:rsid w:val="00C848DA"/>
    <w:rsid w:val="00C86327"/>
    <w:rsid w:val="00C917D1"/>
    <w:rsid w:val="00C9299F"/>
    <w:rsid w:val="00C936A2"/>
    <w:rsid w:val="00C95CC8"/>
    <w:rsid w:val="00CA3D6D"/>
    <w:rsid w:val="00CA3EDF"/>
    <w:rsid w:val="00CA4C2D"/>
    <w:rsid w:val="00CA548D"/>
    <w:rsid w:val="00CA73A6"/>
    <w:rsid w:val="00CB122E"/>
    <w:rsid w:val="00CB2CDD"/>
    <w:rsid w:val="00CB33A4"/>
    <w:rsid w:val="00CB4F93"/>
    <w:rsid w:val="00CB572A"/>
    <w:rsid w:val="00CB702E"/>
    <w:rsid w:val="00CC044E"/>
    <w:rsid w:val="00CC53C8"/>
    <w:rsid w:val="00CD64A4"/>
    <w:rsid w:val="00CE229A"/>
    <w:rsid w:val="00CE3F1D"/>
    <w:rsid w:val="00CE3F6F"/>
    <w:rsid w:val="00CE6890"/>
    <w:rsid w:val="00CE68EE"/>
    <w:rsid w:val="00CF35BF"/>
    <w:rsid w:val="00CF6691"/>
    <w:rsid w:val="00CF77C3"/>
    <w:rsid w:val="00D01076"/>
    <w:rsid w:val="00D03645"/>
    <w:rsid w:val="00D0465C"/>
    <w:rsid w:val="00D06D89"/>
    <w:rsid w:val="00D07D99"/>
    <w:rsid w:val="00D16997"/>
    <w:rsid w:val="00D16D4D"/>
    <w:rsid w:val="00D215B5"/>
    <w:rsid w:val="00D223C5"/>
    <w:rsid w:val="00D23791"/>
    <w:rsid w:val="00D26869"/>
    <w:rsid w:val="00D27D52"/>
    <w:rsid w:val="00D3072E"/>
    <w:rsid w:val="00D324AB"/>
    <w:rsid w:val="00D32ECF"/>
    <w:rsid w:val="00D34F03"/>
    <w:rsid w:val="00D42114"/>
    <w:rsid w:val="00D452D3"/>
    <w:rsid w:val="00D50B7A"/>
    <w:rsid w:val="00D53C35"/>
    <w:rsid w:val="00D55C7B"/>
    <w:rsid w:val="00D60587"/>
    <w:rsid w:val="00D60632"/>
    <w:rsid w:val="00D60675"/>
    <w:rsid w:val="00D64406"/>
    <w:rsid w:val="00D650B6"/>
    <w:rsid w:val="00D6516E"/>
    <w:rsid w:val="00D6527A"/>
    <w:rsid w:val="00D6747B"/>
    <w:rsid w:val="00D71D5E"/>
    <w:rsid w:val="00D736CE"/>
    <w:rsid w:val="00D73EAD"/>
    <w:rsid w:val="00D754BD"/>
    <w:rsid w:val="00D76A4E"/>
    <w:rsid w:val="00D76D14"/>
    <w:rsid w:val="00D76DA7"/>
    <w:rsid w:val="00D82699"/>
    <w:rsid w:val="00D83B0A"/>
    <w:rsid w:val="00D9067F"/>
    <w:rsid w:val="00D9080F"/>
    <w:rsid w:val="00D9120B"/>
    <w:rsid w:val="00D914D3"/>
    <w:rsid w:val="00D92101"/>
    <w:rsid w:val="00D9381D"/>
    <w:rsid w:val="00D953C5"/>
    <w:rsid w:val="00D971A1"/>
    <w:rsid w:val="00DA119C"/>
    <w:rsid w:val="00DA197A"/>
    <w:rsid w:val="00DA4093"/>
    <w:rsid w:val="00DA48E9"/>
    <w:rsid w:val="00DA6AFD"/>
    <w:rsid w:val="00DA74E1"/>
    <w:rsid w:val="00DB156D"/>
    <w:rsid w:val="00DB24D3"/>
    <w:rsid w:val="00DB3684"/>
    <w:rsid w:val="00DB4544"/>
    <w:rsid w:val="00DB5C92"/>
    <w:rsid w:val="00DC067D"/>
    <w:rsid w:val="00DC4213"/>
    <w:rsid w:val="00DC4C6B"/>
    <w:rsid w:val="00DD1E79"/>
    <w:rsid w:val="00DD3C80"/>
    <w:rsid w:val="00DD6585"/>
    <w:rsid w:val="00DD6715"/>
    <w:rsid w:val="00DD7175"/>
    <w:rsid w:val="00DD770E"/>
    <w:rsid w:val="00DD7B51"/>
    <w:rsid w:val="00DE2921"/>
    <w:rsid w:val="00DE3D34"/>
    <w:rsid w:val="00DE50F1"/>
    <w:rsid w:val="00DE7B7E"/>
    <w:rsid w:val="00DF40E2"/>
    <w:rsid w:val="00DF4486"/>
    <w:rsid w:val="00DF5A23"/>
    <w:rsid w:val="00E01A3D"/>
    <w:rsid w:val="00E01D70"/>
    <w:rsid w:val="00E02891"/>
    <w:rsid w:val="00E04F8D"/>
    <w:rsid w:val="00E1222F"/>
    <w:rsid w:val="00E13C0F"/>
    <w:rsid w:val="00E14D67"/>
    <w:rsid w:val="00E157E2"/>
    <w:rsid w:val="00E17ECD"/>
    <w:rsid w:val="00E20F22"/>
    <w:rsid w:val="00E23B70"/>
    <w:rsid w:val="00E25A4C"/>
    <w:rsid w:val="00E26775"/>
    <w:rsid w:val="00E2714E"/>
    <w:rsid w:val="00E32491"/>
    <w:rsid w:val="00E33080"/>
    <w:rsid w:val="00E330F2"/>
    <w:rsid w:val="00E35050"/>
    <w:rsid w:val="00E400DB"/>
    <w:rsid w:val="00E40634"/>
    <w:rsid w:val="00E41EC1"/>
    <w:rsid w:val="00E4300E"/>
    <w:rsid w:val="00E4383C"/>
    <w:rsid w:val="00E43FEA"/>
    <w:rsid w:val="00E46E07"/>
    <w:rsid w:val="00E47486"/>
    <w:rsid w:val="00E5105E"/>
    <w:rsid w:val="00E51E06"/>
    <w:rsid w:val="00E53A06"/>
    <w:rsid w:val="00E5421F"/>
    <w:rsid w:val="00E60940"/>
    <w:rsid w:val="00E6152D"/>
    <w:rsid w:val="00E6636F"/>
    <w:rsid w:val="00E6790B"/>
    <w:rsid w:val="00E67A50"/>
    <w:rsid w:val="00E71D0F"/>
    <w:rsid w:val="00E71E50"/>
    <w:rsid w:val="00E73099"/>
    <w:rsid w:val="00E739F0"/>
    <w:rsid w:val="00E7410C"/>
    <w:rsid w:val="00E74D46"/>
    <w:rsid w:val="00E754C6"/>
    <w:rsid w:val="00E7699C"/>
    <w:rsid w:val="00E77702"/>
    <w:rsid w:val="00E77958"/>
    <w:rsid w:val="00E81778"/>
    <w:rsid w:val="00E84285"/>
    <w:rsid w:val="00E91D46"/>
    <w:rsid w:val="00E9233C"/>
    <w:rsid w:val="00E94D16"/>
    <w:rsid w:val="00EA0E43"/>
    <w:rsid w:val="00EA3058"/>
    <w:rsid w:val="00EA7416"/>
    <w:rsid w:val="00EB42EA"/>
    <w:rsid w:val="00EB456B"/>
    <w:rsid w:val="00EC23A7"/>
    <w:rsid w:val="00EC2857"/>
    <w:rsid w:val="00EC5CC3"/>
    <w:rsid w:val="00EC6734"/>
    <w:rsid w:val="00ED29DF"/>
    <w:rsid w:val="00ED32B4"/>
    <w:rsid w:val="00ED40C9"/>
    <w:rsid w:val="00ED4D98"/>
    <w:rsid w:val="00ED5FAA"/>
    <w:rsid w:val="00EE0E06"/>
    <w:rsid w:val="00EE13AD"/>
    <w:rsid w:val="00EE2CF3"/>
    <w:rsid w:val="00EE77E4"/>
    <w:rsid w:val="00EF5CE4"/>
    <w:rsid w:val="00EF6EC2"/>
    <w:rsid w:val="00EF7600"/>
    <w:rsid w:val="00F00EE1"/>
    <w:rsid w:val="00F0637C"/>
    <w:rsid w:val="00F10903"/>
    <w:rsid w:val="00F10BB0"/>
    <w:rsid w:val="00F12452"/>
    <w:rsid w:val="00F1294D"/>
    <w:rsid w:val="00F13FB9"/>
    <w:rsid w:val="00F14516"/>
    <w:rsid w:val="00F16887"/>
    <w:rsid w:val="00F168D5"/>
    <w:rsid w:val="00F229C2"/>
    <w:rsid w:val="00F23049"/>
    <w:rsid w:val="00F232B8"/>
    <w:rsid w:val="00F235C7"/>
    <w:rsid w:val="00F24CCA"/>
    <w:rsid w:val="00F3024B"/>
    <w:rsid w:val="00F33986"/>
    <w:rsid w:val="00F34B4F"/>
    <w:rsid w:val="00F34DBD"/>
    <w:rsid w:val="00F37220"/>
    <w:rsid w:val="00F378AD"/>
    <w:rsid w:val="00F40218"/>
    <w:rsid w:val="00F40289"/>
    <w:rsid w:val="00F4102F"/>
    <w:rsid w:val="00F41DEF"/>
    <w:rsid w:val="00F41EC5"/>
    <w:rsid w:val="00F4268B"/>
    <w:rsid w:val="00F44255"/>
    <w:rsid w:val="00F46771"/>
    <w:rsid w:val="00F50C5B"/>
    <w:rsid w:val="00F51689"/>
    <w:rsid w:val="00F519F9"/>
    <w:rsid w:val="00F52147"/>
    <w:rsid w:val="00F53780"/>
    <w:rsid w:val="00F55077"/>
    <w:rsid w:val="00F5797C"/>
    <w:rsid w:val="00F57B7F"/>
    <w:rsid w:val="00F613D9"/>
    <w:rsid w:val="00F63440"/>
    <w:rsid w:val="00F647E4"/>
    <w:rsid w:val="00F652E7"/>
    <w:rsid w:val="00F673E9"/>
    <w:rsid w:val="00F72D6D"/>
    <w:rsid w:val="00F75731"/>
    <w:rsid w:val="00F8284B"/>
    <w:rsid w:val="00F82D4F"/>
    <w:rsid w:val="00F84B25"/>
    <w:rsid w:val="00F865CB"/>
    <w:rsid w:val="00F90678"/>
    <w:rsid w:val="00F92AA9"/>
    <w:rsid w:val="00F92F51"/>
    <w:rsid w:val="00F9419D"/>
    <w:rsid w:val="00F953DE"/>
    <w:rsid w:val="00F95D14"/>
    <w:rsid w:val="00FA1ADF"/>
    <w:rsid w:val="00FA4589"/>
    <w:rsid w:val="00FA68CF"/>
    <w:rsid w:val="00FA6A28"/>
    <w:rsid w:val="00FA78E1"/>
    <w:rsid w:val="00FB10C9"/>
    <w:rsid w:val="00FB27A4"/>
    <w:rsid w:val="00FB2A66"/>
    <w:rsid w:val="00FB5B31"/>
    <w:rsid w:val="00FB695A"/>
    <w:rsid w:val="00FB70BB"/>
    <w:rsid w:val="00FC0BAE"/>
    <w:rsid w:val="00FC0E29"/>
    <w:rsid w:val="00FC14D8"/>
    <w:rsid w:val="00FC29FA"/>
    <w:rsid w:val="00FC2E55"/>
    <w:rsid w:val="00FC4147"/>
    <w:rsid w:val="00FC5351"/>
    <w:rsid w:val="00FC6D4A"/>
    <w:rsid w:val="00FC75F8"/>
    <w:rsid w:val="00FD0604"/>
    <w:rsid w:val="00FD0F05"/>
    <w:rsid w:val="00FD0F92"/>
    <w:rsid w:val="00FD112A"/>
    <w:rsid w:val="00FD24E2"/>
    <w:rsid w:val="00FD30E8"/>
    <w:rsid w:val="00FD4B99"/>
    <w:rsid w:val="00FD5D77"/>
    <w:rsid w:val="00FE480E"/>
    <w:rsid w:val="00FE51F3"/>
    <w:rsid w:val="00FE6CC2"/>
    <w:rsid w:val="00FE6E9E"/>
    <w:rsid w:val="00FF69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CC62D"/>
  <w15:docId w15:val="{F867DAFD-F022-41D6-9447-067C3F4A2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yaz">
    <w:name w:val="Subtitle"/>
    <w:basedOn w:val="Normal"/>
    <w:next w:val="Normal"/>
    <w:link w:val="Altyaz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yazChar">
    <w:name w:val="Altyazı Char"/>
    <w:basedOn w:val="VarsaylanParagrafYazTipi"/>
    <w:link w:val="Altyaz"/>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styleId="DzMetin">
    <w:name w:val="Plain Text"/>
    <w:basedOn w:val="Normal"/>
    <w:link w:val="DzMetinChar"/>
    <w:uiPriority w:val="99"/>
    <w:unhideWhenUsed/>
    <w:rsid w:val="00BF7A64"/>
    <w:pPr>
      <w:spacing w:after="0" w:line="240" w:lineRule="auto"/>
    </w:pPr>
    <w:rPr>
      <w:rFonts w:ascii="Calibri" w:hAnsi="Calibri"/>
      <w:szCs w:val="21"/>
    </w:rPr>
  </w:style>
  <w:style w:type="character" w:customStyle="1" w:styleId="DzMetinChar">
    <w:name w:val="Düz Metin Char"/>
    <w:basedOn w:val="VarsaylanParagrafYazTipi"/>
    <w:link w:val="DzMetin"/>
    <w:uiPriority w:val="99"/>
    <w:rsid w:val="00BF7A64"/>
    <w:rPr>
      <w:rFonts w:ascii="Calibri" w:hAnsi="Calibri"/>
      <w:szCs w:val="21"/>
    </w:rPr>
  </w:style>
  <w:style w:type="character" w:styleId="Gl">
    <w:name w:val="Strong"/>
    <w:uiPriority w:val="22"/>
    <w:qFormat/>
    <w:rsid w:val="00AF29BD"/>
    <w:rPr>
      <w:b/>
      <w:bCs/>
    </w:rPr>
  </w:style>
  <w:style w:type="paragraph" w:styleId="DipnotMetni">
    <w:name w:val="footnote text"/>
    <w:basedOn w:val="Normal"/>
    <w:link w:val="DipnotMetniChar"/>
    <w:rsid w:val="00AF29BD"/>
    <w:pPr>
      <w:spacing w:after="0" w:line="240" w:lineRule="auto"/>
    </w:pPr>
    <w:rPr>
      <w:rFonts w:ascii="Calibri" w:eastAsia="Times New Roman" w:hAnsi="Calibri" w:cs="Times New Roman"/>
      <w:sz w:val="20"/>
      <w:szCs w:val="20"/>
    </w:rPr>
  </w:style>
  <w:style w:type="character" w:customStyle="1" w:styleId="DipnotMetniChar">
    <w:name w:val="Dipnot Metni Char"/>
    <w:basedOn w:val="VarsaylanParagrafYazTipi"/>
    <w:link w:val="DipnotMetni"/>
    <w:rsid w:val="00AF29BD"/>
    <w:rPr>
      <w:rFonts w:ascii="Calibri" w:eastAsia="Times New Roman" w:hAnsi="Calibri" w:cs="Times New Roman"/>
      <w:sz w:val="20"/>
      <w:szCs w:val="20"/>
    </w:rPr>
  </w:style>
  <w:style w:type="character" w:styleId="DipnotBavurusu">
    <w:name w:val="footnote reference"/>
    <w:rsid w:val="00AF29B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2022</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0BEE8B8-49B7-4D52-A97A-380FE1488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9</Pages>
  <Words>2071</Words>
  <Characters>11808</Characters>
  <Application>Microsoft Office Word</Application>
  <DocSecurity>0</DocSecurity>
  <Lines>98</Lines>
  <Paragraphs>27</Paragraphs>
  <ScaleCrop>false</ScaleCrop>
  <HeadingPairs>
    <vt:vector size="2" baseType="variant">
      <vt:variant>
        <vt:lpstr>Konu Başlığı</vt:lpstr>
      </vt:variant>
      <vt:variant>
        <vt:i4>1</vt:i4>
      </vt:variant>
    </vt:vector>
  </HeadingPairs>
  <TitlesOfParts>
    <vt:vector size="1" baseType="lpstr">
      <vt:lpstr>Psikoloji Uygulama ve Araştırma Merkezi</vt:lpstr>
    </vt:vector>
  </TitlesOfParts>
  <Company/>
  <LinksUpToDate>false</LinksUpToDate>
  <CharactersWithSpaces>13852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Psikoloji Uygulama ve Araştırma Merkezi</dc:title>
  <dc:subject>2022</dc:subject>
  <dc:creator>Gülşen Mutlu</dc:creator>
  <cp:lastModifiedBy>user</cp:lastModifiedBy>
  <cp:revision>32</cp:revision>
  <dcterms:created xsi:type="dcterms:W3CDTF">2023-01-04T06:19:00Z</dcterms:created>
  <dcterms:modified xsi:type="dcterms:W3CDTF">2023-01-04T08:00:00Z</dcterms:modified>
</cp:coreProperties>
</file>