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Theme="minorHAnsi" w:eastAsiaTheme="minorHAnsi" w:hAnsiTheme="minorHAnsi" w:cstheme="minorBidi"/>
          <w:color w:val="auto"/>
          <w:spacing w:val="0"/>
          <w:kern w:val="0"/>
          <w:sz w:val="96"/>
          <w:szCs w:val="96"/>
          <w:lang w:eastAsia="en-US"/>
        </w:rPr>
        <w:id w:val="1862009442"/>
        <w:docPartObj>
          <w:docPartGallery w:val="Cover Pages"/>
          <w:docPartUnique/>
        </w:docPartObj>
      </w:sdtPr>
      <w:sdtEndPr>
        <w:rPr>
          <w:noProof/>
          <w:sz w:val="22"/>
          <w:szCs w:val="22"/>
        </w:rPr>
      </w:sdtEndPr>
      <w:sdtContent>
        <w:tbl>
          <w:tblPr>
            <w:tblpPr w:leftFromText="187" w:rightFromText="187" w:bottomFromText="720" w:horzAnchor="margin" w:tblpYSpec="center"/>
            <w:tblW w:w="5000" w:type="pct"/>
            <w:tblLook w:val="04A0" w:firstRow="1" w:lastRow="0" w:firstColumn="1" w:lastColumn="0" w:noHBand="0" w:noVBand="1"/>
          </w:tblPr>
          <w:tblGrid>
            <w:gridCol w:w="9288"/>
          </w:tblGrid>
          <w:tr w:rsidR="00D9381D" w:rsidRPr="00D6527A">
            <w:tc>
              <w:tcPr>
                <w:tcW w:w="10296" w:type="dxa"/>
              </w:tcPr>
              <w:p w:rsidR="00D9381D" w:rsidRPr="00D6527A" w:rsidRDefault="006B222A" w:rsidP="003B2737">
                <w:pPr>
                  <w:pStyle w:val="KonuBal"/>
                  <w:rPr>
                    <w:sz w:val="96"/>
                    <w:szCs w:val="96"/>
                  </w:rPr>
                </w:pPr>
                <w:sdt>
                  <w:sdtPr>
                    <w:rPr>
                      <w:color w:val="548DD4" w:themeColor="text2" w:themeTint="99"/>
                      <w:sz w:val="84"/>
                      <w:szCs w:val="84"/>
                    </w:rPr>
                    <w:alias w:val="Başlık"/>
                    <w:id w:val="1934172987"/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EndPr/>
                  <w:sdtContent>
                    <w:r w:rsidR="003B2737" w:rsidRPr="003B2737">
                      <w:rPr>
                        <w:color w:val="548DD4" w:themeColor="text2" w:themeTint="99"/>
                        <w:sz w:val="84"/>
                        <w:szCs w:val="84"/>
                      </w:rPr>
                      <w:t>İnovasyon ve Rekabet Odaklı Kalkınma Çalışmaları</w:t>
                    </w:r>
                    <w:r w:rsidR="00017C2F" w:rsidRPr="003B2737">
                      <w:rPr>
                        <w:color w:val="548DD4" w:themeColor="text2" w:themeTint="99"/>
                        <w:sz w:val="84"/>
                        <w:szCs w:val="84"/>
                      </w:rPr>
                      <w:t xml:space="preserve"> </w:t>
                    </w:r>
                    <w:r w:rsidR="00185F00" w:rsidRPr="003B2737">
                      <w:rPr>
                        <w:color w:val="548DD4" w:themeColor="text2" w:themeTint="99"/>
                        <w:sz w:val="84"/>
                        <w:szCs w:val="84"/>
                      </w:rPr>
                      <w:t>Uygulama ve Araştırma Merkezi</w:t>
                    </w:r>
                  </w:sdtContent>
                </w:sdt>
              </w:p>
            </w:tc>
          </w:tr>
          <w:tr w:rsidR="00D9381D" w:rsidRPr="00D6527A">
            <w:tc>
              <w:tcPr>
                <w:tcW w:w="0" w:type="auto"/>
                <w:vAlign w:val="bottom"/>
              </w:tcPr>
              <w:p w:rsidR="00D9381D" w:rsidRPr="00D6527A" w:rsidRDefault="006B222A" w:rsidP="009F5C34">
                <w:pPr>
                  <w:pStyle w:val="Altyaz"/>
                  <w:rPr>
                    <w:sz w:val="96"/>
                    <w:szCs w:val="96"/>
                  </w:rPr>
                </w:pPr>
                <w:sdt>
                  <w:sdtPr>
                    <w:rPr>
                      <w:b/>
                      <w:sz w:val="96"/>
                      <w:szCs w:val="96"/>
                    </w:rPr>
                    <w:alias w:val="Altyazı"/>
                    <w:id w:val="-899293849"/>
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<w:text/>
                  </w:sdtPr>
                  <w:sdtEndPr/>
                  <w:sdtContent>
                    <w:r w:rsidR="00D9381D" w:rsidRPr="00D6527A">
                      <w:rPr>
                        <w:b/>
                        <w:sz w:val="96"/>
                        <w:szCs w:val="96"/>
                      </w:rPr>
                      <w:t>20</w:t>
                    </w:r>
                    <w:r w:rsidR="00C6697E">
                      <w:rPr>
                        <w:b/>
                        <w:sz w:val="96"/>
                        <w:szCs w:val="96"/>
                      </w:rPr>
                      <w:t>2</w:t>
                    </w:r>
                    <w:r w:rsidR="009F5C34">
                      <w:rPr>
                        <w:b/>
                        <w:sz w:val="96"/>
                        <w:szCs w:val="96"/>
                      </w:rPr>
                      <w:t>1</w:t>
                    </w:r>
                  </w:sdtContent>
                </w:sdt>
              </w:p>
            </w:tc>
          </w:tr>
          <w:tr w:rsidR="00D9381D" w:rsidRPr="00D6527A">
            <w:trPr>
              <w:trHeight w:val="1152"/>
            </w:trPr>
            <w:tc>
              <w:tcPr>
                <w:tcW w:w="0" w:type="auto"/>
                <w:vAlign w:val="bottom"/>
              </w:tcPr>
              <w:p w:rsidR="00D9381D" w:rsidRPr="00D6527A" w:rsidRDefault="006B222A" w:rsidP="00D9381D">
                <w:pPr>
                  <w:rPr>
                    <w:color w:val="000000" w:themeColor="text1"/>
                    <w:sz w:val="96"/>
                    <w:szCs w:val="96"/>
                  </w:rPr>
                </w:pPr>
                <w:sdt>
                  <w:sdtPr>
                    <w:rPr>
                      <w:rFonts w:asciiTheme="majorHAnsi" w:eastAsiaTheme="majorEastAsia" w:hAnsiTheme="majorHAnsi" w:cstheme="majorBidi"/>
                      <w:i/>
                      <w:color w:val="548DD4" w:themeColor="text2" w:themeTint="99"/>
                      <w:spacing w:val="5"/>
                      <w:kern w:val="28"/>
                      <w:sz w:val="96"/>
                      <w:szCs w:val="96"/>
                      <w:lang w:eastAsia="tr-TR"/>
                    </w:rPr>
                    <w:alias w:val="Özet"/>
                    <w:id w:val="624198434"/>
                    <w:dataBinding w:prefixMappings="xmlns:ns0='http://schemas.microsoft.com/office/2006/coverPageProps'" w:xpath="/ns0:CoverPageProperties[1]/ns0:Abstract[1]" w:storeItemID="{55AF091B-3C7A-41E3-B477-F2FDAA23CFDA}"/>
                    <w:text/>
                  </w:sdtPr>
                  <w:sdtEndPr/>
                  <w:sdtContent>
                    <w:r w:rsidR="00185F00" w:rsidRPr="00D6527A">
                      <w:rPr>
                        <w:rFonts w:asciiTheme="majorHAnsi" w:eastAsiaTheme="majorEastAsia" w:hAnsiTheme="majorHAnsi" w:cstheme="majorBidi"/>
                        <w:i/>
                        <w:color w:val="548DD4" w:themeColor="text2" w:themeTint="99"/>
                        <w:spacing w:val="5"/>
                        <w:kern w:val="28"/>
                        <w:sz w:val="96"/>
                        <w:szCs w:val="96"/>
                        <w:lang w:eastAsia="tr-TR"/>
                      </w:rPr>
                      <w:t>Faaliyet Raporu</w:t>
                    </w:r>
                  </w:sdtContent>
                </w:sdt>
              </w:p>
            </w:tc>
          </w:tr>
        </w:tbl>
        <w:p w:rsidR="00125B29" w:rsidRPr="000B60C2" w:rsidRDefault="00967522" w:rsidP="000B60C2">
          <w:pPr>
            <w:jc w:val="center"/>
            <w:rPr>
              <w:noProof/>
            </w:rPr>
          </w:pP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059E096D" wp14:editId="1ADC5C9D">
                    <wp:simplePos x="0" y="0"/>
                    <wp:positionH relativeFrom="page">
                      <wp:posOffset>739775</wp:posOffset>
                    </wp:positionH>
                    <wp:positionV relativeFrom="page">
                      <wp:posOffset>-1531620</wp:posOffset>
                    </wp:positionV>
                    <wp:extent cx="5757545" cy="2221230"/>
                    <wp:effectExtent l="0" t="0" r="0" b="5715"/>
                    <wp:wrapNone/>
                    <wp:docPr id="54" name="Dikdörtgen 5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57545" cy="22212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25000</wp14:pctHeight>
                    </wp14:sizeRelV>
                  </wp:anchor>
                </w:drawing>
              </mc:Choice>
              <mc:Fallback>
                <w:pict>
                  <v:rect w14:anchorId="74F32A22" id="Dikdörtgen 54" o:spid="_x0000_s1026" style="position:absolute;margin-left:58.25pt;margin-top:-120.6pt;width:453.35pt;height:174.9pt;z-index:251660288;visibility:visible;mso-wrap-style:square;mso-width-percent:1000;mso-height-percent:25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25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ckGFgIAAIcEAAAOAAAAZHJzL2Uyb0RvYy54bWysVEtuFDEQ3SNxB8t70j1NhqDW9GSRUdgE&#10;iAgcwPFn2ortsmxnPhfjAlyMst3TJBCxQGgka1yfV/VeuXp1ebCG7GSIGtxAF2ctJdJxENptB/rt&#10;6/Wb95TExJxgBpwc6FFGerl+/Wq1973sYAQjZCAI4mK/9wMdU/J900Q+SsviGXjp0KkgWJbwGraN&#10;CGyP6NY0Xdu+a/YQhA/AZYxo3VQnXRd8pSRPn5WKMhEzUOwtlTOU8z6fzXrF+m1gftR8aoP9QxeW&#10;aYdFZ6gNS4w8Bv0HlNU8QASVzjjYBpTSXBYOyGbR/sbmbmReFi4oTvSzTPH/wfJPu9tAtBjo8pwS&#10;xyzOaKMfxI/vIW2lI2hFifY+9hh5529DJhn9DfCHiI7mmSdf4hRzUMHmWKRIDkXv46y3PCTC0bi8&#10;wN/5khKOvq7rFt3bMpGG9ad0H2L6IMGS/GegAQdadGa7m5hyA6w/hZTOwGhxrY0pl/yI5JUJZMdw&#10;/OnQlVTzaD+CqLaLZdueSpY3l8MLanyKZFzGc5CRa9FsKeQr38I8HY3MccZ9kQo1RYa14oxcizLO&#10;pUuL0kwcmZDVnFt5uZcCmJEV1p+xJ4DnJE/YtcspPqfKsgxzclur/y15ziiVwaU52WoH4SUAg6ym&#10;yjX+JFKVJqt0D+KILy4kcwV1J5njI+BK8hRKco7C116mMG1mXqen9wL76/ux/gkAAP//AwBQSwME&#10;FAAGAAgAAAAhAIKdclLgAAAADQEAAA8AAABkcnMvZG93bnJldi54bWxMj0tPwzAQhO9I/Adrkbi1&#10;jgNNqzROhVBB6g0Khx7dePMQfkSx2wR+PZsT3Ga0n2Znit1kDbviEDrvJIhlAgxd5XXnGgmfHy+L&#10;DbAQldPKeIcSvjHArry9KVSu/eje8XqMDaMQF3IloY2xzzkPVYtWhaXv0dGt9oNVkezQcD2okcKt&#10;4WmSZNyqztGHVvX43GL1dbxYCT+HfRTVXqzt6+l0WMV6NDV/k/L+bnraAos4xT8Y5vpUHUrqdPYX&#10;pwMz5EW2IlTCIn0UKbAZSdIHUudZbTLgZcH/ryh/AQAA//8DAFBLAQItABQABgAIAAAAIQC2gziS&#10;/gAAAOEBAAATAAAAAAAAAAAAAAAAAAAAAABbQ29udGVudF9UeXBlc10ueG1sUEsBAi0AFAAGAAgA&#10;AAAhADj9If/WAAAAlAEAAAsAAAAAAAAAAAAAAAAALwEAAF9yZWxzLy5yZWxzUEsBAi0AFAAGAAgA&#10;AAAhAFRlyQYWAgAAhwQAAA4AAAAAAAAAAAAAAAAALgIAAGRycy9lMm9Eb2MueG1sUEsBAi0AFAAG&#10;AAgAAAAhAIKdclLgAAAADQEAAA8AAAAAAAAAAAAAAAAAcAQAAGRycy9kb3ducmV2LnhtbFBLBQYA&#10;AAAABAAEAPMAAAB9BQAAAAA=&#10;" fillcolor="#17365d [24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12D9A77D" wp14:editId="42FB1F95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560310" cy="10692130"/>
                    <wp:effectExtent l="0" t="0" r="2540" b="0"/>
                    <wp:wrapNone/>
                    <wp:docPr id="52" name="Dikdörtgen 5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560310" cy="106921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rect w14:anchorId="50F27E0D" id="Dikdörtgen 52" o:spid="_x0000_s1026" style="position:absolute;margin-left:0;margin-top:0;width:595.3pt;height:841.9pt;z-index:-251655168;visibility:visible;mso-wrap-style:square;mso-width-percent:1000;mso-height-percent:1000;mso-wrap-distance-left:9pt;mso-wrap-distance-top:0;mso-wrap-distance-right:9pt;mso-wrap-distance-bottom:0;mso-position-horizontal:center;mso-position-horizontal-relative:page;mso-position-vertical:center;mso-position-vertical-relative:page;mso-width-percent:1000;mso-height-percent:100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9SSswIAAMYFAAAOAAAAZHJzL2Uyb0RvYy54bWysVF9P2zAQf5+072D5fSQpFEZEiioQ06QO&#10;0GDi2ThOG2H7PNtt2n2wfYF9sZ3tJBSGNGlaHqyc73e/++O7OzvfKkk2wroWdEWLg5wSoTnUrV5W&#10;9Nv91YePlDjPdM0kaFHRnXD0fPb+3VlnSjGBFchaWIIk2pWdqejKe1NmmeMroZg7ACM0KhuwinkU&#10;7TKrLeuQXclskufHWQe2Nha4cA5vL5OSziJ/0wjub5rGCU9kRTE2H08bz8dwZrMzVi4tM6uW92Gw&#10;f4hCsVaj05HqknlG1rb9g0q13IKDxh9wUBk0TctFzAGzKfJX2dytmBExFyyOM2OZ3P+j5debW0va&#10;uqLTCSWaKXyjy/ap/vXT+qXQBG+xRJ1xJSLvzK0NSTqzAP7kUJG90ATB9ZhtY1XAYopkG+u9G+st&#10;tp5wvDyZHueHBT4LR12RH59OisP4JBkrB3tjnf8kQJHwU1GLLxoLzTYL50MErBwgMTSQbX3VShmF&#10;0EXiQlqyYfj+fjuJpnKtvkCd7qY5fiFF5IlNF+BJ2meSOvBpCMwJHG5i9inhmLrfSRFwUn8VDRYV&#10;U0weR+bklHEutC9iMG7FavG3WCJhYG7Q/8hd5Plh4niZp0TqFGQPD5YiDsNom79lOMSVjEeL6Bi0&#10;H41Vq8G+RbDnOeGHGqXKhCI9Qr3DjrOQRtEZftXiyy6Y87fM4uxhO+A+8Td4NBK6ikL/R8kK7I+3&#10;7gMeRwK1lHQ4yxV139fMCkrkZ43DclocHYXhj8LR9GSCgt3XPO5r9FpdALZLgZvL8Pgb8F4Ov40F&#10;9YBrZx68ooppjr4ryr0dhAufdgwuLi7m8wjDgTfML/Sd4YE8VDV07v32gVnTt7fH0biGYe5Z+arL&#10;EzZYapivPTRtHIHnuvb1xmURe7hfbGEb7csR9bx+Z78BAAD//wMAUEsDBBQABgAIAAAAIQBShno7&#10;3gAAAAcBAAAPAAAAZHJzL2Rvd25yZXYueG1sTI/BTsMwEETvSPyDtUhcELULkhVCnKogChIcEG0/&#10;wIm3SURsR7aTBr6eLRe4rHY1q5k3xWq2PZswxM47BcuFAIau9qZzjYL9bnOdAYtJO6N771DBF0ZY&#10;lednhc6NP7oPnLapYWTiYq4VtCkNOeexbtHquPADOtIOPlid6AwNN0Efydz2/EYIya3uHCW0esDH&#10;FuvP7Wgp5Ont+10crmQwL89VPT68btaTVOryYl7fA0s4p79nOOETOpTEVPnRmch6BVQk/c6TtrwT&#10;ElhFm8xuM+Blwf/zlz8AAAD//wMAUEsBAi0AFAAGAAgAAAAhALaDOJL+AAAA4QEAABMAAAAAAAAA&#10;AAAAAAAAAAAAAFtDb250ZW50X1R5cGVzXS54bWxQSwECLQAUAAYACAAAACEAOP0h/9YAAACUAQAA&#10;CwAAAAAAAAAAAAAAAAAvAQAAX3JlbHMvLnJlbHNQSwECLQAUAAYACAAAACEAU3vUkrMCAADGBQAA&#10;DgAAAAAAAAAAAAAAAAAuAgAAZHJzL2Uyb0RvYy54bWxQSwECLQAUAAYACAAAACEAUoZ6O94AAAAH&#10;AQAADwAAAAAAAAAAAAAAAAANBQAAZHJzL2Rvd25yZXYueG1sUEsFBgAAAAAEAAQA8wAAABgGAAAA&#10;AA==&#10;" fillcolor="#0f243e [16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36F7614F" wp14:editId="4B5CE6CB">
                    <wp:simplePos x="0" y="0"/>
                    <mc:AlternateContent>
                      <mc:Choice Requires="wp14">
                        <wp:positionH relativeFrom="margin">
                          <wp14:pctPosHOffset>0</wp14:pctPosHOffset>
                        </wp:positionH>
                      </mc:Choice>
                      <mc:Fallback>
                        <wp:positionH relativeFrom="page">
                          <wp:posOffset>899795</wp:posOffset>
                        </wp:positionH>
                      </mc:Fallback>
                    </mc:AlternateContent>
                    <wp:positionV relativeFrom="margin">
                      <wp:align>bottom</wp:align>
                    </wp:positionV>
                    <wp:extent cx="5760720" cy="269875"/>
                    <wp:effectExtent l="0" t="0" r="0" b="0"/>
                    <wp:wrapNone/>
                    <wp:docPr id="53" name="Metin Kutusu 5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5760720" cy="2698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sdt>
                                <w:sdtPr>
                                  <w:id w:val="-1240558185"/>
                                  <w:showingPlcHdr/>
                                  <w:date>
                                    <w:dateFormat w:val="dd.MM.yyyy"/>
                                    <w:lid w:val="tr-TR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:rsidR="008B0C37" w:rsidRDefault="008B0C37">
                                    <w:pPr>
                                      <w:pStyle w:val="Altyaz"/>
                                      <w:spacing w:after="0" w:line="240" w:lineRule="auto"/>
                                    </w:pPr>
                                    <w: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15000</wp14:pctHeight>
                    </wp14:sizeRelV>
                  </wp:anchor>
                </w:drawing>
              </mc:Choice>
              <mc:Fallback>
                <w:pict>
                  <v:shapetype w14:anchorId="36F7614F"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53" o:spid="_x0000_s1026" type="#_x0000_t202" style="position:absolute;left:0;text-align:left;margin-left:0;margin-top:0;width:453.6pt;height:21.25pt;z-index:251659264;visibility:visible;mso-wrap-style:square;mso-width-percent:1000;mso-height-percent:150;mso-left-percent:0;mso-wrap-distance-left:9pt;mso-wrap-distance-top:0;mso-wrap-distance-right:9pt;mso-wrap-distance-bottom:0;mso-position-horizontal-relative:margin;mso-position-vertical:bottom;mso-position-vertical-relative:margin;mso-width-percent:1000;mso-height-percent:150;mso-lef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L7hQwIAAH4EAAAOAAAAZHJzL2Uyb0RvYy54bWysVMtu2zAQvBfoPxC817Kd2E6EyIGbwEVR&#10;NwmQFDnTFBULlbgsSVlKvr5Dyi+kPRW9UEvu7HN2dXXd1RXbKutK0hkfDYacKS0pL/VLxn88LT9d&#10;cOa80LmoSKuMvyrHr+cfP1y1JlVj2lCVK8vgRLu0NRnfeG/SJHFyo2rhBmSUhrIgWwuPq31Jcita&#10;eK+rZDwcTpOWbG4sSeUcXm97JZ9H/0WhpL8vCqc8qzKO3Hw8bTzX4UzmVyJ9scJsSrlLQ/xDFrUo&#10;NYIeXN0KL1hjyz9c1aW05KjwA0l1QkVRShVrQDWj4btqHjfCqFgLmuPMoU3u/7mVd9sHy8o845Mz&#10;zrSowdF35UvNvjW+cQ3DM3rUGpcC+mgA9t1n6sB1rNeZFcmfDpDkBNMbOKBDT7rC1uGLahkMQcPr&#10;ofWq80zicTKbDmdjqCR04+nlxWwS4iZHa2Od/6KoZkHIuAW1MQOxXTnfQ/eQEEzTsqwqvIu00qzN&#10;+PRsMowGBw2cVzoAVByUnZtQRp95kHy37uAkiGvKX1G+pX6InJHLEqmshPMPwmJqkD02wd/jKCpC&#10;SNpJnG3Ivv3tPeBBJrSctZjCjLtfjbCKs+qrBs2Xo/PzMLbxcj6JHbKnmvWpRjf1DWHQR9g5I6MI&#10;Y+urvVhYqp+xMIsQFSqhJWJnfL0Xb3y/G1g4qRaLCMKgGuFX+tHIPeuh0U/ds7Bmx4YHj3e0n1eR&#10;viOlx4ZWO7NoPKiJjB27uhsfDHnkfLeQYYtO7xF1/G3MfwMAAP//AwBQSwMEFAAGAAgAAAAhAIyE&#10;CmTcAAAABAEAAA8AAABkcnMvZG93bnJldi54bWxMj8FOwzAQRO9I/IO1SNyoTQQNDXGqFqkHxKkl&#10;qD268ZJE2OsodtL073G5lMtKoxnNvM2XkzVsxN63jiQ8zgQwpMrplmoJ5efm4QWYD4q0Mo5Qwhk9&#10;LIvbm1xl2p1oi+Mu1CyWkM+UhCaELuPcVw1a5WeuQ4ret+utClH2Nde9OsVya3gixJxb1VJcaFSH&#10;bw1WP7vBSngfNuvy8JVMH+VCmP3ZpvN0TKW8v5tWr8ACTuEahgt+RIciMh3dQNozIyE+Ev5u9BYi&#10;TYAdJTwlz8CLnP+HL34BAAD//wMAUEsBAi0AFAAGAAgAAAAhALaDOJL+AAAA4QEAABMAAAAAAAAA&#10;AAAAAAAAAAAAAFtDb250ZW50X1R5cGVzXS54bWxQSwECLQAUAAYACAAAACEAOP0h/9YAAACUAQAA&#10;CwAAAAAAAAAAAAAAAAAvAQAAX3JlbHMvLnJlbHNQSwECLQAUAAYACAAAACEAmMC+4UMCAAB+BAAA&#10;DgAAAAAAAAAAAAAAAAAuAgAAZHJzL2Uyb0RvYy54bWxQSwECLQAUAAYACAAAACEAjIQKZNwAAAAE&#10;AQAADwAAAAAAAAAAAAAAAACdBAAAZHJzL2Rvd25yZXYueG1sUEsFBgAAAAAEAAQA8wAAAKYFAAAA&#10;AA==&#10;" filled="f" stroked="f" strokeweight=".5pt">
                    <v:path arrowok="t"/>
                    <v:textbox style="mso-fit-shape-to-text:t">
                      <w:txbxContent>
                        <w:sdt>
                          <w:sdtPr>
                            <w:id w:val="-1240558185"/>
                            <w:showingPlcHdr/>
                            <w:date>
                              <w:dateFormat w:val="dd.MM.yyyy"/>
                              <w:lid w:val="tr-TR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:rsidR="008B0C37" w:rsidRDefault="008B0C37">
                              <w:pPr>
                                <w:pStyle w:val="Altyaz"/>
                                <w:spacing w:after="0" w:line="240" w:lineRule="auto"/>
                              </w:pPr>
                              <w: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460EE472" wp14:editId="445EB611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bottom</wp:align>
                    </wp:positionV>
                    <wp:extent cx="5760720" cy="36195"/>
                    <wp:effectExtent l="0" t="0" r="0" b="1905"/>
                    <wp:wrapNone/>
                    <wp:docPr id="55" name="Dikdörtgen 5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60720" cy="3619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6B4299A7" id="Dikdörtgen 55" o:spid="_x0000_s1026" style="position:absolute;margin-left:0;margin-top:0;width:453.6pt;height:2.85pt;z-index:251662336;visibility:visible;mso-wrap-style:square;mso-width-percent:100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BTv+AEAAC4EAAAOAAAAZHJzL2Uyb0RvYy54bWysU82O0zAQviPxDpbvNGlRuxA13cNWy2UF&#10;KxYewOuMG2ttj2Wbpn0xXoAXY+yk4WcRB0QOVjw/38z3eWZ7fbKGHSFEja7ly0XNGTiJnXaHln/+&#10;dPvqDWcxCdcJgw5afobIr3cvX2wH38AKezQdBEYgLjaDb3mfkm+qKsoerIgL9ODIqTBYkegaDlUX&#10;xEDo1lSrut5UA4bOB5QQI1n3o5PvCr5SINMHpSIkZlpOvaVyhnI+5rPabUVzCML3Wk5tiH/owgrt&#10;qOgMtRdJsC9BP4OyWgaMqNJCoq1QKS2hcCA2y/o3Ng+98FC4kDjRzzLF/wcr3x/vA9Ndy9drzpyw&#10;9EZ7/dR9+xrSARwjK0k0+NhQ5IO/D5lk9HconyI5ql88+RKnmJMKNscSRXYqep9nveGUmCTj+mpT&#10;X63oWST5Xm+Wb0uxSjSXZB9iegdoWf5peaDnLCqL411MubxoLiG5lnH5dHirjRm92VJ6HNsqDaaz&#10;gTH6IyiiTo2sCmoZOrgxgR0FjYuQElxajq5edDCa1zV9WRQqPmeUm3EEmJEV1Z+xJ4A80M+xR5gp&#10;PqdCmdk5uf5bY2PynFEqo0tzstUOw58ADLGaKo/xF5FGabJKj9idaTBCMjc4ro5wskfaHJlCSc5R&#10;NJSF+bRAeep/vhfYH2u++w4AAP//AwBQSwMEFAAGAAgAAAAhAGNjaGXbAAAAAwEAAA8AAABkcnMv&#10;ZG93bnJldi54bWxMj81OwzAQhO9IvIO1SNyoQxAUQpyqP3CjSClUvW7jJUmx1yF22/TtMVzgstJo&#10;RjPf5pPBGnGg3reOFVyPEhDEldMt1wre356v7kH4gKzROCYFJ/IwKc7Pcsy0O3JJh1WoRSxhn6GC&#10;JoQuk9JXDVn0I9cRR+/D9RZDlH0tdY/HWG6NTJPkTlpsOS402NG8oepztbcKdiZ9uZmVr5vyaT3/&#10;6ni3OLXLhVKXF8P0EUSgIfyF4Qc/okMRmbZuz9oLoyA+En5v9B6ScQpiq+B2DLLI5X/24hsAAP//&#10;AwBQSwECLQAUAAYACAAAACEAtoM4kv4AAADhAQAAEwAAAAAAAAAAAAAAAAAAAAAAW0NvbnRlbnRf&#10;VHlwZXNdLnhtbFBLAQItABQABgAIAAAAIQA4/SH/1gAAAJQBAAALAAAAAAAAAAAAAAAAAC8BAABf&#10;cmVscy8ucmVsc1BLAQItABQABgAIAAAAIQBZ8BTv+AEAAC4EAAAOAAAAAAAAAAAAAAAAAC4CAABk&#10;cnMvZTJvRG9jLnhtbFBLAQItABQABgAIAAAAIQBjY2hl2wAAAAMBAAAPAAAAAAAAAAAAAAAAAFIE&#10;AABkcnMvZG93bnJldi54bWxQSwUGAAAAAAQABADzAAAAWgUAAAAA&#10;" fillcolor="#4f81bd [3204]" stroked="f" strokeweight="2pt">
                    <v:path arrowok="t"/>
                    <w10:wrap anchorx="margin" anchory="margin"/>
                  </v:rect>
                </w:pict>
              </mc:Fallback>
            </mc:AlternateContent>
          </w:r>
          <w:r w:rsidR="00696F88">
            <w:rPr>
              <w:noProof/>
              <w:lang w:eastAsia="tr-TR"/>
            </w:rPr>
            <w:drawing>
              <wp:inline distT="0" distB="0" distL="0" distR="0" wp14:anchorId="007B7D0D" wp14:editId="1C790B28">
                <wp:extent cx="1840932" cy="1800000"/>
                <wp:effectExtent l="0" t="0" r="6985" b="0"/>
                <wp:docPr id="2" name="Resim 2" descr="C:\Users\pc1\Desktop\BOU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pc1\Desktop\BOUN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0932" cy="18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D9381D">
            <w:rPr>
              <w:noProof/>
            </w:rPr>
            <w:br w:type="page"/>
          </w:r>
        </w:p>
      </w:sdtContent>
    </w:sdt>
    <w:p w:rsidR="002471B2" w:rsidRDefault="002471B2" w:rsidP="003B1A72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 xml:space="preserve">I-MERKEZİN 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MİSYON VE VİZYONU</w:t>
      </w:r>
    </w:p>
    <w:p w:rsidR="00787477" w:rsidRDefault="00787477" w:rsidP="003B1A72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071B28" w:rsidRPr="00071B28" w:rsidRDefault="00071B28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071B28">
        <w:rPr>
          <w:rFonts w:asciiTheme="majorHAnsi" w:eastAsia="Calibri" w:hAnsiTheme="majorHAnsi" w:cs="InterstateLight"/>
          <w:b/>
          <w:lang w:val="de-DE"/>
        </w:rPr>
        <w:t>Vizyon</w:t>
      </w:r>
      <w:proofErr w:type="spellEnd"/>
      <w:r w:rsidRPr="00071B28">
        <w:rPr>
          <w:rFonts w:asciiTheme="majorHAnsi" w:eastAsia="Calibri" w:hAnsiTheme="majorHAnsi" w:cs="InterstateLight"/>
          <w:b/>
          <w:lang w:val="de-DE"/>
        </w:rPr>
        <w:t>:</w:t>
      </w:r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Dönüşüm-inovasyon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odaklı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sürdürülebilir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kalkınmaya temel oluşturacak çalışmaların yapıldığı bir araştırma merkezi olmak ve bu alanlarda ulusal ve uluslararası referans olmak.</w:t>
      </w:r>
    </w:p>
    <w:p w:rsidR="00071B28" w:rsidRPr="00071B28" w:rsidRDefault="00071B28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071B28">
        <w:rPr>
          <w:rFonts w:asciiTheme="majorHAnsi" w:eastAsia="Calibri" w:hAnsiTheme="majorHAnsi" w:cs="InterstateLight"/>
          <w:b/>
          <w:lang w:val="de-DE"/>
        </w:rPr>
        <w:t>Misyon</w:t>
      </w:r>
      <w:proofErr w:type="spellEnd"/>
      <w:r w:rsidRPr="00071B28">
        <w:rPr>
          <w:rFonts w:asciiTheme="majorHAnsi" w:eastAsia="Calibri" w:hAnsiTheme="majorHAnsi" w:cs="InterstateLight"/>
          <w:b/>
          <w:lang w:val="de-DE"/>
        </w:rPr>
        <w:t>:</w:t>
      </w:r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Dönüşüm-inovasyon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eksenli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bilgi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toplumuna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geçişte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disiplinlerarası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uygulama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politika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geliştirme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çalışmaları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için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ortak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platform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oluşturmak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;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küresel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büyümenin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itici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gücü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olan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bilgi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odaklı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rekabetçiliği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ulusal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tabana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yaymak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;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rekabet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odaklı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kalkınma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alanlarında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analitik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ampirik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projeler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üretmek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>. </w:t>
      </w:r>
    </w:p>
    <w:p w:rsidR="00E17ECD" w:rsidRDefault="00E17ECD" w:rsidP="004B3FEA">
      <w:pPr>
        <w:shd w:val="clear" w:color="auto" w:fill="FFFFFF"/>
        <w:spacing w:after="0" w:line="300" w:lineRule="exact"/>
        <w:textAlignment w:val="baseline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37779A" w:rsidRPr="0037779A" w:rsidRDefault="0037779A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37779A">
        <w:rPr>
          <w:rFonts w:asciiTheme="majorHAnsi" w:eastAsia="Calibri" w:hAnsiTheme="majorHAnsi" w:cs="InterstateLight"/>
          <w:lang w:val="de-DE"/>
        </w:rPr>
        <w:t>Yenilikçi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dönüşüm-ve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eksenli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bilgi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toplumuna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geçişte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disiplinlerarası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uygulama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politika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geliştirme çalışmaları için ortak bir platform oluşturmak.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Bu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çerçevede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Merkez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bünyesinde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açık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ortamı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olarak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Yenilikçi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Tarım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Gıda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İşletmeciliği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Platforum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BOUNTARIM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kurulmuştur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. </w:t>
      </w:r>
    </w:p>
    <w:p w:rsidR="0037779A" w:rsidRDefault="0037779A" w:rsidP="004B3FEA">
      <w:pPr>
        <w:shd w:val="clear" w:color="auto" w:fill="FFFFFF"/>
        <w:spacing w:after="0" w:line="300" w:lineRule="exact"/>
        <w:textAlignment w:val="baseline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7F0207" w:rsidRDefault="00522364" w:rsidP="004B3FEA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2471B2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-MERKEZİN 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TARİHÇESİ, AMACI VE HEDEFLERİ</w:t>
      </w:r>
    </w:p>
    <w:p w:rsidR="00220BAD" w:rsidRPr="00682598" w:rsidRDefault="00220BAD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787477" w:rsidRDefault="003B1A72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Merkezimiz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dönüşüm-inovasyon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eksenli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bilgi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toplumuna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geçişte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disiplinlerarası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uygulama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politika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geliştirme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çalışmaları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için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ortak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platform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oluşturmak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üzere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2011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yılında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kurulmuştur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>.</w:t>
      </w:r>
    </w:p>
    <w:p w:rsidR="003B1A72" w:rsidRDefault="003B1A72" w:rsidP="004B3FEA">
      <w:pPr>
        <w:tabs>
          <w:tab w:val="left" w:pos="566"/>
        </w:tabs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</w:p>
    <w:p w:rsidR="003B1A72" w:rsidRDefault="003B1A72" w:rsidP="004B3FEA">
      <w:pPr>
        <w:tabs>
          <w:tab w:val="left" w:pos="566"/>
        </w:tabs>
        <w:spacing w:after="0" w:line="300" w:lineRule="exact"/>
        <w:jc w:val="both"/>
        <w:rPr>
          <w:rFonts w:asciiTheme="majorHAnsi" w:eastAsia="Calibri" w:hAnsiTheme="majorHAnsi" w:cs="InterstateLight"/>
          <w:b/>
          <w:lang w:val="de-DE"/>
        </w:rPr>
      </w:pPr>
      <w:proofErr w:type="spellStart"/>
      <w:r w:rsidRPr="003B1A72">
        <w:rPr>
          <w:rFonts w:asciiTheme="majorHAnsi" w:eastAsia="Calibri" w:hAnsiTheme="majorHAnsi" w:cs="InterstateLight"/>
          <w:b/>
          <w:lang w:val="de-DE"/>
        </w:rPr>
        <w:t>Merkezin</w:t>
      </w:r>
      <w:proofErr w:type="spellEnd"/>
      <w:r w:rsidRPr="003B1A72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b/>
          <w:lang w:val="de-DE"/>
        </w:rPr>
        <w:t>Hedefleri</w:t>
      </w:r>
      <w:proofErr w:type="spellEnd"/>
      <w:r w:rsidRPr="003B1A72">
        <w:rPr>
          <w:rFonts w:asciiTheme="majorHAnsi" w:eastAsia="Calibri" w:hAnsiTheme="majorHAnsi" w:cs="InterstateLight"/>
          <w:b/>
          <w:lang w:val="de-DE"/>
        </w:rPr>
        <w:t>:</w:t>
      </w:r>
    </w:p>
    <w:p w:rsidR="003B1A72" w:rsidRPr="003B1A72" w:rsidRDefault="003B1A72" w:rsidP="004B3FEA">
      <w:pPr>
        <w:tabs>
          <w:tab w:val="left" w:pos="566"/>
        </w:tabs>
        <w:spacing w:after="0" w:line="300" w:lineRule="exact"/>
        <w:jc w:val="both"/>
        <w:rPr>
          <w:rFonts w:asciiTheme="majorHAnsi" w:eastAsia="Calibri" w:hAnsiTheme="majorHAnsi" w:cs="InterstateLight"/>
          <w:b/>
          <w:lang w:val="de-DE"/>
        </w:rPr>
      </w:pPr>
    </w:p>
    <w:p w:rsidR="003B1A72" w:rsidRPr="003B1A72" w:rsidRDefault="003B1A72" w:rsidP="004B3FEA">
      <w:pPr>
        <w:numPr>
          <w:ilvl w:val="0"/>
          <w:numId w:val="16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Bilgi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toplumuna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geçiş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sürecinde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rekabetçilik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kalkınma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odaklı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disiplinlerarası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çalışmalar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yaparak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eksenli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çözüm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önerileri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geliştirmek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</w:p>
    <w:p w:rsidR="003B1A72" w:rsidRPr="003B1A72" w:rsidRDefault="003B1A72" w:rsidP="004B3FEA">
      <w:pPr>
        <w:numPr>
          <w:ilvl w:val="0"/>
          <w:numId w:val="16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Bölgesel kalkınmaya yönelik ekonomik ve sosyal kalkınma alanlarında disiplinler arası araştırmalar yapmak </w:t>
      </w:r>
    </w:p>
    <w:p w:rsidR="003B1A72" w:rsidRPr="003B1A72" w:rsidRDefault="003B1A72" w:rsidP="004B3FEA">
      <w:pPr>
        <w:numPr>
          <w:ilvl w:val="0"/>
          <w:numId w:val="16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Ulusal ve bölgesel rekabet stratejileri ve politika önerileri geliştirmek </w:t>
      </w:r>
    </w:p>
    <w:p w:rsidR="003B1A72" w:rsidRPr="003B1A72" w:rsidRDefault="003B1A72" w:rsidP="004B3FEA">
      <w:pPr>
        <w:numPr>
          <w:ilvl w:val="0"/>
          <w:numId w:val="16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Bölgesel kalkınma ajansları ile işbirliği yapmak </w:t>
      </w:r>
    </w:p>
    <w:p w:rsidR="003B1A72" w:rsidRPr="003B1A72" w:rsidRDefault="003B1A72" w:rsidP="004B3FEA">
      <w:pPr>
        <w:numPr>
          <w:ilvl w:val="0"/>
          <w:numId w:val="16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Rekabet gücünü artıracak yapılanma önerileri geliştirmek ve paydaşlarla sonuçları paylaşmak </w:t>
      </w:r>
    </w:p>
    <w:p w:rsidR="003B1A72" w:rsidRPr="003B1A72" w:rsidRDefault="003B1A72" w:rsidP="004B3FEA">
      <w:pPr>
        <w:numPr>
          <w:ilvl w:val="0"/>
          <w:numId w:val="16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Girişimciliği ve yenilikçi düşünce sistemini saha araştırmaları ve eğitim ile yaygınlaştırmak </w:t>
      </w:r>
    </w:p>
    <w:p w:rsidR="003B1A72" w:rsidRPr="003B1A72" w:rsidRDefault="003B1A72" w:rsidP="004B3FEA">
      <w:pPr>
        <w:numPr>
          <w:ilvl w:val="0"/>
          <w:numId w:val="16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Bölgesel, ulusal ve uluslararası ilgili kurumlarla işbirliği yapmak </w:t>
      </w:r>
    </w:p>
    <w:p w:rsidR="003B1A72" w:rsidRDefault="003B1A72" w:rsidP="004B3FEA">
      <w:pPr>
        <w:numPr>
          <w:ilvl w:val="0"/>
          <w:numId w:val="16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Merkezin faaliyet alanlarında ilgili kurumlara danışmanlık ve eğitim hizmeti vermek </w:t>
      </w:r>
    </w:p>
    <w:p w:rsidR="003B1A72" w:rsidRPr="003B1A72" w:rsidRDefault="003B1A72" w:rsidP="004B3FEA">
      <w:pPr>
        <w:spacing w:after="0" w:line="300" w:lineRule="exact"/>
        <w:ind w:left="720"/>
        <w:rPr>
          <w:rFonts w:asciiTheme="majorHAnsi" w:eastAsia="Calibri" w:hAnsiTheme="majorHAnsi" w:cs="InterstateLight"/>
          <w:lang w:val="de-DE"/>
        </w:rPr>
      </w:pPr>
    </w:p>
    <w:p w:rsidR="003B1A72" w:rsidRDefault="003B1A72" w:rsidP="004B3FEA">
      <w:pPr>
        <w:tabs>
          <w:tab w:val="left" w:pos="566"/>
        </w:tabs>
        <w:spacing w:after="0" w:line="300" w:lineRule="exact"/>
        <w:jc w:val="both"/>
        <w:rPr>
          <w:rFonts w:asciiTheme="majorHAnsi" w:eastAsia="Calibri" w:hAnsiTheme="majorHAnsi" w:cs="InterstateLight"/>
          <w:b/>
          <w:lang w:val="de-DE"/>
        </w:rPr>
      </w:pPr>
      <w:proofErr w:type="spellStart"/>
      <w:r w:rsidRPr="003B1A72">
        <w:rPr>
          <w:rFonts w:asciiTheme="majorHAnsi" w:eastAsia="Calibri" w:hAnsiTheme="majorHAnsi" w:cs="InterstateLight"/>
          <w:b/>
          <w:lang w:val="de-DE"/>
        </w:rPr>
        <w:t>Merkezin</w:t>
      </w:r>
      <w:proofErr w:type="spellEnd"/>
      <w:r w:rsidRPr="003B1A72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b/>
          <w:lang w:val="de-DE"/>
        </w:rPr>
        <w:t>Amaçları</w:t>
      </w:r>
      <w:proofErr w:type="spellEnd"/>
      <w:r w:rsidRPr="003B1A72">
        <w:rPr>
          <w:rFonts w:asciiTheme="majorHAnsi" w:eastAsia="Calibri" w:hAnsiTheme="majorHAnsi" w:cs="InterstateLight"/>
          <w:b/>
          <w:lang w:val="de-DE"/>
        </w:rPr>
        <w:t>:</w:t>
      </w:r>
    </w:p>
    <w:p w:rsidR="003B1A72" w:rsidRPr="003B1A72" w:rsidRDefault="003B1A72" w:rsidP="004B3FEA">
      <w:pPr>
        <w:tabs>
          <w:tab w:val="left" w:pos="566"/>
        </w:tabs>
        <w:spacing w:after="0" w:line="300" w:lineRule="exact"/>
        <w:jc w:val="both"/>
        <w:rPr>
          <w:rFonts w:asciiTheme="majorHAnsi" w:eastAsia="Calibri" w:hAnsiTheme="majorHAnsi" w:cs="InterstateLight"/>
          <w:b/>
          <w:lang w:val="de-DE"/>
        </w:rPr>
      </w:pPr>
    </w:p>
    <w:p w:rsidR="003B1A72" w:rsidRPr="003B1A72" w:rsidRDefault="003B1A72" w:rsidP="004B3FEA">
      <w:pPr>
        <w:tabs>
          <w:tab w:val="left" w:pos="566"/>
        </w:tabs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>a)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Dönüşüm-inovasyon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eksenli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bilgi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toplumuna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geçişte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disiplinlerarası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uygulama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politika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geliştirme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çalışmaları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için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ortak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platform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oluşturmak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>,</w:t>
      </w:r>
    </w:p>
    <w:p w:rsidR="003B1A72" w:rsidRPr="003B1A72" w:rsidRDefault="003B1A72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b)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Küresel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büyümenin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itici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gücü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olan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bilgi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odaklı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rekabetçiliği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ulusal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tabana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yaymak,</w:t>
      </w:r>
    </w:p>
    <w:p w:rsidR="003B1A72" w:rsidRPr="003B1A72" w:rsidRDefault="003B1A72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c)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İnovasyon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değişim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dönüşüme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öncülük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eden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faktörleri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takip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etmek, bu alanlarda analitik ve ampirik projeler üretmek, ulusal ve uluslararası referans olmak,</w:t>
      </w:r>
    </w:p>
    <w:p w:rsidR="009B2482" w:rsidRDefault="003B1A72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ç)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Bölgesel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kalkınmaya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yönelik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ekonomik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ve sosyal kalkınma alanlarında disiplinler arası araştırmalar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yapmak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bölgesel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kalkınma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ajansları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işbirliği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ile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yaygın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etkiyi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sağlamak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>,</w:t>
      </w:r>
    </w:p>
    <w:p w:rsidR="003B1A72" w:rsidRDefault="003B1A72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lastRenderedPageBreak/>
        <w:t xml:space="preserve">d)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İnovasyon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rekabet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kalkınma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alanlarında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bölgesel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ulusal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uluslararası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ilgili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kurumlarla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işbirliği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yapmak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>.</w:t>
      </w:r>
    </w:p>
    <w:p w:rsidR="003B1A72" w:rsidRPr="003B1A72" w:rsidRDefault="003B1A72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3B1A72" w:rsidRDefault="003B1A72" w:rsidP="004B3FEA">
      <w:pPr>
        <w:spacing w:after="0" w:line="300" w:lineRule="exact"/>
        <w:rPr>
          <w:rFonts w:asciiTheme="majorHAnsi" w:eastAsia="Calibri" w:hAnsiTheme="majorHAnsi" w:cs="InterstateLight"/>
          <w:b/>
          <w:lang w:val="de-DE"/>
        </w:rPr>
      </w:pPr>
      <w:proofErr w:type="spellStart"/>
      <w:r>
        <w:rPr>
          <w:rFonts w:asciiTheme="majorHAnsi" w:eastAsia="Calibri" w:hAnsiTheme="majorHAnsi" w:cs="InterstateLight"/>
          <w:b/>
          <w:lang w:val="de-DE"/>
        </w:rPr>
        <w:t>Merkezin</w:t>
      </w:r>
      <w:proofErr w:type="spellEnd"/>
      <w:r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b/>
          <w:lang w:val="de-DE"/>
        </w:rPr>
        <w:t>Faaliyet</w:t>
      </w:r>
      <w:proofErr w:type="spellEnd"/>
      <w:r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b/>
          <w:lang w:val="de-DE"/>
        </w:rPr>
        <w:t>A</w:t>
      </w:r>
      <w:r w:rsidRPr="003B1A72">
        <w:rPr>
          <w:rFonts w:asciiTheme="majorHAnsi" w:eastAsia="Calibri" w:hAnsiTheme="majorHAnsi" w:cs="InterstateLight"/>
          <w:b/>
          <w:lang w:val="de-DE"/>
        </w:rPr>
        <w:t>lanları</w:t>
      </w:r>
      <w:proofErr w:type="spellEnd"/>
      <w:r>
        <w:rPr>
          <w:rFonts w:asciiTheme="majorHAnsi" w:eastAsia="Calibri" w:hAnsiTheme="majorHAnsi" w:cs="InterstateLight"/>
          <w:b/>
          <w:lang w:val="de-DE"/>
        </w:rPr>
        <w:t>:</w:t>
      </w:r>
    </w:p>
    <w:p w:rsidR="003B1A72" w:rsidRPr="003B1A72" w:rsidRDefault="003B1A72" w:rsidP="004B3FEA">
      <w:pPr>
        <w:spacing w:after="0" w:line="300" w:lineRule="exact"/>
        <w:rPr>
          <w:rFonts w:asciiTheme="majorHAnsi" w:eastAsia="Calibri" w:hAnsiTheme="majorHAnsi" w:cs="InterstateLight"/>
          <w:b/>
          <w:lang w:val="de-DE"/>
        </w:rPr>
      </w:pPr>
    </w:p>
    <w:p w:rsidR="003B1A72" w:rsidRPr="003B1A72" w:rsidRDefault="003B1A72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a) Bilgi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toplumuna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geçiş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sürecinde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rekabetçilik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kalkınma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odaklı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disiplinlerarası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çalışmalar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yaparak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eksenli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çözüm önerileri geliştirmek,</w:t>
      </w:r>
    </w:p>
    <w:p w:rsidR="003B1A72" w:rsidRPr="003B1A72" w:rsidRDefault="003B1A72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b)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Kentsel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bölgesel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kümelenme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stratejileri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oluşturmak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sektörel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katma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değer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yaratmak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>,</w:t>
      </w:r>
    </w:p>
    <w:p w:rsidR="003B1A72" w:rsidRPr="003B1A72" w:rsidRDefault="003B1A72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c)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Küresel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ticaret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dinamikleri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çerçevesinde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ulusal ve bölgesel dış ticaret rekabet stratejileri ve politika önerileri geliştirmek,</w:t>
      </w:r>
    </w:p>
    <w:p w:rsidR="003B1A72" w:rsidRPr="003B1A72" w:rsidRDefault="003B1A72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ç)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Sektörel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düzeyde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küresel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değer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zinciri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tedarik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zinciri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yapılarını inceleyerek rekabet gücünü artıracak yapılanma önerileri geliştirmek ve paydaşlarla sonuçları paylaşmak,</w:t>
      </w:r>
    </w:p>
    <w:p w:rsidR="003B1A72" w:rsidRPr="003B1A72" w:rsidRDefault="003B1A72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d)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Sürdürülebilir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ekonomik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kalkınmanın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temel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unsurlarından biri olan küçük ve orta boyutlu işletmelerin rekabet üstünlüğünü sağlamak ve kalıcı kılmak için girişimciliği ve yenilikçi düşünce sistemini saha araştırmaları ve eğitim ile yaygınlaştırmak,</w:t>
      </w:r>
    </w:p>
    <w:p w:rsidR="003B1A72" w:rsidRPr="003B1A72" w:rsidRDefault="003B1A72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e)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Gelişmiş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gelişmekte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olan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sektörler ve bölgeler için kıyaslama (benchmarking) analizleri yaparak mevcut durumu ve en iyi uygulamaları belirlemek, kalkınmaya yönelik politikalar üretmek ve sonuçlarını paydaşlarla paylaşmak,</w:t>
      </w:r>
    </w:p>
    <w:p w:rsidR="003B1A72" w:rsidRPr="003B1A72" w:rsidRDefault="003B1A72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f)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Uluslararası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entegrasyon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sürecinde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çeşitli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ülkeler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uluslararası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kuruluşlar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ile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rekabet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kalkınma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konularında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projeler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yapmak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>,</w:t>
      </w:r>
    </w:p>
    <w:p w:rsidR="003B1A72" w:rsidRPr="003B1A72" w:rsidRDefault="003B1A72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g)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Azgelişmiş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ülkelerin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sosyo-ekonomik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sorunlarını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araştırmak, bilgi-teknoloji ve kalkınma kavramlarını bu ülkeler için analiz etmek,</w:t>
      </w:r>
    </w:p>
    <w:p w:rsidR="003B1A72" w:rsidRPr="003B1A72" w:rsidRDefault="003B1A72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ğ)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Çalışmalar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sonucu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elde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edilen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bilgi ve bulguların toplumda yaygın etki sağlamasına yönelik faaliyetlerde bulunmak,</w:t>
      </w:r>
    </w:p>
    <w:p w:rsidR="003B1A72" w:rsidRPr="003B1A72" w:rsidRDefault="003B1A72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h)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Merkezin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faaliyet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alanlarında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ilgili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kurumlara danışmanlık ve eğitim hizmeti vermek,</w:t>
      </w:r>
    </w:p>
    <w:p w:rsidR="003B1A72" w:rsidRDefault="003B1A72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ı)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Merkezin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faaliyet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alanlarında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kamu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özel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sektöre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projeler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geliştirmek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ilgili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kurum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kuruluşlarla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işbirliği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yapmak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>.</w:t>
      </w:r>
    </w:p>
    <w:p w:rsidR="00350622" w:rsidRDefault="00350622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350622" w:rsidRDefault="00350622" w:rsidP="004B3FEA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III-</w:t>
      </w:r>
      <w:r w:rsidRPr="00350622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TEMEL POLİTİKA VE ÖNCELİKLERİ</w:t>
      </w:r>
    </w:p>
    <w:p w:rsidR="001F1D44" w:rsidRPr="00350622" w:rsidRDefault="001F1D44" w:rsidP="004B3FEA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350622" w:rsidRPr="00350622" w:rsidRDefault="00350622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Pr="00350622">
        <w:rPr>
          <w:rFonts w:asciiTheme="majorHAnsi" w:eastAsia="Calibri" w:hAnsiTheme="majorHAnsi" w:cs="InterstateLight"/>
          <w:lang w:val="de-DE"/>
        </w:rPr>
        <w:t>Merkezimizin</w:t>
      </w:r>
      <w:proofErr w:type="spellEnd"/>
      <w:r w:rsidRPr="0035062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50622">
        <w:rPr>
          <w:rFonts w:asciiTheme="majorHAnsi" w:eastAsia="Calibri" w:hAnsiTheme="majorHAnsi" w:cs="InterstateLight"/>
          <w:lang w:val="de-DE"/>
        </w:rPr>
        <w:t>önceliği</w:t>
      </w:r>
      <w:proofErr w:type="spellEnd"/>
      <w:r w:rsidRPr="0035062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50622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35062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50622">
        <w:rPr>
          <w:rFonts w:asciiTheme="majorHAnsi" w:eastAsia="Calibri" w:hAnsiTheme="majorHAnsi" w:cs="InterstateLight"/>
          <w:lang w:val="de-DE"/>
        </w:rPr>
        <w:t>kültürü</w:t>
      </w:r>
      <w:proofErr w:type="spellEnd"/>
      <w:r w:rsidRPr="00350622">
        <w:rPr>
          <w:rFonts w:asciiTheme="majorHAnsi" w:eastAsia="Calibri" w:hAnsiTheme="majorHAnsi" w:cs="InterstateLight"/>
          <w:lang w:val="de-DE"/>
        </w:rPr>
        <w:t xml:space="preserve"> ve yenilikçi teknolojiler ile hızlanan dönüşüm çerçevesinde yenilikçi politika, strateji ve uygulamalarını üç eksende hayata geçirmek ve </w:t>
      </w:r>
      <w:proofErr w:type="spellStart"/>
      <w:r w:rsidRPr="00350622">
        <w:rPr>
          <w:rFonts w:asciiTheme="majorHAnsi" w:eastAsia="Calibri" w:hAnsiTheme="majorHAnsi" w:cs="InterstateLight"/>
          <w:lang w:val="de-DE"/>
        </w:rPr>
        <w:t>bu</w:t>
      </w:r>
      <w:proofErr w:type="spellEnd"/>
      <w:r w:rsidRPr="0035062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50622">
        <w:rPr>
          <w:rFonts w:asciiTheme="majorHAnsi" w:eastAsia="Calibri" w:hAnsiTheme="majorHAnsi" w:cs="InterstateLight"/>
          <w:lang w:val="de-DE"/>
        </w:rPr>
        <w:t>bağlamda</w:t>
      </w:r>
      <w:proofErr w:type="spellEnd"/>
      <w:r w:rsidRPr="0035062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50622">
        <w:rPr>
          <w:rFonts w:asciiTheme="majorHAnsi" w:eastAsia="Calibri" w:hAnsiTheme="majorHAnsi" w:cs="InterstateLight"/>
          <w:lang w:val="de-DE"/>
        </w:rPr>
        <w:t>rekabet</w:t>
      </w:r>
      <w:proofErr w:type="spellEnd"/>
      <w:r w:rsidRPr="0035062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50622">
        <w:rPr>
          <w:rFonts w:asciiTheme="majorHAnsi" w:eastAsia="Calibri" w:hAnsiTheme="majorHAnsi" w:cs="InterstateLight"/>
          <w:lang w:val="de-DE"/>
        </w:rPr>
        <w:t>gücünü</w:t>
      </w:r>
      <w:proofErr w:type="spellEnd"/>
      <w:r w:rsidRPr="0035062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50622">
        <w:rPr>
          <w:rFonts w:asciiTheme="majorHAnsi" w:eastAsia="Calibri" w:hAnsiTheme="majorHAnsi" w:cs="InterstateLight"/>
          <w:lang w:val="de-DE"/>
        </w:rPr>
        <w:t>yükseltecek</w:t>
      </w:r>
      <w:proofErr w:type="spellEnd"/>
      <w:r w:rsidRPr="0035062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50622">
        <w:rPr>
          <w:rFonts w:asciiTheme="majorHAnsi" w:eastAsia="Calibri" w:hAnsiTheme="majorHAnsi" w:cs="InterstateLight"/>
          <w:lang w:val="de-DE"/>
        </w:rPr>
        <w:t>bilgi</w:t>
      </w:r>
      <w:proofErr w:type="spellEnd"/>
      <w:r w:rsidRPr="0035062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50622">
        <w:rPr>
          <w:rFonts w:asciiTheme="majorHAnsi" w:eastAsia="Calibri" w:hAnsiTheme="majorHAnsi" w:cs="InterstateLight"/>
          <w:lang w:val="de-DE"/>
        </w:rPr>
        <w:t>üretimi</w:t>
      </w:r>
      <w:proofErr w:type="spellEnd"/>
      <w:r w:rsidRPr="0035062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5062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5062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50622">
        <w:rPr>
          <w:rFonts w:asciiTheme="majorHAnsi" w:eastAsia="Calibri" w:hAnsiTheme="majorHAnsi" w:cs="InterstateLight"/>
          <w:lang w:val="de-DE"/>
        </w:rPr>
        <w:t>paylaşımını</w:t>
      </w:r>
      <w:proofErr w:type="spellEnd"/>
      <w:r w:rsidRPr="0035062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50622">
        <w:rPr>
          <w:rFonts w:asciiTheme="majorHAnsi" w:eastAsia="Calibri" w:hAnsiTheme="majorHAnsi" w:cs="InterstateLight"/>
          <w:lang w:val="de-DE"/>
        </w:rPr>
        <w:t>sağlayan</w:t>
      </w:r>
      <w:proofErr w:type="spellEnd"/>
      <w:r w:rsidRPr="0035062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50622">
        <w:rPr>
          <w:rFonts w:asciiTheme="majorHAnsi" w:eastAsia="Calibri" w:hAnsiTheme="majorHAnsi" w:cs="InterstateLight"/>
          <w:lang w:val="de-DE"/>
        </w:rPr>
        <w:t>açık</w:t>
      </w:r>
      <w:proofErr w:type="spellEnd"/>
      <w:r w:rsidRPr="0035062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50622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Pr="0035062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50622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35062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50622">
        <w:rPr>
          <w:rFonts w:asciiTheme="majorHAnsi" w:eastAsia="Calibri" w:hAnsiTheme="majorHAnsi" w:cs="InterstateLight"/>
          <w:lang w:val="de-DE"/>
        </w:rPr>
        <w:t>ortamını</w:t>
      </w:r>
      <w:proofErr w:type="spellEnd"/>
      <w:r w:rsidRPr="0035062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50622">
        <w:rPr>
          <w:rFonts w:asciiTheme="majorHAnsi" w:eastAsia="Calibri" w:hAnsiTheme="majorHAnsi" w:cs="InterstateLight"/>
          <w:lang w:val="de-DE"/>
        </w:rPr>
        <w:t>sağlamaktır</w:t>
      </w:r>
      <w:proofErr w:type="spellEnd"/>
      <w:r w:rsidRPr="00350622">
        <w:rPr>
          <w:rFonts w:asciiTheme="majorHAnsi" w:eastAsia="Calibri" w:hAnsiTheme="majorHAnsi" w:cs="InterstateLight"/>
          <w:lang w:val="de-DE"/>
        </w:rPr>
        <w:t>.</w:t>
      </w:r>
    </w:p>
    <w:p w:rsidR="00350622" w:rsidRPr="00350622" w:rsidRDefault="00350622" w:rsidP="004B3FEA">
      <w:pPr>
        <w:pStyle w:val="ListeParagraf"/>
        <w:numPr>
          <w:ilvl w:val="0"/>
          <w:numId w:val="18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50622">
        <w:rPr>
          <w:rFonts w:asciiTheme="majorHAnsi" w:eastAsia="Calibri" w:hAnsiTheme="majorHAnsi" w:cs="InterstateLight"/>
          <w:lang w:val="de-DE"/>
        </w:rPr>
        <w:t>Araştırma</w:t>
      </w:r>
    </w:p>
    <w:p w:rsidR="00350622" w:rsidRPr="00350622" w:rsidRDefault="00350622" w:rsidP="004B3FEA">
      <w:pPr>
        <w:pStyle w:val="ListeParagraf"/>
        <w:numPr>
          <w:ilvl w:val="0"/>
          <w:numId w:val="18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50622">
        <w:rPr>
          <w:rFonts w:asciiTheme="majorHAnsi" w:eastAsia="Calibri" w:hAnsiTheme="majorHAnsi" w:cs="InterstateLight"/>
          <w:lang w:val="de-DE"/>
        </w:rPr>
        <w:t>Eğitim</w:t>
      </w:r>
    </w:p>
    <w:p w:rsidR="00C6697E" w:rsidRDefault="00350622" w:rsidP="00C6697E">
      <w:pPr>
        <w:pStyle w:val="ListeParagraf"/>
        <w:numPr>
          <w:ilvl w:val="0"/>
          <w:numId w:val="18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350622">
        <w:rPr>
          <w:rFonts w:asciiTheme="majorHAnsi" w:eastAsia="Calibri" w:hAnsiTheme="majorHAnsi" w:cs="InterstateLight"/>
          <w:lang w:val="de-DE"/>
        </w:rPr>
        <w:t>Akademi</w:t>
      </w:r>
      <w:proofErr w:type="spellEnd"/>
      <w:r w:rsidRPr="00350622">
        <w:rPr>
          <w:rFonts w:asciiTheme="majorHAnsi" w:eastAsia="Calibri" w:hAnsiTheme="majorHAnsi" w:cs="InterstateLight"/>
          <w:lang w:val="de-DE"/>
        </w:rPr>
        <w:t>-</w:t>
      </w:r>
      <w:proofErr w:type="spellStart"/>
      <w:r w:rsidRPr="00350622">
        <w:rPr>
          <w:rFonts w:asciiTheme="majorHAnsi" w:eastAsia="Calibri" w:hAnsiTheme="majorHAnsi" w:cs="InterstateLight"/>
          <w:lang w:val="de-DE"/>
        </w:rPr>
        <w:t>Sanayi</w:t>
      </w:r>
      <w:proofErr w:type="spellEnd"/>
      <w:r w:rsidRPr="00350622">
        <w:rPr>
          <w:rFonts w:asciiTheme="majorHAnsi" w:eastAsia="Calibri" w:hAnsiTheme="majorHAnsi" w:cs="InterstateLight"/>
          <w:lang w:val="de-DE"/>
        </w:rPr>
        <w:t>-</w:t>
      </w:r>
      <w:proofErr w:type="spellStart"/>
      <w:r w:rsidRPr="00350622">
        <w:rPr>
          <w:rFonts w:asciiTheme="majorHAnsi" w:eastAsia="Calibri" w:hAnsiTheme="majorHAnsi" w:cs="InterstateLight"/>
          <w:lang w:val="de-DE"/>
        </w:rPr>
        <w:t>Kamu</w:t>
      </w:r>
      <w:proofErr w:type="spellEnd"/>
      <w:r w:rsidRPr="00350622">
        <w:rPr>
          <w:rFonts w:asciiTheme="majorHAnsi" w:eastAsia="Calibri" w:hAnsiTheme="majorHAnsi" w:cs="InterstateLight"/>
          <w:lang w:val="de-DE"/>
        </w:rPr>
        <w:t xml:space="preserve">-STK </w:t>
      </w:r>
      <w:proofErr w:type="spellStart"/>
      <w:r w:rsidRPr="00350622">
        <w:rPr>
          <w:rFonts w:asciiTheme="majorHAnsi" w:eastAsia="Calibri" w:hAnsiTheme="majorHAnsi" w:cs="InterstateLight"/>
          <w:lang w:val="de-DE"/>
        </w:rPr>
        <w:t>işbirliği</w:t>
      </w:r>
      <w:proofErr w:type="spellEnd"/>
    </w:p>
    <w:p w:rsidR="00B80B6E" w:rsidRPr="00B80B6E" w:rsidRDefault="00B80B6E" w:rsidP="00B80B6E">
      <w:pPr>
        <w:pStyle w:val="ListeParagraf"/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C6697E" w:rsidRPr="00C6697E" w:rsidRDefault="00C6697E" w:rsidP="00C6697E">
      <w:pPr>
        <w:jc w:val="both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Pr="00C6697E">
        <w:rPr>
          <w:rFonts w:asciiTheme="majorHAnsi" w:eastAsia="Calibri" w:hAnsiTheme="majorHAnsi" w:cs="InterstateLight"/>
          <w:lang w:val="de-DE"/>
        </w:rPr>
        <w:t>Bununla</w:t>
      </w:r>
      <w:proofErr w:type="spellEnd"/>
      <w:r w:rsidRPr="00C6697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6697E">
        <w:rPr>
          <w:rFonts w:asciiTheme="majorHAnsi" w:eastAsia="Calibri" w:hAnsiTheme="majorHAnsi" w:cs="InterstateLight"/>
          <w:lang w:val="de-DE"/>
        </w:rPr>
        <w:t>birlikte</w:t>
      </w:r>
      <w:proofErr w:type="spellEnd"/>
      <w:r w:rsidRPr="00C6697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6697E">
        <w:rPr>
          <w:rFonts w:asciiTheme="majorHAnsi" w:eastAsia="Calibri" w:hAnsiTheme="majorHAnsi" w:cs="InterstateLight"/>
          <w:lang w:val="de-DE"/>
        </w:rPr>
        <w:t>ulusal</w:t>
      </w:r>
      <w:proofErr w:type="spellEnd"/>
      <w:r w:rsidRPr="00C6697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6697E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C6697E">
        <w:rPr>
          <w:rFonts w:asciiTheme="majorHAnsi" w:eastAsia="Calibri" w:hAnsiTheme="majorHAnsi" w:cs="InterstateLight"/>
          <w:lang w:val="de-DE"/>
        </w:rPr>
        <w:t xml:space="preserve"> uluslararası projelerde, birçok farklı alanda uzman akademisyenler ile yürütülen projeler bulunmaktadır. Örnek olarak Wageningen Üniversitesi (Tarım Teknolojileri </w:t>
      </w:r>
      <w:proofErr w:type="spellStart"/>
      <w:r w:rsidRPr="00C6697E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C6697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6697E">
        <w:rPr>
          <w:rFonts w:asciiTheme="majorHAnsi" w:eastAsia="Calibri" w:hAnsiTheme="majorHAnsi" w:cs="InterstateLight"/>
          <w:lang w:val="de-DE"/>
        </w:rPr>
        <w:t>İşletmeciliği</w:t>
      </w:r>
      <w:proofErr w:type="spellEnd"/>
      <w:r w:rsidRPr="00C6697E">
        <w:rPr>
          <w:rFonts w:asciiTheme="majorHAnsi" w:eastAsia="Calibri" w:hAnsiTheme="majorHAnsi" w:cs="InterstateLight"/>
          <w:lang w:val="de-DE"/>
        </w:rPr>
        <w:t xml:space="preserve">- </w:t>
      </w:r>
      <w:proofErr w:type="spellStart"/>
      <w:r w:rsidRPr="00C6697E">
        <w:rPr>
          <w:rFonts w:asciiTheme="majorHAnsi" w:eastAsia="Calibri" w:hAnsiTheme="majorHAnsi" w:cs="InterstateLight"/>
          <w:lang w:val="de-DE"/>
        </w:rPr>
        <w:t>Hollanda</w:t>
      </w:r>
      <w:proofErr w:type="spellEnd"/>
      <w:r w:rsidRPr="00C6697E">
        <w:rPr>
          <w:rFonts w:asciiTheme="majorHAnsi" w:eastAsia="Calibri" w:hAnsiTheme="majorHAnsi" w:cs="InterstateLight"/>
          <w:lang w:val="de-DE"/>
        </w:rPr>
        <w:t xml:space="preserve">), Leicester </w:t>
      </w:r>
      <w:proofErr w:type="spellStart"/>
      <w:r w:rsidRPr="00C6697E">
        <w:rPr>
          <w:rFonts w:asciiTheme="majorHAnsi" w:eastAsia="Calibri" w:hAnsiTheme="majorHAnsi" w:cs="InterstateLight"/>
          <w:lang w:val="de-DE"/>
        </w:rPr>
        <w:t>Üniversitesi</w:t>
      </w:r>
      <w:proofErr w:type="spellEnd"/>
      <w:r w:rsidRPr="00C6697E">
        <w:rPr>
          <w:rFonts w:asciiTheme="majorHAnsi" w:eastAsia="Calibri" w:hAnsiTheme="majorHAnsi" w:cs="InterstateLight"/>
          <w:lang w:val="de-DE"/>
        </w:rPr>
        <w:t xml:space="preserve"> (</w:t>
      </w:r>
      <w:proofErr w:type="spellStart"/>
      <w:r w:rsidRPr="00C6697E">
        <w:rPr>
          <w:rFonts w:asciiTheme="majorHAnsi" w:eastAsia="Calibri" w:hAnsiTheme="majorHAnsi" w:cs="InterstateLight"/>
          <w:lang w:val="de-DE"/>
        </w:rPr>
        <w:t>Enformatik</w:t>
      </w:r>
      <w:proofErr w:type="spellEnd"/>
      <w:r w:rsidRPr="00C6697E">
        <w:rPr>
          <w:rFonts w:asciiTheme="majorHAnsi" w:eastAsia="Calibri" w:hAnsiTheme="majorHAnsi" w:cs="InterstateLight"/>
          <w:lang w:val="de-DE"/>
        </w:rPr>
        <w:t xml:space="preserve"> - </w:t>
      </w:r>
      <w:proofErr w:type="spellStart"/>
      <w:r w:rsidRPr="00C6697E">
        <w:rPr>
          <w:rFonts w:asciiTheme="majorHAnsi" w:eastAsia="Calibri" w:hAnsiTheme="majorHAnsi" w:cs="InterstateLight"/>
          <w:lang w:val="de-DE"/>
        </w:rPr>
        <w:t>İngiltere</w:t>
      </w:r>
      <w:proofErr w:type="spellEnd"/>
      <w:r w:rsidRPr="00C6697E">
        <w:rPr>
          <w:rFonts w:asciiTheme="majorHAnsi" w:eastAsia="Calibri" w:hAnsiTheme="majorHAnsi" w:cs="InterstateLight"/>
          <w:lang w:val="de-DE"/>
        </w:rPr>
        <w:t xml:space="preserve">), </w:t>
      </w:r>
      <w:proofErr w:type="spellStart"/>
      <w:r w:rsidRPr="00C6697E">
        <w:rPr>
          <w:rFonts w:asciiTheme="majorHAnsi" w:eastAsia="Calibri" w:hAnsiTheme="majorHAnsi" w:cs="InterstateLight"/>
          <w:lang w:val="de-DE"/>
        </w:rPr>
        <w:t>Rothamsted</w:t>
      </w:r>
      <w:proofErr w:type="spellEnd"/>
      <w:r w:rsidRPr="00C6697E">
        <w:rPr>
          <w:rFonts w:asciiTheme="majorHAnsi" w:eastAsia="Calibri" w:hAnsiTheme="majorHAnsi" w:cs="InterstateLight"/>
          <w:lang w:val="de-DE"/>
        </w:rPr>
        <w:t xml:space="preserve"> Research (</w:t>
      </w:r>
      <w:proofErr w:type="spellStart"/>
      <w:r w:rsidRPr="00C6697E">
        <w:rPr>
          <w:rFonts w:asciiTheme="majorHAnsi" w:eastAsia="Calibri" w:hAnsiTheme="majorHAnsi" w:cs="InterstateLight"/>
          <w:lang w:val="de-DE"/>
        </w:rPr>
        <w:t>Tarım</w:t>
      </w:r>
      <w:proofErr w:type="spellEnd"/>
      <w:r w:rsidRPr="00C6697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6697E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C6697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6697E">
        <w:rPr>
          <w:rFonts w:asciiTheme="majorHAnsi" w:eastAsia="Calibri" w:hAnsiTheme="majorHAnsi" w:cs="InterstateLight"/>
          <w:lang w:val="de-DE"/>
        </w:rPr>
        <w:t>İnovasyon</w:t>
      </w:r>
      <w:proofErr w:type="spellEnd"/>
      <w:r w:rsidRPr="00C6697E">
        <w:rPr>
          <w:rFonts w:asciiTheme="majorHAnsi" w:eastAsia="Calibri" w:hAnsiTheme="majorHAnsi" w:cs="InterstateLight"/>
          <w:lang w:val="de-DE"/>
        </w:rPr>
        <w:t xml:space="preserve"> – </w:t>
      </w:r>
      <w:proofErr w:type="spellStart"/>
      <w:r w:rsidRPr="00C6697E">
        <w:rPr>
          <w:rFonts w:asciiTheme="majorHAnsi" w:eastAsia="Calibri" w:hAnsiTheme="majorHAnsi" w:cs="InterstateLight"/>
          <w:lang w:val="de-DE"/>
        </w:rPr>
        <w:t>İngiltere</w:t>
      </w:r>
      <w:proofErr w:type="spellEnd"/>
      <w:r w:rsidRPr="00C6697E">
        <w:rPr>
          <w:rFonts w:asciiTheme="majorHAnsi" w:eastAsia="Calibri" w:hAnsiTheme="majorHAnsi" w:cs="InterstateLight"/>
          <w:lang w:val="de-DE"/>
        </w:rPr>
        <w:t xml:space="preserve">), </w:t>
      </w:r>
      <w:proofErr w:type="spellStart"/>
      <w:r w:rsidRPr="00C6697E">
        <w:rPr>
          <w:rFonts w:asciiTheme="majorHAnsi" w:eastAsia="Calibri" w:hAnsiTheme="majorHAnsi" w:cs="InterstateLight"/>
          <w:lang w:val="de-DE"/>
        </w:rPr>
        <w:t>Universidad</w:t>
      </w:r>
      <w:proofErr w:type="spellEnd"/>
      <w:r w:rsidRPr="00C6697E">
        <w:rPr>
          <w:rFonts w:asciiTheme="majorHAnsi" w:eastAsia="Calibri" w:hAnsiTheme="majorHAnsi" w:cs="InterstateLight"/>
          <w:lang w:val="de-DE"/>
        </w:rPr>
        <w:t xml:space="preserve"> de Oviedo (</w:t>
      </w:r>
      <w:proofErr w:type="spellStart"/>
      <w:r w:rsidRPr="00C6697E">
        <w:rPr>
          <w:rFonts w:asciiTheme="majorHAnsi" w:eastAsia="Calibri" w:hAnsiTheme="majorHAnsi" w:cs="InterstateLight"/>
          <w:lang w:val="de-DE"/>
        </w:rPr>
        <w:t>Ekonomi</w:t>
      </w:r>
      <w:proofErr w:type="spellEnd"/>
      <w:r w:rsidRPr="00C6697E">
        <w:rPr>
          <w:rFonts w:asciiTheme="majorHAnsi" w:eastAsia="Calibri" w:hAnsiTheme="majorHAnsi" w:cs="InterstateLight"/>
          <w:lang w:val="de-DE"/>
        </w:rPr>
        <w:t xml:space="preserve"> – </w:t>
      </w:r>
      <w:proofErr w:type="spellStart"/>
      <w:r w:rsidRPr="00C6697E">
        <w:rPr>
          <w:rFonts w:asciiTheme="majorHAnsi" w:eastAsia="Calibri" w:hAnsiTheme="majorHAnsi" w:cs="InterstateLight"/>
          <w:lang w:val="de-DE"/>
        </w:rPr>
        <w:t>İspanya</w:t>
      </w:r>
      <w:proofErr w:type="spellEnd"/>
      <w:r w:rsidRPr="00C6697E">
        <w:rPr>
          <w:rFonts w:asciiTheme="majorHAnsi" w:eastAsia="Calibri" w:hAnsiTheme="majorHAnsi" w:cs="InterstateLight"/>
          <w:lang w:val="de-DE"/>
        </w:rPr>
        <w:t xml:space="preserve">), Harran Üniversitesi (Ziraat Fakültesi - Türkiye) verilebilir.  Uluslararası örgütler, kamu ve özel sektör ile yürütülen projeler için UNDP, </w:t>
      </w:r>
      <w:proofErr w:type="spellStart"/>
      <w:r w:rsidRPr="00C6697E">
        <w:rPr>
          <w:rFonts w:asciiTheme="majorHAnsi" w:eastAsia="Calibri" w:hAnsiTheme="majorHAnsi" w:cs="InterstateLight"/>
          <w:lang w:val="de-DE"/>
        </w:rPr>
        <w:t>İngiltere</w:t>
      </w:r>
      <w:proofErr w:type="spellEnd"/>
      <w:r w:rsidRPr="00C6697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6697E">
        <w:rPr>
          <w:rFonts w:asciiTheme="majorHAnsi" w:eastAsia="Calibri" w:hAnsiTheme="majorHAnsi" w:cs="InterstateLight"/>
          <w:lang w:val="de-DE"/>
        </w:rPr>
        <w:t>Büyükelçiliği</w:t>
      </w:r>
      <w:proofErr w:type="spellEnd"/>
      <w:r w:rsidRPr="00C6697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6697E">
        <w:rPr>
          <w:rFonts w:asciiTheme="majorHAnsi" w:eastAsia="Calibri" w:hAnsiTheme="majorHAnsi" w:cs="InterstateLight"/>
          <w:lang w:val="de-DE"/>
        </w:rPr>
        <w:t>Prosperity</w:t>
      </w:r>
      <w:proofErr w:type="spellEnd"/>
      <w:r w:rsidRPr="00C6697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6697E">
        <w:rPr>
          <w:rFonts w:asciiTheme="majorHAnsi" w:eastAsia="Calibri" w:hAnsiTheme="majorHAnsi" w:cs="InterstateLight"/>
          <w:lang w:val="de-DE"/>
        </w:rPr>
        <w:t>Fonu</w:t>
      </w:r>
      <w:proofErr w:type="spellEnd"/>
      <w:r w:rsidRPr="00C6697E">
        <w:rPr>
          <w:rFonts w:asciiTheme="majorHAnsi" w:eastAsia="Calibri" w:hAnsiTheme="majorHAnsi" w:cs="InterstateLight"/>
          <w:lang w:val="de-DE"/>
        </w:rPr>
        <w:t xml:space="preserve">, GAP </w:t>
      </w:r>
      <w:proofErr w:type="spellStart"/>
      <w:r w:rsidRPr="00C6697E">
        <w:rPr>
          <w:rFonts w:asciiTheme="majorHAnsi" w:eastAsia="Calibri" w:hAnsiTheme="majorHAnsi" w:cs="InterstateLight"/>
          <w:lang w:val="de-DE"/>
        </w:rPr>
        <w:t>İdaresi</w:t>
      </w:r>
      <w:proofErr w:type="spellEnd"/>
      <w:r w:rsidRPr="00C6697E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C6697E">
        <w:rPr>
          <w:rFonts w:asciiTheme="majorHAnsi" w:eastAsia="Calibri" w:hAnsiTheme="majorHAnsi" w:cs="InterstateLight"/>
          <w:lang w:val="de-DE"/>
        </w:rPr>
        <w:t>Tübitak</w:t>
      </w:r>
      <w:proofErr w:type="spellEnd"/>
      <w:r w:rsidRPr="00C6697E">
        <w:rPr>
          <w:rFonts w:asciiTheme="majorHAnsi" w:eastAsia="Calibri" w:hAnsiTheme="majorHAnsi" w:cs="InterstateLight"/>
          <w:lang w:val="de-DE"/>
        </w:rPr>
        <w:t xml:space="preserve">, Visa, </w:t>
      </w:r>
      <w:proofErr w:type="spellStart"/>
      <w:r w:rsidRPr="00C6697E">
        <w:rPr>
          <w:rFonts w:asciiTheme="majorHAnsi" w:eastAsia="Calibri" w:hAnsiTheme="majorHAnsi" w:cs="InterstateLight"/>
          <w:lang w:val="de-DE"/>
        </w:rPr>
        <w:t>Türkonfed</w:t>
      </w:r>
      <w:proofErr w:type="spellEnd"/>
      <w:r w:rsidRPr="00C6697E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C6697E">
        <w:rPr>
          <w:rFonts w:asciiTheme="majorHAnsi" w:eastAsia="Calibri" w:hAnsiTheme="majorHAnsi" w:cs="InterstateLight"/>
          <w:lang w:val="de-DE"/>
        </w:rPr>
        <w:t>Denizbank</w:t>
      </w:r>
      <w:proofErr w:type="spellEnd"/>
      <w:r w:rsidRPr="00C6697E">
        <w:rPr>
          <w:rFonts w:asciiTheme="majorHAnsi" w:eastAsia="Calibri" w:hAnsiTheme="majorHAnsi" w:cs="InterstateLight"/>
          <w:lang w:val="de-DE"/>
        </w:rPr>
        <w:t xml:space="preserve"> sayılabilir. </w:t>
      </w:r>
    </w:p>
    <w:p w:rsidR="00350622" w:rsidRDefault="00C6697E" w:rsidP="00C6697E">
      <w:pPr>
        <w:rPr>
          <w:rFonts w:asciiTheme="majorHAnsi" w:eastAsia="Calibri" w:hAnsiTheme="majorHAnsi" w:cs="InterstateLight"/>
          <w:lang w:val="de-DE"/>
        </w:rPr>
      </w:pPr>
      <w:proofErr w:type="spellStart"/>
      <w:r w:rsidRPr="00C6697E">
        <w:rPr>
          <w:rFonts w:asciiTheme="majorHAnsi" w:eastAsia="Calibri" w:hAnsiTheme="majorHAnsi" w:cs="InterstateLight"/>
          <w:lang w:val="de-DE"/>
        </w:rPr>
        <w:lastRenderedPageBreak/>
        <w:t>Ayrıca</w:t>
      </w:r>
      <w:proofErr w:type="spellEnd"/>
      <w:r w:rsidRPr="00C6697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6697E">
        <w:rPr>
          <w:rFonts w:asciiTheme="majorHAnsi" w:eastAsia="Calibri" w:hAnsiTheme="majorHAnsi" w:cs="InterstateLight"/>
          <w:lang w:val="de-DE"/>
        </w:rPr>
        <w:t>Merkez</w:t>
      </w:r>
      <w:proofErr w:type="spellEnd"/>
      <w:r w:rsidRPr="00C6697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6697E">
        <w:rPr>
          <w:rFonts w:asciiTheme="majorHAnsi" w:eastAsia="Calibri" w:hAnsiTheme="majorHAnsi" w:cs="InterstateLight"/>
          <w:lang w:val="de-DE"/>
        </w:rPr>
        <w:t>bünyesinde</w:t>
      </w:r>
      <w:proofErr w:type="spellEnd"/>
      <w:r w:rsidRPr="00C6697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6697E">
        <w:rPr>
          <w:rFonts w:asciiTheme="majorHAnsi" w:eastAsia="Calibri" w:hAnsiTheme="majorHAnsi" w:cs="InterstateLight"/>
          <w:lang w:val="de-DE"/>
        </w:rPr>
        <w:t>kurulan</w:t>
      </w:r>
      <w:proofErr w:type="spellEnd"/>
      <w:r w:rsidRPr="00C6697E">
        <w:rPr>
          <w:rFonts w:asciiTheme="majorHAnsi" w:eastAsia="Calibri" w:hAnsiTheme="majorHAnsi" w:cs="InterstateLight"/>
          <w:lang w:val="de-DE"/>
        </w:rPr>
        <w:t xml:space="preserve"> Yenilikçi Tarım ve Gıda İşletmeciliği Platformu, Türkiye’de bu alanda oluşturulmuş tek </w:t>
      </w:r>
      <w:proofErr w:type="spellStart"/>
      <w:r w:rsidRPr="00C6697E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C6697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6697E">
        <w:rPr>
          <w:rFonts w:asciiTheme="majorHAnsi" w:eastAsia="Calibri" w:hAnsiTheme="majorHAnsi" w:cs="InterstateLight"/>
          <w:lang w:val="de-DE"/>
        </w:rPr>
        <w:t>ilk</w:t>
      </w:r>
      <w:proofErr w:type="spellEnd"/>
      <w:r w:rsidRPr="00C6697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6697E">
        <w:rPr>
          <w:rFonts w:asciiTheme="majorHAnsi" w:eastAsia="Calibri" w:hAnsiTheme="majorHAnsi" w:cs="InterstateLight"/>
          <w:lang w:val="de-DE"/>
        </w:rPr>
        <w:t>açık</w:t>
      </w:r>
      <w:proofErr w:type="spellEnd"/>
      <w:r w:rsidRPr="00C6697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6697E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C6697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6697E">
        <w:rPr>
          <w:rFonts w:asciiTheme="majorHAnsi" w:eastAsia="Calibri" w:hAnsiTheme="majorHAnsi" w:cs="InterstateLight"/>
          <w:lang w:val="de-DE"/>
        </w:rPr>
        <w:t>eko-sistemidir</w:t>
      </w:r>
      <w:proofErr w:type="spellEnd"/>
      <w:r w:rsidRPr="00C6697E">
        <w:rPr>
          <w:rFonts w:asciiTheme="majorHAnsi" w:eastAsia="Calibri" w:hAnsiTheme="majorHAnsi" w:cs="InterstateLight"/>
          <w:lang w:val="de-DE"/>
        </w:rPr>
        <w:t xml:space="preserve">. </w:t>
      </w:r>
    </w:p>
    <w:p w:rsidR="0044448E" w:rsidRPr="0044448E" w:rsidRDefault="0044448E" w:rsidP="0044448E">
      <w:pPr>
        <w:spacing w:before="60" w:after="0" w:line="360" w:lineRule="auto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IV-</w:t>
      </w:r>
      <w:r w:rsidRPr="0044448E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MERKEZDE YETKİ, GÖREV VE SORUMLULUKLAR</w:t>
      </w:r>
    </w:p>
    <w:p w:rsidR="0044448E" w:rsidRPr="0044448E" w:rsidRDefault="0044448E" w:rsidP="0044448E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44448E">
        <w:rPr>
          <w:rFonts w:asciiTheme="majorHAnsi" w:eastAsia="Calibri" w:hAnsiTheme="majorHAnsi" w:cs="InterstateLight"/>
          <w:b/>
          <w:lang w:val="de-DE"/>
        </w:rPr>
        <w:t>Merkez</w:t>
      </w:r>
      <w:proofErr w:type="spellEnd"/>
      <w:r w:rsidRPr="0044448E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4448E">
        <w:rPr>
          <w:rFonts w:asciiTheme="majorHAnsi" w:eastAsia="Calibri" w:hAnsiTheme="majorHAnsi" w:cs="InterstateLight"/>
          <w:b/>
          <w:lang w:val="de-DE"/>
        </w:rPr>
        <w:t>Müdürü:</w:t>
      </w:r>
      <w:r w:rsidRPr="0044448E">
        <w:rPr>
          <w:rFonts w:asciiTheme="majorHAnsi" w:eastAsia="Calibri" w:hAnsiTheme="majorHAnsi" w:cs="InterstateLight"/>
          <w:lang w:val="de-DE"/>
        </w:rPr>
        <w:t>Doç.Dr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>. Aslı Deniz Helvacıoğlu</w:t>
      </w:r>
    </w:p>
    <w:p w:rsidR="0044448E" w:rsidRPr="0044448E" w:rsidRDefault="0044448E" w:rsidP="0044448E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44448E">
        <w:rPr>
          <w:rFonts w:asciiTheme="majorHAnsi" w:eastAsia="Calibri" w:hAnsiTheme="majorHAnsi" w:cs="InterstateLight"/>
          <w:b/>
          <w:lang w:val="de-DE"/>
        </w:rPr>
        <w:t>Merkez</w:t>
      </w:r>
      <w:proofErr w:type="spellEnd"/>
      <w:r w:rsidRPr="0044448E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4448E">
        <w:rPr>
          <w:rFonts w:asciiTheme="majorHAnsi" w:eastAsia="Calibri" w:hAnsiTheme="majorHAnsi" w:cs="InterstateLight"/>
          <w:b/>
          <w:lang w:val="de-DE"/>
        </w:rPr>
        <w:t>Müdür</w:t>
      </w:r>
      <w:proofErr w:type="spellEnd"/>
      <w:r w:rsidRPr="0044448E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4448E">
        <w:rPr>
          <w:rFonts w:asciiTheme="majorHAnsi" w:eastAsia="Calibri" w:hAnsiTheme="majorHAnsi" w:cs="InterstateLight"/>
          <w:b/>
          <w:lang w:val="de-DE"/>
        </w:rPr>
        <w:t>Yardımcıları:</w:t>
      </w:r>
      <w:r w:rsidRPr="0044448E">
        <w:rPr>
          <w:rFonts w:asciiTheme="majorHAnsi" w:eastAsia="Calibri" w:hAnsiTheme="majorHAnsi" w:cs="InterstateLight"/>
          <w:lang w:val="de-DE"/>
        </w:rPr>
        <w:t>Prof.Dr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>. Arzu Tektaş</w:t>
      </w:r>
    </w:p>
    <w:p w:rsidR="0044448E" w:rsidRPr="0044448E" w:rsidRDefault="0044448E" w:rsidP="0044448E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44448E">
        <w:rPr>
          <w:rFonts w:asciiTheme="majorHAnsi" w:eastAsia="Calibri" w:hAnsiTheme="majorHAnsi" w:cs="InterstateLight"/>
          <w:b/>
          <w:lang w:val="de-DE"/>
        </w:rPr>
        <w:t>Yönetim</w:t>
      </w:r>
      <w:proofErr w:type="spellEnd"/>
      <w:r w:rsidRPr="0044448E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4448E">
        <w:rPr>
          <w:rFonts w:asciiTheme="majorHAnsi" w:eastAsia="Calibri" w:hAnsiTheme="majorHAnsi" w:cs="InterstateLight"/>
          <w:b/>
          <w:lang w:val="de-DE"/>
        </w:rPr>
        <w:t>Kurulu</w:t>
      </w:r>
      <w:proofErr w:type="spellEnd"/>
      <w:r w:rsidRPr="0044448E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4448E">
        <w:rPr>
          <w:rFonts w:asciiTheme="majorHAnsi" w:eastAsia="Calibri" w:hAnsiTheme="majorHAnsi" w:cs="InterstateLight"/>
          <w:b/>
          <w:lang w:val="de-DE"/>
        </w:rPr>
        <w:t>Üyeleri:</w:t>
      </w:r>
      <w:r w:rsidRPr="0044448E">
        <w:rPr>
          <w:rFonts w:asciiTheme="majorHAnsi" w:eastAsia="Calibri" w:hAnsiTheme="majorHAnsi" w:cs="InterstateLight"/>
          <w:lang w:val="de-DE"/>
        </w:rPr>
        <w:t>Prof.Dr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. Arzu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Tektaş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Doç.Dr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. Aslı Deniz Helvacıoğlu, Prof. Dr. Gökhan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Özertan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, Dr.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Öğretim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Üyesi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Oğuzhan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Aygören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, </w:t>
      </w:r>
      <w:r w:rsidRPr="0044448E">
        <w:rPr>
          <w:rFonts w:asciiTheme="majorHAnsi" w:eastAsia="Calibri" w:hAnsiTheme="majorHAnsi" w:cs="InterstateLight"/>
          <w:lang w:val="de-DE"/>
        </w:rPr>
        <w:t xml:space="preserve">Dr.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Öğretim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Üyesi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 Ali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Çoşkun</w:t>
      </w:r>
      <w:proofErr w:type="spellEnd"/>
    </w:p>
    <w:p w:rsidR="0044448E" w:rsidRPr="0044448E" w:rsidRDefault="0044448E" w:rsidP="0044448E">
      <w:pPr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proofErr w:type="spellStart"/>
      <w:r w:rsidRPr="0044448E">
        <w:rPr>
          <w:rFonts w:asciiTheme="majorHAnsi" w:eastAsia="Calibri" w:hAnsiTheme="majorHAnsi" w:cs="InterstateLight"/>
          <w:b/>
          <w:lang w:val="de-DE"/>
        </w:rPr>
        <w:t>Kurucu</w:t>
      </w:r>
      <w:proofErr w:type="spellEnd"/>
      <w:r w:rsidRPr="0044448E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4448E">
        <w:rPr>
          <w:rFonts w:asciiTheme="majorHAnsi" w:eastAsia="Calibri" w:hAnsiTheme="majorHAnsi" w:cs="InterstateLight"/>
          <w:b/>
          <w:lang w:val="de-DE"/>
        </w:rPr>
        <w:t>Üyeler</w:t>
      </w:r>
      <w:proofErr w:type="spellEnd"/>
      <w:r w:rsidRPr="0044448E">
        <w:rPr>
          <w:rFonts w:asciiTheme="majorHAnsi" w:eastAsia="Calibri" w:hAnsiTheme="majorHAnsi" w:cs="InterstateLight"/>
          <w:b/>
          <w:lang w:val="de-DE"/>
        </w:rPr>
        <w:t>:</w:t>
      </w:r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Prof.Dr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. Arzu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Tektaş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Prof.Dr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>. E. Nur Günay</w:t>
      </w:r>
      <w:r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Doç.Dr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. A. Faruk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Aysan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, </w:t>
      </w:r>
      <w:r w:rsidR="00045214" w:rsidRPr="0044448E">
        <w:rPr>
          <w:rFonts w:asciiTheme="majorHAnsi" w:eastAsia="Calibri" w:hAnsiTheme="majorHAnsi" w:cs="InterstateLight"/>
          <w:lang w:val="de-DE"/>
        </w:rPr>
        <w:t xml:space="preserve">Dr. </w:t>
      </w:r>
      <w:proofErr w:type="spellStart"/>
      <w:r w:rsidR="00045214" w:rsidRPr="0044448E">
        <w:rPr>
          <w:rFonts w:asciiTheme="majorHAnsi" w:eastAsia="Calibri" w:hAnsiTheme="majorHAnsi" w:cs="InterstateLight"/>
          <w:lang w:val="de-DE"/>
        </w:rPr>
        <w:t>Öğretim</w:t>
      </w:r>
      <w:proofErr w:type="spellEnd"/>
      <w:r w:rsidR="00045214" w:rsidRPr="0044448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045214" w:rsidRPr="0044448E">
        <w:rPr>
          <w:rFonts w:asciiTheme="majorHAnsi" w:eastAsia="Calibri" w:hAnsiTheme="majorHAnsi" w:cs="InterstateLight"/>
          <w:lang w:val="de-DE"/>
        </w:rPr>
        <w:t>Üyesi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>.</w:t>
      </w:r>
      <w:r w:rsidRPr="0044448E">
        <w:rPr>
          <w:rFonts w:asciiTheme="majorHAnsi" w:eastAsia="Calibri" w:hAnsiTheme="majorHAnsi" w:cs="InterstateLight"/>
          <w:lang w:val="de-DE"/>
        </w:rPr>
        <w:t xml:space="preserve"> Ali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Çoşkun</w:t>
      </w:r>
      <w:proofErr w:type="spellEnd"/>
    </w:p>
    <w:p w:rsidR="0044448E" w:rsidRDefault="0044448E" w:rsidP="00774E41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44448E">
        <w:rPr>
          <w:rFonts w:asciiTheme="majorHAnsi" w:eastAsia="Calibri" w:hAnsiTheme="majorHAnsi" w:cs="InterstateLight"/>
          <w:b/>
          <w:lang w:val="de-DE"/>
        </w:rPr>
        <w:t>Genel</w:t>
      </w:r>
      <w:proofErr w:type="spellEnd"/>
      <w:r w:rsidRPr="0044448E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4448E">
        <w:rPr>
          <w:rFonts w:asciiTheme="majorHAnsi" w:eastAsia="Calibri" w:hAnsiTheme="majorHAnsi" w:cs="InterstateLight"/>
          <w:b/>
          <w:lang w:val="de-DE"/>
        </w:rPr>
        <w:t>Kurul</w:t>
      </w:r>
      <w:proofErr w:type="spellEnd"/>
      <w:r w:rsidRPr="0044448E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4448E">
        <w:rPr>
          <w:rFonts w:asciiTheme="majorHAnsi" w:eastAsia="Calibri" w:hAnsiTheme="majorHAnsi" w:cs="InterstateLight"/>
          <w:b/>
          <w:lang w:val="de-DE"/>
        </w:rPr>
        <w:t>Üyeleri</w:t>
      </w:r>
      <w:proofErr w:type="spellEnd"/>
      <w:r w:rsidRPr="0044448E">
        <w:rPr>
          <w:rFonts w:asciiTheme="majorHAnsi" w:eastAsia="Calibri" w:hAnsiTheme="majorHAnsi" w:cs="InterstateLight"/>
          <w:b/>
          <w:lang w:val="de-DE"/>
        </w:rPr>
        <w:t>:</w:t>
      </w:r>
      <w:r w:rsidRPr="0044448E">
        <w:rPr>
          <w:rFonts w:asciiTheme="majorHAnsi" w:eastAsia="Calibri" w:hAnsiTheme="majorHAnsi" w:cs="InterstateLight"/>
          <w:lang w:val="de-DE"/>
        </w:rPr>
        <w:tab/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Prof.Dr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. Mehmed Özkan,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Prof.Dr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. Metin Ercan,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Prof.Dr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.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Bengi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Ertuna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Doç.Dr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. Nisan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Gökşen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Doç.Dr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. Gökhan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Özertan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Doç.Dr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. Levent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Yıldıran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Doç.Dr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. Özlem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Öktem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, </w:t>
      </w:r>
      <w:r w:rsidR="00045214" w:rsidRPr="0044448E">
        <w:rPr>
          <w:rFonts w:asciiTheme="majorHAnsi" w:eastAsia="Calibri" w:hAnsiTheme="majorHAnsi" w:cs="InterstateLight"/>
          <w:lang w:val="de-DE"/>
        </w:rPr>
        <w:t xml:space="preserve">Dr. </w:t>
      </w:r>
      <w:proofErr w:type="spellStart"/>
      <w:r w:rsidR="00045214" w:rsidRPr="0044448E">
        <w:rPr>
          <w:rFonts w:asciiTheme="majorHAnsi" w:eastAsia="Calibri" w:hAnsiTheme="majorHAnsi" w:cs="InterstateLight"/>
          <w:lang w:val="de-DE"/>
        </w:rPr>
        <w:t>Öğretim</w:t>
      </w:r>
      <w:proofErr w:type="spellEnd"/>
      <w:r w:rsidR="00045214" w:rsidRPr="0044448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045214" w:rsidRPr="0044448E">
        <w:rPr>
          <w:rFonts w:asciiTheme="majorHAnsi" w:eastAsia="Calibri" w:hAnsiTheme="majorHAnsi" w:cs="InterstateLight"/>
          <w:lang w:val="de-DE"/>
        </w:rPr>
        <w:t>Üyesi</w:t>
      </w:r>
      <w:proofErr w:type="spellEnd"/>
      <w:r w:rsidR="00045214" w:rsidRPr="0044448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Güzin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 Gülsün Akın, </w:t>
      </w:r>
      <w:r w:rsidR="00045214" w:rsidRPr="0044448E">
        <w:rPr>
          <w:rFonts w:asciiTheme="majorHAnsi" w:eastAsia="Calibri" w:hAnsiTheme="majorHAnsi" w:cs="InterstateLight"/>
          <w:lang w:val="de-DE"/>
        </w:rPr>
        <w:t xml:space="preserve">Dr. </w:t>
      </w:r>
      <w:proofErr w:type="spellStart"/>
      <w:r w:rsidR="00045214" w:rsidRPr="0044448E">
        <w:rPr>
          <w:rFonts w:asciiTheme="majorHAnsi" w:eastAsia="Calibri" w:hAnsiTheme="majorHAnsi" w:cs="InterstateLight"/>
          <w:lang w:val="de-DE"/>
        </w:rPr>
        <w:t>Öğretim</w:t>
      </w:r>
      <w:proofErr w:type="spellEnd"/>
      <w:r w:rsidR="00045214" w:rsidRPr="0044448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045214" w:rsidRPr="0044448E">
        <w:rPr>
          <w:rFonts w:asciiTheme="majorHAnsi" w:eastAsia="Calibri" w:hAnsiTheme="majorHAnsi" w:cs="InterstateLight"/>
          <w:lang w:val="de-DE"/>
        </w:rPr>
        <w:t>Üyesi</w:t>
      </w:r>
      <w:proofErr w:type="spellEnd"/>
      <w:r w:rsidR="00045214" w:rsidRPr="0044448E">
        <w:rPr>
          <w:rFonts w:asciiTheme="majorHAnsi" w:eastAsia="Calibri" w:hAnsiTheme="majorHAnsi" w:cs="InterstateLight"/>
          <w:lang w:val="de-DE"/>
        </w:rPr>
        <w:t xml:space="preserve"> </w:t>
      </w:r>
      <w:r w:rsidRPr="0044448E">
        <w:rPr>
          <w:rFonts w:asciiTheme="majorHAnsi" w:eastAsia="Calibri" w:hAnsiTheme="majorHAnsi" w:cs="InterstateLight"/>
          <w:lang w:val="de-DE"/>
        </w:rPr>
        <w:t xml:space="preserve">Neslihan Yılmaz, </w:t>
      </w:r>
      <w:r w:rsidR="00045214" w:rsidRPr="0044448E">
        <w:rPr>
          <w:rFonts w:asciiTheme="majorHAnsi" w:eastAsia="Calibri" w:hAnsiTheme="majorHAnsi" w:cs="InterstateLight"/>
          <w:lang w:val="de-DE"/>
        </w:rPr>
        <w:t xml:space="preserve">Dr. </w:t>
      </w:r>
      <w:proofErr w:type="spellStart"/>
      <w:r w:rsidR="00045214" w:rsidRPr="0044448E">
        <w:rPr>
          <w:rFonts w:asciiTheme="majorHAnsi" w:eastAsia="Calibri" w:hAnsiTheme="majorHAnsi" w:cs="InterstateLight"/>
          <w:lang w:val="de-DE"/>
        </w:rPr>
        <w:t>Öğretim</w:t>
      </w:r>
      <w:proofErr w:type="spellEnd"/>
      <w:r w:rsidR="00045214" w:rsidRPr="0044448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045214" w:rsidRPr="0044448E">
        <w:rPr>
          <w:rFonts w:asciiTheme="majorHAnsi" w:eastAsia="Calibri" w:hAnsiTheme="majorHAnsi" w:cs="InterstateLight"/>
          <w:lang w:val="de-DE"/>
        </w:rPr>
        <w:t>Üyesi</w:t>
      </w:r>
      <w:proofErr w:type="spellEnd"/>
      <w:r w:rsidR="00045214" w:rsidRPr="0044448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Oğuzhan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Aygören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, </w:t>
      </w:r>
      <w:r w:rsidR="00045214" w:rsidRPr="0044448E">
        <w:rPr>
          <w:rFonts w:asciiTheme="majorHAnsi" w:eastAsia="Calibri" w:hAnsiTheme="majorHAnsi" w:cs="InterstateLight"/>
          <w:lang w:val="de-DE"/>
        </w:rPr>
        <w:t xml:space="preserve">Dr. </w:t>
      </w:r>
      <w:proofErr w:type="spellStart"/>
      <w:r w:rsidR="00045214" w:rsidRPr="0044448E">
        <w:rPr>
          <w:rFonts w:asciiTheme="majorHAnsi" w:eastAsia="Calibri" w:hAnsiTheme="majorHAnsi" w:cs="InterstateLight"/>
          <w:lang w:val="de-DE"/>
        </w:rPr>
        <w:t>Öğretim</w:t>
      </w:r>
      <w:proofErr w:type="spellEnd"/>
      <w:r w:rsidR="00045214" w:rsidRPr="0044448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045214" w:rsidRPr="0044448E">
        <w:rPr>
          <w:rFonts w:asciiTheme="majorHAnsi" w:eastAsia="Calibri" w:hAnsiTheme="majorHAnsi" w:cs="InterstateLight"/>
          <w:lang w:val="de-DE"/>
        </w:rPr>
        <w:t>Üyesi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>.</w:t>
      </w:r>
      <w:r w:rsidRPr="0044448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Beliz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Özorhon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, </w:t>
      </w:r>
      <w:r w:rsidR="00045214" w:rsidRPr="0044448E">
        <w:rPr>
          <w:rFonts w:asciiTheme="majorHAnsi" w:eastAsia="Calibri" w:hAnsiTheme="majorHAnsi" w:cs="InterstateLight"/>
          <w:lang w:val="de-DE"/>
        </w:rPr>
        <w:t xml:space="preserve">Dr. </w:t>
      </w:r>
      <w:proofErr w:type="spellStart"/>
      <w:r w:rsidR="00045214" w:rsidRPr="0044448E">
        <w:rPr>
          <w:rFonts w:asciiTheme="majorHAnsi" w:eastAsia="Calibri" w:hAnsiTheme="majorHAnsi" w:cs="InterstateLight"/>
          <w:lang w:val="de-DE"/>
        </w:rPr>
        <w:t>Öğretim</w:t>
      </w:r>
      <w:proofErr w:type="spellEnd"/>
      <w:r w:rsidR="00045214" w:rsidRPr="0044448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045214" w:rsidRPr="0044448E">
        <w:rPr>
          <w:rFonts w:asciiTheme="majorHAnsi" w:eastAsia="Calibri" w:hAnsiTheme="majorHAnsi" w:cs="InterstateLight"/>
          <w:lang w:val="de-DE"/>
        </w:rPr>
        <w:t>Üyesi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 Cenk Karahan, </w:t>
      </w:r>
      <w:r w:rsidR="00045214" w:rsidRPr="0044448E">
        <w:rPr>
          <w:rFonts w:asciiTheme="majorHAnsi" w:eastAsia="Calibri" w:hAnsiTheme="majorHAnsi" w:cs="InterstateLight"/>
          <w:lang w:val="de-DE"/>
        </w:rPr>
        <w:t xml:space="preserve">Dr. </w:t>
      </w:r>
      <w:proofErr w:type="spellStart"/>
      <w:r w:rsidR="00045214" w:rsidRPr="0044448E">
        <w:rPr>
          <w:rFonts w:asciiTheme="majorHAnsi" w:eastAsia="Calibri" w:hAnsiTheme="majorHAnsi" w:cs="InterstateLight"/>
          <w:lang w:val="de-DE"/>
        </w:rPr>
        <w:t>Öğretim</w:t>
      </w:r>
      <w:proofErr w:type="spellEnd"/>
      <w:r w:rsidR="00045214" w:rsidRPr="0044448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045214" w:rsidRPr="0044448E">
        <w:rPr>
          <w:rFonts w:asciiTheme="majorHAnsi" w:eastAsia="Calibri" w:hAnsiTheme="majorHAnsi" w:cs="InterstateLight"/>
          <w:lang w:val="de-DE"/>
        </w:rPr>
        <w:t>Üyesi</w:t>
      </w:r>
      <w:proofErr w:type="spellEnd"/>
      <w:r w:rsidR="00045214" w:rsidRPr="0044448E">
        <w:rPr>
          <w:rFonts w:asciiTheme="majorHAnsi" w:eastAsia="Calibri" w:hAnsiTheme="majorHAnsi" w:cs="InterstateLight"/>
          <w:lang w:val="de-DE"/>
        </w:rPr>
        <w:t xml:space="preserve"> </w:t>
      </w:r>
      <w:r w:rsidRPr="0044448E">
        <w:rPr>
          <w:rFonts w:asciiTheme="majorHAnsi" w:eastAsia="Calibri" w:hAnsiTheme="majorHAnsi" w:cs="InterstateLight"/>
          <w:lang w:val="de-DE"/>
        </w:rPr>
        <w:t xml:space="preserve">Mehtap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Işık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, </w:t>
      </w:r>
      <w:r w:rsidR="00045214" w:rsidRPr="0044448E">
        <w:rPr>
          <w:rFonts w:asciiTheme="majorHAnsi" w:eastAsia="Calibri" w:hAnsiTheme="majorHAnsi" w:cs="InterstateLight"/>
          <w:lang w:val="de-DE"/>
        </w:rPr>
        <w:t xml:space="preserve">Dr. </w:t>
      </w:r>
      <w:proofErr w:type="spellStart"/>
      <w:r w:rsidR="00045214" w:rsidRPr="0044448E">
        <w:rPr>
          <w:rFonts w:asciiTheme="majorHAnsi" w:eastAsia="Calibri" w:hAnsiTheme="majorHAnsi" w:cs="InterstateLight"/>
          <w:lang w:val="de-DE"/>
        </w:rPr>
        <w:t>Öğretim</w:t>
      </w:r>
      <w:proofErr w:type="spellEnd"/>
      <w:r w:rsidR="00045214" w:rsidRPr="0044448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045214" w:rsidRPr="0044448E">
        <w:rPr>
          <w:rFonts w:asciiTheme="majorHAnsi" w:eastAsia="Calibri" w:hAnsiTheme="majorHAnsi" w:cs="InterstateLight"/>
          <w:lang w:val="de-DE"/>
        </w:rPr>
        <w:t>Üyesi</w:t>
      </w:r>
      <w:proofErr w:type="spellEnd"/>
      <w:r w:rsidR="00045214" w:rsidRPr="0044448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Gözde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 xml:space="preserve"> Ünal, </w:t>
      </w:r>
      <w:r w:rsidR="00045214" w:rsidRPr="0044448E">
        <w:rPr>
          <w:rFonts w:asciiTheme="majorHAnsi" w:eastAsia="Calibri" w:hAnsiTheme="majorHAnsi" w:cs="InterstateLight"/>
          <w:lang w:val="de-DE"/>
        </w:rPr>
        <w:t xml:space="preserve">Dr. </w:t>
      </w:r>
      <w:proofErr w:type="spellStart"/>
      <w:r w:rsidR="00045214" w:rsidRPr="0044448E">
        <w:rPr>
          <w:rFonts w:asciiTheme="majorHAnsi" w:eastAsia="Calibri" w:hAnsiTheme="majorHAnsi" w:cs="InterstateLight"/>
          <w:lang w:val="de-DE"/>
        </w:rPr>
        <w:t>Öğretim</w:t>
      </w:r>
      <w:proofErr w:type="spellEnd"/>
      <w:r w:rsidR="00045214" w:rsidRPr="0044448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045214" w:rsidRPr="0044448E">
        <w:rPr>
          <w:rFonts w:asciiTheme="majorHAnsi" w:eastAsia="Calibri" w:hAnsiTheme="majorHAnsi" w:cs="InterstateLight"/>
          <w:lang w:val="de-DE"/>
        </w:rPr>
        <w:t>Üyesi</w:t>
      </w:r>
      <w:proofErr w:type="spellEnd"/>
      <w:r w:rsidR="00045214" w:rsidRPr="0044448E">
        <w:rPr>
          <w:rFonts w:asciiTheme="majorHAnsi" w:eastAsia="Calibri" w:hAnsiTheme="majorHAnsi" w:cs="InterstateLight"/>
          <w:lang w:val="de-DE"/>
        </w:rPr>
        <w:t xml:space="preserve"> </w:t>
      </w:r>
      <w:r w:rsidRPr="0044448E">
        <w:rPr>
          <w:rFonts w:asciiTheme="majorHAnsi" w:eastAsia="Calibri" w:hAnsiTheme="majorHAnsi" w:cs="InterstateLight"/>
          <w:lang w:val="de-DE"/>
        </w:rPr>
        <w:t xml:space="preserve">Zeynep Ata, Albert </w:t>
      </w:r>
      <w:proofErr w:type="spellStart"/>
      <w:r w:rsidRPr="0044448E">
        <w:rPr>
          <w:rFonts w:asciiTheme="majorHAnsi" w:eastAsia="Calibri" w:hAnsiTheme="majorHAnsi" w:cs="InterstateLight"/>
          <w:lang w:val="de-DE"/>
        </w:rPr>
        <w:t>Özkohen</w:t>
      </w:r>
      <w:proofErr w:type="spellEnd"/>
      <w:r w:rsidRPr="0044448E">
        <w:rPr>
          <w:rFonts w:asciiTheme="majorHAnsi" w:eastAsia="Calibri" w:hAnsiTheme="majorHAnsi" w:cs="InterstateLight"/>
          <w:lang w:val="de-DE"/>
        </w:rPr>
        <w:t>.</w:t>
      </w:r>
    </w:p>
    <w:p w:rsidR="00C93D0A" w:rsidRDefault="00C93D0A" w:rsidP="004B3FEA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F55219" w:rsidRPr="00A6498E" w:rsidRDefault="00F55219" w:rsidP="00F55219">
      <w:pPr>
        <w:rPr>
          <w:rFonts w:ascii="Cambria" w:hAnsi="Cambria"/>
          <w:b/>
          <w:color w:val="365F91"/>
          <w:sz w:val="28"/>
          <w:szCs w:val="28"/>
          <w:lang w:eastAsia="tr-TR"/>
        </w:rPr>
      </w:pPr>
      <w:r w:rsidRPr="00A6498E">
        <w:rPr>
          <w:rFonts w:ascii="Cambria" w:hAnsi="Cambria"/>
          <w:b/>
          <w:color w:val="365F91"/>
          <w:sz w:val="28"/>
          <w:szCs w:val="28"/>
          <w:lang w:eastAsia="tr-TR"/>
        </w:rPr>
        <w:t>V-MERKEZ TARAFINDAN DÜZENLENEN EĞİTİM PROGRAMLARI</w:t>
      </w:r>
    </w:p>
    <w:tbl>
      <w:tblPr>
        <w:tblW w:w="92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1559"/>
        <w:gridCol w:w="2619"/>
        <w:gridCol w:w="1685"/>
        <w:gridCol w:w="1364"/>
      </w:tblGrid>
      <w:tr w:rsidR="00F55219" w:rsidRPr="00A6498E" w:rsidTr="00C65F7F">
        <w:tc>
          <w:tcPr>
            <w:tcW w:w="1985" w:type="dxa"/>
            <w:shd w:val="clear" w:color="auto" w:fill="auto"/>
            <w:vAlign w:val="center"/>
          </w:tcPr>
          <w:p w:rsidR="00F55219" w:rsidRPr="00A6498E" w:rsidRDefault="00F55219" w:rsidP="00C65F7F">
            <w:pPr>
              <w:spacing w:line="240" w:lineRule="exact"/>
              <w:rPr>
                <w:rFonts w:ascii="Cambria" w:hAnsi="Cambria" w:cs="InterstateLight"/>
                <w:b/>
                <w:lang w:val="de-DE"/>
              </w:rPr>
            </w:pPr>
            <w:proofErr w:type="spellStart"/>
            <w:r w:rsidRPr="00A6498E">
              <w:rPr>
                <w:rFonts w:ascii="Cambria" w:hAnsi="Cambria" w:cs="InterstateLight"/>
                <w:b/>
                <w:lang w:val="de-DE"/>
              </w:rPr>
              <w:t>Eğitim</w:t>
            </w:r>
            <w:proofErr w:type="spellEnd"/>
            <w:r w:rsidRPr="00A6498E">
              <w:rPr>
                <w:rFonts w:ascii="Cambria" w:hAnsi="Cambria" w:cs="InterstateLight"/>
                <w:b/>
                <w:lang w:val="de-DE"/>
              </w:rPr>
              <w:t xml:space="preserve"> </w:t>
            </w:r>
            <w:proofErr w:type="spellStart"/>
            <w:r w:rsidRPr="00A6498E">
              <w:rPr>
                <w:rFonts w:ascii="Cambria" w:hAnsi="Cambria" w:cs="InterstateLight"/>
                <w:b/>
                <w:lang w:val="de-DE"/>
              </w:rPr>
              <w:t>Programının</w:t>
            </w:r>
            <w:proofErr w:type="spellEnd"/>
            <w:r w:rsidRPr="00A6498E">
              <w:rPr>
                <w:rFonts w:ascii="Cambria" w:hAnsi="Cambria" w:cs="InterstateLight"/>
                <w:b/>
                <w:lang w:val="de-DE"/>
              </w:rPr>
              <w:t xml:space="preserve"> </w:t>
            </w:r>
            <w:proofErr w:type="spellStart"/>
            <w:r w:rsidRPr="00A6498E">
              <w:rPr>
                <w:rFonts w:ascii="Cambria" w:hAnsi="Cambria" w:cs="InterstateLight"/>
                <w:b/>
                <w:lang w:val="de-DE"/>
              </w:rPr>
              <w:t>Başlığı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F55219" w:rsidRPr="00A6498E" w:rsidRDefault="00F55219" w:rsidP="00C65F7F">
            <w:pPr>
              <w:spacing w:line="240" w:lineRule="exact"/>
              <w:rPr>
                <w:rFonts w:ascii="Cambria" w:hAnsi="Cambria" w:cs="InterstateLight"/>
                <w:b/>
                <w:lang w:val="de-DE"/>
              </w:rPr>
            </w:pPr>
            <w:proofErr w:type="spellStart"/>
            <w:r w:rsidRPr="00A6498E">
              <w:rPr>
                <w:rFonts w:ascii="Cambria" w:hAnsi="Cambria" w:cs="InterstateLight"/>
                <w:b/>
                <w:lang w:val="de-DE"/>
              </w:rPr>
              <w:t>Yöneticisi</w:t>
            </w:r>
            <w:proofErr w:type="spellEnd"/>
          </w:p>
        </w:tc>
        <w:tc>
          <w:tcPr>
            <w:tcW w:w="2619" w:type="dxa"/>
            <w:shd w:val="clear" w:color="auto" w:fill="auto"/>
            <w:vAlign w:val="center"/>
          </w:tcPr>
          <w:p w:rsidR="00F55219" w:rsidRPr="00A6498E" w:rsidRDefault="00F55219" w:rsidP="00C65F7F">
            <w:pPr>
              <w:spacing w:line="240" w:lineRule="exact"/>
              <w:rPr>
                <w:rFonts w:ascii="Cambria" w:hAnsi="Cambria" w:cs="InterstateLight"/>
                <w:b/>
                <w:lang w:val="de-DE"/>
              </w:rPr>
            </w:pPr>
            <w:proofErr w:type="spellStart"/>
            <w:r w:rsidRPr="00A6498E">
              <w:rPr>
                <w:rFonts w:ascii="Cambria" w:hAnsi="Cambria" w:cs="InterstateLight"/>
                <w:b/>
                <w:lang w:val="de-DE"/>
              </w:rPr>
              <w:t>Görev</w:t>
            </w:r>
            <w:proofErr w:type="spellEnd"/>
            <w:r w:rsidRPr="00A6498E">
              <w:rPr>
                <w:rFonts w:ascii="Cambria" w:hAnsi="Cambria" w:cs="InterstateLight"/>
                <w:b/>
                <w:lang w:val="de-DE"/>
              </w:rPr>
              <w:t xml:space="preserve"> Alan </w:t>
            </w:r>
            <w:proofErr w:type="spellStart"/>
            <w:r w:rsidRPr="00A6498E">
              <w:rPr>
                <w:rFonts w:ascii="Cambria" w:hAnsi="Cambria" w:cs="InterstateLight"/>
                <w:b/>
                <w:lang w:val="de-DE"/>
              </w:rPr>
              <w:t>Merkez</w:t>
            </w:r>
            <w:proofErr w:type="spellEnd"/>
            <w:r w:rsidRPr="00A6498E">
              <w:rPr>
                <w:rFonts w:ascii="Cambria" w:hAnsi="Cambria" w:cs="InterstateLight"/>
                <w:b/>
                <w:lang w:val="de-DE"/>
              </w:rPr>
              <w:t xml:space="preserve"> </w:t>
            </w:r>
            <w:proofErr w:type="spellStart"/>
            <w:r w:rsidRPr="00A6498E">
              <w:rPr>
                <w:rFonts w:ascii="Cambria" w:hAnsi="Cambria" w:cs="InterstateLight"/>
                <w:b/>
                <w:lang w:val="de-DE"/>
              </w:rPr>
              <w:t>Üyeleri</w:t>
            </w:r>
            <w:proofErr w:type="spellEnd"/>
          </w:p>
        </w:tc>
        <w:tc>
          <w:tcPr>
            <w:tcW w:w="1685" w:type="dxa"/>
            <w:shd w:val="clear" w:color="auto" w:fill="auto"/>
            <w:vAlign w:val="center"/>
          </w:tcPr>
          <w:p w:rsidR="00F55219" w:rsidRPr="00A6498E" w:rsidRDefault="00F55219" w:rsidP="00C65F7F">
            <w:pPr>
              <w:spacing w:line="240" w:lineRule="exact"/>
              <w:rPr>
                <w:rFonts w:ascii="Cambria" w:hAnsi="Cambria" w:cs="InterstateLight"/>
                <w:b/>
                <w:lang w:val="de-DE"/>
              </w:rPr>
            </w:pPr>
            <w:proofErr w:type="spellStart"/>
            <w:r w:rsidRPr="00A6498E">
              <w:rPr>
                <w:rFonts w:ascii="Cambria" w:hAnsi="Cambria" w:cs="InterstateLight"/>
                <w:b/>
                <w:lang w:val="de-DE"/>
              </w:rPr>
              <w:t>Düzenlendiği</w:t>
            </w:r>
            <w:proofErr w:type="spellEnd"/>
            <w:r w:rsidRPr="00A6498E">
              <w:rPr>
                <w:rFonts w:ascii="Cambria" w:hAnsi="Cambria" w:cs="InterstateLight"/>
                <w:b/>
                <w:lang w:val="de-DE"/>
              </w:rPr>
              <w:t xml:space="preserve"> </w:t>
            </w:r>
            <w:proofErr w:type="spellStart"/>
            <w:r w:rsidRPr="00A6498E">
              <w:rPr>
                <w:rFonts w:ascii="Cambria" w:hAnsi="Cambria" w:cs="InterstateLight"/>
                <w:b/>
                <w:lang w:val="de-DE"/>
              </w:rPr>
              <w:t>Tarihler</w:t>
            </w:r>
            <w:proofErr w:type="spellEnd"/>
          </w:p>
        </w:tc>
        <w:tc>
          <w:tcPr>
            <w:tcW w:w="1364" w:type="dxa"/>
            <w:shd w:val="clear" w:color="auto" w:fill="auto"/>
            <w:vAlign w:val="center"/>
          </w:tcPr>
          <w:p w:rsidR="00F55219" w:rsidRPr="00A6498E" w:rsidRDefault="00F55219" w:rsidP="00C65F7F">
            <w:pPr>
              <w:spacing w:line="240" w:lineRule="exact"/>
              <w:rPr>
                <w:rFonts w:ascii="Cambria" w:hAnsi="Cambria" w:cs="InterstateLight"/>
                <w:b/>
                <w:lang w:val="de-DE"/>
              </w:rPr>
            </w:pPr>
            <w:proofErr w:type="spellStart"/>
            <w:r w:rsidRPr="00A6498E">
              <w:rPr>
                <w:rFonts w:ascii="Cambria" w:hAnsi="Cambria" w:cs="InterstateLight"/>
                <w:b/>
                <w:lang w:val="de-DE"/>
              </w:rPr>
              <w:t>Katılan</w:t>
            </w:r>
            <w:proofErr w:type="spellEnd"/>
            <w:r w:rsidRPr="00A6498E">
              <w:rPr>
                <w:rFonts w:ascii="Cambria" w:hAnsi="Cambria" w:cs="InterstateLight"/>
                <w:b/>
                <w:lang w:val="de-DE"/>
              </w:rPr>
              <w:t xml:space="preserve"> </w:t>
            </w:r>
            <w:proofErr w:type="spellStart"/>
            <w:r w:rsidRPr="00A6498E">
              <w:rPr>
                <w:rFonts w:ascii="Cambria" w:hAnsi="Cambria" w:cs="InterstateLight"/>
                <w:b/>
                <w:lang w:val="de-DE"/>
              </w:rPr>
              <w:t>Kişi</w:t>
            </w:r>
            <w:proofErr w:type="spellEnd"/>
            <w:r w:rsidRPr="00A6498E">
              <w:rPr>
                <w:rFonts w:ascii="Cambria" w:hAnsi="Cambria" w:cs="InterstateLight"/>
                <w:b/>
                <w:lang w:val="de-DE"/>
              </w:rPr>
              <w:t xml:space="preserve"> </w:t>
            </w:r>
            <w:proofErr w:type="spellStart"/>
            <w:r w:rsidRPr="00A6498E">
              <w:rPr>
                <w:rFonts w:ascii="Cambria" w:hAnsi="Cambria" w:cs="InterstateLight"/>
                <w:b/>
                <w:lang w:val="de-DE"/>
              </w:rPr>
              <w:t>Sayısı</w:t>
            </w:r>
            <w:proofErr w:type="spellEnd"/>
          </w:p>
        </w:tc>
      </w:tr>
      <w:tr w:rsidR="00F55219" w:rsidRPr="00A6498E" w:rsidTr="00C65F7F">
        <w:tc>
          <w:tcPr>
            <w:tcW w:w="1985" w:type="dxa"/>
            <w:shd w:val="clear" w:color="auto" w:fill="auto"/>
          </w:tcPr>
          <w:p w:rsidR="00F55219" w:rsidRPr="00A6498E" w:rsidRDefault="00F55219" w:rsidP="00C65F7F">
            <w:pPr>
              <w:spacing w:line="240" w:lineRule="exact"/>
              <w:rPr>
                <w:rFonts w:ascii="Cambria" w:hAnsi="Cambria" w:cs="InterstateLight"/>
                <w:lang w:val="de-DE"/>
              </w:rPr>
            </w:pPr>
            <w:proofErr w:type="spellStart"/>
            <w:r w:rsidRPr="00A6498E">
              <w:rPr>
                <w:rFonts w:ascii="Cambria" w:hAnsi="Cambria" w:cs="InterstateLight"/>
                <w:lang w:val="de-DE"/>
              </w:rPr>
              <w:t>Doğa</w:t>
            </w:r>
            <w:proofErr w:type="spellEnd"/>
            <w:r w:rsidRPr="00A6498E">
              <w:rPr>
                <w:rFonts w:ascii="Cambria" w:hAnsi="Cambria" w:cs="InterstateLight"/>
                <w:lang w:val="de-DE"/>
              </w:rPr>
              <w:t xml:space="preserve"> </w:t>
            </w:r>
            <w:proofErr w:type="spellStart"/>
            <w:r w:rsidRPr="00A6498E">
              <w:rPr>
                <w:rFonts w:ascii="Cambria" w:hAnsi="Cambria" w:cs="InterstateLight"/>
                <w:lang w:val="de-DE"/>
              </w:rPr>
              <w:t>Koruma</w:t>
            </w:r>
            <w:proofErr w:type="spellEnd"/>
            <w:r w:rsidRPr="00A6498E">
              <w:rPr>
                <w:rFonts w:ascii="Cambria" w:hAnsi="Cambria" w:cs="InterstateLight"/>
                <w:lang w:val="de-DE"/>
              </w:rPr>
              <w:t xml:space="preserve"> </w:t>
            </w:r>
            <w:proofErr w:type="spellStart"/>
            <w:r w:rsidRPr="00A6498E">
              <w:rPr>
                <w:rFonts w:ascii="Cambria" w:hAnsi="Cambria" w:cs="InterstateLight"/>
                <w:lang w:val="de-DE"/>
              </w:rPr>
              <w:t>Merkezi</w:t>
            </w:r>
            <w:proofErr w:type="spellEnd"/>
            <w:r w:rsidRPr="00A6498E">
              <w:rPr>
                <w:rFonts w:ascii="Cambria" w:hAnsi="Cambria" w:cs="InterstateLight"/>
                <w:lang w:val="de-DE"/>
              </w:rPr>
              <w:t xml:space="preserve"> </w:t>
            </w:r>
            <w:proofErr w:type="spellStart"/>
            <w:r w:rsidRPr="00A6498E">
              <w:rPr>
                <w:rFonts w:ascii="Cambria" w:hAnsi="Cambria" w:cs="InterstateLight"/>
                <w:lang w:val="de-DE"/>
              </w:rPr>
              <w:t>Vakfı</w:t>
            </w:r>
            <w:proofErr w:type="spellEnd"/>
            <w:r w:rsidRPr="00A6498E">
              <w:rPr>
                <w:rFonts w:ascii="Cambria" w:hAnsi="Cambria" w:cs="InterstateLight"/>
                <w:lang w:val="de-DE"/>
              </w:rPr>
              <w:t xml:space="preserve"> </w:t>
            </w:r>
            <w:proofErr w:type="spellStart"/>
            <w:r w:rsidRPr="00A6498E">
              <w:rPr>
                <w:rFonts w:ascii="Cambria" w:hAnsi="Cambria" w:cs="InterstateLight"/>
                <w:lang w:val="de-DE"/>
              </w:rPr>
              <w:t>Eğitimi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F55219" w:rsidRPr="00A6498E" w:rsidRDefault="00F55219" w:rsidP="00C65F7F">
            <w:pPr>
              <w:spacing w:line="240" w:lineRule="exact"/>
              <w:rPr>
                <w:rFonts w:ascii="Cambria" w:hAnsi="Cambria" w:cs="InterstateLight"/>
                <w:lang w:val="de-DE"/>
              </w:rPr>
            </w:pPr>
            <w:r w:rsidRPr="00A6498E">
              <w:rPr>
                <w:rFonts w:ascii="Cambria" w:hAnsi="Cambria" w:cs="InterstateLight"/>
                <w:lang w:val="de-DE"/>
              </w:rPr>
              <w:t xml:space="preserve">Gökhan </w:t>
            </w:r>
            <w:proofErr w:type="spellStart"/>
            <w:r w:rsidRPr="00A6498E">
              <w:rPr>
                <w:rFonts w:ascii="Cambria" w:hAnsi="Cambria" w:cs="InterstateLight"/>
                <w:lang w:val="de-DE"/>
              </w:rPr>
              <w:t>Özertan</w:t>
            </w:r>
            <w:proofErr w:type="spellEnd"/>
          </w:p>
        </w:tc>
        <w:tc>
          <w:tcPr>
            <w:tcW w:w="2619" w:type="dxa"/>
            <w:shd w:val="clear" w:color="auto" w:fill="auto"/>
          </w:tcPr>
          <w:p w:rsidR="00F55219" w:rsidRPr="00A6498E" w:rsidRDefault="00F55219" w:rsidP="00C65F7F">
            <w:pPr>
              <w:spacing w:line="240" w:lineRule="exact"/>
              <w:rPr>
                <w:rFonts w:ascii="Cambria" w:hAnsi="Cambria" w:cs="InterstateLight"/>
                <w:lang w:val="de-DE"/>
              </w:rPr>
            </w:pPr>
            <w:r w:rsidRPr="00A6498E">
              <w:rPr>
                <w:rFonts w:ascii="Cambria" w:hAnsi="Cambria" w:cs="InterstateLight"/>
                <w:lang w:val="de-DE"/>
              </w:rPr>
              <w:t xml:space="preserve">Gökhan </w:t>
            </w:r>
            <w:proofErr w:type="spellStart"/>
            <w:r w:rsidRPr="00A6498E">
              <w:rPr>
                <w:rFonts w:ascii="Cambria" w:hAnsi="Cambria" w:cs="InterstateLight"/>
                <w:lang w:val="de-DE"/>
              </w:rPr>
              <w:t>Özertan</w:t>
            </w:r>
            <w:proofErr w:type="spellEnd"/>
            <w:r w:rsidRPr="00A6498E">
              <w:rPr>
                <w:rFonts w:ascii="Cambria" w:hAnsi="Cambria" w:cs="InterstateLight"/>
                <w:lang w:val="de-DE"/>
              </w:rPr>
              <w:t xml:space="preserve"> </w:t>
            </w:r>
          </w:p>
          <w:p w:rsidR="00F55219" w:rsidRPr="00A6498E" w:rsidRDefault="00F55219" w:rsidP="00C65F7F">
            <w:pPr>
              <w:spacing w:line="240" w:lineRule="exact"/>
              <w:rPr>
                <w:rFonts w:ascii="Cambria" w:hAnsi="Cambria" w:cs="InterstateLight"/>
                <w:lang w:val="de-DE"/>
              </w:rPr>
            </w:pPr>
            <w:r w:rsidRPr="00A6498E">
              <w:rPr>
                <w:rFonts w:ascii="Cambria" w:hAnsi="Cambria" w:cs="InterstateLight"/>
                <w:lang w:val="de-DE"/>
              </w:rPr>
              <w:t xml:space="preserve">Aslı Deniz </w:t>
            </w:r>
            <w:proofErr w:type="spellStart"/>
            <w:r w:rsidRPr="00A6498E">
              <w:rPr>
                <w:rFonts w:ascii="Cambria" w:hAnsi="Cambria" w:cs="InterstateLight"/>
                <w:lang w:val="de-DE"/>
              </w:rPr>
              <w:t>Helvacıoğlu</w:t>
            </w:r>
            <w:proofErr w:type="spellEnd"/>
          </w:p>
          <w:p w:rsidR="00F55219" w:rsidRPr="00A6498E" w:rsidRDefault="00F55219" w:rsidP="00C65F7F">
            <w:pPr>
              <w:spacing w:line="240" w:lineRule="exact"/>
              <w:rPr>
                <w:rFonts w:ascii="Cambria" w:hAnsi="Cambria" w:cs="InterstateLight"/>
                <w:lang w:val="de-DE"/>
              </w:rPr>
            </w:pPr>
            <w:r w:rsidRPr="00A6498E">
              <w:rPr>
                <w:rFonts w:ascii="Cambria" w:hAnsi="Cambria" w:cs="InterstateLight"/>
                <w:lang w:val="de-DE"/>
              </w:rPr>
              <w:t xml:space="preserve">Arzu </w:t>
            </w:r>
            <w:proofErr w:type="spellStart"/>
            <w:r w:rsidRPr="00A6498E">
              <w:rPr>
                <w:rFonts w:ascii="Cambria" w:hAnsi="Cambria" w:cs="InterstateLight"/>
                <w:lang w:val="de-DE"/>
              </w:rPr>
              <w:t>Tektaş</w:t>
            </w:r>
            <w:proofErr w:type="spellEnd"/>
          </w:p>
          <w:p w:rsidR="00F55219" w:rsidRPr="00A6498E" w:rsidRDefault="00F55219" w:rsidP="00C65F7F">
            <w:pPr>
              <w:spacing w:line="240" w:lineRule="exact"/>
              <w:rPr>
                <w:rFonts w:ascii="Cambria" w:hAnsi="Cambria" w:cs="InterstateLight"/>
                <w:lang w:val="de-DE"/>
              </w:rPr>
            </w:pPr>
          </w:p>
        </w:tc>
        <w:tc>
          <w:tcPr>
            <w:tcW w:w="1685" w:type="dxa"/>
            <w:shd w:val="clear" w:color="auto" w:fill="auto"/>
          </w:tcPr>
          <w:p w:rsidR="00F55219" w:rsidRDefault="00F55219" w:rsidP="00C65F7F">
            <w:pPr>
              <w:spacing w:line="240" w:lineRule="exact"/>
              <w:rPr>
                <w:rFonts w:ascii="Cambria" w:hAnsi="Cambria" w:cs="InterstateLight"/>
                <w:lang w:val="de-DE"/>
              </w:rPr>
            </w:pPr>
            <w:r w:rsidRPr="00A6498E">
              <w:rPr>
                <w:rFonts w:ascii="Cambria" w:hAnsi="Cambria" w:cs="InterstateLight"/>
                <w:lang w:val="de-DE"/>
              </w:rPr>
              <w:t>02 02 2021-</w:t>
            </w:r>
          </w:p>
          <w:p w:rsidR="00F55219" w:rsidRPr="00A6498E" w:rsidRDefault="00F55219" w:rsidP="00C65F7F">
            <w:pPr>
              <w:spacing w:line="240" w:lineRule="exact"/>
              <w:rPr>
                <w:rFonts w:ascii="Cambria" w:hAnsi="Cambria" w:cs="InterstateLight"/>
                <w:lang w:val="de-DE"/>
              </w:rPr>
            </w:pPr>
            <w:r w:rsidRPr="00A6498E">
              <w:rPr>
                <w:rFonts w:ascii="Cambria" w:hAnsi="Cambria" w:cs="InterstateLight"/>
                <w:lang w:val="de-DE"/>
              </w:rPr>
              <w:t>12 02 2021</w:t>
            </w:r>
          </w:p>
        </w:tc>
        <w:tc>
          <w:tcPr>
            <w:tcW w:w="1364" w:type="dxa"/>
            <w:shd w:val="clear" w:color="auto" w:fill="auto"/>
          </w:tcPr>
          <w:p w:rsidR="00F55219" w:rsidRPr="00A6498E" w:rsidRDefault="00F55219" w:rsidP="00C65F7F">
            <w:pPr>
              <w:spacing w:line="240" w:lineRule="exact"/>
              <w:rPr>
                <w:rFonts w:ascii="Cambria" w:hAnsi="Cambria" w:cs="InterstateLight"/>
                <w:lang w:val="de-DE"/>
              </w:rPr>
            </w:pPr>
            <w:r w:rsidRPr="00A6498E">
              <w:rPr>
                <w:rFonts w:ascii="Cambria" w:hAnsi="Cambria" w:cs="InterstateLight"/>
                <w:lang w:val="de-DE"/>
              </w:rPr>
              <w:t>65</w:t>
            </w:r>
          </w:p>
        </w:tc>
      </w:tr>
    </w:tbl>
    <w:p w:rsidR="00F55219" w:rsidRPr="00A6498E" w:rsidRDefault="00F55219" w:rsidP="00F55219">
      <w:pPr>
        <w:spacing w:after="0" w:line="300" w:lineRule="exact"/>
        <w:rPr>
          <w:rFonts w:ascii="Cambria" w:hAnsi="Cambria"/>
          <w:b/>
          <w:color w:val="365F91"/>
          <w:sz w:val="28"/>
          <w:szCs w:val="28"/>
          <w:lang w:eastAsia="tr-TR"/>
        </w:rPr>
      </w:pPr>
    </w:p>
    <w:p w:rsidR="00F55219" w:rsidRPr="00A6498E" w:rsidRDefault="00F55219" w:rsidP="00F55219">
      <w:pPr>
        <w:spacing w:after="0" w:line="300" w:lineRule="exact"/>
        <w:rPr>
          <w:rFonts w:ascii="Cambria" w:hAnsi="Cambria"/>
          <w:b/>
          <w:color w:val="365F91"/>
          <w:sz w:val="28"/>
          <w:szCs w:val="28"/>
          <w:lang w:eastAsia="tr-TR"/>
        </w:rPr>
      </w:pPr>
      <w:r w:rsidRPr="00A6498E">
        <w:rPr>
          <w:rFonts w:ascii="Cambria" w:hAnsi="Cambria"/>
          <w:b/>
          <w:color w:val="365F91"/>
          <w:sz w:val="28"/>
          <w:szCs w:val="28"/>
          <w:lang w:eastAsia="tr-TR"/>
        </w:rPr>
        <w:t>VI-MERKEZ TARAFINDAN SUNULAN DANIŞMANLIK HİZMETLERİ</w:t>
      </w:r>
    </w:p>
    <w:tbl>
      <w:tblPr>
        <w:tblW w:w="92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843"/>
        <w:gridCol w:w="1825"/>
        <w:gridCol w:w="1591"/>
        <w:gridCol w:w="1401"/>
      </w:tblGrid>
      <w:tr w:rsidR="00F55219" w:rsidRPr="00A6498E" w:rsidTr="00C65F7F">
        <w:tc>
          <w:tcPr>
            <w:tcW w:w="2552" w:type="dxa"/>
            <w:shd w:val="clear" w:color="auto" w:fill="auto"/>
            <w:vAlign w:val="center"/>
          </w:tcPr>
          <w:p w:rsidR="00F55219" w:rsidRPr="00A6498E" w:rsidRDefault="00F55219" w:rsidP="00C65F7F">
            <w:pPr>
              <w:spacing w:after="0" w:line="300" w:lineRule="exact"/>
              <w:rPr>
                <w:rFonts w:ascii="Cambria" w:hAnsi="Cambria" w:cs="InterstateLight"/>
                <w:b/>
                <w:color w:val="000000"/>
                <w:lang w:val="de-DE"/>
              </w:rPr>
            </w:pPr>
            <w:proofErr w:type="spellStart"/>
            <w:r w:rsidRPr="00A6498E">
              <w:rPr>
                <w:rFonts w:ascii="Cambria" w:hAnsi="Cambria" w:cs="InterstateLight"/>
                <w:b/>
                <w:color w:val="000000"/>
                <w:lang w:val="de-DE"/>
              </w:rPr>
              <w:t>Danışmanlık</w:t>
            </w:r>
            <w:proofErr w:type="spellEnd"/>
            <w:r w:rsidRPr="00A6498E">
              <w:rPr>
                <w:rFonts w:ascii="Cambria" w:hAnsi="Cambria" w:cs="InterstateLight"/>
                <w:b/>
                <w:color w:val="000000"/>
                <w:lang w:val="de-DE"/>
              </w:rPr>
              <w:t xml:space="preserve"> </w:t>
            </w:r>
            <w:proofErr w:type="spellStart"/>
            <w:r w:rsidRPr="00A6498E">
              <w:rPr>
                <w:rFonts w:ascii="Cambria" w:hAnsi="Cambria" w:cs="InterstateLight"/>
                <w:b/>
                <w:color w:val="000000"/>
                <w:lang w:val="de-DE"/>
              </w:rPr>
              <w:t>Sunulan</w:t>
            </w:r>
            <w:proofErr w:type="spellEnd"/>
            <w:r w:rsidRPr="00A6498E">
              <w:rPr>
                <w:rFonts w:ascii="Cambria" w:hAnsi="Cambria" w:cs="InterstateLight"/>
                <w:b/>
                <w:color w:val="000000"/>
                <w:lang w:val="de-DE"/>
              </w:rPr>
              <w:t xml:space="preserve"> </w:t>
            </w:r>
            <w:proofErr w:type="spellStart"/>
            <w:r w:rsidRPr="00A6498E">
              <w:rPr>
                <w:rFonts w:ascii="Cambria" w:hAnsi="Cambria" w:cs="InterstateLight"/>
                <w:b/>
                <w:color w:val="000000"/>
                <w:lang w:val="de-DE"/>
              </w:rPr>
              <w:t>Kuruluş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</w:tcPr>
          <w:p w:rsidR="00F55219" w:rsidRPr="00A6498E" w:rsidRDefault="00F55219" w:rsidP="00C65F7F">
            <w:pPr>
              <w:spacing w:after="0" w:line="300" w:lineRule="exact"/>
              <w:rPr>
                <w:rFonts w:ascii="Cambria" w:hAnsi="Cambria" w:cs="InterstateLight"/>
                <w:b/>
                <w:color w:val="000000"/>
                <w:lang w:val="de-DE"/>
              </w:rPr>
            </w:pPr>
            <w:proofErr w:type="spellStart"/>
            <w:r w:rsidRPr="00A6498E">
              <w:rPr>
                <w:rFonts w:ascii="Cambria" w:hAnsi="Cambria" w:cs="InterstateLight"/>
                <w:b/>
                <w:color w:val="000000"/>
                <w:lang w:val="de-DE"/>
              </w:rPr>
              <w:t>Danışmanlık</w:t>
            </w:r>
            <w:proofErr w:type="spellEnd"/>
            <w:r w:rsidRPr="00A6498E">
              <w:rPr>
                <w:rFonts w:ascii="Cambria" w:hAnsi="Cambria" w:cs="InterstateLight"/>
                <w:b/>
                <w:color w:val="000000"/>
                <w:lang w:val="de-DE"/>
              </w:rPr>
              <w:t xml:space="preserve"> </w:t>
            </w:r>
            <w:proofErr w:type="spellStart"/>
            <w:r w:rsidRPr="00A6498E">
              <w:rPr>
                <w:rFonts w:ascii="Cambria" w:hAnsi="Cambria" w:cs="InterstateLight"/>
                <w:b/>
                <w:color w:val="000000"/>
                <w:lang w:val="de-DE"/>
              </w:rPr>
              <w:t>Sunan</w:t>
            </w:r>
            <w:proofErr w:type="spellEnd"/>
            <w:r w:rsidRPr="00A6498E">
              <w:rPr>
                <w:rFonts w:ascii="Cambria" w:hAnsi="Cambria" w:cs="InterstateLight"/>
                <w:b/>
                <w:color w:val="000000"/>
                <w:lang w:val="de-DE"/>
              </w:rPr>
              <w:t xml:space="preserve"> </w:t>
            </w:r>
            <w:proofErr w:type="spellStart"/>
            <w:r w:rsidRPr="00A6498E">
              <w:rPr>
                <w:rFonts w:ascii="Cambria" w:hAnsi="Cambria" w:cs="InterstateLight"/>
                <w:b/>
                <w:color w:val="000000"/>
                <w:lang w:val="de-DE"/>
              </w:rPr>
              <w:t>Kişi</w:t>
            </w:r>
            <w:proofErr w:type="spellEnd"/>
            <w:r w:rsidRPr="00A6498E">
              <w:rPr>
                <w:rFonts w:ascii="Cambria" w:hAnsi="Cambria" w:cs="InterstateLight"/>
                <w:b/>
                <w:color w:val="000000"/>
                <w:lang w:val="de-DE"/>
              </w:rPr>
              <w:t>(</w:t>
            </w:r>
            <w:proofErr w:type="spellStart"/>
            <w:r w:rsidRPr="00A6498E">
              <w:rPr>
                <w:rFonts w:ascii="Cambria" w:hAnsi="Cambria" w:cs="InterstateLight"/>
                <w:b/>
                <w:color w:val="000000"/>
                <w:lang w:val="de-DE"/>
              </w:rPr>
              <w:t>ler</w:t>
            </w:r>
            <w:proofErr w:type="spellEnd"/>
            <w:r w:rsidRPr="00A6498E">
              <w:rPr>
                <w:rFonts w:ascii="Cambria" w:hAnsi="Cambria" w:cs="InterstateLight"/>
                <w:b/>
                <w:color w:val="000000"/>
                <w:lang w:val="de-DE"/>
              </w:rPr>
              <w:t>)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F55219" w:rsidRPr="00A6498E" w:rsidRDefault="00F55219" w:rsidP="00C65F7F">
            <w:pPr>
              <w:spacing w:after="0" w:line="300" w:lineRule="exact"/>
              <w:rPr>
                <w:rFonts w:ascii="Cambria" w:hAnsi="Cambria" w:cs="InterstateLight"/>
                <w:b/>
                <w:color w:val="000000"/>
                <w:lang w:val="de-DE"/>
              </w:rPr>
            </w:pPr>
            <w:proofErr w:type="spellStart"/>
            <w:r w:rsidRPr="00A6498E">
              <w:rPr>
                <w:rFonts w:ascii="Cambria" w:hAnsi="Cambria" w:cs="InterstateLight"/>
                <w:b/>
                <w:color w:val="000000"/>
                <w:lang w:val="de-DE"/>
              </w:rPr>
              <w:t>Görev</w:t>
            </w:r>
            <w:proofErr w:type="spellEnd"/>
            <w:r w:rsidRPr="00A6498E">
              <w:rPr>
                <w:rFonts w:ascii="Cambria" w:hAnsi="Cambria" w:cs="InterstateLight"/>
                <w:b/>
                <w:color w:val="000000"/>
                <w:lang w:val="de-DE"/>
              </w:rPr>
              <w:t xml:space="preserve"> Alan </w:t>
            </w:r>
            <w:proofErr w:type="spellStart"/>
            <w:r w:rsidRPr="00A6498E">
              <w:rPr>
                <w:rFonts w:ascii="Cambria" w:hAnsi="Cambria" w:cs="InterstateLight"/>
                <w:b/>
                <w:color w:val="000000"/>
                <w:lang w:val="de-DE"/>
              </w:rPr>
              <w:t>Merkez</w:t>
            </w:r>
            <w:proofErr w:type="spellEnd"/>
            <w:r w:rsidRPr="00A6498E">
              <w:rPr>
                <w:rFonts w:ascii="Cambria" w:hAnsi="Cambria" w:cs="InterstateLight"/>
                <w:b/>
                <w:color w:val="000000"/>
                <w:lang w:val="de-DE"/>
              </w:rPr>
              <w:t xml:space="preserve"> </w:t>
            </w:r>
            <w:proofErr w:type="spellStart"/>
            <w:r w:rsidRPr="00A6498E">
              <w:rPr>
                <w:rFonts w:ascii="Cambria" w:hAnsi="Cambria" w:cs="InterstateLight"/>
                <w:b/>
                <w:color w:val="000000"/>
                <w:lang w:val="de-DE"/>
              </w:rPr>
              <w:t>Üyeleri</w:t>
            </w:r>
            <w:proofErr w:type="spellEnd"/>
          </w:p>
        </w:tc>
        <w:tc>
          <w:tcPr>
            <w:tcW w:w="1591" w:type="dxa"/>
            <w:shd w:val="clear" w:color="auto" w:fill="auto"/>
            <w:vAlign w:val="center"/>
          </w:tcPr>
          <w:p w:rsidR="00F55219" w:rsidRPr="00A6498E" w:rsidRDefault="00F55219" w:rsidP="00C65F7F">
            <w:pPr>
              <w:spacing w:after="0" w:line="300" w:lineRule="exact"/>
              <w:rPr>
                <w:rFonts w:ascii="Cambria" w:hAnsi="Cambria" w:cs="InterstateLight"/>
                <w:b/>
                <w:color w:val="000000"/>
                <w:lang w:val="de-DE"/>
              </w:rPr>
            </w:pPr>
            <w:proofErr w:type="spellStart"/>
            <w:r w:rsidRPr="00A6498E">
              <w:rPr>
                <w:rFonts w:ascii="Cambria" w:hAnsi="Cambria" w:cs="InterstateLight"/>
                <w:b/>
                <w:color w:val="000000"/>
                <w:lang w:val="de-DE"/>
              </w:rPr>
              <w:t>Danışmanlık</w:t>
            </w:r>
            <w:proofErr w:type="spellEnd"/>
            <w:r w:rsidRPr="00A6498E">
              <w:rPr>
                <w:rFonts w:ascii="Cambria" w:hAnsi="Cambria" w:cs="InterstateLight"/>
                <w:b/>
                <w:color w:val="000000"/>
                <w:lang w:val="de-DE"/>
              </w:rPr>
              <w:t xml:space="preserve"> </w:t>
            </w:r>
            <w:proofErr w:type="spellStart"/>
            <w:r w:rsidRPr="00A6498E">
              <w:rPr>
                <w:rFonts w:ascii="Cambria" w:hAnsi="Cambria" w:cs="InterstateLight"/>
                <w:b/>
                <w:color w:val="000000"/>
                <w:lang w:val="de-DE"/>
              </w:rPr>
              <w:t>Süresi</w:t>
            </w:r>
            <w:proofErr w:type="spellEnd"/>
          </w:p>
        </w:tc>
        <w:tc>
          <w:tcPr>
            <w:tcW w:w="1401" w:type="dxa"/>
            <w:shd w:val="clear" w:color="auto" w:fill="auto"/>
            <w:vAlign w:val="center"/>
          </w:tcPr>
          <w:p w:rsidR="00F55219" w:rsidRPr="00A6498E" w:rsidRDefault="00F55219" w:rsidP="00C65F7F">
            <w:pPr>
              <w:spacing w:after="0" w:line="300" w:lineRule="exact"/>
              <w:rPr>
                <w:rFonts w:ascii="Cambria" w:hAnsi="Cambria" w:cs="InterstateLight"/>
                <w:b/>
                <w:color w:val="000000"/>
                <w:lang w:val="de-DE"/>
              </w:rPr>
            </w:pPr>
            <w:proofErr w:type="spellStart"/>
            <w:r w:rsidRPr="00A6498E">
              <w:rPr>
                <w:rFonts w:ascii="Cambria" w:hAnsi="Cambria" w:cs="InterstateLight"/>
                <w:b/>
                <w:color w:val="000000"/>
                <w:lang w:val="de-DE"/>
              </w:rPr>
              <w:t>Merkeze</w:t>
            </w:r>
            <w:proofErr w:type="spellEnd"/>
            <w:r w:rsidRPr="00A6498E">
              <w:rPr>
                <w:rFonts w:ascii="Cambria" w:hAnsi="Cambria" w:cs="InterstateLight"/>
                <w:b/>
                <w:color w:val="000000"/>
                <w:lang w:val="de-DE"/>
              </w:rPr>
              <w:t xml:space="preserve"> </w:t>
            </w:r>
            <w:proofErr w:type="spellStart"/>
            <w:r w:rsidRPr="00A6498E">
              <w:rPr>
                <w:rFonts w:ascii="Cambria" w:hAnsi="Cambria" w:cs="InterstateLight"/>
                <w:b/>
                <w:color w:val="000000"/>
                <w:lang w:val="de-DE"/>
              </w:rPr>
              <w:t>Sağlanan</w:t>
            </w:r>
            <w:proofErr w:type="spellEnd"/>
            <w:r w:rsidRPr="00A6498E">
              <w:rPr>
                <w:rFonts w:ascii="Cambria" w:hAnsi="Cambria" w:cs="InterstateLight"/>
                <w:b/>
                <w:color w:val="000000"/>
                <w:lang w:val="de-DE"/>
              </w:rPr>
              <w:t xml:space="preserve"> </w:t>
            </w:r>
            <w:proofErr w:type="spellStart"/>
            <w:r w:rsidRPr="00A6498E">
              <w:rPr>
                <w:rFonts w:ascii="Cambria" w:hAnsi="Cambria" w:cs="InterstateLight"/>
                <w:b/>
                <w:color w:val="000000"/>
                <w:lang w:val="de-DE"/>
              </w:rPr>
              <w:t>Gelir</w:t>
            </w:r>
            <w:proofErr w:type="spellEnd"/>
          </w:p>
        </w:tc>
      </w:tr>
      <w:tr w:rsidR="00F55219" w:rsidRPr="00A6498E" w:rsidTr="00C65F7F">
        <w:tc>
          <w:tcPr>
            <w:tcW w:w="2552" w:type="dxa"/>
            <w:shd w:val="clear" w:color="auto" w:fill="auto"/>
          </w:tcPr>
          <w:tbl>
            <w:tblPr>
              <w:tblW w:w="0" w:type="auto"/>
              <w:tblCellSpacing w:w="15" w:type="dxa"/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64"/>
              <w:gridCol w:w="1069"/>
            </w:tblGrid>
            <w:tr w:rsidR="00F55219" w:rsidRPr="00A6498E" w:rsidTr="00C65F7F">
              <w:trPr>
                <w:tblCellSpacing w:w="15" w:type="dxa"/>
              </w:trPr>
              <w:tc>
                <w:tcPr>
                  <w:tcW w:w="1419" w:type="dxa"/>
                  <w:shd w:val="clear" w:color="auto" w:fill="auto"/>
                  <w:vAlign w:val="center"/>
                  <w:hideMark/>
                </w:tcPr>
                <w:p w:rsidR="00F55219" w:rsidRDefault="00F55219" w:rsidP="00C65F7F">
                  <w:pPr>
                    <w:spacing w:after="0" w:line="300" w:lineRule="exact"/>
                    <w:jc w:val="both"/>
                    <w:rPr>
                      <w:rFonts w:ascii="Cambria" w:hAnsi="Cambria" w:cs="InterstateLight"/>
                      <w:lang w:val="de-DE"/>
                    </w:rPr>
                  </w:pPr>
                  <w:proofErr w:type="spellStart"/>
                  <w:r>
                    <w:rPr>
                      <w:rFonts w:ascii="Cambria" w:hAnsi="Cambria" w:cs="InterstateLight"/>
                      <w:lang w:val="de-DE"/>
                    </w:rPr>
                    <w:t>İşimi</w:t>
                  </w:r>
                </w:p>
                <w:p w:rsidR="00F55219" w:rsidRPr="00A6498E" w:rsidRDefault="00F55219" w:rsidP="00C65F7F">
                  <w:pPr>
                    <w:spacing w:after="0" w:line="300" w:lineRule="exact"/>
                    <w:jc w:val="both"/>
                    <w:rPr>
                      <w:rFonts w:ascii="Cambria" w:hAnsi="Cambria" w:cs="InterstateLight"/>
                      <w:lang w:val="de-DE"/>
                    </w:rPr>
                  </w:pPr>
                  <w:r w:rsidRPr="00A6498E">
                    <w:rPr>
                      <w:rFonts w:ascii="Cambria" w:hAnsi="Cambria" w:cs="InterstateLight"/>
                      <w:lang w:val="de-DE"/>
                    </w:rPr>
                    <w:t>Yapabiliyorum</w:t>
                  </w:r>
                  <w:proofErr w:type="spellEnd"/>
                  <w:r w:rsidRPr="00A6498E">
                    <w:rPr>
                      <w:rFonts w:ascii="Cambria" w:hAnsi="Cambria" w:cs="InterstateLight"/>
                      <w:lang w:val="de-DE"/>
                    </w:rPr>
                    <w:t xml:space="preserve"> </w:t>
                  </w:r>
                  <w:proofErr w:type="spellStart"/>
                  <w:r w:rsidRPr="00A6498E">
                    <w:rPr>
                      <w:rFonts w:ascii="Cambria" w:hAnsi="Cambria" w:cs="InterstateLight"/>
                      <w:lang w:val="de-DE"/>
                    </w:rPr>
                    <w:t>Projesi</w:t>
                  </w:r>
                  <w:proofErr w:type="spellEnd"/>
                  <w:r w:rsidRPr="00A6498E">
                    <w:rPr>
                      <w:rFonts w:ascii="Cambria" w:hAnsi="Cambria" w:cs="InterstateLight"/>
                      <w:lang w:val="de-DE"/>
                    </w:rPr>
                    <w:t xml:space="preserve"> </w:t>
                  </w:r>
                </w:p>
              </w:tc>
              <w:tc>
                <w:tcPr>
                  <w:tcW w:w="1024" w:type="dxa"/>
                  <w:shd w:val="clear" w:color="auto" w:fill="auto"/>
                  <w:vAlign w:val="center"/>
                  <w:hideMark/>
                </w:tcPr>
                <w:p w:rsidR="00F55219" w:rsidRPr="00A6498E" w:rsidRDefault="00F55219" w:rsidP="00C65F7F">
                  <w:pPr>
                    <w:spacing w:after="0" w:line="300" w:lineRule="exact"/>
                    <w:jc w:val="both"/>
                    <w:rPr>
                      <w:rFonts w:ascii="Cambria" w:hAnsi="Cambria" w:cs="InterstateLight"/>
                      <w:lang w:val="de-DE"/>
                    </w:rPr>
                  </w:pPr>
                  <w:proofErr w:type="spellStart"/>
                  <w:r w:rsidRPr="00A6498E">
                    <w:rPr>
                      <w:rFonts w:ascii="Cambria" w:hAnsi="Cambria" w:cs="InterstateLight"/>
                      <w:lang w:val="de-DE"/>
                    </w:rPr>
                    <w:t>Türkonfed</w:t>
                  </w:r>
                  <w:proofErr w:type="spellEnd"/>
                </w:p>
              </w:tc>
            </w:tr>
          </w:tbl>
          <w:p w:rsidR="00F55219" w:rsidRPr="00A6498E" w:rsidRDefault="00F55219" w:rsidP="00C65F7F">
            <w:pPr>
              <w:spacing w:after="0" w:line="300" w:lineRule="exact"/>
              <w:rPr>
                <w:rFonts w:ascii="Cambria" w:hAnsi="Cambria" w:cs="InterstateLight"/>
                <w:lang w:val="de-DE"/>
              </w:rPr>
            </w:pPr>
          </w:p>
        </w:tc>
        <w:tc>
          <w:tcPr>
            <w:tcW w:w="1843" w:type="dxa"/>
            <w:shd w:val="clear" w:color="auto" w:fill="auto"/>
          </w:tcPr>
          <w:p w:rsidR="00F55219" w:rsidRPr="00A6498E" w:rsidRDefault="00F55219" w:rsidP="00C65F7F">
            <w:pPr>
              <w:spacing w:after="0" w:line="300" w:lineRule="exact"/>
              <w:rPr>
                <w:rFonts w:ascii="Cambria" w:hAnsi="Cambria" w:cs="InterstateLight"/>
                <w:lang w:val="de-DE"/>
              </w:rPr>
            </w:pPr>
            <w:r w:rsidRPr="00A6498E">
              <w:rPr>
                <w:rFonts w:ascii="Cambria" w:hAnsi="Cambria" w:cs="InterstateLight"/>
                <w:lang w:val="de-DE"/>
              </w:rPr>
              <w:t xml:space="preserve">Gökhan </w:t>
            </w:r>
            <w:proofErr w:type="spellStart"/>
            <w:r w:rsidRPr="00A6498E">
              <w:rPr>
                <w:rFonts w:ascii="Cambria" w:hAnsi="Cambria" w:cs="InterstateLight"/>
                <w:lang w:val="de-DE"/>
              </w:rPr>
              <w:t>Özertan</w:t>
            </w:r>
            <w:proofErr w:type="spellEnd"/>
            <w:r w:rsidRPr="00A6498E">
              <w:rPr>
                <w:rFonts w:ascii="Cambria" w:hAnsi="Cambria" w:cs="InterstateLight"/>
                <w:lang w:val="de-DE"/>
              </w:rPr>
              <w:t>,</w:t>
            </w:r>
          </w:p>
          <w:p w:rsidR="00F55219" w:rsidRPr="00A6498E" w:rsidRDefault="00F55219" w:rsidP="00C65F7F">
            <w:pPr>
              <w:spacing w:after="0" w:line="300" w:lineRule="exact"/>
              <w:rPr>
                <w:rFonts w:ascii="Cambria" w:hAnsi="Cambria" w:cs="InterstateLight"/>
                <w:lang w:val="de-DE"/>
              </w:rPr>
            </w:pPr>
            <w:r w:rsidRPr="00A6498E">
              <w:rPr>
                <w:rFonts w:ascii="Cambria" w:hAnsi="Cambria" w:cs="InterstateLight"/>
                <w:lang w:val="de-DE"/>
              </w:rPr>
              <w:t xml:space="preserve">Ali </w:t>
            </w:r>
            <w:proofErr w:type="spellStart"/>
            <w:r w:rsidRPr="00A6498E">
              <w:rPr>
                <w:rFonts w:ascii="Cambria" w:hAnsi="Cambria" w:cs="InterstateLight"/>
                <w:lang w:val="de-DE"/>
              </w:rPr>
              <w:t>Çoşkun</w:t>
            </w:r>
            <w:proofErr w:type="spellEnd"/>
          </w:p>
          <w:p w:rsidR="00F55219" w:rsidRPr="00A6498E" w:rsidRDefault="00F55219" w:rsidP="00C65F7F">
            <w:pPr>
              <w:spacing w:after="0" w:line="300" w:lineRule="exact"/>
              <w:rPr>
                <w:rFonts w:ascii="Cambria" w:hAnsi="Cambria" w:cs="InterstateLight"/>
                <w:lang w:val="de-DE"/>
              </w:rPr>
            </w:pPr>
            <w:proofErr w:type="spellStart"/>
            <w:r w:rsidRPr="00A6498E">
              <w:rPr>
                <w:rFonts w:ascii="Cambria" w:hAnsi="Cambria" w:cs="InterstateLight"/>
                <w:lang w:val="de-DE"/>
              </w:rPr>
              <w:t>Oğuzhan</w:t>
            </w:r>
            <w:proofErr w:type="spellEnd"/>
            <w:r w:rsidRPr="00A6498E">
              <w:rPr>
                <w:rFonts w:ascii="Cambria" w:hAnsi="Cambria" w:cs="InterstateLight"/>
                <w:lang w:val="de-DE"/>
              </w:rPr>
              <w:t xml:space="preserve"> </w:t>
            </w:r>
            <w:proofErr w:type="spellStart"/>
            <w:r w:rsidRPr="00A6498E">
              <w:rPr>
                <w:rFonts w:ascii="Cambria" w:hAnsi="Cambria" w:cs="InterstateLight"/>
                <w:lang w:val="de-DE"/>
              </w:rPr>
              <w:t>Aygören</w:t>
            </w:r>
            <w:proofErr w:type="spellEnd"/>
          </w:p>
        </w:tc>
        <w:tc>
          <w:tcPr>
            <w:tcW w:w="1825" w:type="dxa"/>
            <w:shd w:val="clear" w:color="auto" w:fill="auto"/>
          </w:tcPr>
          <w:p w:rsidR="00F55219" w:rsidRPr="00A6498E" w:rsidRDefault="00F55219" w:rsidP="00C65F7F">
            <w:pPr>
              <w:spacing w:after="0" w:line="300" w:lineRule="exact"/>
              <w:rPr>
                <w:rFonts w:ascii="Cambria" w:hAnsi="Cambria" w:cs="InterstateLight"/>
                <w:lang w:val="de-DE"/>
              </w:rPr>
            </w:pPr>
            <w:r w:rsidRPr="00A6498E">
              <w:rPr>
                <w:rFonts w:ascii="Cambria" w:hAnsi="Cambria" w:cs="InterstateLight"/>
                <w:lang w:val="de-DE"/>
              </w:rPr>
              <w:t xml:space="preserve">Gökhan </w:t>
            </w:r>
            <w:proofErr w:type="spellStart"/>
            <w:r w:rsidRPr="00A6498E">
              <w:rPr>
                <w:rFonts w:ascii="Cambria" w:hAnsi="Cambria" w:cs="InterstateLight"/>
                <w:lang w:val="de-DE"/>
              </w:rPr>
              <w:t>Özertan</w:t>
            </w:r>
            <w:proofErr w:type="spellEnd"/>
            <w:r w:rsidRPr="00A6498E">
              <w:rPr>
                <w:rFonts w:ascii="Cambria" w:hAnsi="Cambria" w:cs="InterstateLight"/>
                <w:lang w:val="de-DE"/>
              </w:rPr>
              <w:t>,</w:t>
            </w:r>
          </w:p>
          <w:p w:rsidR="00F55219" w:rsidRPr="00A6498E" w:rsidRDefault="00F55219" w:rsidP="00C65F7F">
            <w:pPr>
              <w:spacing w:after="0" w:line="300" w:lineRule="exact"/>
              <w:rPr>
                <w:rFonts w:ascii="Cambria" w:hAnsi="Cambria" w:cs="InterstateLight"/>
                <w:lang w:val="de-DE"/>
              </w:rPr>
            </w:pPr>
            <w:r w:rsidRPr="00A6498E">
              <w:rPr>
                <w:rFonts w:ascii="Cambria" w:hAnsi="Cambria" w:cs="InterstateLight"/>
                <w:lang w:val="de-DE"/>
              </w:rPr>
              <w:t xml:space="preserve">Ali </w:t>
            </w:r>
            <w:proofErr w:type="spellStart"/>
            <w:r w:rsidRPr="00A6498E">
              <w:rPr>
                <w:rFonts w:ascii="Cambria" w:hAnsi="Cambria" w:cs="InterstateLight"/>
                <w:lang w:val="de-DE"/>
              </w:rPr>
              <w:t>Çoşkun</w:t>
            </w:r>
            <w:proofErr w:type="spellEnd"/>
          </w:p>
          <w:p w:rsidR="00F55219" w:rsidRPr="00A6498E" w:rsidRDefault="00F55219" w:rsidP="00C65F7F">
            <w:pPr>
              <w:spacing w:after="0" w:line="300" w:lineRule="exact"/>
              <w:rPr>
                <w:rFonts w:ascii="Cambria" w:hAnsi="Cambria" w:cs="InterstateLight"/>
                <w:lang w:val="de-DE"/>
              </w:rPr>
            </w:pPr>
            <w:proofErr w:type="spellStart"/>
            <w:r w:rsidRPr="00A6498E">
              <w:rPr>
                <w:rFonts w:ascii="Cambria" w:hAnsi="Cambria" w:cs="InterstateLight"/>
                <w:lang w:val="de-DE"/>
              </w:rPr>
              <w:t>Oğuzhan</w:t>
            </w:r>
            <w:proofErr w:type="spellEnd"/>
            <w:r w:rsidRPr="00A6498E">
              <w:rPr>
                <w:rFonts w:ascii="Cambria" w:hAnsi="Cambria" w:cs="InterstateLight"/>
                <w:lang w:val="de-DE"/>
              </w:rPr>
              <w:t xml:space="preserve"> </w:t>
            </w:r>
            <w:proofErr w:type="spellStart"/>
            <w:r w:rsidRPr="00A6498E">
              <w:rPr>
                <w:rFonts w:ascii="Cambria" w:hAnsi="Cambria" w:cs="InterstateLight"/>
                <w:lang w:val="de-DE"/>
              </w:rPr>
              <w:t>Aygören</w:t>
            </w:r>
            <w:proofErr w:type="spellEnd"/>
          </w:p>
        </w:tc>
        <w:tc>
          <w:tcPr>
            <w:tcW w:w="1591" w:type="dxa"/>
            <w:shd w:val="clear" w:color="auto" w:fill="auto"/>
          </w:tcPr>
          <w:p w:rsidR="00F55219" w:rsidRPr="00A6498E" w:rsidRDefault="00F55219" w:rsidP="00C65F7F">
            <w:pPr>
              <w:spacing w:after="0" w:line="300" w:lineRule="exact"/>
              <w:rPr>
                <w:rFonts w:ascii="Cambria" w:hAnsi="Cambria" w:cs="InterstateLight"/>
                <w:lang w:val="de-DE"/>
              </w:rPr>
            </w:pPr>
            <w:r w:rsidRPr="00A6498E">
              <w:rPr>
                <w:rFonts w:ascii="Cambria" w:hAnsi="Cambria" w:cs="InterstateLight"/>
                <w:lang w:val="de-DE"/>
              </w:rPr>
              <w:t xml:space="preserve">12 </w:t>
            </w:r>
            <w:proofErr w:type="spellStart"/>
            <w:r w:rsidRPr="00A6498E">
              <w:rPr>
                <w:rFonts w:ascii="Cambria" w:hAnsi="Cambria" w:cs="InterstateLight"/>
                <w:lang w:val="de-DE"/>
              </w:rPr>
              <w:t>ay</w:t>
            </w:r>
            <w:proofErr w:type="spellEnd"/>
          </w:p>
        </w:tc>
        <w:tc>
          <w:tcPr>
            <w:tcW w:w="1401" w:type="dxa"/>
            <w:shd w:val="clear" w:color="auto" w:fill="auto"/>
          </w:tcPr>
          <w:p w:rsidR="00F55219" w:rsidRPr="00A6498E" w:rsidRDefault="00F55219" w:rsidP="00C65F7F">
            <w:pPr>
              <w:spacing w:after="0" w:line="300" w:lineRule="exact"/>
              <w:rPr>
                <w:rFonts w:ascii="Cambria" w:hAnsi="Cambria" w:cs="InterstateLight"/>
                <w:lang w:val="de-DE"/>
              </w:rPr>
            </w:pPr>
            <w:r w:rsidRPr="00A6498E">
              <w:rPr>
                <w:rFonts w:ascii="Cambria" w:hAnsi="Cambria" w:cs="InterstateLight"/>
                <w:lang w:val="de-DE"/>
              </w:rPr>
              <w:t>15.120</w:t>
            </w:r>
          </w:p>
        </w:tc>
      </w:tr>
      <w:tr w:rsidR="00F55219" w:rsidRPr="00A6498E" w:rsidTr="00C65F7F">
        <w:tc>
          <w:tcPr>
            <w:tcW w:w="2552" w:type="dxa"/>
            <w:shd w:val="clear" w:color="auto" w:fill="auto"/>
          </w:tcPr>
          <w:p w:rsidR="00F55219" w:rsidRPr="00A6498E" w:rsidRDefault="00F55219" w:rsidP="00F55219">
            <w:pPr>
              <w:spacing w:after="0" w:line="300" w:lineRule="exact"/>
              <w:rPr>
                <w:rFonts w:ascii="Cambria" w:hAnsi="Cambria" w:cs="InterstateLight"/>
                <w:lang w:val="de-DE"/>
              </w:rPr>
            </w:pPr>
            <w:r w:rsidRPr="00A6498E">
              <w:rPr>
                <w:rFonts w:ascii="Cambria" w:hAnsi="Cambria" w:cs="InterstateLight"/>
                <w:lang w:val="de-DE"/>
              </w:rPr>
              <w:t xml:space="preserve">UNDP </w:t>
            </w:r>
            <w:proofErr w:type="spellStart"/>
            <w:r w:rsidRPr="00A6498E">
              <w:rPr>
                <w:rFonts w:ascii="Cambria" w:hAnsi="Cambria" w:cs="InterstateLight"/>
                <w:lang w:val="de-DE"/>
              </w:rPr>
              <w:t>Beyond</w:t>
            </w:r>
            <w:proofErr w:type="spellEnd"/>
            <w:r w:rsidRPr="00A6498E">
              <w:rPr>
                <w:rFonts w:ascii="Cambria" w:hAnsi="Cambria" w:cs="InterstateLight"/>
                <w:lang w:val="de-DE"/>
              </w:rPr>
              <w:t xml:space="preserve"> </w:t>
            </w:r>
            <w:proofErr w:type="spellStart"/>
            <w:r w:rsidRPr="00A6498E">
              <w:rPr>
                <w:rFonts w:ascii="Cambria" w:hAnsi="Cambria" w:cs="InterstateLight"/>
                <w:lang w:val="de-DE"/>
              </w:rPr>
              <w:t>Recovery</w:t>
            </w:r>
            <w:proofErr w:type="spellEnd"/>
            <w:r w:rsidRPr="00A6498E">
              <w:rPr>
                <w:rFonts w:ascii="Cambria" w:hAnsi="Cambria" w:cs="InterstateLight"/>
                <w:lang w:val="de-DE"/>
              </w:rPr>
              <w:t xml:space="preserve"> </w:t>
            </w:r>
            <w:proofErr w:type="spellStart"/>
            <w:r w:rsidRPr="00A6498E">
              <w:rPr>
                <w:rFonts w:ascii="Cambria" w:hAnsi="Cambria" w:cs="InterstateLight"/>
                <w:lang w:val="de-DE"/>
              </w:rPr>
              <w:t>of</w:t>
            </w:r>
            <w:proofErr w:type="spellEnd"/>
            <w:r w:rsidRPr="00A6498E">
              <w:rPr>
                <w:rFonts w:ascii="Cambria" w:hAnsi="Cambria" w:cs="InterstateLight"/>
                <w:lang w:val="de-DE"/>
              </w:rPr>
              <w:t xml:space="preserve"> SMEs </w:t>
            </w:r>
            <w:proofErr w:type="spellStart"/>
            <w:r w:rsidRPr="00A6498E">
              <w:rPr>
                <w:rFonts w:ascii="Cambria" w:hAnsi="Cambria" w:cs="InterstateLight"/>
                <w:lang w:val="de-DE"/>
              </w:rPr>
              <w:t>through</w:t>
            </w:r>
            <w:proofErr w:type="spellEnd"/>
            <w:r w:rsidRPr="00A6498E">
              <w:rPr>
                <w:rFonts w:ascii="Cambria" w:hAnsi="Cambria" w:cs="InterstateLight"/>
                <w:lang w:val="de-DE"/>
              </w:rPr>
              <w:t xml:space="preserve"> </w:t>
            </w:r>
            <w:proofErr w:type="spellStart"/>
            <w:r w:rsidRPr="00A6498E">
              <w:rPr>
                <w:rFonts w:ascii="Cambria" w:hAnsi="Cambria" w:cs="InterstateLight"/>
                <w:lang w:val="de-DE"/>
              </w:rPr>
              <w:t>Digitalization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F55219" w:rsidRPr="00A6498E" w:rsidRDefault="00F55219" w:rsidP="00C65F7F">
            <w:pPr>
              <w:spacing w:after="0" w:line="300" w:lineRule="exact"/>
              <w:rPr>
                <w:rFonts w:ascii="Cambria" w:hAnsi="Cambria" w:cs="InterstateLight"/>
                <w:lang w:val="de-DE"/>
              </w:rPr>
            </w:pPr>
            <w:r w:rsidRPr="00A6498E">
              <w:rPr>
                <w:rFonts w:ascii="Cambria" w:hAnsi="Cambria" w:cs="InterstateLight"/>
                <w:lang w:val="de-DE"/>
              </w:rPr>
              <w:t xml:space="preserve">Gökhan </w:t>
            </w:r>
            <w:proofErr w:type="spellStart"/>
            <w:r w:rsidRPr="00A6498E">
              <w:rPr>
                <w:rFonts w:ascii="Cambria" w:hAnsi="Cambria" w:cs="InterstateLight"/>
                <w:lang w:val="de-DE"/>
              </w:rPr>
              <w:t>Özertan</w:t>
            </w:r>
            <w:proofErr w:type="spellEnd"/>
            <w:r w:rsidRPr="00A6498E">
              <w:rPr>
                <w:rFonts w:ascii="Cambria" w:hAnsi="Cambria" w:cs="InterstateLight"/>
                <w:lang w:val="de-DE"/>
              </w:rPr>
              <w:t xml:space="preserve"> </w:t>
            </w:r>
          </w:p>
          <w:p w:rsidR="00F55219" w:rsidRPr="00A6498E" w:rsidRDefault="00F55219" w:rsidP="00C65F7F">
            <w:pPr>
              <w:spacing w:after="0" w:line="300" w:lineRule="exact"/>
              <w:rPr>
                <w:rFonts w:ascii="Cambria" w:hAnsi="Cambria" w:cs="InterstateLight"/>
                <w:lang w:val="de-DE"/>
              </w:rPr>
            </w:pPr>
            <w:r w:rsidRPr="00A6498E">
              <w:rPr>
                <w:rFonts w:ascii="Cambria" w:hAnsi="Cambria" w:cs="InterstateLight"/>
                <w:lang w:val="de-DE"/>
              </w:rPr>
              <w:t xml:space="preserve">Aslı Deniz </w:t>
            </w:r>
            <w:proofErr w:type="spellStart"/>
            <w:r w:rsidRPr="00A6498E">
              <w:rPr>
                <w:rFonts w:ascii="Cambria" w:hAnsi="Cambria" w:cs="InterstateLight"/>
                <w:lang w:val="de-DE"/>
              </w:rPr>
              <w:t>Helvacıoğlu</w:t>
            </w:r>
            <w:proofErr w:type="spellEnd"/>
          </w:p>
          <w:p w:rsidR="00F55219" w:rsidRPr="00A6498E" w:rsidRDefault="00F55219" w:rsidP="00C65F7F">
            <w:pPr>
              <w:spacing w:after="0" w:line="300" w:lineRule="exact"/>
              <w:rPr>
                <w:rFonts w:ascii="Cambria" w:hAnsi="Cambria" w:cs="InterstateLight"/>
                <w:lang w:val="de-DE"/>
              </w:rPr>
            </w:pPr>
            <w:r w:rsidRPr="00A6498E">
              <w:rPr>
                <w:rFonts w:ascii="Cambria" w:hAnsi="Cambria" w:cs="InterstateLight"/>
                <w:lang w:val="de-DE"/>
              </w:rPr>
              <w:t xml:space="preserve">Arzu </w:t>
            </w:r>
            <w:proofErr w:type="spellStart"/>
            <w:r w:rsidRPr="00A6498E">
              <w:rPr>
                <w:rFonts w:ascii="Cambria" w:hAnsi="Cambria" w:cs="InterstateLight"/>
                <w:lang w:val="de-DE"/>
              </w:rPr>
              <w:t>Tektaş</w:t>
            </w:r>
            <w:proofErr w:type="spellEnd"/>
          </w:p>
        </w:tc>
        <w:tc>
          <w:tcPr>
            <w:tcW w:w="1825" w:type="dxa"/>
            <w:shd w:val="clear" w:color="auto" w:fill="auto"/>
          </w:tcPr>
          <w:p w:rsidR="00F55219" w:rsidRPr="00A6498E" w:rsidRDefault="00F55219" w:rsidP="00C65F7F">
            <w:pPr>
              <w:spacing w:after="0" w:line="300" w:lineRule="exact"/>
              <w:rPr>
                <w:rFonts w:ascii="Cambria" w:hAnsi="Cambria" w:cs="InterstateLight"/>
                <w:lang w:val="de-DE"/>
              </w:rPr>
            </w:pPr>
            <w:r w:rsidRPr="00A6498E">
              <w:rPr>
                <w:rFonts w:ascii="Cambria" w:hAnsi="Cambria" w:cs="InterstateLight"/>
                <w:lang w:val="de-DE"/>
              </w:rPr>
              <w:t xml:space="preserve">Gökhan </w:t>
            </w:r>
            <w:proofErr w:type="spellStart"/>
            <w:r w:rsidRPr="00A6498E">
              <w:rPr>
                <w:rFonts w:ascii="Cambria" w:hAnsi="Cambria" w:cs="InterstateLight"/>
                <w:lang w:val="de-DE"/>
              </w:rPr>
              <w:t>Özertan</w:t>
            </w:r>
            <w:proofErr w:type="spellEnd"/>
            <w:r w:rsidRPr="00A6498E">
              <w:rPr>
                <w:rFonts w:ascii="Cambria" w:hAnsi="Cambria" w:cs="InterstateLight"/>
                <w:lang w:val="de-DE"/>
              </w:rPr>
              <w:t xml:space="preserve"> </w:t>
            </w:r>
          </w:p>
          <w:p w:rsidR="00F55219" w:rsidRPr="00A6498E" w:rsidRDefault="00F55219" w:rsidP="00C65F7F">
            <w:pPr>
              <w:spacing w:after="0" w:line="300" w:lineRule="exact"/>
              <w:rPr>
                <w:rFonts w:ascii="Cambria" w:hAnsi="Cambria" w:cs="InterstateLight"/>
                <w:lang w:val="de-DE"/>
              </w:rPr>
            </w:pPr>
            <w:r w:rsidRPr="00A6498E">
              <w:rPr>
                <w:rFonts w:ascii="Cambria" w:hAnsi="Cambria" w:cs="InterstateLight"/>
                <w:lang w:val="de-DE"/>
              </w:rPr>
              <w:t xml:space="preserve">Aslı Deniz </w:t>
            </w:r>
            <w:proofErr w:type="spellStart"/>
            <w:r w:rsidRPr="00A6498E">
              <w:rPr>
                <w:rFonts w:ascii="Cambria" w:hAnsi="Cambria" w:cs="InterstateLight"/>
                <w:lang w:val="de-DE"/>
              </w:rPr>
              <w:t>Helvacıoğlu</w:t>
            </w:r>
            <w:proofErr w:type="spellEnd"/>
          </w:p>
          <w:p w:rsidR="00F55219" w:rsidRPr="00A6498E" w:rsidRDefault="00F55219" w:rsidP="00C65F7F">
            <w:pPr>
              <w:spacing w:after="0" w:line="300" w:lineRule="exact"/>
              <w:rPr>
                <w:rFonts w:ascii="Cambria" w:hAnsi="Cambria" w:cs="InterstateLight"/>
                <w:lang w:val="de-DE"/>
              </w:rPr>
            </w:pPr>
            <w:r w:rsidRPr="00A6498E">
              <w:rPr>
                <w:rFonts w:ascii="Cambria" w:hAnsi="Cambria" w:cs="InterstateLight"/>
                <w:lang w:val="de-DE"/>
              </w:rPr>
              <w:t xml:space="preserve">Arzu </w:t>
            </w:r>
            <w:proofErr w:type="spellStart"/>
            <w:r w:rsidRPr="00A6498E">
              <w:rPr>
                <w:rFonts w:ascii="Cambria" w:hAnsi="Cambria" w:cs="InterstateLight"/>
                <w:lang w:val="de-DE"/>
              </w:rPr>
              <w:t>Tektaş</w:t>
            </w:r>
            <w:proofErr w:type="spellEnd"/>
          </w:p>
        </w:tc>
        <w:tc>
          <w:tcPr>
            <w:tcW w:w="1591" w:type="dxa"/>
            <w:shd w:val="clear" w:color="auto" w:fill="auto"/>
          </w:tcPr>
          <w:p w:rsidR="00F55219" w:rsidRPr="00A6498E" w:rsidRDefault="00F55219" w:rsidP="00C65F7F">
            <w:pPr>
              <w:spacing w:after="0" w:line="300" w:lineRule="exact"/>
              <w:rPr>
                <w:rFonts w:ascii="Cambria" w:hAnsi="Cambria" w:cs="InterstateLight"/>
                <w:lang w:val="de-DE"/>
              </w:rPr>
            </w:pPr>
            <w:r w:rsidRPr="00A6498E">
              <w:rPr>
                <w:rFonts w:ascii="Cambria" w:hAnsi="Cambria" w:cs="InterstateLight"/>
                <w:lang w:val="de-DE"/>
              </w:rPr>
              <w:t>12</w:t>
            </w:r>
          </w:p>
        </w:tc>
        <w:tc>
          <w:tcPr>
            <w:tcW w:w="1401" w:type="dxa"/>
            <w:shd w:val="clear" w:color="auto" w:fill="auto"/>
          </w:tcPr>
          <w:p w:rsidR="00F55219" w:rsidRPr="00A6498E" w:rsidRDefault="00F55219" w:rsidP="00C65F7F">
            <w:pPr>
              <w:spacing w:after="0" w:line="300" w:lineRule="exact"/>
              <w:rPr>
                <w:rFonts w:ascii="Cambria" w:hAnsi="Cambria" w:cs="InterstateLight"/>
                <w:lang w:val="de-DE"/>
              </w:rPr>
            </w:pPr>
            <w:r w:rsidRPr="00A6498E">
              <w:rPr>
                <w:rFonts w:ascii="Cambria" w:hAnsi="Cambria" w:cs="InterstateLight"/>
                <w:lang w:val="de-DE"/>
              </w:rPr>
              <w:t xml:space="preserve">TTO </w:t>
            </w:r>
            <w:proofErr w:type="spellStart"/>
            <w:r w:rsidRPr="00A6498E">
              <w:rPr>
                <w:rFonts w:ascii="Cambria" w:hAnsi="Cambria" w:cs="InterstateLight"/>
                <w:lang w:val="de-DE"/>
              </w:rPr>
              <w:t>projesidir</w:t>
            </w:r>
            <w:proofErr w:type="spellEnd"/>
          </w:p>
        </w:tc>
      </w:tr>
    </w:tbl>
    <w:p w:rsidR="000833F4" w:rsidRDefault="000833F4" w:rsidP="00DC7339">
      <w:pPr>
        <w:spacing w:after="0" w:line="300" w:lineRule="exact"/>
        <w:rPr>
          <w:rFonts w:ascii="Trebuchet MS" w:hAnsi="Trebuchet MS"/>
          <w:sz w:val="20"/>
          <w:szCs w:val="20"/>
        </w:rPr>
      </w:pPr>
    </w:p>
    <w:p w:rsidR="001B03BE" w:rsidRDefault="001B03BE" w:rsidP="00DC7339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1B03BE" w:rsidRDefault="001B03BE" w:rsidP="00DC7339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1B03BE" w:rsidRDefault="001B03BE" w:rsidP="00DC7339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1B03BE" w:rsidRDefault="001B03BE" w:rsidP="00DC7339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434236" w:rsidRDefault="009B2482" w:rsidP="00DC7339">
      <w:pPr>
        <w:spacing w:after="0" w:line="300" w:lineRule="exact"/>
        <w:rPr>
          <w:rFonts w:ascii="Trebuchet MS" w:hAnsi="Trebuchet MS"/>
          <w:b/>
          <w:sz w:val="20"/>
          <w:szCs w:val="20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VII</w:t>
      </w:r>
      <w:r w:rsidR="0043423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="00434236" w:rsidRPr="0043423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20</w:t>
      </w:r>
      <w:r w:rsidR="00DE7565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2</w:t>
      </w:r>
      <w:r w:rsidR="00C446A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2</w:t>
      </w:r>
      <w:r w:rsidR="00DC7339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</w:t>
      </w:r>
      <w:r w:rsidR="00434236" w:rsidRPr="0043423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YILI İÇİN YILLIK ÇALIŞMA PROGRAMI</w:t>
      </w:r>
    </w:p>
    <w:p w:rsidR="007B1AAA" w:rsidRDefault="00F50C5B" w:rsidP="00DC7339">
      <w:pPr>
        <w:spacing w:after="0" w:line="300" w:lineRule="exact"/>
        <w:rPr>
          <w:rFonts w:asciiTheme="majorHAnsi" w:eastAsia="Calibri" w:hAnsiTheme="majorHAnsi" w:cs="InterstateLight"/>
          <w:b/>
          <w:lang w:val="de-DE"/>
        </w:rPr>
      </w:pP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Performans</w:t>
      </w:r>
      <w:proofErr w:type="spellEnd"/>
      <w:r w:rsidRPr="00434236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Değerlendirme</w:t>
      </w:r>
      <w:proofErr w:type="spellEnd"/>
      <w:r w:rsidRPr="00434236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Kriterleri</w:t>
      </w:r>
      <w:proofErr w:type="spellEnd"/>
    </w:p>
    <w:p w:rsidR="00D92881" w:rsidRPr="00F37220" w:rsidRDefault="00D92881" w:rsidP="00DC7339">
      <w:pPr>
        <w:spacing w:after="0" w:line="300" w:lineRule="exact"/>
        <w:rPr>
          <w:rFonts w:asciiTheme="majorHAnsi" w:eastAsia="Calibri" w:hAnsiTheme="majorHAnsi" w:cs="InterstateLight"/>
          <w:b/>
          <w:lang w:val="de-DE"/>
        </w:rPr>
      </w:pPr>
    </w:p>
    <w:tbl>
      <w:tblPr>
        <w:tblW w:w="5118" w:type="dxa"/>
        <w:tblInd w:w="93" w:type="dxa"/>
        <w:tblLook w:val="04A0" w:firstRow="1" w:lastRow="0" w:firstColumn="1" w:lastColumn="0" w:noHBand="0" w:noVBand="1"/>
      </w:tblPr>
      <w:tblGrid>
        <w:gridCol w:w="3134"/>
        <w:gridCol w:w="1984"/>
      </w:tblGrid>
      <w:tr w:rsidR="00C446A1" w:rsidRPr="00A6498E" w:rsidTr="00C65F7F">
        <w:trPr>
          <w:trHeight w:val="60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6A1" w:rsidRPr="00A6498E" w:rsidRDefault="00C446A1" w:rsidP="00C65F7F">
            <w:pPr>
              <w:spacing w:after="0" w:line="300" w:lineRule="exact"/>
              <w:rPr>
                <w:rFonts w:ascii="Cambria" w:hAnsi="Cambria"/>
                <w:b/>
                <w:lang w:eastAsia="ko-KR"/>
              </w:rPr>
            </w:pPr>
            <w:r w:rsidRPr="00A6498E">
              <w:rPr>
                <w:rFonts w:ascii="Cambria" w:hAnsi="Cambria"/>
                <w:b/>
                <w:lang w:eastAsia="ko-KR"/>
              </w:rPr>
              <w:t>Kriterler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A1" w:rsidRPr="00A6498E" w:rsidRDefault="00C446A1" w:rsidP="00C65F7F">
            <w:pPr>
              <w:spacing w:after="0" w:line="300" w:lineRule="exact"/>
              <w:rPr>
                <w:rFonts w:ascii="Cambria" w:hAnsi="Cambria"/>
                <w:b/>
                <w:lang w:eastAsia="ko-KR"/>
              </w:rPr>
            </w:pPr>
            <w:r w:rsidRPr="00A6498E">
              <w:rPr>
                <w:rFonts w:ascii="Cambria" w:hAnsi="Cambria"/>
                <w:b/>
                <w:lang w:eastAsia="ko-KR"/>
              </w:rPr>
              <w:t>Sayısal Hedef</w:t>
            </w:r>
          </w:p>
        </w:tc>
      </w:tr>
      <w:tr w:rsidR="00C446A1" w:rsidRPr="00A6498E" w:rsidTr="00C65F7F">
        <w:trPr>
          <w:trHeight w:val="316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46A1" w:rsidRPr="00A6498E" w:rsidRDefault="00C446A1" w:rsidP="00C65F7F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="Cambria" w:hAnsi="Cambria"/>
                <w:lang w:eastAsia="ko-KR"/>
              </w:rPr>
            </w:pPr>
            <w:r w:rsidRPr="00A6498E">
              <w:rPr>
                <w:rFonts w:ascii="Cambria" w:hAnsi="Cambria"/>
                <w:lang w:eastAsia="ko-KR"/>
              </w:rPr>
              <w:t>Araştırma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46A1" w:rsidRPr="00A6498E" w:rsidRDefault="00C446A1" w:rsidP="00C65F7F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="Cambria" w:hAnsi="Cambria"/>
                <w:lang w:eastAsia="ko-KR"/>
              </w:rPr>
            </w:pPr>
            <w:r w:rsidRPr="00A6498E">
              <w:rPr>
                <w:rFonts w:ascii="Cambria" w:hAnsi="Cambria"/>
                <w:lang w:eastAsia="ko-KR"/>
              </w:rPr>
              <w:t>1</w:t>
            </w:r>
          </w:p>
        </w:tc>
      </w:tr>
      <w:tr w:rsidR="00C446A1" w:rsidRPr="00A6498E" w:rsidTr="00C65F7F">
        <w:trPr>
          <w:trHeight w:val="30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46A1" w:rsidRPr="00A6498E" w:rsidRDefault="00C446A1" w:rsidP="00C65F7F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="Cambria" w:hAnsi="Cambria"/>
                <w:lang w:eastAsia="ko-KR"/>
              </w:rPr>
            </w:pPr>
            <w:r w:rsidRPr="00A6498E">
              <w:rPr>
                <w:rFonts w:ascii="Cambria" w:hAnsi="Cambria"/>
                <w:lang w:eastAsia="ko-KR"/>
              </w:rPr>
              <w:t>Toplantı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46A1" w:rsidRPr="00A6498E" w:rsidRDefault="00C446A1" w:rsidP="00C65F7F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="Cambria" w:hAnsi="Cambria"/>
                <w:lang w:eastAsia="ko-KR"/>
              </w:rPr>
            </w:pPr>
            <w:r w:rsidRPr="00A6498E">
              <w:rPr>
                <w:rFonts w:ascii="Cambria" w:hAnsi="Cambria"/>
                <w:lang w:eastAsia="ko-KR"/>
              </w:rPr>
              <w:t>1</w:t>
            </w:r>
          </w:p>
        </w:tc>
      </w:tr>
      <w:tr w:rsidR="00C446A1" w:rsidRPr="00A6498E" w:rsidTr="00C65F7F">
        <w:trPr>
          <w:trHeight w:val="372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46A1" w:rsidRPr="00A6498E" w:rsidRDefault="00C446A1" w:rsidP="00C65F7F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="Cambria" w:hAnsi="Cambria"/>
                <w:lang w:eastAsia="ko-KR"/>
              </w:rPr>
            </w:pPr>
            <w:r w:rsidRPr="00A6498E">
              <w:rPr>
                <w:rFonts w:ascii="Cambria" w:hAnsi="Cambria"/>
                <w:lang w:eastAsia="ko-KR"/>
              </w:rPr>
              <w:t>Danışmanlık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46A1" w:rsidRPr="00A6498E" w:rsidRDefault="00C446A1" w:rsidP="00C65F7F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="Cambria" w:hAnsi="Cambria"/>
                <w:lang w:eastAsia="ko-KR"/>
              </w:rPr>
            </w:pPr>
            <w:r w:rsidRPr="00A6498E">
              <w:rPr>
                <w:rFonts w:ascii="Cambria" w:hAnsi="Cambria"/>
                <w:lang w:eastAsia="ko-KR"/>
              </w:rPr>
              <w:t>1</w:t>
            </w:r>
          </w:p>
        </w:tc>
      </w:tr>
      <w:tr w:rsidR="00C446A1" w:rsidRPr="00A6498E" w:rsidTr="00C65F7F">
        <w:trPr>
          <w:trHeight w:val="29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46A1" w:rsidRPr="00A6498E" w:rsidRDefault="00C446A1" w:rsidP="00C65F7F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="Cambria" w:hAnsi="Cambria"/>
                <w:lang w:eastAsia="ko-KR"/>
              </w:rPr>
            </w:pPr>
            <w:r w:rsidRPr="00A6498E">
              <w:rPr>
                <w:rFonts w:ascii="Cambria" w:hAnsi="Cambria"/>
                <w:lang w:eastAsia="ko-KR"/>
              </w:rPr>
              <w:t>Eğitim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46A1" w:rsidRPr="00A6498E" w:rsidRDefault="00C446A1" w:rsidP="00C65F7F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="Cambria" w:hAnsi="Cambria"/>
                <w:lang w:eastAsia="ko-KR"/>
              </w:rPr>
            </w:pPr>
            <w:r w:rsidRPr="00A6498E">
              <w:rPr>
                <w:rFonts w:ascii="Cambria" w:hAnsi="Cambria"/>
                <w:lang w:eastAsia="ko-KR"/>
              </w:rPr>
              <w:t>1</w:t>
            </w:r>
          </w:p>
        </w:tc>
      </w:tr>
      <w:tr w:rsidR="00C446A1" w:rsidRPr="00A6498E" w:rsidTr="00C65F7F">
        <w:trPr>
          <w:trHeight w:val="30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46A1" w:rsidRPr="00A6498E" w:rsidRDefault="00C446A1" w:rsidP="00C65F7F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="Cambria" w:hAnsi="Cambria"/>
                <w:lang w:eastAsia="ko-KR"/>
              </w:rPr>
            </w:pPr>
            <w:r w:rsidRPr="00A6498E">
              <w:rPr>
                <w:rFonts w:ascii="Cambria" w:hAnsi="Cambria"/>
                <w:lang w:eastAsia="ko-KR"/>
              </w:rPr>
              <w:t>Yayın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46A1" w:rsidRPr="00A6498E" w:rsidRDefault="00C446A1" w:rsidP="00C65F7F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="Cambria" w:hAnsi="Cambria"/>
                <w:lang w:eastAsia="ko-KR"/>
              </w:rPr>
            </w:pPr>
            <w:r w:rsidRPr="00A6498E">
              <w:rPr>
                <w:rFonts w:ascii="Cambria" w:hAnsi="Cambria"/>
                <w:lang w:eastAsia="ko-KR"/>
              </w:rPr>
              <w:t>2</w:t>
            </w:r>
          </w:p>
        </w:tc>
      </w:tr>
    </w:tbl>
    <w:p w:rsidR="00DC7339" w:rsidRDefault="00DC7339" w:rsidP="00DC7339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DC7339" w:rsidRDefault="001B03BE" w:rsidP="00DC7339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VIII</w:t>
      </w:r>
      <w:r w:rsidR="00DC7339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="00DC7339" w:rsidRPr="00DC7339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ÖZDEĞERLENDİRME</w:t>
      </w:r>
    </w:p>
    <w:p w:rsidR="00B80B6E" w:rsidRPr="00DC7339" w:rsidRDefault="00B80B6E" w:rsidP="00DC7339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bookmarkStart w:id="0" w:name="_GoBack"/>
      <w:bookmarkEnd w:id="0"/>
    </w:p>
    <w:p w:rsidR="00C446A1" w:rsidRPr="00A6498E" w:rsidRDefault="00C446A1" w:rsidP="00C446A1">
      <w:pPr>
        <w:spacing w:after="0" w:line="300" w:lineRule="exact"/>
        <w:rPr>
          <w:rFonts w:ascii="Cambria" w:hAnsi="Cambria"/>
          <w:lang w:eastAsia="ko-KR"/>
        </w:rPr>
      </w:pPr>
      <w:r w:rsidRPr="00A6498E">
        <w:rPr>
          <w:rFonts w:ascii="Cambria" w:hAnsi="Cambria"/>
          <w:lang w:eastAsia="ko-KR"/>
        </w:rPr>
        <w:t xml:space="preserve">2021 yılında </w:t>
      </w:r>
      <w:proofErr w:type="spellStart"/>
      <w:r w:rsidRPr="00A6498E">
        <w:rPr>
          <w:rFonts w:ascii="Cambria" w:hAnsi="Cambria"/>
          <w:lang w:eastAsia="ko-KR"/>
        </w:rPr>
        <w:t>pandemiye</w:t>
      </w:r>
      <w:proofErr w:type="spellEnd"/>
      <w:r w:rsidRPr="00A6498E">
        <w:rPr>
          <w:rFonts w:ascii="Cambria" w:hAnsi="Cambria"/>
          <w:lang w:eastAsia="ko-KR"/>
        </w:rPr>
        <w:t xml:space="preserve"> bağlı olarak toplantı düzenlenememiştir. Bununla birlikte akademik çalışmalar ve ar-ge süreçlerine </w:t>
      </w:r>
      <w:proofErr w:type="spellStart"/>
      <w:r w:rsidRPr="00A6498E">
        <w:rPr>
          <w:rFonts w:ascii="Cambria" w:hAnsi="Cambria"/>
          <w:lang w:eastAsia="ko-KR"/>
        </w:rPr>
        <w:t>yoğunlaşılarak</w:t>
      </w:r>
      <w:proofErr w:type="spellEnd"/>
      <w:r w:rsidRPr="00A6498E">
        <w:rPr>
          <w:rFonts w:ascii="Cambria" w:hAnsi="Cambria"/>
          <w:lang w:eastAsia="ko-KR"/>
        </w:rPr>
        <w:t xml:space="preserve">, UNDP ile bir proje gerçekleştirilmiştir. </w:t>
      </w:r>
      <w:proofErr w:type="spellStart"/>
      <w:r w:rsidRPr="00A6498E">
        <w:rPr>
          <w:rFonts w:ascii="Cambria" w:hAnsi="Cambria"/>
          <w:lang w:eastAsia="ko-KR"/>
        </w:rPr>
        <w:t>Prima</w:t>
      </w:r>
      <w:proofErr w:type="spellEnd"/>
      <w:r w:rsidRPr="00A6498E">
        <w:rPr>
          <w:rFonts w:ascii="Cambria" w:hAnsi="Cambria"/>
          <w:lang w:eastAsia="ko-KR"/>
        </w:rPr>
        <w:t xml:space="preserve"> fonu kapsamında bir proje </w:t>
      </w:r>
      <w:proofErr w:type="gramStart"/>
      <w:r w:rsidRPr="00A6498E">
        <w:rPr>
          <w:rFonts w:ascii="Cambria" w:hAnsi="Cambria"/>
          <w:lang w:eastAsia="ko-KR"/>
        </w:rPr>
        <w:t>konsorsiyumu</w:t>
      </w:r>
      <w:proofErr w:type="gramEnd"/>
      <w:r w:rsidRPr="00A6498E">
        <w:rPr>
          <w:rFonts w:ascii="Cambria" w:hAnsi="Cambria"/>
          <w:lang w:eastAsia="ko-KR"/>
        </w:rPr>
        <w:t xml:space="preserve"> çalışmalar Sonbahar dönemi itibarı ile başlamıştır. 2021 yılına yönelik öngörülerimiz gerçekleştirilmiştir. 2022 yılına yönelik olarak PRIMA fonu çerçevesine çalıştığımız AGRICOMPET projesi için Merkez altyapısı kullanılmaktadır. </w:t>
      </w:r>
    </w:p>
    <w:p w:rsidR="00C446A1" w:rsidRPr="00A6498E" w:rsidRDefault="00C446A1" w:rsidP="00C446A1">
      <w:pPr>
        <w:spacing w:after="0" w:line="300" w:lineRule="exact"/>
        <w:rPr>
          <w:rFonts w:ascii="Cambria" w:hAnsi="Cambria"/>
          <w:lang w:eastAsia="ko-KR"/>
        </w:rPr>
      </w:pPr>
    </w:p>
    <w:p w:rsidR="00C446A1" w:rsidRPr="00A6498E" w:rsidRDefault="00C446A1" w:rsidP="00C446A1">
      <w:pPr>
        <w:spacing w:after="0" w:line="300" w:lineRule="exact"/>
        <w:rPr>
          <w:rFonts w:ascii="Cambria" w:hAnsi="Cambria"/>
          <w:lang w:eastAsia="ko-KR"/>
        </w:rPr>
      </w:pPr>
      <w:r w:rsidRPr="00A6498E">
        <w:rPr>
          <w:rFonts w:ascii="Cambria" w:hAnsi="Cambria"/>
          <w:lang w:eastAsia="ko-KR"/>
        </w:rPr>
        <w:t xml:space="preserve">Ayrıca 2021 yılı için öngörülen GAP Organik Pamuk Projesi ve UNDP Dijital </w:t>
      </w:r>
      <w:proofErr w:type="spellStart"/>
      <w:r w:rsidRPr="00A6498E">
        <w:rPr>
          <w:rFonts w:ascii="Cambria" w:hAnsi="Cambria"/>
          <w:lang w:eastAsia="ko-KR"/>
        </w:rPr>
        <w:t>Way</w:t>
      </w:r>
      <w:proofErr w:type="spellEnd"/>
      <w:r w:rsidRPr="00A6498E">
        <w:rPr>
          <w:rFonts w:ascii="Cambria" w:hAnsi="Cambria"/>
          <w:lang w:eastAsia="ko-KR"/>
        </w:rPr>
        <w:t xml:space="preserve"> Projesi’ne ait çalışmalarımız henüz GAP ve UNDP tarafından yayınlanmamıştır. Bu nedenle 2021 Faaliyet Raporuna eklenememişlerdir. </w:t>
      </w:r>
    </w:p>
    <w:p w:rsidR="00932E8A" w:rsidRPr="00C95CC8" w:rsidRDefault="00932E8A" w:rsidP="00DC7339">
      <w:pPr>
        <w:spacing w:after="0" w:line="300" w:lineRule="exact"/>
        <w:jc w:val="both"/>
        <w:rPr>
          <w:rFonts w:asciiTheme="majorHAnsi" w:hAnsiTheme="majorHAnsi"/>
          <w:lang w:eastAsia="ko-KR"/>
        </w:rPr>
      </w:pPr>
    </w:p>
    <w:sectPr w:rsidR="00932E8A" w:rsidRPr="00C95CC8" w:rsidSect="00D9381D">
      <w:headerReference w:type="default" r:id="rId10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222A" w:rsidRDefault="006B222A" w:rsidP="00D9381D">
      <w:pPr>
        <w:spacing w:after="0" w:line="240" w:lineRule="auto"/>
      </w:pPr>
      <w:r>
        <w:separator/>
      </w:r>
    </w:p>
  </w:endnote>
  <w:endnote w:type="continuationSeparator" w:id="0">
    <w:p w:rsidR="006B222A" w:rsidRDefault="006B222A" w:rsidP="00D93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30204"/>
    <w:charset w:val="A2"/>
    <w:family w:val="swiss"/>
    <w:pitch w:val="variable"/>
    <w:sig w:usb0="00000007" w:usb1="00000000" w:usb2="00000000" w:usb3="00000000" w:csb0="00000093" w:csb1="00000000"/>
  </w:font>
  <w:font w:name="Interstate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222A" w:rsidRDefault="006B222A" w:rsidP="00D9381D">
      <w:pPr>
        <w:spacing w:after="0" w:line="240" w:lineRule="auto"/>
      </w:pPr>
      <w:r>
        <w:separator/>
      </w:r>
    </w:p>
  </w:footnote>
  <w:footnote w:type="continuationSeparator" w:id="0">
    <w:p w:rsidR="006B222A" w:rsidRDefault="006B222A" w:rsidP="00D93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143"/>
      <w:gridCol w:w="1159"/>
    </w:tblGrid>
    <w:tr w:rsidR="008B0C37">
      <w:trPr>
        <w:trHeight w:val="288"/>
      </w:trPr>
      <w:sdt>
        <w:sdtPr>
          <w:rPr>
            <w:rFonts w:asciiTheme="majorHAnsi" w:eastAsiaTheme="majorEastAsia" w:hAnsiTheme="majorHAnsi" w:cstheme="majorBidi"/>
            <w:b/>
            <w:color w:val="808080" w:themeColor="background1" w:themeShade="80"/>
            <w:sz w:val="20"/>
            <w:szCs w:val="20"/>
          </w:rPr>
          <w:alias w:val="Başlık"/>
          <w:id w:val="77761602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7765" w:type="dxa"/>
            </w:tcPr>
            <w:p w:rsidR="008B0C37" w:rsidRDefault="003B2737">
              <w:pPr>
                <w:pStyle w:val="stBilgi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>İnovasyon ve Rekabet Odaklı Kalkınma Çalışmaları Uygulama ve Araştırma Merkezi</w:t>
              </w:r>
            </w:p>
          </w:tc>
        </w:sdtContent>
      </w:sdt>
      <w:sdt>
        <w:sdtPr>
          <w:rPr>
            <w:b/>
            <w:color w:val="808080" w:themeColor="background1" w:themeShade="80"/>
            <w:sz w:val="24"/>
            <w:szCs w:val="24"/>
          </w:rPr>
          <w:alias w:val="Yıl"/>
          <w:id w:val="77761609"/>
          <w:dataBinding w:prefixMappings="xmlns:ns0='http://schemas.microsoft.com/office/2006/coverPageProps'" w:xpath="/ns0:CoverPageProperties[1]/ns0:PublishDate[1]" w:storeItemID="{55AF091B-3C7A-41E3-B477-F2FDAA23CFDA}"/>
          <w:date w:fullDate="2021-01-01T00:00:00Z">
            <w:dateFormat w:val="yyyy"/>
            <w:lid w:val="tr-TR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8B0C37" w:rsidRDefault="008B0C37" w:rsidP="009F5C34">
              <w:pPr>
                <w:pStyle w:val="stBilgi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 w:rsidRPr="00D9381D">
                <w:rPr>
                  <w:b/>
                  <w:color w:val="808080" w:themeColor="background1" w:themeShade="80"/>
                  <w:sz w:val="24"/>
                  <w:szCs w:val="24"/>
                </w:rPr>
                <w:t>20</w:t>
              </w:r>
              <w:r w:rsidR="00C6697E">
                <w:rPr>
                  <w:b/>
                  <w:color w:val="808080" w:themeColor="background1" w:themeShade="80"/>
                  <w:sz w:val="24"/>
                  <w:szCs w:val="24"/>
                </w:rPr>
                <w:t>2</w:t>
              </w:r>
              <w:r w:rsidR="009F5C34">
                <w:rPr>
                  <w:b/>
                  <w:color w:val="808080" w:themeColor="background1" w:themeShade="80"/>
                  <w:sz w:val="24"/>
                  <w:szCs w:val="24"/>
                </w:rPr>
                <w:t>1</w:t>
              </w:r>
            </w:p>
          </w:tc>
        </w:sdtContent>
      </w:sdt>
    </w:tr>
  </w:tbl>
  <w:p w:rsidR="008B0C37" w:rsidRDefault="008B0C3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1.25pt;height:11.25pt" o:bullet="t">
        <v:imagedata r:id="rId1" o:title="BD15132_"/>
      </v:shape>
    </w:pict>
  </w:numPicBullet>
  <w:abstractNum w:abstractNumId="0" w15:restartNumberingAfterBreak="0">
    <w:nsid w:val="00B6028A"/>
    <w:multiLevelType w:val="hybridMultilevel"/>
    <w:tmpl w:val="55FAF32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B6E01"/>
    <w:multiLevelType w:val="multilevel"/>
    <w:tmpl w:val="D43A7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E324477"/>
    <w:multiLevelType w:val="hybridMultilevel"/>
    <w:tmpl w:val="85FEC1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E8315D"/>
    <w:multiLevelType w:val="multilevel"/>
    <w:tmpl w:val="ED4AC2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79F3038"/>
    <w:multiLevelType w:val="hybridMultilevel"/>
    <w:tmpl w:val="7E02BB50"/>
    <w:lvl w:ilvl="0" w:tplc="7AC0B81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E34E47"/>
    <w:multiLevelType w:val="hybridMultilevel"/>
    <w:tmpl w:val="6FA21DD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34265256"/>
    <w:multiLevelType w:val="hybridMultilevel"/>
    <w:tmpl w:val="3824497A"/>
    <w:lvl w:ilvl="0" w:tplc="1918F706">
      <w:start w:val="1"/>
      <w:numFmt w:val="lowerLetter"/>
      <w:lvlText w:val="%1)"/>
      <w:lvlJc w:val="left"/>
      <w:pPr>
        <w:ind w:left="7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0" w:hanging="360"/>
      </w:pPr>
    </w:lvl>
    <w:lvl w:ilvl="2" w:tplc="041F001B" w:tentative="1">
      <w:start w:val="1"/>
      <w:numFmt w:val="lowerRoman"/>
      <w:lvlText w:val="%3."/>
      <w:lvlJc w:val="right"/>
      <w:pPr>
        <w:ind w:left="2220" w:hanging="180"/>
      </w:pPr>
    </w:lvl>
    <w:lvl w:ilvl="3" w:tplc="041F000F" w:tentative="1">
      <w:start w:val="1"/>
      <w:numFmt w:val="decimal"/>
      <w:lvlText w:val="%4."/>
      <w:lvlJc w:val="left"/>
      <w:pPr>
        <w:ind w:left="2940" w:hanging="360"/>
      </w:pPr>
    </w:lvl>
    <w:lvl w:ilvl="4" w:tplc="041F0019" w:tentative="1">
      <w:start w:val="1"/>
      <w:numFmt w:val="lowerLetter"/>
      <w:lvlText w:val="%5."/>
      <w:lvlJc w:val="left"/>
      <w:pPr>
        <w:ind w:left="3660" w:hanging="360"/>
      </w:pPr>
    </w:lvl>
    <w:lvl w:ilvl="5" w:tplc="041F001B" w:tentative="1">
      <w:start w:val="1"/>
      <w:numFmt w:val="lowerRoman"/>
      <w:lvlText w:val="%6."/>
      <w:lvlJc w:val="right"/>
      <w:pPr>
        <w:ind w:left="4380" w:hanging="180"/>
      </w:pPr>
    </w:lvl>
    <w:lvl w:ilvl="6" w:tplc="041F000F" w:tentative="1">
      <w:start w:val="1"/>
      <w:numFmt w:val="decimal"/>
      <w:lvlText w:val="%7."/>
      <w:lvlJc w:val="left"/>
      <w:pPr>
        <w:ind w:left="5100" w:hanging="360"/>
      </w:pPr>
    </w:lvl>
    <w:lvl w:ilvl="7" w:tplc="041F0019" w:tentative="1">
      <w:start w:val="1"/>
      <w:numFmt w:val="lowerLetter"/>
      <w:lvlText w:val="%8."/>
      <w:lvlJc w:val="left"/>
      <w:pPr>
        <w:ind w:left="5820" w:hanging="360"/>
      </w:pPr>
    </w:lvl>
    <w:lvl w:ilvl="8" w:tplc="041F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3A14620A"/>
    <w:multiLevelType w:val="multilevel"/>
    <w:tmpl w:val="AA703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91353C"/>
    <w:multiLevelType w:val="hybridMultilevel"/>
    <w:tmpl w:val="E0D6EF78"/>
    <w:lvl w:ilvl="0" w:tplc="04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9" w15:restartNumberingAfterBreak="0">
    <w:nsid w:val="4A920369"/>
    <w:multiLevelType w:val="hybridMultilevel"/>
    <w:tmpl w:val="85FEC1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536040"/>
    <w:multiLevelType w:val="hybridMultilevel"/>
    <w:tmpl w:val="25CE942A"/>
    <w:lvl w:ilvl="0" w:tplc="041F000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11" w15:restartNumberingAfterBreak="0">
    <w:nsid w:val="4E68343B"/>
    <w:multiLevelType w:val="hybridMultilevel"/>
    <w:tmpl w:val="92DEC206"/>
    <w:lvl w:ilvl="0" w:tplc="EE4EC7F0">
      <w:start w:val="1"/>
      <w:numFmt w:val="decimal"/>
      <w:lvlText w:val="%1-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FBC356A"/>
    <w:multiLevelType w:val="hybridMultilevel"/>
    <w:tmpl w:val="C5E4438A"/>
    <w:lvl w:ilvl="0" w:tplc="04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3" w15:restartNumberingAfterBreak="0">
    <w:nsid w:val="522F1819"/>
    <w:multiLevelType w:val="hybridMultilevel"/>
    <w:tmpl w:val="72A47602"/>
    <w:lvl w:ilvl="0" w:tplc="041F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 w15:restartNumberingAfterBreak="0">
    <w:nsid w:val="54AB76DE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67196D0C"/>
    <w:multiLevelType w:val="hybridMultilevel"/>
    <w:tmpl w:val="83283BB0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7186776B"/>
    <w:multiLevelType w:val="hybridMultilevel"/>
    <w:tmpl w:val="D4E0179C"/>
    <w:lvl w:ilvl="0" w:tplc="00E80C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3B5D24"/>
    <w:multiLevelType w:val="hybridMultilevel"/>
    <w:tmpl w:val="1160DEE8"/>
    <w:lvl w:ilvl="0" w:tplc="041F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18" w15:restartNumberingAfterBreak="0">
    <w:nsid w:val="7AB95686"/>
    <w:multiLevelType w:val="multilevel"/>
    <w:tmpl w:val="105C01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BE54249"/>
    <w:multiLevelType w:val="hybridMultilevel"/>
    <w:tmpl w:val="5C5CA76C"/>
    <w:lvl w:ilvl="0" w:tplc="D0C4902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9"/>
  </w:num>
  <w:num w:numId="3">
    <w:abstractNumId w:val="4"/>
  </w:num>
  <w:num w:numId="4">
    <w:abstractNumId w:val="3"/>
  </w:num>
  <w:num w:numId="5">
    <w:abstractNumId w:val="18"/>
  </w:num>
  <w:num w:numId="6">
    <w:abstractNumId w:val="14"/>
  </w:num>
  <w:num w:numId="7">
    <w:abstractNumId w:val="11"/>
  </w:num>
  <w:num w:numId="8">
    <w:abstractNumId w:val="5"/>
  </w:num>
  <w:num w:numId="9">
    <w:abstractNumId w:val="17"/>
  </w:num>
  <w:num w:numId="10">
    <w:abstractNumId w:val="1"/>
  </w:num>
  <w:num w:numId="11">
    <w:abstractNumId w:val="15"/>
  </w:num>
  <w:num w:numId="12">
    <w:abstractNumId w:val="12"/>
  </w:num>
  <w:num w:numId="13">
    <w:abstractNumId w:val="10"/>
  </w:num>
  <w:num w:numId="14">
    <w:abstractNumId w:val="13"/>
  </w:num>
  <w:num w:numId="15">
    <w:abstractNumId w:val="8"/>
  </w:num>
  <w:num w:numId="16">
    <w:abstractNumId w:val="7"/>
  </w:num>
  <w:num w:numId="17">
    <w:abstractNumId w:val="0"/>
  </w:num>
  <w:num w:numId="18">
    <w:abstractNumId w:val="2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1D"/>
    <w:rsid w:val="000026D9"/>
    <w:rsid w:val="000068F1"/>
    <w:rsid w:val="00006C0B"/>
    <w:rsid w:val="00012CCD"/>
    <w:rsid w:val="00013DD8"/>
    <w:rsid w:val="00014110"/>
    <w:rsid w:val="00014478"/>
    <w:rsid w:val="000152EC"/>
    <w:rsid w:val="000167DB"/>
    <w:rsid w:val="00017C2F"/>
    <w:rsid w:val="00020288"/>
    <w:rsid w:val="00020962"/>
    <w:rsid w:val="00021571"/>
    <w:rsid w:val="00022DDB"/>
    <w:rsid w:val="00024B34"/>
    <w:rsid w:val="0002641F"/>
    <w:rsid w:val="00026BE2"/>
    <w:rsid w:val="0002747D"/>
    <w:rsid w:val="00027BEB"/>
    <w:rsid w:val="00027C2F"/>
    <w:rsid w:val="00031AFB"/>
    <w:rsid w:val="000326BF"/>
    <w:rsid w:val="000407CA"/>
    <w:rsid w:val="0004109B"/>
    <w:rsid w:val="00042CD7"/>
    <w:rsid w:val="00045214"/>
    <w:rsid w:val="00045483"/>
    <w:rsid w:val="000459E0"/>
    <w:rsid w:val="000472C8"/>
    <w:rsid w:val="00050B4B"/>
    <w:rsid w:val="00054259"/>
    <w:rsid w:val="00064866"/>
    <w:rsid w:val="000712B6"/>
    <w:rsid w:val="0007140F"/>
    <w:rsid w:val="00071818"/>
    <w:rsid w:val="00071B28"/>
    <w:rsid w:val="00074A37"/>
    <w:rsid w:val="00076588"/>
    <w:rsid w:val="000828D7"/>
    <w:rsid w:val="00082FA4"/>
    <w:rsid w:val="000833F4"/>
    <w:rsid w:val="00083C64"/>
    <w:rsid w:val="00085BB0"/>
    <w:rsid w:val="00085EFA"/>
    <w:rsid w:val="00087D92"/>
    <w:rsid w:val="00092F3C"/>
    <w:rsid w:val="00095ED3"/>
    <w:rsid w:val="000A0AC9"/>
    <w:rsid w:val="000A3C68"/>
    <w:rsid w:val="000A6E7F"/>
    <w:rsid w:val="000A79A0"/>
    <w:rsid w:val="000B026B"/>
    <w:rsid w:val="000B0816"/>
    <w:rsid w:val="000B0E71"/>
    <w:rsid w:val="000B26AF"/>
    <w:rsid w:val="000B60C2"/>
    <w:rsid w:val="000B65F8"/>
    <w:rsid w:val="000B65FC"/>
    <w:rsid w:val="000B66CC"/>
    <w:rsid w:val="000B747E"/>
    <w:rsid w:val="000C41AC"/>
    <w:rsid w:val="000C4C4D"/>
    <w:rsid w:val="000C72A1"/>
    <w:rsid w:val="000D029F"/>
    <w:rsid w:val="000D122B"/>
    <w:rsid w:val="000D2332"/>
    <w:rsid w:val="000D3B2C"/>
    <w:rsid w:val="000D4E94"/>
    <w:rsid w:val="000E3C18"/>
    <w:rsid w:val="000E4515"/>
    <w:rsid w:val="000E551A"/>
    <w:rsid w:val="000E60FA"/>
    <w:rsid w:val="000F0096"/>
    <w:rsid w:val="000F0592"/>
    <w:rsid w:val="00103979"/>
    <w:rsid w:val="00103A39"/>
    <w:rsid w:val="00106F2C"/>
    <w:rsid w:val="00121071"/>
    <w:rsid w:val="001221D1"/>
    <w:rsid w:val="00122FFC"/>
    <w:rsid w:val="00124E27"/>
    <w:rsid w:val="00125B29"/>
    <w:rsid w:val="001262F6"/>
    <w:rsid w:val="00126DB4"/>
    <w:rsid w:val="0013058D"/>
    <w:rsid w:val="001327F7"/>
    <w:rsid w:val="00133E65"/>
    <w:rsid w:val="00140178"/>
    <w:rsid w:val="00143EA3"/>
    <w:rsid w:val="00145601"/>
    <w:rsid w:val="001505C2"/>
    <w:rsid w:val="001548FD"/>
    <w:rsid w:val="00154952"/>
    <w:rsid w:val="00154DD8"/>
    <w:rsid w:val="00155685"/>
    <w:rsid w:val="001573D9"/>
    <w:rsid w:val="0016014C"/>
    <w:rsid w:val="0016057D"/>
    <w:rsid w:val="001659C1"/>
    <w:rsid w:val="00167E33"/>
    <w:rsid w:val="00170172"/>
    <w:rsid w:val="00171240"/>
    <w:rsid w:val="00171500"/>
    <w:rsid w:val="00172F13"/>
    <w:rsid w:val="00173C63"/>
    <w:rsid w:val="00174DDB"/>
    <w:rsid w:val="001770EC"/>
    <w:rsid w:val="0017782C"/>
    <w:rsid w:val="001803BA"/>
    <w:rsid w:val="001811D2"/>
    <w:rsid w:val="00182F67"/>
    <w:rsid w:val="00185230"/>
    <w:rsid w:val="00185F00"/>
    <w:rsid w:val="0019168B"/>
    <w:rsid w:val="00191B0B"/>
    <w:rsid w:val="00192530"/>
    <w:rsid w:val="0019349B"/>
    <w:rsid w:val="001A0DA7"/>
    <w:rsid w:val="001A58CA"/>
    <w:rsid w:val="001A769F"/>
    <w:rsid w:val="001B03BE"/>
    <w:rsid w:val="001B0FD7"/>
    <w:rsid w:val="001B3A74"/>
    <w:rsid w:val="001B56DB"/>
    <w:rsid w:val="001B64B8"/>
    <w:rsid w:val="001B7F8B"/>
    <w:rsid w:val="001C0F9D"/>
    <w:rsid w:val="001C13BE"/>
    <w:rsid w:val="001C32B6"/>
    <w:rsid w:val="001C48E0"/>
    <w:rsid w:val="001C57B5"/>
    <w:rsid w:val="001C78E3"/>
    <w:rsid w:val="001D131C"/>
    <w:rsid w:val="001D5ACE"/>
    <w:rsid w:val="001E1D3A"/>
    <w:rsid w:val="001E5E22"/>
    <w:rsid w:val="001F1502"/>
    <w:rsid w:val="001F1D44"/>
    <w:rsid w:val="001F2460"/>
    <w:rsid w:val="001F5C3E"/>
    <w:rsid w:val="001F5D40"/>
    <w:rsid w:val="001F5EDE"/>
    <w:rsid w:val="001F611E"/>
    <w:rsid w:val="001F76A9"/>
    <w:rsid w:val="00202020"/>
    <w:rsid w:val="0020443C"/>
    <w:rsid w:val="00204DFD"/>
    <w:rsid w:val="002074ED"/>
    <w:rsid w:val="00210035"/>
    <w:rsid w:val="00212934"/>
    <w:rsid w:val="00214BA5"/>
    <w:rsid w:val="0021572A"/>
    <w:rsid w:val="00216612"/>
    <w:rsid w:val="002170F4"/>
    <w:rsid w:val="00217925"/>
    <w:rsid w:val="00220BAD"/>
    <w:rsid w:val="002219EC"/>
    <w:rsid w:val="002233C3"/>
    <w:rsid w:val="0022708F"/>
    <w:rsid w:val="00231FDC"/>
    <w:rsid w:val="0023337A"/>
    <w:rsid w:val="00235FA1"/>
    <w:rsid w:val="0024069D"/>
    <w:rsid w:val="002430E9"/>
    <w:rsid w:val="00246E71"/>
    <w:rsid w:val="002471B2"/>
    <w:rsid w:val="00254F04"/>
    <w:rsid w:val="00256B00"/>
    <w:rsid w:val="002631D1"/>
    <w:rsid w:val="00276123"/>
    <w:rsid w:val="002822B5"/>
    <w:rsid w:val="00283DC8"/>
    <w:rsid w:val="00285883"/>
    <w:rsid w:val="00287D31"/>
    <w:rsid w:val="0029239A"/>
    <w:rsid w:val="0029310B"/>
    <w:rsid w:val="002940B2"/>
    <w:rsid w:val="002A02BD"/>
    <w:rsid w:val="002A0F81"/>
    <w:rsid w:val="002A19BE"/>
    <w:rsid w:val="002A6AD6"/>
    <w:rsid w:val="002B0077"/>
    <w:rsid w:val="002B17EF"/>
    <w:rsid w:val="002B30B7"/>
    <w:rsid w:val="002B5AA5"/>
    <w:rsid w:val="002B7276"/>
    <w:rsid w:val="002C0C4F"/>
    <w:rsid w:val="002C3DB7"/>
    <w:rsid w:val="002C3E05"/>
    <w:rsid w:val="002C51C0"/>
    <w:rsid w:val="002C6AB0"/>
    <w:rsid w:val="002C7307"/>
    <w:rsid w:val="002C791C"/>
    <w:rsid w:val="002D3212"/>
    <w:rsid w:val="002D5CCD"/>
    <w:rsid w:val="002D6349"/>
    <w:rsid w:val="002D7459"/>
    <w:rsid w:val="002E006E"/>
    <w:rsid w:val="002E11DE"/>
    <w:rsid w:val="002E41DC"/>
    <w:rsid w:val="002F02E1"/>
    <w:rsid w:val="002F2D96"/>
    <w:rsid w:val="002F32EF"/>
    <w:rsid w:val="002F4AE7"/>
    <w:rsid w:val="002F5625"/>
    <w:rsid w:val="002F77DE"/>
    <w:rsid w:val="003025F9"/>
    <w:rsid w:val="003038EA"/>
    <w:rsid w:val="00303CC9"/>
    <w:rsid w:val="003049CC"/>
    <w:rsid w:val="0030701A"/>
    <w:rsid w:val="00317CEC"/>
    <w:rsid w:val="00322DED"/>
    <w:rsid w:val="00323F84"/>
    <w:rsid w:val="003254AC"/>
    <w:rsid w:val="00325B59"/>
    <w:rsid w:val="00325BAD"/>
    <w:rsid w:val="00326B29"/>
    <w:rsid w:val="0033213F"/>
    <w:rsid w:val="00334753"/>
    <w:rsid w:val="00340E6C"/>
    <w:rsid w:val="00344193"/>
    <w:rsid w:val="00346684"/>
    <w:rsid w:val="0034769A"/>
    <w:rsid w:val="00350622"/>
    <w:rsid w:val="00350705"/>
    <w:rsid w:val="00350FDA"/>
    <w:rsid w:val="003523DA"/>
    <w:rsid w:val="0035275B"/>
    <w:rsid w:val="0035699D"/>
    <w:rsid w:val="00356E84"/>
    <w:rsid w:val="00356EF0"/>
    <w:rsid w:val="003606B1"/>
    <w:rsid w:val="00360FC9"/>
    <w:rsid w:val="00363095"/>
    <w:rsid w:val="00363391"/>
    <w:rsid w:val="0036517C"/>
    <w:rsid w:val="00366A87"/>
    <w:rsid w:val="00371729"/>
    <w:rsid w:val="003726CD"/>
    <w:rsid w:val="00376E85"/>
    <w:rsid w:val="0037779A"/>
    <w:rsid w:val="00380136"/>
    <w:rsid w:val="00383CFC"/>
    <w:rsid w:val="00385B94"/>
    <w:rsid w:val="0038602B"/>
    <w:rsid w:val="00386C7C"/>
    <w:rsid w:val="00387378"/>
    <w:rsid w:val="0039136C"/>
    <w:rsid w:val="00391A1C"/>
    <w:rsid w:val="00394B6C"/>
    <w:rsid w:val="00396F6A"/>
    <w:rsid w:val="003974F8"/>
    <w:rsid w:val="003A33C4"/>
    <w:rsid w:val="003A36D3"/>
    <w:rsid w:val="003A636B"/>
    <w:rsid w:val="003B1A72"/>
    <w:rsid w:val="003B2737"/>
    <w:rsid w:val="003B27BE"/>
    <w:rsid w:val="003B3E46"/>
    <w:rsid w:val="003B435F"/>
    <w:rsid w:val="003B5A4B"/>
    <w:rsid w:val="003B5FCB"/>
    <w:rsid w:val="003B65A3"/>
    <w:rsid w:val="003C115C"/>
    <w:rsid w:val="003C4984"/>
    <w:rsid w:val="003C5100"/>
    <w:rsid w:val="003D0DB7"/>
    <w:rsid w:val="003D319F"/>
    <w:rsid w:val="003D3FF6"/>
    <w:rsid w:val="003D561E"/>
    <w:rsid w:val="003E01B1"/>
    <w:rsid w:val="003E066B"/>
    <w:rsid w:val="003E1385"/>
    <w:rsid w:val="003E28EA"/>
    <w:rsid w:val="003E2DD7"/>
    <w:rsid w:val="003E3F67"/>
    <w:rsid w:val="003E5EED"/>
    <w:rsid w:val="003F2B90"/>
    <w:rsid w:val="003F30FE"/>
    <w:rsid w:val="003F3BB1"/>
    <w:rsid w:val="003F6307"/>
    <w:rsid w:val="003F6459"/>
    <w:rsid w:val="003F7A37"/>
    <w:rsid w:val="003F7B31"/>
    <w:rsid w:val="003F7D68"/>
    <w:rsid w:val="00400F7C"/>
    <w:rsid w:val="00403386"/>
    <w:rsid w:val="004058A4"/>
    <w:rsid w:val="00405C5C"/>
    <w:rsid w:val="00407A55"/>
    <w:rsid w:val="00410B32"/>
    <w:rsid w:val="004123EC"/>
    <w:rsid w:val="00412E4B"/>
    <w:rsid w:val="00417465"/>
    <w:rsid w:val="00417F44"/>
    <w:rsid w:val="00421910"/>
    <w:rsid w:val="00421A35"/>
    <w:rsid w:val="00424AF9"/>
    <w:rsid w:val="00426B3D"/>
    <w:rsid w:val="004278F4"/>
    <w:rsid w:val="00427B79"/>
    <w:rsid w:val="00430023"/>
    <w:rsid w:val="0043299F"/>
    <w:rsid w:val="00434236"/>
    <w:rsid w:val="0043653D"/>
    <w:rsid w:val="004412FF"/>
    <w:rsid w:val="004413D6"/>
    <w:rsid w:val="004443A8"/>
    <w:rsid w:val="0044448E"/>
    <w:rsid w:val="004449B2"/>
    <w:rsid w:val="00446832"/>
    <w:rsid w:val="004472C4"/>
    <w:rsid w:val="004520C0"/>
    <w:rsid w:val="004532DF"/>
    <w:rsid w:val="00453E85"/>
    <w:rsid w:val="00456950"/>
    <w:rsid w:val="00457019"/>
    <w:rsid w:val="004577EA"/>
    <w:rsid w:val="004609B1"/>
    <w:rsid w:val="00460DB9"/>
    <w:rsid w:val="0046461D"/>
    <w:rsid w:val="00465004"/>
    <w:rsid w:val="00465678"/>
    <w:rsid w:val="004657A1"/>
    <w:rsid w:val="00480F5E"/>
    <w:rsid w:val="004811EB"/>
    <w:rsid w:val="00482A0E"/>
    <w:rsid w:val="00483B58"/>
    <w:rsid w:val="00490AF5"/>
    <w:rsid w:val="00496543"/>
    <w:rsid w:val="004A1BC4"/>
    <w:rsid w:val="004A5711"/>
    <w:rsid w:val="004A7650"/>
    <w:rsid w:val="004B011A"/>
    <w:rsid w:val="004B1722"/>
    <w:rsid w:val="004B3FEA"/>
    <w:rsid w:val="004B4BFD"/>
    <w:rsid w:val="004C21B1"/>
    <w:rsid w:val="004C3A66"/>
    <w:rsid w:val="004D0C9D"/>
    <w:rsid w:val="004D311C"/>
    <w:rsid w:val="004D536E"/>
    <w:rsid w:val="004D7CC9"/>
    <w:rsid w:val="004E22D3"/>
    <w:rsid w:val="004E4D19"/>
    <w:rsid w:val="004E51AA"/>
    <w:rsid w:val="004E678D"/>
    <w:rsid w:val="004E7E6E"/>
    <w:rsid w:val="004F0FF2"/>
    <w:rsid w:val="004F242E"/>
    <w:rsid w:val="004F38FF"/>
    <w:rsid w:val="004F58DE"/>
    <w:rsid w:val="004F5E83"/>
    <w:rsid w:val="00501BED"/>
    <w:rsid w:val="005022F3"/>
    <w:rsid w:val="00505E0E"/>
    <w:rsid w:val="00506350"/>
    <w:rsid w:val="005067D2"/>
    <w:rsid w:val="0051112C"/>
    <w:rsid w:val="00511E29"/>
    <w:rsid w:val="00516818"/>
    <w:rsid w:val="00517001"/>
    <w:rsid w:val="00520D93"/>
    <w:rsid w:val="0052177C"/>
    <w:rsid w:val="00521C9F"/>
    <w:rsid w:val="00521E49"/>
    <w:rsid w:val="00522364"/>
    <w:rsid w:val="00523845"/>
    <w:rsid w:val="0052536A"/>
    <w:rsid w:val="00526B57"/>
    <w:rsid w:val="00531583"/>
    <w:rsid w:val="00532361"/>
    <w:rsid w:val="00532D0E"/>
    <w:rsid w:val="00533D49"/>
    <w:rsid w:val="005370F2"/>
    <w:rsid w:val="00537E6D"/>
    <w:rsid w:val="00540127"/>
    <w:rsid w:val="00540D54"/>
    <w:rsid w:val="00542545"/>
    <w:rsid w:val="00545EDC"/>
    <w:rsid w:val="00546DFE"/>
    <w:rsid w:val="0055030A"/>
    <w:rsid w:val="00553FAD"/>
    <w:rsid w:val="005559C4"/>
    <w:rsid w:val="00556994"/>
    <w:rsid w:val="00561B73"/>
    <w:rsid w:val="005631C0"/>
    <w:rsid w:val="00565AC6"/>
    <w:rsid w:val="00566276"/>
    <w:rsid w:val="0057119A"/>
    <w:rsid w:val="005725BC"/>
    <w:rsid w:val="0057380E"/>
    <w:rsid w:val="00580285"/>
    <w:rsid w:val="00581A31"/>
    <w:rsid w:val="005847F1"/>
    <w:rsid w:val="00585DD7"/>
    <w:rsid w:val="005878EE"/>
    <w:rsid w:val="00587D31"/>
    <w:rsid w:val="00590A9E"/>
    <w:rsid w:val="00592236"/>
    <w:rsid w:val="005952A7"/>
    <w:rsid w:val="005A2F3A"/>
    <w:rsid w:val="005A5A10"/>
    <w:rsid w:val="005A7DAF"/>
    <w:rsid w:val="005B3708"/>
    <w:rsid w:val="005B5091"/>
    <w:rsid w:val="005B55C1"/>
    <w:rsid w:val="005B5A92"/>
    <w:rsid w:val="005B6F1E"/>
    <w:rsid w:val="005C0DC1"/>
    <w:rsid w:val="005C0F64"/>
    <w:rsid w:val="005C2C11"/>
    <w:rsid w:val="005C6064"/>
    <w:rsid w:val="005D3BD8"/>
    <w:rsid w:val="005D46FD"/>
    <w:rsid w:val="005D5625"/>
    <w:rsid w:val="005D63EE"/>
    <w:rsid w:val="005D7C1F"/>
    <w:rsid w:val="005E3EAD"/>
    <w:rsid w:val="005E6A2E"/>
    <w:rsid w:val="005E7F9C"/>
    <w:rsid w:val="005F6699"/>
    <w:rsid w:val="006021BF"/>
    <w:rsid w:val="00604006"/>
    <w:rsid w:val="006065B6"/>
    <w:rsid w:val="0061099A"/>
    <w:rsid w:val="00611DE3"/>
    <w:rsid w:val="006142D7"/>
    <w:rsid w:val="0061666F"/>
    <w:rsid w:val="006210D4"/>
    <w:rsid w:val="00621D23"/>
    <w:rsid w:val="006226C6"/>
    <w:rsid w:val="00625E58"/>
    <w:rsid w:val="00626955"/>
    <w:rsid w:val="00626FBE"/>
    <w:rsid w:val="00627FC1"/>
    <w:rsid w:val="00633FF6"/>
    <w:rsid w:val="006375F6"/>
    <w:rsid w:val="006467D3"/>
    <w:rsid w:val="00650006"/>
    <w:rsid w:val="00650BC6"/>
    <w:rsid w:val="00653555"/>
    <w:rsid w:val="00653E77"/>
    <w:rsid w:val="00654156"/>
    <w:rsid w:val="00660C79"/>
    <w:rsid w:val="00662015"/>
    <w:rsid w:val="00662B2C"/>
    <w:rsid w:val="00662D02"/>
    <w:rsid w:val="00671368"/>
    <w:rsid w:val="006716C4"/>
    <w:rsid w:val="00671F48"/>
    <w:rsid w:val="00673A62"/>
    <w:rsid w:val="00673FFC"/>
    <w:rsid w:val="00674DAD"/>
    <w:rsid w:val="00675786"/>
    <w:rsid w:val="006757EC"/>
    <w:rsid w:val="00677BDE"/>
    <w:rsid w:val="00682598"/>
    <w:rsid w:val="006958ED"/>
    <w:rsid w:val="00696ABA"/>
    <w:rsid w:val="00696F88"/>
    <w:rsid w:val="00697D19"/>
    <w:rsid w:val="006A0147"/>
    <w:rsid w:val="006A08EB"/>
    <w:rsid w:val="006A0990"/>
    <w:rsid w:val="006A0BD8"/>
    <w:rsid w:val="006A1D7D"/>
    <w:rsid w:val="006A5899"/>
    <w:rsid w:val="006A5C66"/>
    <w:rsid w:val="006A7BBC"/>
    <w:rsid w:val="006B02E3"/>
    <w:rsid w:val="006B1AFE"/>
    <w:rsid w:val="006B222A"/>
    <w:rsid w:val="006B3C5C"/>
    <w:rsid w:val="006B6E12"/>
    <w:rsid w:val="006C0AF4"/>
    <w:rsid w:val="006C0D74"/>
    <w:rsid w:val="006C4A87"/>
    <w:rsid w:val="006C6CAF"/>
    <w:rsid w:val="006D0BBA"/>
    <w:rsid w:val="006D1666"/>
    <w:rsid w:val="006D2720"/>
    <w:rsid w:val="006D2C5B"/>
    <w:rsid w:val="006D3686"/>
    <w:rsid w:val="006D37BE"/>
    <w:rsid w:val="006D39A4"/>
    <w:rsid w:val="006D470F"/>
    <w:rsid w:val="006D596A"/>
    <w:rsid w:val="006D5EA5"/>
    <w:rsid w:val="006E0678"/>
    <w:rsid w:val="006E141C"/>
    <w:rsid w:val="006E15D9"/>
    <w:rsid w:val="006E2A52"/>
    <w:rsid w:val="006E4946"/>
    <w:rsid w:val="006E5DA3"/>
    <w:rsid w:val="006F6C21"/>
    <w:rsid w:val="0070282C"/>
    <w:rsid w:val="00702C86"/>
    <w:rsid w:val="007069E9"/>
    <w:rsid w:val="007073B1"/>
    <w:rsid w:val="00707A39"/>
    <w:rsid w:val="00707BCC"/>
    <w:rsid w:val="00713D89"/>
    <w:rsid w:val="00716235"/>
    <w:rsid w:val="00717DB8"/>
    <w:rsid w:val="007214C5"/>
    <w:rsid w:val="0072388A"/>
    <w:rsid w:val="00724DC4"/>
    <w:rsid w:val="007277D1"/>
    <w:rsid w:val="00730072"/>
    <w:rsid w:val="0073038B"/>
    <w:rsid w:val="00731EC6"/>
    <w:rsid w:val="00732169"/>
    <w:rsid w:val="00732918"/>
    <w:rsid w:val="00734780"/>
    <w:rsid w:val="00735067"/>
    <w:rsid w:val="007365A0"/>
    <w:rsid w:val="00737D06"/>
    <w:rsid w:val="0074055F"/>
    <w:rsid w:val="007410A6"/>
    <w:rsid w:val="0075140B"/>
    <w:rsid w:val="00753431"/>
    <w:rsid w:val="007552EF"/>
    <w:rsid w:val="0075656F"/>
    <w:rsid w:val="0076005F"/>
    <w:rsid w:val="00762119"/>
    <w:rsid w:val="007623CA"/>
    <w:rsid w:val="007646E5"/>
    <w:rsid w:val="00774E41"/>
    <w:rsid w:val="00774E8C"/>
    <w:rsid w:val="007759A2"/>
    <w:rsid w:val="00781E1E"/>
    <w:rsid w:val="0078224D"/>
    <w:rsid w:val="00782DFD"/>
    <w:rsid w:val="0078301E"/>
    <w:rsid w:val="00784D2D"/>
    <w:rsid w:val="007868CE"/>
    <w:rsid w:val="00787477"/>
    <w:rsid w:val="00791BDF"/>
    <w:rsid w:val="0079335A"/>
    <w:rsid w:val="007956DA"/>
    <w:rsid w:val="00796D72"/>
    <w:rsid w:val="00797531"/>
    <w:rsid w:val="007A04C0"/>
    <w:rsid w:val="007A1532"/>
    <w:rsid w:val="007A1C65"/>
    <w:rsid w:val="007A3FDD"/>
    <w:rsid w:val="007A5BA6"/>
    <w:rsid w:val="007A7EF6"/>
    <w:rsid w:val="007B03B1"/>
    <w:rsid w:val="007B05CA"/>
    <w:rsid w:val="007B0E6E"/>
    <w:rsid w:val="007B1AAA"/>
    <w:rsid w:val="007B27FF"/>
    <w:rsid w:val="007B353A"/>
    <w:rsid w:val="007B407D"/>
    <w:rsid w:val="007B4FE3"/>
    <w:rsid w:val="007B5602"/>
    <w:rsid w:val="007B6312"/>
    <w:rsid w:val="007C1F9F"/>
    <w:rsid w:val="007C3C91"/>
    <w:rsid w:val="007C7A5B"/>
    <w:rsid w:val="007D1D35"/>
    <w:rsid w:val="007D2359"/>
    <w:rsid w:val="007D3647"/>
    <w:rsid w:val="007D5A2F"/>
    <w:rsid w:val="007D63CA"/>
    <w:rsid w:val="007D6DE5"/>
    <w:rsid w:val="007E27DE"/>
    <w:rsid w:val="007E3439"/>
    <w:rsid w:val="007E6736"/>
    <w:rsid w:val="007F0207"/>
    <w:rsid w:val="007F09D1"/>
    <w:rsid w:val="007F0DFF"/>
    <w:rsid w:val="007F13CB"/>
    <w:rsid w:val="007F200D"/>
    <w:rsid w:val="00802ECA"/>
    <w:rsid w:val="008047A2"/>
    <w:rsid w:val="00805635"/>
    <w:rsid w:val="00810FF4"/>
    <w:rsid w:val="00812474"/>
    <w:rsid w:val="0081370A"/>
    <w:rsid w:val="008139BE"/>
    <w:rsid w:val="00814087"/>
    <w:rsid w:val="008165F3"/>
    <w:rsid w:val="0082142A"/>
    <w:rsid w:val="0082213A"/>
    <w:rsid w:val="0082269E"/>
    <w:rsid w:val="008314E0"/>
    <w:rsid w:val="0083199B"/>
    <w:rsid w:val="00831F02"/>
    <w:rsid w:val="00831F81"/>
    <w:rsid w:val="00834244"/>
    <w:rsid w:val="0083451B"/>
    <w:rsid w:val="00834C92"/>
    <w:rsid w:val="0083588D"/>
    <w:rsid w:val="00836691"/>
    <w:rsid w:val="008373AF"/>
    <w:rsid w:val="00837FE0"/>
    <w:rsid w:val="00844505"/>
    <w:rsid w:val="008456BA"/>
    <w:rsid w:val="008470BE"/>
    <w:rsid w:val="00854862"/>
    <w:rsid w:val="00861971"/>
    <w:rsid w:val="0086432E"/>
    <w:rsid w:val="00865D23"/>
    <w:rsid w:val="00867201"/>
    <w:rsid w:val="00867795"/>
    <w:rsid w:val="00874D2E"/>
    <w:rsid w:val="008750F4"/>
    <w:rsid w:val="008755F6"/>
    <w:rsid w:val="008759F2"/>
    <w:rsid w:val="00876E0B"/>
    <w:rsid w:val="008800E9"/>
    <w:rsid w:val="008807B8"/>
    <w:rsid w:val="008819FC"/>
    <w:rsid w:val="00881DC3"/>
    <w:rsid w:val="00882862"/>
    <w:rsid w:val="00883EE4"/>
    <w:rsid w:val="008841F2"/>
    <w:rsid w:val="00884238"/>
    <w:rsid w:val="00885087"/>
    <w:rsid w:val="00885A32"/>
    <w:rsid w:val="008866C9"/>
    <w:rsid w:val="00890A85"/>
    <w:rsid w:val="00892D0D"/>
    <w:rsid w:val="00895934"/>
    <w:rsid w:val="008A0C9B"/>
    <w:rsid w:val="008A35B1"/>
    <w:rsid w:val="008A56EE"/>
    <w:rsid w:val="008A5CBC"/>
    <w:rsid w:val="008B0C37"/>
    <w:rsid w:val="008B3CBA"/>
    <w:rsid w:val="008B4627"/>
    <w:rsid w:val="008B4792"/>
    <w:rsid w:val="008B6926"/>
    <w:rsid w:val="008D1AA4"/>
    <w:rsid w:val="008D27DB"/>
    <w:rsid w:val="008D7CD1"/>
    <w:rsid w:val="008E23EF"/>
    <w:rsid w:val="008E4E94"/>
    <w:rsid w:val="008E6EBE"/>
    <w:rsid w:val="008E733D"/>
    <w:rsid w:val="008F2793"/>
    <w:rsid w:val="008F291E"/>
    <w:rsid w:val="008F5B66"/>
    <w:rsid w:val="008F5EB0"/>
    <w:rsid w:val="008F5FFF"/>
    <w:rsid w:val="008F7829"/>
    <w:rsid w:val="009029C0"/>
    <w:rsid w:val="009032D3"/>
    <w:rsid w:val="00903C01"/>
    <w:rsid w:val="0091087E"/>
    <w:rsid w:val="00914222"/>
    <w:rsid w:val="00921C35"/>
    <w:rsid w:val="00922493"/>
    <w:rsid w:val="00924438"/>
    <w:rsid w:val="0092458B"/>
    <w:rsid w:val="00926D70"/>
    <w:rsid w:val="009279F1"/>
    <w:rsid w:val="00927F05"/>
    <w:rsid w:val="00932E8A"/>
    <w:rsid w:val="009330B2"/>
    <w:rsid w:val="009345B1"/>
    <w:rsid w:val="009364CE"/>
    <w:rsid w:val="00937950"/>
    <w:rsid w:val="00941339"/>
    <w:rsid w:val="0094199C"/>
    <w:rsid w:val="00942362"/>
    <w:rsid w:val="009425D3"/>
    <w:rsid w:val="00943824"/>
    <w:rsid w:val="00943911"/>
    <w:rsid w:val="00944C1B"/>
    <w:rsid w:val="0094563A"/>
    <w:rsid w:val="00945DC4"/>
    <w:rsid w:val="0094611C"/>
    <w:rsid w:val="00946BD8"/>
    <w:rsid w:val="00947D12"/>
    <w:rsid w:val="009518EF"/>
    <w:rsid w:val="00952D62"/>
    <w:rsid w:val="009532AE"/>
    <w:rsid w:val="0095652B"/>
    <w:rsid w:val="009603F4"/>
    <w:rsid w:val="00960A3B"/>
    <w:rsid w:val="00960CA6"/>
    <w:rsid w:val="00967522"/>
    <w:rsid w:val="009709CE"/>
    <w:rsid w:val="00972020"/>
    <w:rsid w:val="009760B7"/>
    <w:rsid w:val="00976F03"/>
    <w:rsid w:val="00984730"/>
    <w:rsid w:val="009901F6"/>
    <w:rsid w:val="0099106C"/>
    <w:rsid w:val="00993F1B"/>
    <w:rsid w:val="00996BF5"/>
    <w:rsid w:val="009972CD"/>
    <w:rsid w:val="009A0600"/>
    <w:rsid w:val="009A0CB2"/>
    <w:rsid w:val="009A1E7D"/>
    <w:rsid w:val="009A5D41"/>
    <w:rsid w:val="009A761C"/>
    <w:rsid w:val="009A7D9C"/>
    <w:rsid w:val="009B1564"/>
    <w:rsid w:val="009B2482"/>
    <w:rsid w:val="009B5DCD"/>
    <w:rsid w:val="009C3484"/>
    <w:rsid w:val="009C4580"/>
    <w:rsid w:val="009C4F22"/>
    <w:rsid w:val="009C593F"/>
    <w:rsid w:val="009C7204"/>
    <w:rsid w:val="009D0C0A"/>
    <w:rsid w:val="009D3E1D"/>
    <w:rsid w:val="009D454E"/>
    <w:rsid w:val="009D5795"/>
    <w:rsid w:val="009E0D4B"/>
    <w:rsid w:val="009E1D30"/>
    <w:rsid w:val="009E6CD2"/>
    <w:rsid w:val="009E70F8"/>
    <w:rsid w:val="009F0404"/>
    <w:rsid w:val="009F0753"/>
    <w:rsid w:val="009F2B61"/>
    <w:rsid w:val="009F2E20"/>
    <w:rsid w:val="009F4023"/>
    <w:rsid w:val="009F49A3"/>
    <w:rsid w:val="009F594D"/>
    <w:rsid w:val="009F5C34"/>
    <w:rsid w:val="009F73DF"/>
    <w:rsid w:val="00A02459"/>
    <w:rsid w:val="00A0490D"/>
    <w:rsid w:val="00A0526E"/>
    <w:rsid w:val="00A057E5"/>
    <w:rsid w:val="00A05CF9"/>
    <w:rsid w:val="00A05E9B"/>
    <w:rsid w:val="00A07B42"/>
    <w:rsid w:val="00A10070"/>
    <w:rsid w:val="00A10980"/>
    <w:rsid w:val="00A10CDB"/>
    <w:rsid w:val="00A1235C"/>
    <w:rsid w:val="00A133BE"/>
    <w:rsid w:val="00A14BB8"/>
    <w:rsid w:val="00A15C13"/>
    <w:rsid w:val="00A15CED"/>
    <w:rsid w:val="00A160E0"/>
    <w:rsid w:val="00A16B01"/>
    <w:rsid w:val="00A16C63"/>
    <w:rsid w:val="00A178AE"/>
    <w:rsid w:val="00A226BC"/>
    <w:rsid w:val="00A22D2A"/>
    <w:rsid w:val="00A25A7E"/>
    <w:rsid w:val="00A27E16"/>
    <w:rsid w:val="00A4001B"/>
    <w:rsid w:val="00A41D59"/>
    <w:rsid w:val="00A50C8A"/>
    <w:rsid w:val="00A50E9F"/>
    <w:rsid w:val="00A51C55"/>
    <w:rsid w:val="00A53E5B"/>
    <w:rsid w:val="00A612E0"/>
    <w:rsid w:val="00A6585B"/>
    <w:rsid w:val="00A67FC5"/>
    <w:rsid w:val="00A7092A"/>
    <w:rsid w:val="00A75686"/>
    <w:rsid w:val="00A77ECF"/>
    <w:rsid w:val="00A84360"/>
    <w:rsid w:val="00A84FD8"/>
    <w:rsid w:val="00A9143F"/>
    <w:rsid w:val="00A91C93"/>
    <w:rsid w:val="00A940B3"/>
    <w:rsid w:val="00A945AD"/>
    <w:rsid w:val="00AA1B71"/>
    <w:rsid w:val="00AA1F3C"/>
    <w:rsid w:val="00AA5987"/>
    <w:rsid w:val="00AA5C36"/>
    <w:rsid w:val="00AA687D"/>
    <w:rsid w:val="00AA6A5A"/>
    <w:rsid w:val="00AA74D5"/>
    <w:rsid w:val="00AA7E9A"/>
    <w:rsid w:val="00AA7FEA"/>
    <w:rsid w:val="00AB0B26"/>
    <w:rsid w:val="00AB778A"/>
    <w:rsid w:val="00AC06C7"/>
    <w:rsid w:val="00AC2D29"/>
    <w:rsid w:val="00AC4230"/>
    <w:rsid w:val="00AC4DDE"/>
    <w:rsid w:val="00AC5794"/>
    <w:rsid w:val="00AD15F6"/>
    <w:rsid w:val="00AD2634"/>
    <w:rsid w:val="00AD5238"/>
    <w:rsid w:val="00AD5926"/>
    <w:rsid w:val="00AD6025"/>
    <w:rsid w:val="00AD7407"/>
    <w:rsid w:val="00AE037B"/>
    <w:rsid w:val="00AE15D8"/>
    <w:rsid w:val="00AE3061"/>
    <w:rsid w:val="00AE3070"/>
    <w:rsid w:val="00AE4E9E"/>
    <w:rsid w:val="00AE68F5"/>
    <w:rsid w:val="00AF2655"/>
    <w:rsid w:val="00AF27E8"/>
    <w:rsid w:val="00AF2DC3"/>
    <w:rsid w:val="00AF4730"/>
    <w:rsid w:val="00B016E2"/>
    <w:rsid w:val="00B051C9"/>
    <w:rsid w:val="00B0523B"/>
    <w:rsid w:val="00B05430"/>
    <w:rsid w:val="00B05F5E"/>
    <w:rsid w:val="00B072F7"/>
    <w:rsid w:val="00B075FE"/>
    <w:rsid w:val="00B10703"/>
    <w:rsid w:val="00B13989"/>
    <w:rsid w:val="00B14EFC"/>
    <w:rsid w:val="00B17C2C"/>
    <w:rsid w:val="00B22F90"/>
    <w:rsid w:val="00B2730F"/>
    <w:rsid w:val="00B30B77"/>
    <w:rsid w:val="00B33C5F"/>
    <w:rsid w:val="00B348A1"/>
    <w:rsid w:val="00B35761"/>
    <w:rsid w:val="00B36B17"/>
    <w:rsid w:val="00B37DE6"/>
    <w:rsid w:val="00B40770"/>
    <w:rsid w:val="00B40831"/>
    <w:rsid w:val="00B4387F"/>
    <w:rsid w:val="00B45CA5"/>
    <w:rsid w:val="00B51053"/>
    <w:rsid w:val="00B51773"/>
    <w:rsid w:val="00B51A99"/>
    <w:rsid w:val="00B531BA"/>
    <w:rsid w:val="00B656CF"/>
    <w:rsid w:val="00B65E6C"/>
    <w:rsid w:val="00B66851"/>
    <w:rsid w:val="00B70CED"/>
    <w:rsid w:val="00B71E7D"/>
    <w:rsid w:val="00B72860"/>
    <w:rsid w:val="00B77F37"/>
    <w:rsid w:val="00B80008"/>
    <w:rsid w:val="00B80B6E"/>
    <w:rsid w:val="00B824E3"/>
    <w:rsid w:val="00B837B2"/>
    <w:rsid w:val="00B84476"/>
    <w:rsid w:val="00B85C15"/>
    <w:rsid w:val="00B86B0D"/>
    <w:rsid w:val="00B8703D"/>
    <w:rsid w:val="00B90134"/>
    <w:rsid w:val="00B91B25"/>
    <w:rsid w:val="00B9242C"/>
    <w:rsid w:val="00B94D11"/>
    <w:rsid w:val="00BA0995"/>
    <w:rsid w:val="00BA5583"/>
    <w:rsid w:val="00BA607E"/>
    <w:rsid w:val="00BA6BDD"/>
    <w:rsid w:val="00BB2249"/>
    <w:rsid w:val="00BB32E6"/>
    <w:rsid w:val="00BB349F"/>
    <w:rsid w:val="00BB4E31"/>
    <w:rsid w:val="00BC301B"/>
    <w:rsid w:val="00BC538D"/>
    <w:rsid w:val="00BC688E"/>
    <w:rsid w:val="00BD0C78"/>
    <w:rsid w:val="00BD1F94"/>
    <w:rsid w:val="00BD2428"/>
    <w:rsid w:val="00BD33D4"/>
    <w:rsid w:val="00BD48B0"/>
    <w:rsid w:val="00BE0D58"/>
    <w:rsid w:val="00BE1179"/>
    <w:rsid w:val="00BE1343"/>
    <w:rsid w:val="00BF08B9"/>
    <w:rsid w:val="00BF5A17"/>
    <w:rsid w:val="00BF5AE2"/>
    <w:rsid w:val="00BF6896"/>
    <w:rsid w:val="00BF78E4"/>
    <w:rsid w:val="00BF7A64"/>
    <w:rsid w:val="00BF7DC0"/>
    <w:rsid w:val="00C05D83"/>
    <w:rsid w:val="00C071FC"/>
    <w:rsid w:val="00C110D3"/>
    <w:rsid w:val="00C11E85"/>
    <w:rsid w:val="00C13B05"/>
    <w:rsid w:val="00C14524"/>
    <w:rsid w:val="00C16A96"/>
    <w:rsid w:val="00C20F38"/>
    <w:rsid w:val="00C21CF8"/>
    <w:rsid w:val="00C220B6"/>
    <w:rsid w:val="00C222A3"/>
    <w:rsid w:val="00C23802"/>
    <w:rsid w:val="00C24811"/>
    <w:rsid w:val="00C302AA"/>
    <w:rsid w:val="00C314F9"/>
    <w:rsid w:val="00C3356C"/>
    <w:rsid w:val="00C33A72"/>
    <w:rsid w:val="00C34E9C"/>
    <w:rsid w:val="00C37125"/>
    <w:rsid w:val="00C42030"/>
    <w:rsid w:val="00C42661"/>
    <w:rsid w:val="00C43B1C"/>
    <w:rsid w:val="00C446A1"/>
    <w:rsid w:val="00C46BFD"/>
    <w:rsid w:val="00C52C17"/>
    <w:rsid w:val="00C52C81"/>
    <w:rsid w:val="00C53CF0"/>
    <w:rsid w:val="00C559B3"/>
    <w:rsid w:val="00C60496"/>
    <w:rsid w:val="00C61760"/>
    <w:rsid w:val="00C61FEF"/>
    <w:rsid w:val="00C65B78"/>
    <w:rsid w:val="00C66525"/>
    <w:rsid w:val="00C66726"/>
    <w:rsid w:val="00C6697E"/>
    <w:rsid w:val="00C712BD"/>
    <w:rsid w:val="00C773BF"/>
    <w:rsid w:val="00C825C8"/>
    <w:rsid w:val="00C83639"/>
    <w:rsid w:val="00C839FE"/>
    <w:rsid w:val="00C840A6"/>
    <w:rsid w:val="00C84437"/>
    <w:rsid w:val="00C848DA"/>
    <w:rsid w:val="00C86327"/>
    <w:rsid w:val="00C917D1"/>
    <w:rsid w:val="00C9299F"/>
    <w:rsid w:val="00C936A2"/>
    <w:rsid w:val="00C93D0A"/>
    <w:rsid w:val="00C95CC8"/>
    <w:rsid w:val="00CA3D6D"/>
    <w:rsid w:val="00CA3EDF"/>
    <w:rsid w:val="00CA4C2D"/>
    <w:rsid w:val="00CA548D"/>
    <w:rsid w:val="00CA73A6"/>
    <w:rsid w:val="00CB122E"/>
    <w:rsid w:val="00CB2CDD"/>
    <w:rsid w:val="00CB33A4"/>
    <w:rsid w:val="00CB4F93"/>
    <w:rsid w:val="00CB572A"/>
    <w:rsid w:val="00CC044E"/>
    <w:rsid w:val="00CC53C8"/>
    <w:rsid w:val="00CD64A4"/>
    <w:rsid w:val="00CE229A"/>
    <w:rsid w:val="00CE3F1D"/>
    <w:rsid w:val="00CE3F6F"/>
    <w:rsid w:val="00CE6890"/>
    <w:rsid w:val="00CE68EE"/>
    <w:rsid w:val="00CF35BF"/>
    <w:rsid w:val="00CF6691"/>
    <w:rsid w:val="00CF77C3"/>
    <w:rsid w:val="00D01076"/>
    <w:rsid w:val="00D03645"/>
    <w:rsid w:val="00D0465C"/>
    <w:rsid w:val="00D06D89"/>
    <w:rsid w:val="00D07D99"/>
    <w:rsid w:val="00D16997"/>
    <w:rsid w:val="00D16D4D"/>
    <w:rsid w:val="00D215B5"/>
    <w:rsid w:val="00D223C5"/>
    <w:rsid w:val="00D23791"/>
    <w:rsid w:val="00D26869"/>
    <w:rsid w:val="00D26D57"/>
    <w:rsid w:val="00D27D52"/>
    <w:rsid w:val="00D3072E"/>
    <w:rsid w:val="00D324AB"/>
    <w:rsid w:val="00D32ECF"/>
    <w:rsid w:val="00D34F03"/>
    <w:rsid w:val="00D42114"/>
    <w:rsid w:val="00D452D3"/>
    <w:rsid w:val="00D50B7A"/>
    <w:rsid w:val="00D53C35"/>
    <w:rsid w:val="00D55C7B"/>
    <w:rsid w:val="00D60587"/>
    <w:rsid w:val="00D60632"/>
    <w:rsid w:val="00D60675"/>
    <w:rsid w:val="00D650B6"/>
    <w:rsid w:val="00D6516E"/>
    <w:rsid w:val="00D6527A"/>
    <w:rsid w:val="00D6747B"/>
    <w:rsid w:val="00D71D5E"/>
    <w:rsid w:val="00D736CE"/>
    <w:rsid w:val="00D73EAD"/>
    <w:rsid w:val="00D754BD"/>
    <w:rsid w:val="00D76A4E"/>
    <w:rsid w:val="00D76D14"/>
    <w:rsid w:val="00D76DA7"/>
    <w:rsid w:val="00D82699"/>
    <w:rsid w:val="00D83B0A"/>
    <w:rsid w:val="00D9067F"/>
    <w:rsid w:val="00D9080F"/>
    <w:rsid w:val="00D9120B"/>
    <w:rsid w:val="00D914D3"/>
    <w:rsid w:val="00D92101"/>
    <w:rsid w:val="00D92881"/>
    <w:rsid w:val="00D9381D"/>
    <w:rsid w:val="00D953C5"/>
    <w:rsid w:val="00D971A1"/>
    <w:rsid w:val="00DA119C"/>
    <w:rsid w:val="00DA197A"/>
    <w:rsid w:val="00DA4093"/>
    <w:rsid w:val="00DA48E9"/>
    <w:rsid w:val="00DA6AFD"/>
    <w:rsid w:val="00DA74E1"/>
    <w:rsid w:val="00DB156D"/>
    <w:rsid w:val="00DB24D3"/>
    <w:rsid w:val="00DB3684"/>
    <w:rsid w:val="00DB4544"/>
    <w:rsid w:val="00DB5C92"/>
    <w:rsid w:val="00DC067D"/>
    <w:rsid w:val="00DC4213"/>
    <w:rsid w:val="00DC4C6B"/>
    <w:rsid w:val="00DC7339"/>
    <w:rsid w:val="00DD1E79"/>
    <w:rsid w:val="00DD3C80"/>
    <w:rsid w:val="00DD6585"/>
    <w:rsid w:val="00DD6715"/>
    <w:rsid w:val="00DD7175"/>
    <w:rsid w:val="00DD770E"/>
    <w:rsid w:val="00DD7B51"/>
    <w:rsid w:val="00DE2921"/>
    <w:rsid w:val="00DE3D34"/>
    <w:rsid w:val="00DE50F1"/>
    <w:rsid w:val="00DE7565"/>
    <w:rsid w:val="00DE7B7E"/>
    <w:rsid w:val="00DF40E2"/>
    <w:rsid w:val="00DF4486"/>
    <w:rsid w:val="00DF5A23"/>
    <w:rsid w:val="00E01A3D"/>
    <w:rsid w:val="00E01D70"/>
    <w:rsid w:val="00E02891"/>
    <w:rsid w:val="00E04F8D"/>
    <w:rsid w:val="00E13C0F"/>
    <w:rsid w:val="00E14D67"/>
    <w:rsid w:val="00E157E2"/>
    <w:rsid w:val="00E17ECD"/>
    <w:rsid w:val="00E20F22"/>
    <w:rsid w:val="00E23B70"/>
    <w:rsid w:val="00E25A4C"/>
    <w:rsid w:val="00E26775"/>
    <w:rsid w:val="00E2714E"/>
    <w:rsid w:val="00E32491"/>
    <w:rsid w:val="00E33080"/>
    <w:rsid w:val="00E330F2"/>
    <w:rsid w:val="00E35050"/>
    <w:rsid w:val="00E400DB"/>
    <w:rsid w:val="00E40634"/>
    <w:rsid w:val="00E41EC1"/>
    <w:rsid w:val="00E4300E"/>
    <w:rsid w:val="00E4383C"/>
    <w:rsid w:val="00E43FEA"/>
    <w:rsid w:val="00E46E07"/>
    <w:rsid w:val="00E47486"/>
    <w:rsid w:val="00E5105E"/>
    <w:rsid w:val="00E51E06"/>
    <w:rsid w:val="00E53A06"/>
    <w:rsid w:val="00E5421F"/>
    <w:rsid w:val="00E60940"/>
    <w:rsid w:val="00E6152D"/>
    <w:rsid w:val="00E6636F"/>
    <w:rsid w:val="00E6790B"/>
    <w:rsid w:val="00E67A50"/>
    <w:rsid w:val="00E71D0F"/>
    <w:rsid w:val="00E71E50"/>
    <w:rsid w:val="00E72F7C"/>
    <w:rsid w:val="00E73099"/>
    <w:rsid w:val="00E739F0"/>
    <w:rsid w:val="00E7410C"/>
    <w:rsid w:val="00E74D46"/>
    <w:rsid w:val="00E754C6"/>
    <w:rsid w:val="00E7699C"/>
    <w:rsid w:val="00E77702"/>
    <w:rsid w:val="00E77958"/>
    <w:rsid w:val="00E84285"/>
    <w:rsid w:val="00E91D46"/>
    <w:rsid w:val="00E9233C"/>
    <w:rsid w:val="00E94D16"/>
    <w:rsid w:val="00EA0E43"/>
    <w:rsid w:val="00EA3058"/>
    <w:rsid w:val="00EA7416"/>
    <w:rsid w:val="00EB42EA"/>
    <w:rsid w:val="00EB456B"/>
    <w:rsid w:val="00EC23A7"/>
    <w:rsid w:val="00EC2857"/>
    <w:rsid w:val="00EC5CC3"/>
    <w:rsid w:val="00EC6734"/>
    <w:rsid w:val="00ED29DF"/>
    <w:rsid w:val="00ED32B4"/>
    <w:rsid w:val="00ED40C9"/>
    <w:rsid w:val="00ED4D98"/>
    <w:rsid w:val="00ED5FAA"/>
    <w:rsid w:val="00ED69EE"/>
    <w:rsid w:val="00EE0E06"/>
    <w:rsid w:val="00EE2CF3"/>
    <w:rsid w:val="00EE77E4"/>
    <w:rsid w:val="00EF5CE4"/>
    <w:rsid w:val="00EF6EC2"/>
    <w:rsid w:val="00EF7600"/>
    <w:rsid w:val="00F00EE1"/>
    <w:rsid w:val="00F0637C"/>
    <w:rsid w:val="00F10903"/>
    <w:rsid w:val="00F10BB0"/>
    <w:rsid w:val="00F12452"/>
    <w:rsid w:val="00F1294D"/>
    <w:rsid w:val="00F13FB9"/>
    <w:rsid w:val="00F14516"/>
    <w:rsid w:val="00F16887"/>
    <w:rsid w:val="00F168D5"/>
    <w:rsid w:val="00F229C2"/>
    <w:rsid w:val="00F23049"/>
    <w:rsid w:val="00F232B8"/>
    <w:rsid w:val="00F235C7"/>
    <w:rsid w:val="00F24CCA"/>
    <w:rsid w:val="00F3024B"/>
    <w:rsid w:val="00F33986"/>
    <w:rsid w:val="00F34B4F"/>
    <w:rsid w:val="00F34DBD"/>
    <w:rsid w:val="00F37220"/>
    <w:rsid w:val="00F378AD"/>
    <w:rsid w:val="00F40218"/>
    <w:rsid w:val="00F40289"/>
    <w:rsid w:val="00F4102F"/>
    <w:rsid w:val="00F41DEF"/>
    <w:rsid w:val="00F41EC5"/>
    <w:rsid w:val="00F4268B"/>
    <w:rsid w:val="00F44255"/>
    <w:rsid w:val="00F46771"/>
    <w:rsid w:val="00F50C5B"/>
    <w:rsid w:val="00F51689"/>
    <w:rsid w:val="00F519F9"/>
    <w:rsid w:val="00F52147"/>
    <w:rsid w:val="00F53780"/>
    <w:rsid w:val="00F55077"/>
    <w:rsid w:val="00F55219"/>
    <w:rsid w:val="00F5797C"/>
    <w:rsid w:val="00F613D9"/>
    <w:rsid w:val="00F63440"/>
    <w:rsid w:val="00F647E4"/>
    <w:rsid w:val="00F652E7"/>
    <w:rsid w:val="00F673E9"/>
    <w:rsid w:val="00F700C4"/>
    <w:rsid w:val="00F72D6D"/>
    <w:rsid w:val="00F75731"/>
    <w:rsid w:val="00F8284B"/>
    <w:rsid w:val="00F82D4F"/>
    <w:rsid w:val="00F84B25"/>
    <w:rsid w:val="00F865CB"/>
    <w:rsid w:val="00F90678"/>
    <w:rsid w:val="00F92AA9"/>
    <w:rsid w:val="00F92F51"/>
    <w:rsid w:val="00F9419D"/>
    <w:rsid w:val="00F953DE"/>
    <w:rsid w:val="00F95D14"/>
    <w:rsid w:val="00FA1ADF"/>
    <w:rsid w:val="00FA4589"/>
    <w:rsid w:val="00FA68CF"/>
    <w:rsid w:val="00FA6A28"/>
    <w:rsid w:val="00FA78E1"/>
    <w:rsid w:val="00FB10C9"/>
    <w:rsid w:val="00FB27A4"/>
    <w:rsid w:val="00FB2A66"/>
    <w:rsid w:val="00FB5B31"/>
    <w:rsid w:val="00FB695A"/>
    <w:rsid w:val="00FB70BB"/>
    <w:rsid w:val="00FC0BAE"/>
    <w:rsid w:val="00FC0E29"/>
    <w:rsid w:val="00FC14D8"/>
    <w:rsid w:val="00FC29FA"/>
    <w:rsid w:val="00FC2E55"/>
    <w:rsid w:val="00FC4147"/>
    <w:rsid w:val="00FC5351"/>
    <w:rsid w:val="00FC6D4A"/>
    <w:rsid w:val="00FC75F8"/>
    <w:rsid w:val="00FD0604"/>
    <w:rsid w:val="00FD0F05"/>
    <w:rsid w:val="00FD0F92"/>
    <w:rsid w:val="00FD112A"/>
    <w:rsid w:val="00FD24E2"/>
    <w:rsid w:val="00FD30E8"/>
    <w:rsid w:val="00FD3C2D"/>
    <w:rsid w:val="00FD4B99"/>
    <w:rsid w:val="00FD5D77"/>
    <w:rsid w:val="00FE480E"/>
    <w:rsid w:val="00FE51F3"/>
    <w:rsid w:val="00FE6CC2"/>
    <w:rsid w:val="00FE6E9E"/>
    <w:rsid w:val="00FF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5242B"/>
  <w15:docId w15:val="{69F11883-E14C-4FEA-BB5B-3CCEFE438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yaz">
    <w:name w:val="Subtitle"/>
    <w:basedOn w:val="Normal"/>
    <w:next w:val="Normal"/>
    <w:link w:val="Altyaz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yazChar">
    <w:name w:val="Altyazı Char"/>
    <w:basedOn w:val="VarsaylanParagrafYazTipi"/>
    <w:link w:val="Altyaz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9381D"/>
  </w:style>
  <w:style w:type="paragraph" w:customStyle="1" w:styleId="Balk1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  <w:style w:type="paragraph" w:styleId="NormalWeb">
    <w:name w:val="Normal (Web)"/>
    <w:basedOn w:val="Normal"/>
    <w:uiPriority w:val="99"/>
    <w:rsid w:val="009C3484"/>
    <w:pPr>
      <w:spacing w:before="60" w:after="12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nhideWhenUsed/>
    <w:rsid w:val="002D5CCD"/>
    <w:rPr>
      <w:color w:val="0000FF"/>
      <w:u w:val="single"/>
    </w:rPr>
  </w:style>
  <w:style w:type="paragraph" w:customStyle="1" w:styleId="EMPTYCELLSTYLE">
    <w:name w:val="EMPTY_CELL_STYLE"/>
    <w:qFormat/>
    <w:rsid w:val="002D5CCD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val="en-US"/>
    </w:rPr>
  </w:style>
  <w:style w:type="paragraph" w:styleId="DzMetin">
    <w:name w:val="Plain Text"/>
    <w:basedOn w:val="Normal"/>
    <w:link w:val="DzMetinChar"/>
    <w:uiPriority w:val="99"/>
    <w:unhideWhenUsed/>
    <w:rsid w:val="00BF7A64"/>
    <w:pPr>
      <w:spacing w:after="0" w:line="240" w:lineRule="auto"/>
    </w:pPr>
    <w:rPr>
      <w:rFonts w:ascii="Calibri" w:hAnsi="Calibri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rsid w:val="00BF7A64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2021</PublishDate>
  <Abstract>Faaliyet Raporu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EDC7498-444B-49BA-BE76-F9F4D0C83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5</Pages>
  <Words>1207</Words>
  <Characters>6885</Characters>
  <Application>Microsoft Office Word</Application>
  <DocSecurity>0</DocSecurity>
  <Lines>57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İnovasyon ve Rekabet Odaklı Kalkınma Çalışmaları Uygulama ve Araştırma Merkezi</vt:lpstr>
      <vt:lpstr>İnovasyon ve Rekabet Odaklı Kalkınma Çalışmaları Uygulama ve Araştırma Merkezi</vt:lpstr>
    </vt:vector>
  </TitlesOfParts>
  <Company/>
  <LinksUpToDate>false</LinksUpToDate>
  <CharactersWithSpaces>8076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İnovasyon ve Rekabet Odaklı Kalkınma Çalışmaları Uygulama ve Araştırma Merkezi</dc:title>
  <dc:subject>2021</dc:subject>
  <dc:creator>Gülşen Mutlu</dc:creator>
  <cp:lastModifiedBy>user</cp:lastModifiedBy>
  <cp:revision>25</cp:revision>
  <dcterms:created xsi:type="dcterms:W3CDTF">2020-01-23T12:11:00Z</dcterms:created>
  <dcterms:modified xsi:type="dcterms:W3CDTF">2022-02-09T10:37:00Z</dcterms:modified>
</cp:coreProperties>
</file>