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lang w:val="tr-TR"/>
        </w:rPr>
        <w:id w:val="10482548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  <w:caps/>
        </w:rPr>
      </w:sdtEndPr>
      <w:sdtContent>
        <w:p w:rsidR="001F4183" w:rsidRDefault="00B33232">
          <w:pPr>
            <w:rPr>
              <w:lang w:val="tr-TR"/>
            </w:rPr>
          </w:pPr>
          <w:r>
            <w:rPr>
              <w:noProof/>
              <w:lang w:val="tr-TR"/>
            </w:rPr>
            <w:pict>
              <v:group id="_x0000_s1051" style="position:absolute;margin-left:-15.05pt;margin-top:-.35pt;width:238.05pt;height:841.85pt;z-index:251660288;mso-width-percent:400;mso-height-percent:1000;mso-position-horizontal-relative:page;mso-position-vertical-relative:page;mso-width-percent:400;mso-height-percent:1000" coordorigin="7329" coordsize="4911,15840" o:allowincell="f">
                <v:group id="_x0000_s1052" style="position:absolute;left:7344;width:4896;height:15840;mso-width-percent:400;mso-height-percent:1000;mso-position-horizontal:right;mso-position-horizontal-relative:page;mso-position-vertical:top;mso-position-vertical-relative:page;mso-width-percent:400;mso-height-percent:1000" coordorigin="7560" coordsize="4700,15840" o:allowincell="f">
                  <v:rect id="_x0000_s1053" style="position:absolute;left:7755;width:4505;height:15840;mso-height-percent:1000;mso-position-vertical:top;mso-position-vertical-relative:page;mso-height-percent:1000" fillcolor="#365f91 [2404]" stroked="f" strokecolor="#d8d8d8 [2732]">
                    <v:fill color2="#bfbfbf [2412]" rotate="t"/>
                  </v:rect>
                  <v:rect id="_x0000_s1054" style="position:absolute;left:7560;top:8;width:195;height:15825;mso-height-percent:1000;mso-position-vertical-relative:page;mso-height-percent:1000;mso-width-relative:margin;v-text-anchor:middle" fillcolor="#9bbb59 [3206]" stroked="f" strokecolor="white [3212]" strokeweight="1pt">
                    <v:fill r:id="rId8" o:title="Light vertical" opacity="52429f" o:opacity2="52429f" type="pattern"/>
                    <v:shadow color="#d8d8d8 [2732]" offset="3pt,3pt" offset2="2pt,2pt"/>
                  </v:rect>
                </v:group>
                <v:rect id="_x0000_s1055" style="position:absolute;left:7344;width:4896;height:3958;mso-width-percent:400;mso-height-percent:250;mso-position-horizontal:right;mso-position-horizontal-relative:page;mso-position-vertical:top;mso-position-vertical-relative:page;mso-width-percent:400;mso-height-percent:250;v-text-anchor:bottom" o:allowincell="f" filled="f" fillcolor="white [3212]" stroked="f" strokecolor="white [3212]" strokeweight="1pt">
                  <v:fill opacity="52429f"/>
                  <v:shadow color="#d8d8d8 [2732]" offset="3pt,3pt" offset2="2pt,2pt"/>
                  <v:textbox style="mso-next-textbox:#_x0000_s1055" inset="28.8pt,14.4pt,14.4pt,14.4pt">
                    <w:txbxContent>
                      <w:p w:rsidR="001F4183" w:rsidRDefault="00A80FC4">
                        <w:pPr>
                          <w:pStyle w:val="AralkYok"/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96"/>
                            <w:szCs w:val="96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2011</w:t>
                        </w:r>
                      </w:p>
                    </w:txbxContent>
                  </v:textbox>
                </v:rect>
                <v:rect id="_x0000_s1056" style="position:absolute;left:7329;top:10658;width:4889;height:4462;mso-width-percent:400;mso-position-horizontal-relative:page;mso-position-vertical-relative:margin;mso-width-percent:400;v-text-anchor:bottom" o:allowincell="f" filled="f" fillcolor="white [3212]" stroked="f" strokecolor="white [3212]" strokeweight="1pt">
                  <v:fill opacity="52429f"/>
                  <v:shadow color="#d8d8d8 [2732]" offset="3pt,3pt" offset2="2pt,2pt"/>
                  <v:textbox style="mso-next-textbox:#_x0000_s1056" inset="28.8pt,14.4pt,14.4pt,14.4pt">
                    <w:txbxContent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w10:wrap anchorx="page" anchory="page"/>
              </v:group>
            </w:pict>
          </w:r>
        </w:p>
        <w:p w:rsidR="001B168A" w:rsidRPr="008250AD" w:rsidRDefault="00B33232" w:rsidP="008250AD">
          <w:pPr>
            <w:rPr>
              <w:rFonts w:asciiTheme="majorHAnsi" w:eastAsiaTheme="majorEastAsia" w:hAnsiTheme="majorHAnsi" w:cstheme="majorBidi"/>
              <w:caps/>
              <w:lang w:val="tr-TR"/>
            </w:rPr>
          </w:pPr>
          <w:r w:rsidRPr="00B33232">
            <w:rPr>
              <w:noProof/>
              <w:lang w:val="tr-TR"/>
            </w:rPr>
            <w:pict>
              <v:rect id="_x0000_s1057" style="position:absolute;margin-left:0;margin-top:211.05pt;width:534.7pt;height:90.45pt;z-index:251662336;mso-width-percent:900;mso-top-percent:250;mso-position-horizontal:left;mso-position-horizontal-relative:page;mso-position-vertical-relative:page;mso-width-percent:900;mso-top-percent:250;v-text-anchor:middle" o:allowincell="f" fillcolor="#4f81bd [3204]" strokecolor="white [3212]" strokeweight="1pt">
                <v:fill color2="#365f91 [2404]"/>
                <v:shadow color="#d8d8d8 [2732]" offset="3pt,3pt" offset2="2pt,2pt"/>
                <v:textbox style="mso-next-textbox:#_x0000_s1057" inset="14.4pt,,14.4pt">
                  <w:txbxContent>
                    <w:sdt>
                      <w:sdtPr>
                        <w:rPr>
                          <w:rFonts w:asciiTheme="majorHAnsi" w:eastAsiaTheme="majorEastAsia" w:hAnsiTheme="majorHAnsi" w:cstheme="majorBidi"/>
                          <w:b/>
                          <w:color w:val="FFFFFF" w:themeColor="background1"/>
                          <w:sz w:val="48"/>
                          <w:szCs w:val="48"/>
                        </w:rPr>
                        <w:alias w:val="Başlık"/>
                        <w:id w:val="10482686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p w:rsidR="001F4183" w:rsidRDefault="006B35E7" w:rsidP="00E038E6">
                          <w:pPr>
                            <w:pStyle w:val="AralkYok"/>
                            <w:shd w:val="clear" w:color="auto" w:fill="365F91" w:themeFill="accent1" w:themeFillShade="BF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proofErr w:type="spellStart"/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İnovasyon</w:t>
                          </w:r>
                          <w:proofErr w:type="spellEnd"/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 xml:space="preserve"> ve Rekabet Odaklı Kalkınma Çalışmaları</w:t>
                          </w:r>
                          <w:r w:rsidR="003F27FE"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 xml:space="preserve"> Uygulama ve Araştırma Merkezi </w:t>
                          </w:r>
                          <w:r w:rsidR="00E038E6" w:rsidRPr="003F27FE"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Faaliyet Raporu</w:t>
                          </w:r>
                        </w:p>
                      </w:sdtContent>
                    </w:sdt>
                  </w:txbxContent>
                </v:textbox>
                <w10:wrap anchorx="page" anchory="page"/>
              </v:rect>
            </w:pict>
          </w:r>
          <w:r>
            <w:rPr>
              <w:rFonts w:asciiTheme="majorHAnsi" w:eastAsiaTheme="majorEastAsia" w:hAnsiTheme="majorHAnsi" w:cstheme="majorBidi"/>
              <w:caps/>
              <w:noProof/>
              <w:lang w:val="tr-TR" w:eastAsia="tr-TR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position:absolute;margin-left:298.9pt;margin-top:502.2pt;width:191.25pt;height:159.75pt;z-index:251663360" stroked="f">
                <v:textbox style="mso-next-textbox:#_x0000_s1058">
                  <w:txbxContent>
                    <w:p w:rsidR="00193500" w:rsidRDefault="00E67695">
                      <w:r>
                        <w:rPr>
                          <w:noProof/>
                          <w:lang w:val="tr-TR" w:eastAsia="tr-TR"/>
                        </w:rPr>
                        <w:drawing>
                          <wp:inline distT="0" distB="0" distL="0" distR="0">
                            <wp:extent cx="1905000" cy="1905000"/>
                            <wp:effectExtent l="19050" t="0" r="0" b="0"/>
                            <wp:docPr id="6" name="Resim 3" descr="C:\Documents and Settings\gulsen\Desktop\bogazici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Documents and Settings\gulsen\Desktop\bogazici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0" cy="190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w:r>
          <w:r w:rsidR="001F4183">
            <w:rPr>
              <w:rFonts w:asciiTheme="majorHAnsi" w:eastAsiaTheme="majorEastAsia" w:hAnsiTheme="majorHAnsi" w:cstheme="majorBidi"/>
              <w:caps/>
              <w:lang w:val="tr-TR"/>
            </w:rPr>
            <w:br w:type="page"/>
          </w:r>
        </w:p>
      </w:sdtContent>
    </w:sdt>
    <w:p w:rsidR="00AE1EEA" w:rsidRPr="00B44910" w:rsidRDefault="00AE1EEA" w:rsidP="00D971EB">
      <w:pPr>
        <w:tabs>
          <w:tab w:val="left" w:pos="2835"/>
        </w:tabs>
        <w:spacing w:line="240" w:lineRule="exact"/>
        <w:contextualSpacing/>
        <w:rPr>
          <w:rFonts w:ascii="Cambria" w:eastAsia="Calibri" w:hAnsi="Cambria" w:cs="Times New Roman"/>
          <w:b/>
          <w:color w:val="808080"/>
        </w:rPr>
      </w:pPr>
    </w:p>
    <w:p w:rsidR="0046568C" w:rsidRPr="00D971EB" w:rsidRDefault="00980AED" w:rsidP="00D971EB">
      <w:pPr>
        <w:tabs>
          <w:tab w:val="left" w:pos="2835"/>
        </w:tabs>
        <w:spacing w:after="0" w:line="340" w:lineRule="atLeast"/>
        <w:contextualSpacing/>
        <w:rPr>
          <w:rFonts w:asciiTheme="majorHAnsi" w:hAnsiTheme="majorHAnsi"/>
          <w:b/>
          <w:color w:val="808080"/>
          <w:sz w:val="28"/>
          <w:szCs w:val="28"/>
        </w:rPr>
      </w:pPr>
      <w:r w:rsidRPr="00D971EB">
        <w:rPr>
          <w:rFonts w:asciiTheme="majorHAnsi" w:hAnsiTheme="majorHAnsi"/>
          <w:b/>
          <w:color w:val="808080"/>
          <w:sz w:val="28"/>
          <w:szCs w:val="28"/>
        </w:rPr>
        <w:t>I-</w:t>
      </w:r>
      <w:r w:rsidR="0046568C"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>MERKEZ TARAFINDAN DÜZENLENEN BİLİMSEL TOPLANTILAR</w:t>
      </w:r>
    </w:p>
    <w:p w:rsidR="0046568C" w:rsidRDefault="0046568C" w:rsidP="0077573E">
      <w:pPr>
        <w:tabs>
          <w:tab w:val="left" w:pos="2835"/>
        </w:tabs>
        <w:spacing w:line="240" w:lineRule="exact"/>
        <w:contextualSpacing/>
        <w:rPr>
          <w:rFonts w:asciiTheme="majorHAnsi" w:hAnsiTheme="majorHAnsi"/>
          <w:b/>
          <w:color w:val="808080"/>
          <w:sz w:val="24"/>
          <w:szCs w:val="24"/>
        </w:rPr>
      </w:pPr>
    </w:p>
    <w:p w:rsidR="00492CEA" w:rsidRPr="002400A5" w:rsidRDefault="0046568C" w:rsidP="00575AF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548DD4" w:themeColor="text2" w:themeTint="99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 xml:space="preserve">: </w:t>
      </w:r>
      <w:proofErr w:type="spellStart"/>
      <w:r w:rsidR="002400A5" w:rsidRPr="002400A5">
        <w:rPr>
          <w:rFonts w:asciiTheme="majorHAnsi" w:hAnsiTheme="majorHAnsi"/>
          <w:b/>
          <w:color w:val="365F91" w:themeColor="accent1" w:themeShade="BF"/>
          <w:lang w:eastAsia="ko-KR"/>
        </w:rPr>
        <w:t>Bulut</w:t>
      </w:r>
      <w:proofErr w:type="spellEnd"/>
      <w:r w:rsidR="002400A5" w:rsidRPr="002400A5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2400A5" w:rsidRPr="002400A5">
        <w:rPr>
          <w:rFonts w:asciiTheme="majorHAnsi" w:hAnsiTheme="majorHAnsi"/>
          <w:b/>
          <w:color w:val="365F91" w:themeColor="accent1" w:themeShade="BF"/>
          <w:lang w:eastAsia="ko-KR"/>
        </w:rPr>
        <w:t>Bilişim</w:t>
      </w:r>
      <w:proofErr w:type="spellEnd"/>
      <w:r w:rsidR="002400A5" w:rsidRPr="002400A5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2400A5" w:rsidRPr="002400A5">
        <w:rPr>
          <w:rFonts w:asciiTheme="majorHAnsi" w:hAnsiTheme="majorHAnsi"/>
          <w:b/>
          <w:color w:val="365F91" w:themeColor="accent1" w:themeShade="BF"/>
          <w:lang w:eastAsia="ko-KR"/>
        </w:rPr>
        <w:t>Konferansı</w:t>
      </w:r>
      <w:proofErr w:type="spellEnd"/>
      <w:r w:rsidR="002400A5" w:rsidRPr="00BC5D2D">
        <w:rPr>
          <w:bCs/>
          <w:lang w:eastAsia="tr-TR"/>
        </w:rPr>
        <w:t xml:space="preserve">                                 </w:t>
      </w:r>
    </w:p>
    <w:p w:rsidR="0046568C" w:rsidRDefault="0046568C" w:rsidP="00575AF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Düzenleyen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Üyesi</w:t>
      </w:r>
      <w:proofErr w:type="spellEnd"/>
      <w:r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 w:rsidR="002400A5" w:rsidRPr="002400A5">
        <w:rPr>
          <w:rFonts w:ascii="Cambria" w:eastAsia="Calibri" w:hAnsi="Cambria" w:cs="Times New Roman"/>
          <w:lang w:eastAsia="ko-KR"/>
        </w:rPr>
        <w:t>Aslı</w:t>
      </w:r>
      <w:proofErr w:type="spellEnd"/>
      <w:r w:rsidR="002400A5" w:rsidRPr="002400A5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2400A5" w:rsidRPr="002400A5">
        <w:rPr>
          <w:rFonts w:ascii="Cambria" w:eastAsia="Calibri" w:hAnsi="Cambria" w:cs="Times New Roman"/>
          <w:lang w:eastAsia="ko-KR"/>
        </w:rPr>
        <w:t>Helvacıoğlu</w:t>
      </w:r>
      <w:proofErr w:type="spellEnd"/>
      <w:r w:rsidR="002400A5" w:rsidRPr="002400A5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2400A5" w:rsidRPr="002400A5">
        <w:rPr>
          <w:rFonts w:ascii="Cambria" w:eastAsia="Calibri" w:hAnsi="Cambria" w:cs="Times New Roman"/>
          <w:lang w:eastAsia="ko-KR"/>
        </w:rPr>
        <w:t>Kuyucu</w:t>
      </w:r>
      <w:proofErr w:type="spellEnd"/>
    </w:p>
    <w:p w:rsidR="0046568C" w:rsidRPr="00F31155" w:rsidRDefault="0046568C" w:rsidP="00575AF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F31155">
        <w:rPr>
          <w:rFonts w:ascii="Calibri" w:eastAsia="Calibri" w:hAnsi="Calibri" w:cs="InterstateLight"/>
          <w:color w:val="6E6F71"/>
        </w:rPr>
        <w:t xml:space="preserve">: </w:t>
      </w:r>
      <w:r w:rsidR="00237AE9" w:rsidRPr="00237AE9">
        <w:rPr>
          <w:rFonts w:ascii="Cambria" w:eastAsia="Calibri" w:hAnsi="Cambria" w:cs="Times New Roman"/>
          <w:lang w:eastAsia="ko-KR"/>
        </w:rPr>
        <w:t xml:space="preserve">26-27 </w:t>
      </w:r>
      <w:proofErr w:type="spellStart"/>
      <w:r w:rsidR="00237AE9" w:rsidRPr="00237AE9">
        <w:rPr>
          <w:rFonts w:ascii="Cambria" w:eastAsia="Calibri" w:hAnsi="Cambria" w:cs="Times New Roman"/>
          <w:lang w:eastAsia="ko-KR"/>
        </w:rPr>
        <w:t>Ekim</w:t>
      </w:r>
      <w:proofErr w:type="spellEnd"/>
      <w:r w:rsidR="00237AE9" w:rsidRPr="00237AE9">
        <w:rPr>
          <w:rFonts w:ascii="Cambria" w:eastAsia="Calibri" w:hAnsi="Cambria" w:cs="Times New Roman"/>
          <w:lang w:eastAsia="ko-KR"/>
        </w:rPr>
        <w:t xml:space="preserve"> 2011 </w:t>
      </w:r>
    </w:p>
    <w:p w:rsidR="0046568C" w:rsidRDefault="0046568C" w:rsidP="00575AF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8E16CE"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>:</w:t>
      </w:r>
      <w:r w:rsidR="00E1381A">
        <w:rPr>
          <w:rFonts w:cs="InterstateLight"/>
          <w:color w:val="6E6F71"/>
        </w:rPr>
        <w:t xml:space="preserve"> </w:t>
      </w:r>
      <w:proofErr w:type="spellStart"/>
      <w:r w:rsidRPr="006A286F">
        <w:rPr>
          <w:rFonts w:ascii="Cambria" w:eastAsia="Calibri" w:hAnsi="Cambria" w:cs="Times New Roman"/>
          <w:lang w:eastAsia="ko-KR"/>
        </w:rPr>
        <w:t>Boğaziçi</w:t>
      </w:r>
      <w:proofErr w:type="spellEnd"/>
      <w:r w:rsidRPr="006A286F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Pr="006A286F"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46568C" w:rsidRDefault="0046568C" w:rsidP="00575AF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Katılımcı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Sayısı</w:t>
      </w:r>
      <w:proofErr w:type="spellEnd"/>
      <w:r w:rsidR="006A286F">
        <w:rPr>
          <w:rFonts w:cs="InterstateLight"/>
          <w:color w:val="6E6F71"/>
        </w:rPr>
        <w:t xml:space="preserve"> </w:t>
      </w:r>
      <w:r w:rsidR="006A286F">
        <w:rPr>
          <w:rFonts w:cs="InterstateLight"/>
          <w:color w:val="6E6F71"/>
        </w:rPr>
        <w:tab/>
        <w:t xml:space="preserve"> :</w:t>
      </w:r>
      <w:r w:rsidR="00E1381A">
        <w:rPr>
          <w:rFonts w:cs="InterstateLight"/>
          <w:color w:val="6E6F71"/>
        </w:rPr>
        <w:t xml:space="preserve"> </w:t>
      </w:r>
      <w:r w:rsidR="00237AE9">
        <w:rPr>
          <w:rFonts w:asciiTheme="majorHAnsi" w:hAnsiTheme="majorHAnsi"/>
          <w:lang w:eastAsia="ko-KR"/>
        </w:rPr>
        <w:t>72</w:t>
      </w:r>
    </w:p>
    <w:p w:rsidR="0046568C" w:rsidRPr="008E16CE" w:rsidRDefault="0046568C" w:rsidP="007757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Bildiri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Adedi</w:t>
      </w:r>
      <w:proofErr w:type="spellEnd"/>
      <w:r w:rsidR="006A286F">
        <w:rPr>
          <w:rFonts w:cs="InterstateLight"/>
          <w:color w:val="6E6F71"/>
        </w:rPr>
        <w:tab/>
        <w:t>:</w:t>
      </w:r>
      <w:r w:rsidR="00E1381A">
        <w:rPr>
          <w:rFonts w:cs="InterstateLight"/>
          <w:color w:val="6E6F71"/>
        </w:rPr>
        <w:t xml:space="preserve"> </w:t>
      </w:r>
      <w:r w:rsidR="00237AE9">
        <w:rPr>
          <w:rFonts w:asciiTheme="majorHAnsi" w:hAnsiTheme="majorHAnsi"/>
          <w:lang w:eastAsia="ko-KR"/>
        </w:rPr>
        <w:t>9</w:t>
      </w:r>
    </w:p>
    <w:p w:rsidR="0046568C" w:rsidRPr="0046568C" w:rsidRDefault="0046568C" w:rsidP="0077573E">
      <w:pPr>
        <w:tabs>
          <w:tab w:val="left" w:pos="2835"/>
        </w:tabs>
        <w:spacing w:line="240" w:lineRule="exact"/>
        <w:contextualSpacing/>
        <w:rPr>
          <w:rFonts w:ascii="Cambria" w:eastAsia="Calibri" w:hAnsi="Cambria" w:cs="Times New Roman"/>
          <w:b/>
          <w:color w:val="808080"/>
          <w:sz w:val="24"/>
          <w:szCs w:val="24"/>
        </w:rPr>
      </w:pPr>
    </w:p>
    <w:p w:rsidR="00E1381A" w:rsidRDefault="00E1381A" w:rsidP="00E1381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b/>
          <w:color w:val="6E6F71"/>
        </w:rPr>
      </w:pPr>
    </w:p>
    <w:p w:rsidR="00E1381A" w:rsidRPr="006A286F" w:rsidRDefault="00E1381A" w:rsidP="00E1381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 xml:space="preserve">: </w:t>
      </w:r>
      <w:proofErr w:type="spellStart"/>
      <w:r w:rsidR="00E22670">
        <w:rPr>
          <w:rFonts w:asciiTheme="majorHAnsi" w:hAnsiTheme="majorHAnsi"/>
          <w:b/>
          <w:color w:val="365F91" w:themeColor="accent1" w:themeShade="BF"/>
          <w:lang w:eastAsia="ko-KR"/>
        </w:rPr>
        <w:t>Küresel</w:t>
      </w:r>
      <w:proofErr w:type="spellEnd"/>
      <w:r w:rsidR="00E22670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E22670">
        <w:rPr>
          <w:rFonts w:asciiTheme="majorHAnsi" w:hAnsiTheme="majorHAnsi"/>
          <w:b/>
          <w:color w:val="365F91" w:themeColor="accent1" w:themeShade="BF"/>
          <w:lang w:eastAsia="ko-KR"/>
        </w:rPr>
        <w:t>Rekabet</w:t>
      </w:r>
      <w:proofErr w:type="spellEnd"/>
      <w:r w:rsidR="00E22670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E22670" w:rsidRPr="00E22670">
        <w:rPr>
          <w:rFonts w:asciiTheme="majorHAnsi" w:hAnsiTheme="majorHAnsi"/>
          <w:b/>
          <w:color w:val="365F91" w:themeColor="accent1" w:themeShade="BF"/>
          <w:lang w:eastAsia="ko-KR"/>
        </w:rPr>
        <w:t>Edilebilirlikte</w:t>
      </w:r>
      <w:proofErr w:type="spellEnd"/>
      <w:r w:rsidR="00E22670" w:rsidRPr="00E22670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E22670" w:rsidRPr="00E22670">
        <w:rPr>
          <w:rFonts w:asciiTheme="majorHAnsi" w:hAnsiTheme="majorHAnsi"/>
          <w:b/>
          <w:color w:val="365F91" w:themeColor="accent1" w:themeShade="BF"/>
          <w:lang w:eastAsia="ko-KR"/>
        </w:rPr>
        <w:t>Beyin</w:t>
      </w:r>
      <w:proofErr w:type="spellEnd"/>
      <w:r w:rsidR="00E22670" w:rsidRPr="00E22670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E22670" w:rsidRPr="00E22670">
        <w:rPr>
          <w:rFonts w:asciiTheme="majorHAnsi" w:hAnsiTheme="majorHAnsi"/>
          <w:b/>
          <w:color w:val="365F91" w:themeColor="accent1" w:themeShade="BF"/>
          <w:lang w:eastAsia="ko-KR"/>
        </w:rPr>
        <w:t>Göçü</w:t>
      </w:r>
      <w:proofErr w:type="spellEnd"/>
      <w:r w:rsidR="00E22670" w:rsidRPr="00E22670">
        <w:rPr>
          <w:rFonts w:asciiTheme="majorHAnsi" w:hAnsiTheme="majorHAnsi"/>
          <w:b/>
          <w:color w:val="365F91" w:themeColor="accent1" w:themeShade="BF"/>
          <w:lang w:eastAsia="ko-KR"/>
        </w:rPr>
        <w:t xml:space="preserve"> ve </w:t>
      </w:r>
      <w:proofErr w:type="spellStart"/>
      <w:r w:rsidR="00E22670" w:rsidRPr="00E22670">
        <w:rPr>
          <w:rFonts w:asciiTheme="majorHAnsi" w:hAnsiTheme="majorHAnsi"/>
          <w:b/>
          <w:color w:val="365F91" w:themeColor="accent1" w:themeShade="BF"/>
          <w:lang w:eastAsia="ko-KR"/>
        </w:rPr>
        <w:t>Kazanımı</w:t>
      </w:r>
      <w:proofErr w:type="spellEnd"/>
    </w:p>
    <w:p w:rsidR="00E1381A" w:rsidRDefault="00E1381A" w:rsidP="00E1381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Düzenleyen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Üyesi</w:t>
      </w:r>
      <w:proofErr w:type="spellEnd"/>
      <w:r>
        <w:rPr>
          <w:rFonts w:ascii="Calibri" w:eastAsia="Calibri" w:hAnsi="Calibri" w:cs="InterstateLight"/>
          <w:color w:val="6E6F71"/>
        </w:rPr>
        <w:tab/>
        <w:t xml:space="preserve">: </w:t>
      </w:r>
      <w:r w:rsidR="00E22670" w:rsidRPr="00E22670">
        <w:rPr>
          <w:rFonts w:asciiTheme="majorHAnsi" w:hAnsiTheme="majorHAnsi"/>
          <w:lang w:eastAsia="ko-KR"/>
        </w:rPr>
        <w:t>Emine Nur Günay</w:t>
      </w:r>
    </w:p>
    <w:p w:rsidR="00E1381A" w:rsidRPr="00F31155" w:rsidRDefault="00E1381A" w:rsidP="00E1381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F31155">
        <w:rPr>
          <w:rFonts w:ascii="Calibri" w:eastAsia="Calibri" w:hAnsi="Calibri" w:cs="InterstateLight"/>
          <w:color w:val="6E6F71"/>
        </w:rPr>
        <w:t xml:space="preserve">: </w:t>
      </w:r>
      <w:r w:rsidR="00E22670">
        <w:rPr>
          <w:rFonts w:asciiTheme="majorHAnsi" w:hAnsiTheme="majorHAnsi"/>
          <w:lang w:eastAsia="ko-KR"/>
        </w:rPr>
        <w:t xml:space="preserve">22 </w:t>
      </w:r>
      <w:proofErr w:type="spellStart"/>
      <w:r w:rsidR="00E22670">
        <w:rPr>
          <w:rFonts w:asciiTheme="majorHAnsi" w:hAnsiTheme="majorHAnsi"/>
          <w:lang w:eastAsia="ko-KR"/>
        </w:rPr>
        <w:t>Aralık</w:t>
      </w:r>
      <w:proofErr w:type="spellEnd"/>
      <w:r w:rsidR="005C29F1" w:rsidRPr="004A0EFD">
        <w:rPr>
          <w:rFonts w:asciiTheme="majorHAnsi" w:hAnsiTheme="majorHAnsi"/>
          <w:lang w:eastAsia="ko-KR"/>
        </w:rPr>
        <w:t xml:space="preserve"> 2011</w:t>
      </w:r>
    </w:p>
    <w:p w:rsidR="00E1381A" w:rsidRDefault="00E1381A" w:rsidP="00E1381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8E16CE"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>:</w:t>
      </w:r>
      <w:r>
        <w:rPr>
          <w:rFonts w:cs="InterstateLight"/>
          <w:color w:val="6E6F71"/>
        </w:rPr>
        <w:t xml:space="preserve"> </w:t>
      </w:r>
      <w:proofErr w:type="spellStart"/>
      <w:r w:rsidR="00E22670" w:rsidRPr="006A286F">
        <w:rPr>
          <w:rFonts w:ascii="Cambria" w:eastAsia="Calibri" w:hAnsi="Cambria" w:cs="Times New Roman"/>
          <w:lang w:eastAsia="ko-KR"/>
        </w:rPr>
        <w:t>Boğaziçi</w:t>
      </w:r>
      <w:proofErr w:type="spellEnd"/>
      <w:r w:rsidR="00E22670" w:rsidRPr="006A286F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E22670" w:rsidRPr="006A286F"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E1381A" w:rsidRDefault="00E1381A" w:rsidP="005870B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Katılımcı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Sayısı</w:t>
      </w:r>
      <w:proofErr w:type="spellEnd"/>
      <w:r w:rsidR="005870B5">
        <w:rPr>
          <w:rFonts w:cs="InterstateLight"/>
          <w:color w:val="6E6F71"/>
        </w:rPr>
        <w:t xml:space="preserve"> </w:t>
      </w:r>
      <w:r w:rsidR="005870B5">
        <w:rPr>
          <w:rFonts w:cs="InterstateLight"/>
          <w:color w:val="6E6F71"/>
        </w:rPr>
        <w:tab/>
      </w:r>
      <w:r>
        <w:rPr>
          <w:rFonts w:cs="InterstateLight"/>
          <w:color w:val="6E6F71"/>
        </w:rPr>
        <w:t>:</w:t>
      </w:r>
      <w:r w:rsidR="00E22670">
        <w:rPr>
          <w:rFonts w:cs="InterstateLight"/>
          <w:color w:val="6E6F71"/>
        </w:rPr>
        <w:t xml:space="preserve"> </w:t>
      </w:r>
      <w:r w:rsidR="00E22670" w:rsidRPr="00E22670">
        <w:rPr>
          <w:rFonts w:asciiTheme="majorHAnsi" w:hAnsiTheme="majorHAnsi"/>
          <w:lang w:eastAsia="ko-KR"/>
        </w:rPr>
        <w:t>82</w:t>
      </w:r>
    </w:p>
    <w:p w:rsidR="00980AED" w:rsidRDefault="00E1381A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Bildiri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Adedi</w:t>
      </w:r>
      <w:proofErr w:type="spellEnd"/>
      <w:r>
        <w:rPr>
          <w:rFonts w:cs="InterstateLight"/>
          <w:color w:val="6E6F71"/>
        </w:rPr>
        <w:tab/>
        <w:t xml:space="preserve">: </w:t>
      </w:r>
      <w:r w:rsidR="004A0EFD">
        <w:rPr>
          <w:rFonts w:cs="InterstateLight"/>
          <w:color w:val="6E6F71"/>
        </w:rPr>
        <w:t xml:space="preserve"> </w:t>
      </w:r>
      <w:r w:rsidRPr="006A286F">
        <w:rPr>
          <w:rFonts w:asciiTheme="majorHAnsi" w:hAnsiTheme="majorHAnsi"/>
          <w:lang w:eastAsia="ko-KR"/>
        </w:rPr>
        <w:t>1</w:t>
      </w:r>
      <w:r w:rsidR="005C29F1">
        <w:rPr>
          <w:rFonts w:asciiTheme="majorHAnsi" w:hAnsiTheme="majorHAnsi"/>
          <w:lang w:eastAsia="ko-KR"/>
        </w:rPr>
        <w:t>0</w:t>
      </w:r>
    </w:p>
    <w:p w:rsidR="00DB4F49" w:rsidRDefault="00DB4F49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980AED" w:rsidRDefault="00980AED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EA36C3" w:rsidRPr="00D971EB" w:rsidRDefault="00980AED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sz w:val="28"/>
          <w:szCs w:val="28"/>
          <w:lang w:eastAsia="ko-KR"/>
        </w:rPr>
      </w:pPr>
      <w:r w:rsidRPr="00D971EB">
        <w:rPr>
          <w:rFonts w:asciiTheme="majorHAnsi" w:hAnsiTheme="majorHAnsi"/>
          <w:b/>
          <w:color w:val="808080"/>
          <w:sz w:val="28"/>
          <w:szCs w:val="28"/>
        </w:rPr>
        <w:t xml:space="preserve">II-MERKEZ ÜYELERİNİN </w:t>
      </w:r>
      <w:r w:rsidR="00EA36C3"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>KATILDIKLARI BİLİMSEL TOPLANTILAR</w:t>
      </w:r>
    </w:p>
    <w:p w:rsidR="00EA36C3" w:rsidRPr="008E16CE" w:rsidRDefault="00EA36C3" w:rsidP="0013067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</w:p>
    <w:p w:rsidR="00B352B2" w:rsidRPr="006573D2" w:rsidRDefault="00B352B2" w:rsidP="00575AF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 w:rsidR="00046E45" w:rsidRPr="002400A5">
        <w:rPr>
          <w:rFonts w:asciiTheme="majorHAnsi" w:hAnsiTheme="majorHAnsi"/>
          <w:b/>
          <w:color w:val="365F91" w:themeColor="accent1" w:themeShade="BF"/>
          <w:lang w:eastAsia="ko-KR"/>
        </w:rPr>
        <w:t>Bulut</w:t>
      </w:r>
      <w:proofErr w:type="spellEnd"/>
      <w:r w:rsidR="00046E45" w:rsidRPr="002400A5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046E45" w:rsidRPr="002400A5">
        <w:rPr>
          <w:rFonts w:asciiTheme="majorHAnsi" w:hAnsiTheme="majorHAnsi"/>
          <w:b/>
          <w:color w:val="365F91" w:themeColor="accent1" w:themeShade="BF"/>
          <w:lang w:eastAsia="ko-KR"/>
        </w:rPr>
        <w:t>Bilişim</w:t>
      </w:r>
      <w:proofErr w:type="spellEnd"/>
      <w:r w:rsidR="00046E45" w:rsidRPr="002400A5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046E45" w:rsidRPr="002400A5">
        <w:rPr>
          <w:rFonts w:asciiTheme="majorHAnsi" w:hAnsiTheme="majorHAnsi"/>
          <w:b/>
          <w:color w:val="365F91" w:themeColor="accent1" w:themeShade="BF"/>
          <w:lang w:eastAsia="ko-KR"/>
        </w:rPr>
        <w:t>Konferansı</w:t>
      </w:r>
      <w:proofErr w:type="spellEnd"/>
      <w:r w:rsidR="00046E45" w:rsidRPr="00BC5D2D">
        <w:rPr>
          <w:bCs/>
          <w:lang w:eastAsia="tr-TR"/>
        </w:rPr>
        <w:t xml:space="preserve">                                 </w:t>
      </w:r>
    </w:p>
    <w:p w:rsidR="004C7DAD" w:rsidRDefault="00B352B2" w:rsidP="00575AF8">
      <w:pPr>
        <w:pStyle w:val="Balk2"/>
        <w:tabs>
          <w:tab w:val="left" w:pos="2430"/>
          <w:tab w:val="left" w:pos="2835"/>
          <w:tab w:val="left" w:pos="2977"/>
        </w:tabs>
        <w:spacing w:before="0" w:line="300" w:lineRule="exact"/>
        <w:ind w:left="2430" w:hanging="2430"/>
        <w:contextualSpacing/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</w:pPr>
      <w:proofErr w:type="spellStart"/>
      <w:r w:rsidRPr="004C7DAD">
        <w:rPr>
          <w:rFonts w:eastAsia="Calibri" w:cs="InterstateLight"/>
          <w:bCs w:val="0"/>
          <w:color w:val="6E6F71"/>
          <w:sz w:val="22"/>
          <w:szCs w:val="22"/>
          <w:lang w:val="en-US"/>
        </w:rPr>
        <w:t>Katılan</w:t>
      </w:r>
      <w:proofErr w:type="spellEnd"/>
      <w:r w:rsidRPr="004C7DAD">
        <w:rPr>
          <w:rFonts w:eastAsia="Calibri" w:cs="InterstateLight"/>
          <w:bCs w:val="0"/>
          <w:color w:val="6E6F71"/>
          <w:sz w:val="22"/>
          <w:szCs w:val="22"/>
          <w:lang w:val="en-US"/>
        </w:rPr>
        <w:t xml:space="preserve"> </w:t>
      </w:r>
      <w:proofErr w:type="spellStart"/>
      <w:r w:rsidRPr="004C7DAD">
        <w:rPr>
          <w:rFonts w:eastAsia="Calibri" w:cs="InterstateLight"/>
          <w:bCs w:val="0"/>
          <w:color w:val="6E6F71"/>
          <w:sz w:val="22"/>
          <w:szCs w:val="22"/>
          <w:lang w:val="en-US"/>
        </w:rPr>
        <w:t>Merkez</w:t>
      </w:r>
      <w:proofErr w:type="spellEnd"/>
      <w:r w:rsidRPr="004C7DAD">
        <w:rPr>
          <w:rFonts w:eastAsia="Calibri" w:cs="InterstateLight"/>
          <w:bCs w:val="0"/>
          <w:color w:val="6E6F71"/>
          <w:sz w:val="22"/>
          <w:szCs w:val="22"/>
          <w:lang w:val="en-US"/>
        </w:rPr>
        <w:t xml:space="preserve"> </w:t>
      </w:r>
      <w:proofErr w:type="spellStart"/>
      <w:r w:rsidRPr="004C7DAD">
        <w:rPr>
          <w:rFonts w:eastAsia="Calibri" w:cs="InterstateLight"/>
          <w:bCs w:val="0"/>
          <w:color w:val="6E6F71"/>
          <w:sz w:val="22"/>
          <w:szCs w:val="22"/>
          <w:lang w:val="en-US"/>
        </w:rPr>
        <w:t>Üye</w:t>
      </w:r>
      <w:r w:rsidR="004C7DAD" w:rsidRPr="004C7DAD">
        <w:rPr>
          <w:rFonts w:eastAsia="Calibri" w:cs="InterstateLight"/>
          <w:bCs w:val="0"/>
          <w:color w:val="6E6F71"/>
          <w:sz w:val="22"/>
          <w:szCs w:val="22"/>
          <w:lang w:val="en-US"/>
        </w:rPr>
        <w:t>leri</w:t>
      </w:r>
      <w:proofErr w:type="spellEnd"/>
      <w:r w:rsidR="004C7DAD">
        <w:rPr>
          <w:rFonts w:ascii="Calibri" w:eastAsia="Calibri" w:hAnsi="Calibri" w:cs="InterstateLight"/>
          <w:color w:val="6E6F71"/>
        </w:rPr>
        <w:tab/>
      </w:r>
      <w:r w:rsidR="004C7DAD">
        <w:rPr>
          <w:rFonts w:ascii="Calibri" w:eastAsia="Calibri" w:hAnsi="Calibri" w:cs="InterstateLight"/>
          <w:color w:val="6E6F71"/>
        </w:rPr>
        <w:tab/>
      </w:r>
      <w:r w:rsidR="004C7DAD" w:rsidRPr="004C7DAD">
        <w:rPr>
          <w:rFonts w:ascii="Calibri" w:eastAsia="Calibri" w:hAnsi="Calibri" w:cs="InterstateLight"/>
          <w:b w:val="0"/>
          <w:color w:val="6E6F71"/>
        </w:rPr>
        <w:t>:</w:t>
      </w:r>
      <w:r w:rsidR="004C7DAD">
        <w:rPr>
          <w:rFonts w:ascii="Calibri" w:eastAsia="Calibri" w:hAnsi="Calibri" w:cs="InterstateLight"/>
          <w:color w:val="6E6F71"/>
        </w:rPr>
        <w:t xml:space="preserve"> </w:t>
      </w:r>
      <w:r w:rsidR="004C7DAD" w:rsidRP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Emine Nur Günay</w:t>
      </w:r>
      <w:r w:rsid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 xml:space="preserve">, </w:t>
      </w:r>
      <w:r w:rsidR="004C7DAD" w:rsidRP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 xml:space="preserve">Arzu </w:t>
      </w:r>
      <w:proofErr w:type="spellStart"/>
      <w:r w:rsidR="004C7DAD" w:rsidRP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Tektaş</w:t>
      </w:r>
      <w:proofErr w:type="spellEnd"/>
      <w:r w:rsidR="004C7DAD" w:rsidRP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,</w:t>
      </w:r>
      <w:r w:rsid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 xml:space="preserve"> </w:t>
      </w:r>
      <w:r w:rsidR="004C7DAD" w:rsidRP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 xml:space="preserve">Ali </w:t>
      </w:r>
      <w:proofErr w:type="spellStart"/>
      <w:r w:rsidR="004C7DAD" w:rsidRP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Çoşkun</w:t>
      </w:r>
      <w:proofErr w:type="spellEnd"/>
      <w:r w:rsidR="004C7DAD" w:rsidRP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,</w:t>
      </w:r>
      <w:r w:rsid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 xml:space="preserve"> A. </w:t>
      </w:r>
      <w:proofErr w:type="spellStart"/>
      <w:r w:rsid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Faruk</w:t>
      </w:r>
      <w:proofErr w:type="spellEnd"/>
      <w:r w:rsid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 xml:space="preserve"> </w:t>
      </w:r>
      <w:proofErr w:type="spellStart"/>
      <w:r w:rsid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Aysan</w:t>
      </w:r>
      <w:proofErr w:type="spellEnd"/>
      <w:r w:rsid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,</w:t>
      </w:r>
    </w:p>
    <w:p w:rsidR="00B352B2" w:rsidRPr="004C7DAD" w:rsidRDefault="004C7DAD" w:rsidP="00575AF8">
      <w:pPr>
        <w:pStyle w:val="Balk2"/>
        <w:tabs>
          <w:tab w:val="left" w:pos="2430"/>
          <w:tab w:val="left" w:pos="2835"/>
          <w:tab w:val="left" w:pos="2977"/>
        </w:tabs>
        <w:spacing w:before="0" w:line="300" w:lineRule="exact"/>
        <w:ind w:left="2430" w:hanging="2430"/>
        <w:contextualSpacing/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</w:pPr>
      <w:r>
        <w:rPr>
          <w:rFonts w:eastAsia="Calibri" w:cs="InterstateLight"/>
          <w:bCs w:val="0"/>
          <w:color w:val="6E6F71"/>
          <w:sz w:val="22"/>
          <w:szCs w:val="22"/>
          <w:lang w:val="en-US"/>
        </w:rPr>
        <w:tab/>
      </w:r>
      <w:r>
        <w:rPr>
          <w:rFonts w:eastAsia="Calibri" w:cs="InterstateLight"/>
          <w:bCs w:val="0"/>
          <w:color w:val="6E6F71"/>
          <w:sz w:val="22"/>
          <w:szCs w:val="22"/>
          <w:lang w:val="en-US"/>
        </w:rPr>
        <w:tab/>
        <w:t xml:space="preserve">  </w:t>
      </w:r>
      <w:r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 xml:space="preserve">Albert </w:t>
      </w:r>
      <w:proofErr w:type="spellStart"/>
      <w:r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Özkohen</w:t>
      </w:r>
      <w:proofErr w:type="spellEnd"/>
      <w:r w:rsidRP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 xml:space="preserve">            </w:t>
      </w:r>
    </w:p>
    <w:p w:rsidR="00B352B2" w:rsidRPr="006573D2" w:rsidRDefault="00B352B2" w:rsidP="00575AF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r w:rsidR="004C7DAD" w:rsidRPr="00237AE9">
        <w:rPr>
          <w:rFonts w:ascii="Cambria" w:eastAsia="Calibri" w:hAnsi="Cambria" w:cs="Times New Roman"/>
          <w:lang w:eastAsia="ko-KR"/>
        </w:rPr>
        <w:t xml:space="preserve">26-27 </w:t>
      </w:r>
      <w:proofErr w:type="spellStart"/>
      <w:r w:rsidR="004C7DAD" w:rsidRPr="00237AE9">
        <w:rPr>
          <w:rFonts w:ascii="Cambria" w:eastAsia="Calibri" w:hAnsi="Cambria" w:cs="Times New Roman"/>
          <w:lang w:eastAsia="ko-KR"/>
        </w:rPr>
        <w:t>Ekim</w:t>
      </w:r>
      <w:proofErr w:type="spellEnd"/>
      <w:r w:rsidR="004C7DAD" w:rsidRPr="00237AE9">
        <w:rPr>
          <w:rFonts w:ascii="Cambria" w:eastAsia="Calibri" w:hAnsi="Cambria" w:cs="Times New Roman"/>
          <w:lang w:eastAsia="ko-KR"/>
        </w:rPr>
        <w:t xml:space="preserve"> 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B352B2" w:rsidRDefault="00B352B2" w:rsidP="00575AF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 w:rsidR="004C7DAD" w:rsidRPr="006A286F">
        <w:rPr>
          <w:rFonts w:ascii="Cambria" w:eastAsia="Calibri" w:hAnsi="Cambria" w:cs="Times New Roman"/>
          <w:lang w:eastAsia="ko-KR"/>
        </w:rPr>
        <w:t>Boğaziçi</w:t>
      </w:r>
      <w:proofErr w:type="spellEnd"/>
      <w:r w:rsidR="004C7DAD" w:rsidRPr="006A286F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4C7DAD" w:rsidRPr="006A286F"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FB4D01" w:rsidRDefault="009E3AAB" w:rsidP="00D0393C">
      <w:pPr>
        <w:tabs>
          <w:tab w:val="left" w:pos="0"/>
          <w:tab w:val="left" w:pos="2160"/>
          <w:tab w:val="left" w:pos="2430"/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proofErr w:type="spellStart"/>
      <w:r w:rsidRPr="003375EF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="00575AF8">
        <w:rPr>
          <w:rFonts w:asciiTheme="majorHAnsi" w:hAnsiTheme="majorHAnsi"/>
          <w:lang w:eastAsia="ko-KR"/>
        </w:rPr>
        <w:tab/>
        <w:t xml:space="preserve">        </w:t>
      </w:r>
      <w:r w:rsidR="00D0393C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: “</w:t>
      </w:r>
      <w:r w:rsidRPr="009E3AAB">
        <w:rPr>
          <w:rFonts w:asciiTheme="majorHAnsi" w:hAnsiTheme="majorHAnsi"/>
          <w:lang w:eastAsia="ko-KR"/>
        </w:rPr>
        <w:t>Current Trends in Cloud Computing</w:t>
      </w:r>
      <w:r>
        <w:rPr>
          <w:rFonts w:asciiTheme="majorHAnsi" w:hAnsiTheme="majorHAnsi"/>
          <w:lang w:eastAsia="ko-KR"/>
        </w:rPr>
        <w:t xml:space="preserve"> </w:t>
      </w:r>
      <w:r w:rsidRPr="009E3AAB">
        <w:rPr>
          <w:rFonts w:asciiTheme="majorHAnsi" w:hAnsiTheme="majorHAnsi"/>
          <w:lang w:eastAsia="ko-KR"/>
        </w:rPr>
        <w:t xml:space="preserve">Cloud Computing </w:t>
      </w:r>
    </w:p>
    <w:p w:rsidR="00FB4D01" w:rsidRDefault="00FB4D01" w:rsidP="00575AF8">
      <w:pPr>
        <w:tabs>
          <w:tab w:val="left" w:pos="0"/>
          <w:tab w:val="left" w:pos="2160"/>
          <w:tab w:val="left" w:pos="2430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ab/>
        <w:t xml:space="preserve">         </w:t>
      </w:r>
      <w:r w:rsidR="00575AF8">
        <w:rPr>
          <w:rFonts w:asciiTheme="majorHAnsi" w:hAnsiTheme="majorHAnsi"/>
          <w:lang w:eastAsia="ko-KR"/>
        </w:rPr>
        <w:t xml:space="preserve">      </w:t>
      </w:r>
      <w:r w:rsidR="009E3AAB" w:rsidRPr="009E3AAB">
        <w:rPr>
          <w:rFonts w:asciiTheme="majorHAnsi" w:hAnsiTheme="majorHAnsi"/>
          <w:lang w:eastAsia="ko-KR"/>
        </w:rPr>
        <w:t>Outlook in Turkey</w:t>
      </w:r>
      <w:r w:rsidR="009E3AAB">
        <w:rPr>
          <w:rFonts w:asciiTheme="majorHAnsi" w:hAnsiTheme="majorHAnsi"/>
          <w:lang w:eastAsia="ko-KR"/>
        </w:rPr>
        <w:t xml:space="preserve"> </w:t>
      </w:r>
      <w:r w:rsidR="009E3AAB" w:rsidRPr="009E3AAB">
        <w:rPr>
          <w:rFonts w:asciiTheme="majorHAnsi" w:hAnsiTheme="majorHAnsi"/>
          <w:lang w:eastAsia="ko-KR"/>
        </w:rPr>
        <w:t>Legal Environment in Clouds</w:t>
      </w:r>
      <w:r w:rsidR="009E3AAB">
        <w:rPr>
          <w:rFonts w:asciiTheme="majorHAnsi" w:hAnsiTheme="majorHAnsi"/>
          <w:lang w:eastAsia="ko-KR"/>
        </w:rPr>
        <w:t xml:space="preserve"> </w:t>
      </w:r>
      <w:r w:rsidR="009E3AAB" w:rsidRPr="009E3AAB">
        <w:rPr>
          <w:rFonts w:asciiTheme="majorHAnsi" w:hAnsiTheme="majorHAnsi"/>
          <w:lang w:eastAsia="ko-KR"/>
        </w:rPr>
        <w:t xml:space="preserve">Cloud </w:t>
      </w:r>
    </w:p>
    <w:p w:rsidR="00FB4D01" w:rsidRDefault="00FB4D01" w:rsidP="00575AF8">
      <w:pPr>
        <w:tabs>
          <w:tab w:val="left" w:pos="0"/>
          <w:tab w:val="left" w:pos="2160"/>
          <w:tab w:val="left" w:pos="2430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ab/>
        <w:t xml:space="preserve">         </w:t>
      </w:r>
      <w:r w:rsidR="00575AF8">
        <w:rPr>
          <w:rFonts w:asciiTheme="majorHAnsi" w:hAnsiTheme="majorHAnsi"/>
          <w:lang w:eastAsia="ko-KR"/>
        </w:rPr>
        <w:t xml:space="preserve">      </w:t>
      </w:r>
      <w:r w:rsidR="009E3AAB" w:rsidRPr="009E3AAB">
        <w:rPr>
          <w:rFonts w:asciiTheme="majorHAnsi" w:hAnsiTheme="majorHAnsi"/>
          <w:lang w:eastAsia="ko-KR"/>
        </w:rPr>
        <w:t>Computing – Impact on Economy and Society Current Trends</w:t>
      </w:r>
    </w:p>
    <w:p w:rsidR="00FB4D01" w:rsidRDefault="00FB4D01" w:rsidP="00575AF8">
      <w:pPr>
        <w:tabs>
          <w:tab w:val="left" w:pos="0"/>
          <w:tab w:val="left" w:pos="2160"/>
          <w:tab w:val="left" w:pos="2430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ab/>
        <w:t xml:space="preserve">        </w:t>
      </w:r>
      <w:r w:rsidR="009E3AAB" w:rsidRPr="009E3AAB">
        <w:rPr>
          <w:rFonts w:asciiTheme="majorHAnsi" w:hAnsiTheme="majorHAnsi"/>
          <w:lang w:eastAsia="ko-KR"/>
        </w:rPr>
        <w:t xml:space="preserve"> </w:t>
      </w:r>
      <w:r w:rsidR="00575AF8">
        <w:rPr>
          <w:rFonts w:asciiTheme="majorHAnsi" w:hAnsiTheme="majorHAnsi"/>
          <w:lang w:eastAsia="ko-KR"/>
        </w:rPr>
        <w:t xml:space="preserve">      </w:t>
      </w:r>
      <w:proofErr w:type="gramStart"/>
      <w:r w:rsidR="009E3AAB" w:rsidRPr="009E3AAB">
        <w:rPr>
          <w:rFonts w:asciiTheme="majorHAnsi" w:hAnsiTheme="majorHAnsi"/>
          <w:lang w:eastAsia="ko-KR"/>
        </w:rPr>
        <w:t>in</w:t>
      </w:r>
      <w:proofErr w:type="gramEnd"/>
      <w:r w:rsidR="009E3AAB" w:rsidRPr="009E3AAB">
        <w:rPr>
          <w:rFonts w:asciiTheme="majorHAnsi" w:hAnsiTheme="majorHAnsi"/>
          <w:lang w:eastAsia="ko-KR"/>
        </w:rPr>
        <w:t xml:space="preserve"> Technology Cloud Computing</w:t>
      </w:r>
      <w:r w:rsidR="009E3AAB">
        <w:rPr>
          <w:rFonts w:asciiTheme="majorHAnsi" w:hAnsiTheme="majorHAnsi"/>
          <w:lang w:eastAsia="ko-KR"/>
        </w:rPr>
        <w:t xml:space="preserve"> </w:t>
      </w:r>
      <w:r w:rsidR="009E3AAB" w:rsidRPr="009E3AAB">
        <w:rPr>
          <w:rFonts w:asciiTheme="majorHAnsi" w:hAnsiTheme="majorHAnsi"/>
          <w:lang w:eastAsia="ko-KR"/>
        </w:rPr>
        <w:t xml:space="preserve">Cloud Computing and SME, </w:t>
      </w:r>
    </w:p>
    <w:p w:rsidR="00FB4D01" w:rsidRDefault="00FB4D01" w:rsidP="00575AF8">
      <w:pPr>
        <w:tabs>
          <w:tab w:val="left" w:pos="0"/>
          <w:tab w:val="left" w:pos="2160"/>
          <w:tab w:val="left" w:pos="2430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ab/>
        <w:t xml:space="preserve">         </w:t>
      </w:r>
      <w:r w:rsidR="00575AF8">
        <w:rPr>
          <w:rFonts w:asciiTheme="majorHAnsi" w:hAnsiTheme="majorHAnsi"/>
          <w:lang w:eastAsia="ko-KR"/>
        </w:rPr>
        <w:t xml:space="preserve">      </w:t>
      </w:r>
      <w:r w:rsidR="009E3AAB" w:rsidRPr="009E3AAB">
        <w:rPr>
          <w:rFonts w:asciiTheme="majorHAnsi" w:hAnsiTheme="majorHAnsi"/>
          <w:lang w:eastAsia="ko-KR"/>
        </w:rPr>
        <w:t>Players Discuss</w:t>
      </w:r>
      <w:r>
        <w:rPr>
          <w:rFonts w:asciiTheme="majorHAnsi" w:hAnsiTheme="majorHAnsi"/>
          <w:lang w:eastAsia="ko-KR"/>
        </w:rPr>
        <w:t xml:space="preserve"> </w:t>
      </w:r>
      <w:r w:rsidR="009E3AAB" w:rsidRPr="009E3AAB">
        <w:rPr>
          <w:rFonts w:asciiTheme="majorHAnsi" w:hAnsiTheme="majorHAnsi"/>
          <w:lang w:eastAsia="ko-KR"/>
        </w:rPr>
        <w:t>Clouds II: Financial Institutions,</w:t>
      </w:r>
      <w:r w:rsidR="009E3AAB">
        <w:rPr>
          <w:rFonts w:asciiTheme="majorHAnsi" w:hAnsiTheme="majorHAnsi"/>
          <w:lang w:eastAsia="ko-KR"/>
        </w:rPr>
        <w:t xml:space="preserve"> </w:t>
      </w:r>
      <w:r w:rsidR="009E3AAB" w:rsidRPr="009E3AAB">
        <w:rPr>
          <w:rFonts w:asciiTheme="majorHAnsi" w:hAnsiTheme="majorHAnsi"/>
          <w:lang w:eastAsia="ko-KR"/>
        </w:rPr>
        <w:t xml:space="preserve">Competitiveness </w:t>
      </w:r>
    </w:p>
    <w:p w:rsidR="009E3AAB" w:rsidRPr="009E3AAB" w:rsidRDefault="00FB4D01" w:rsidP="00D0393C">
      <w:pPr>
        <w:tabs>
          <w:tab w:val="left" w:pos="0"/>
          <w:tab w:val="left" w:pos="2160"/>
          <w:tab w:val="left" w:pos="2430"/>
          <w:tab w:val="left" w:pos="2694"/>
          <w:tab w:val="left" w:pos="2977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ab/>
      </w:r>
      <w:r>
        <w:rPr>
          <w:rFonts w:asciiTheme="majorHAnsi" w:hAnsiTheme="majorHAnsi"/>
          <w:lang w:eastAsia="ko-KR"/>
        </w:rPr>
        <w:tab/>
        <w:t xml:space="preserve">    </w:t>
      </w:r>
      <w:r w:rsidR="00575AF8">
        <w:rPr>
          <w:rFonts w:asciiTheme="majorHAnsi" w:hAnsiTheme="majorHAnsi"/>
          <w:lang w:eastAsia="ko-KR"/>
        </w:rPr>
        <w:t xml:space="preserve">      </w:t>
      </w:r>
      <w:proofErr w:type="gramStart"/>
      <w:r w:rsidR="009E3AAB" w:rsidRPr="009E3AAB">
        <w:rPr>
          <w:rFonts w:asciiTheme="majorHAnsi" w:hAnsiTheme="majorHAnsi"/>
          <w:lang w:eastAsia="ko-KR"/>
        </w:rPr>
        <w:t>in</w:t>
      </w:r>
      <w:proofErr w:type="gramEnd"/>
      <w:r w:rsidR="009E3AAB" w:rsidRPr="009E3AAB">
        <w:rPr>
          <w:rFonts w:asciiTheme="majorHAnsi" w:hAnsiTheme="majorHAnsi"/>
          <w:lang w:eastAsia="ko-KR"/>
        </w:rPr>
        <w:t xml:space="preserve"> Clouds</w:t>
      </w:r>
      <w:r w:rsidR="009E3AAB">
        <w:rPr>
          <w:rFonts w:asciiTheme="majorHAnsi" w:hAnsiTheme="majorHAnsi"/>
          <w:lang w:eastAsia="ko-KR"/>
        </w:rPr>
        <w:t xml:space="preserve"> </w:t>
      </w:r>
      <w:r w:rsidR="009E3AAB" w:rsidRPr="009E3AAB">
        <w:rPr>
          <w:rFonts w:asciiTheme="majorHAnsi" w:hAnsiTheme="majorHAnsi"/>
          <w:lang w:eastAsia="ko-KR"/>
        </w:rPr>
        <w:t>Cloud Computing in Turkey</w:t>
      </w:r>
      <w:r>
        <w:rPr>
          <w:rFonts w:asciiTheme="majorHAnsi" w:hAnsiTheme="majorHAnsi"/>
          <w:lang w:eastAsia="ko-KR"/>
        </w:rPr>
        <w:t>”</w:t>
      </w:r>
      <w:r w:rsidR="009E3AAB" w:rsidRPr="009E3AAB">
        <w:rPr>
          <w:rFonts w:asciiTheme="majorHAnsi" w:hAnsiTheme="majorHAnsi"/>
          <w:lang w:eastAsia="ko-KR"/>
        </w:rPr>
        <w:t xml:space="preserve"> </w:t>
      </w:r>
    </w:p>
    <w:p w:rsidR="00AA5D3B" w:rsidRDefault="00AA5D3B" w:rsidP="0013067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540293" w:rsidRDefault="00540293" w:rsidP="0013067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AA5D3B" w:rsidRPr="007E3A88" w:rsidRDefault="00AA5D3B" w:rsidP="0013067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 w:rsidR="007E3A88">
        <w:rPr>
          <w:rFonts w:asciiTheme="majorHAnsi" w:hAnsiTheme="majorHAnsi"/>
          <w:b/>
          <w:color w:val="365F91" w:themeColor="accent1" w:themeShade="BF"/>
          <w:lang w:eastAsia="ko-KR"/>
        </w:rPr>
        <w:t>Küresel</w:t>
      </w:r>
      <w:proofErr w:type="spellEnd"/>
      <w:r w:rsidR="007E3A88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7E3A88">
        <w:rPr>
          <w:rFonts w:asciiTheme="majorHAnsi" w:hAnsiTheme="majorHAnsi"/>
          <w:b/>
          <w:color w:val="365F91" w:themeColor="accent1" w:themeShade="BF"/>
          <w:lang w:eastAsia="ko-KR"/>
        </w:rPr>
        <w:t>Rekabet</w:t>
      </w:r>
      <w:proofErr w:type="spellEnd"/>
      <w:r w:rsidR="007E3A88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7E3A88" w:rsidRPr="00E22670">
        <w:rPr>
          <w:rFonts w:asciiTheme="majorHAnsi" w:hAnsiTheme="majorHAnsi"/>
          <w:b/>
          <w:color w:val="365F91" w:themeColor="accent1" w:themeShade="BF"/>
          <w:lang w:eastAsia="ko-KR"/>
        </w:rPr>
        <w:t>Edilebilirlikte</w:t>
      </w:r>
      <w:proofErr w:type="spellEnd"/>
      <w:r w:rsidR="007E3A88" w:rsidRPr="00E22670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7E3A88" w:rsidRPr="00E22670">
        <w:rPr>
          <w:rFonts w:asciiTheme="majorHAnsi" w:hAnsiTheme="majorHAnsi"/>
          <w:b/>
          <w:color w:val="365F91" w:themeColor="accent1" w:themeShade="BF"/>
          <w:lang w:eastAsia="ko-KR"/>
        </w:rPr>
        <w:t>Beyin</w:t>
      </w:r>
      <w:proofErr w:type="spellEnd"/>
      <w:r w:rsidR="007E3A88" w:rsidRPr="00E22670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7E3A88" w:rsidRPr="00E22670">
        <w:rPr>
          <w:rFonts w:asciiTheme="majorHAnsi" w:hAnsiTheme="majorHAnsi"/>
          <w:b/>
          <w:color w:val="365F91" w:themeColor="accent1" w:themeShade="BF"/>
          <w:lang w:eastAsia="ko-KR"/>
        </w:rPr>
        <w:t>Göçü</w:t>
      </w:r>
      <w:proofErr w:type="spellEnd"/>
      <w:r w:rsidR="007E3A88" w:rsidRPr="00E22670">
        <w:rPr>
          <w:rFonts w:asciiTheme="majorHAnsi" w:hAnsiTheme="majorHAnsi"/>
          <w:b/>
          <w:color w:val="365F91" w:themeColor="accent1" w:themeShade="BF"/>
          <w:lang w:eastAsia="ko-KR"/>
        </w:rPr>
        <w:t xml:space="preserve"> ve </w:t>
      </w:r>
      <w:proofErr w:type="spellStart"/>
      <w:r w:rsidR="007E3A88" w:rsidRPr="00E22670">
        <w:rPr>
          <w:rFonts w:asciiTheme="majorHAnsi" w:hAnsiTheme="majorHAnsi"/>
          <w:b/>
          <w:color w:val="365F91" w:themeColor="accent1" w:themeShade="BF"/>
          <w:lang w:eastAsia="ko-KR"/>
        </w:rPr>
        <w:t>Kazanımı</w:t>
      </w:r>
      <w:proofErr w:type="spellEnd"/>
    </w:p>
    <w:p w:rsidR="00AA789B" w:rsidRDefault="00AA789B" w:rsidP="00AA789B">
      <w:pPr>
        <w:pStyle w:val="Balk2"/>
        <w:tabs>
          <w:tab w:val="left" w:pos="2430"/>
          <w:tab w:val="left" w:pos="2835"/>
          <w:tab w:val="left" w:pos="2977"/>
        </w:tabs>
        <w:spacing w:before="0" w:line="300" w:lineRule="exact"/>
        <w:ind w:left="2430" w:hanging="2430"/>
        <w:contextualSpacing/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</w:pPr>
      <w:proofErr w:type="spellStart"/>
      <w:r w:rsidRPr="004C7DAD">
        <w:rPr>
          <w:rFonts w:eastAsia="Calibri" w:cs="InterstateLight"/>
          <w:bCs w:val="0"/>
          <w:color w:val="6E6F71"/>
          <w:sz w:val="22"/>
          <w:szCs w:val="22"/>
          <w:lang w:val="en-US"/>
        </w:rPr>
        <w:t>Katılan</w:t>
      </w:r>
      <w:proofErr w:type="spellEnd"/>
      <w:r w:rsidRPr="004C7DAD">
        <w:rPr>
          <w:rFonts w:eastAsia="Calibri" w:cs="InterstateLight"/>
          <w:bCs w:val="0"/>
          <w:color w:val="6E6F71"/>
          <w:sz w:val="22"/>
          <w:szCs w:val="22"/>
          <w:lang w:val="en-US"/>
        </w:rPr>
        <w:t xml:space="preserve"> </w:t>
      </w:r>
      <w:proofErr w:type="spellStart"/>
      <w:r w:rsidRPr="004C7DAD">
        <w:rPr>
          <w:rFonts w:eastAsia="Calibri" w:cs="InterstateLight"/>
          <w:bCs w:val="0"/>
          <w:color w:val="6E6F71"/>
          <w:sz w:val="22"/>
          <w:szCs w:val="22"/>
          <w:lang w:val="en-US"/>
        </w:rPr>
        <w:t>Merkez</w:t>
      </w:r>
      <w:proofErr w:type="spellEnd"/>
      <w:r w:rsidRPr="004C7DAD">
        <w:rPr>
          <w:rFonts w:eastAsia="Calibri" w:cs="InterstateLight"/>
          <w:bCs w:val="0"/>
          <w:color w:val="6E6F71"/>
          <w:sz w:val="22"/>
          <w:szCs w:val="22"/>
          <w:lang w:val="en-US"/>
        </w:rPr>
        <w:t xml:space="preserve"> </w:t>
      </w:r>
      <w:proofErr w:type="spellStart"/>
      <w:r w:rsidRPr="004C7DAD">
        <w:rPr>
          <w:rFonts w:eastAsia="Calibri" w:cs="InterstateLight"/>
          <w:bCs w:val="0"/>
          <w:color w:val="6E6F71"/>
          <w:sz w:val="22"/>
          <w:szCs w:val="22"/>
          <w:lang w:val="en-US"/>
        </w:rPr>
        <w:t>Üyeleri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>
        <w:rPr>
          <w:rFonts w:ascii="Calibri" w:eastAsia="Calibri" w:hAnsi="Calibri" w:cs="InterstateLight"/>
          <w:color w:val="6E6F71"/>
        </w:rPr>
        <w:tab/>
      </w:r>
      <w:r w:rsidRPr="004C7DAD">
        <w:rPr>
          <w:rFonts w:ascii="Calibri" w:eastAsia="Calibri" w:hAnsi="Calibri" w:cs="InterstateLight"/>
          <w:b w:val="0"/>
          <w:color w:val="6E6F71"/>
        </w:rPr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r w:rsidRP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Emine Nur Günay</w:t>
      </w:r>
      <w:r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 xml:space="preserve">, </w:t>
      </w:r>
      <w:r w:rsidRP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 xml:space="preserve">Arzu </w:t>
      </w:r>
      <w:proofErr w:type="spellStart"/>
      <w:r w:rsidRP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Tektaş</w:t>
      </w:r>
      <w:proofErr w:type="spellEnd"/>
      <w:r w:rsidRP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,</w:t>
      </w:r>
      <w:r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 xml:space="preserve"> </w:t>
      </w:r>
      <w:r w:rsidRP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 xml:space="preserve">Ali </w:t>
      </w:r>
      <w:proofErr w:type="spellStart"/>
      <w:r w:rsidRP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Çoşkun</w:t>
      </w:r>
      <w:proofErr w:type="spellEnd"/>
      <w:r w:rsidRP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,</w:t>
      </w:r>
      <w:r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 xml:space="preserve"> A. </w:t>
      </w:r>
      <w:proofErr w:type="spellStart"/>
      <w:r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Faruk</w:t>
      </w:r>
      <w:proofErr w:type="spellEnd"/>
      <w:r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Aysan</w:t>
      </w:r>
      <w:proofErr w:type="spellEnd"/>
      <w:r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,</w:t>
      </w:r>
    </w:p>
    <w:p w:rsidR="00AA789B" w:rsidRPr="004C7DAD" w:rsidRDefault="00AA789B" w:rsidP="00AA789B">
      <w:pPr>
        <w:pStyle w:val="Balk2"/>
        <w:tabs>
          <w:tab w:val="left" w:pos="2430"/>
          <w:tab w:val="left" w:pos="2835"/>
          <w:tab w:val="left" w:pos="2977"/>
        </w:tabs>
        <w:spacing w:before="0" w:line="300" w:lineRule="exact"/>
        <w:ind w:left="2430" w:hanging="2430"/>
        <w:contextualSpacing/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</w:pPr>
      <w:r>
        <w:rPr>
          <w:rFonts w:eastAsia="Calibri" w:cs="InterstateLight"/>
          <w:bCs w:val="0"/>
          <w:color w:val="6E6F71"/>
          <w:sz w:val="22"/>
          <w:szCs w:val="22"/>
          <w:lang w:val="en-US"/>
        </w:rPr>
        <w:tab/>
      </w:r>
      <w:r>
        <w:rPr>
          <w:rFonts w:eastAsia="Calibri" w:cs="InterstateLight"/>
          <w:bCs w:val="0"/>
          <w:color w:val="6E6F71"/>
          <w:sz w:val="22"/>
          <w:szCs w:val="22"/>
          <w:lang w:val="en-US"/>
        </w:rPr>
        <w:tab/>
        <w:t xml:space="preserve">  </w:t>
      </w:r>
      <w:r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 xml:space="preserve">Albert </w:t>
      </w:r>
      <w:proofErr w:type="spellStart"/>
      <w:r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>Özkohen</w:t>
      </w:r>
      <w:proofErr w:type="spellEnd"/>
      <w:r w:rsidRPr="004C7DAD">
        <w:rPr>
          <w:rFonts w:asciiTheme="majorHAnsi" w:eastAsiaTheme="minorHAnsi" w:hAnsiTheme="majorHAnsi" w:cstheme="minorBidi"/>
          <w:b w:val="0"/>
          <w:bCs w:val="0"/>
          <w:color w:val="auto"/>
          <w:sz w:val="22"/>
          <w:szCs w:val="22"/>
          <w:lang w:val="en-US" w:eastAsia="ko-KR"/>
        </w:rPr>
        <w:t xml:space="preserve">            </w:t>
      </w:r>
    </w:p>
    <w:p w:rsidR="00AA5D3B" w:rsidRPr="006573D2" w:rsidRDefault="00AA5D3B" w:rsidP="0013067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r w:rsidR="00495FB0">
        <w:rPr>
          <w:rFonts w:asciiTheme="majorHAnsi" w:hAnsiTheme="majorHAnsi"/>
          <w:lang w:eastAsia="ko-KR"/>
        </w:rPr>
        <w:t xml:space="preserve">22 </w:t>
      </w:r>
      <w:proofErr w:type="spellStart"/>
      <w:r w:rsidR="00495FB0">
        <w:rPr>
          <w:rFonts w:asciiTheme="majorHAnsi" w:hAnsiTheme="majorHAnsi"/>
          <w:lang w:eastAsia="ko-KR"/>
        </w:rPr>
        <w:t>Aralık</w:t>
      </w:r>
      <w:proofErr w:type="spellEnd"/>
      <w:r w:rsidR="00495FB0" w:rsidRPr="004A0EFD">
        <w:rPr>
          <w:rFonts w:asciiTheme="majorHAnsi" w:hAnsiTheme="majorHAnsi"/>
          <w:lang w:eastAsia="ko-KR"/>
        </w:rPr>
        <w:t xml:space="preserve"> 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AA5D3B" w:rsidRDefault="00AA5D3B" w:rsidP="0013067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 w:rsidR="00495FB0" w:rsidRPr="006A286F">
        <w:rPr>
          <w:rFonts w:ascii="Cambria" w:eastAsia="Calibri" w:hAnsi="Cambria" w:cs="Times New Roman"/>
          <w:lang w:eastAsia="ko-KR"/>
        </w:rPr>
        <w:t>Boğaziçi</w:t>
      </w:r>
      <w:proofErr w:type="spellEnd"/>
      <w:r w:rsidR="00495FB0" w:rsidRPr="006A286F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495FB0" w:rsidRPr="006A286F"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DB4F49" w:rsidRDefault="00DB4F49" w:rsidP="0013067A">
      <w:pPr>
        <w:tabs>
          <w:tab w:val="left" w:pos="2268"/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06399F" w:rsidRDefault="0006399F" w:rsidP="0013067A">
      <w:pPr>
        <w:tabs>
          <w:tab w:val="left" w:pos="2268"/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06399F" w:rsidRDefault="0006399F" w:rsidP="0013067A">
      <w:pPr>
        <w:tabs>
          <w:tab w:val="left" w:pos="2268"/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8921B6" w:rsidRDefault="008921B6">
      <w:pPr>
        <w:tabs>
          <w:tab w:val="left" w:pos="2835"/>
        </w:tabs>
      </w:pPr>
    </w:p>
    <w:sectPr w:rsidR="008921B6" w:rsidSect="001F4183">
      <w:head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671" w:rsidRDefault="00931671" w:rsidP="00563821">
      <w:pPr>
        <w:spacing w:after="0" w:line="240" w:lineRule="auto"/>
      </w:pPr>
      <w:r>
        <w:separator/>
      </w:r>
    </w:p>
  </w:endnote>
  <w:endnote w:type="continuationSeparator" w:id="0">
    <w:p w:rsidR="00931671" w:rsidRDefault="00931671" w:rsidP="0056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671" w:rsidRDefault="00931671" w:rsidP="00563821">
      <w:pPr>
        <w:spacing w:after="0" w:line="240" w:lineRule="auto"/>
      </w:pPr>
      <w:r>
        <w:separator/>
      </w:r>
    </w:p>
  </w:footnote>
  <w:footnote w:type="continuationSeparator" w:id="0">
    <w:p w:rsidR="00931671" w:rsidRDefault="00931671" w:rsidP="00563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21" w:rsidRDefault="00563821"/>
  <w:tbl>
    <w:tblPr>
      <w:tblW w:w="5000" w:type="pct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6511"/>
      <w:gridCol w:w="2791"/>
    </w:tblGrid>
    <w:tr w:rsidR="00563821" w:rsidTr="00247464">
      <w:tc>
        <w:tcPr>
          <w:tcW w:w="3500" w:type="pct"/>
          <w:vAlign w:val="bottom"/>
        </w:tcPr>
        <w:p w:rsidR="00563821" w:rsidRPr="00AE1EEA" w:rsidRDefault="00AC2AA0" w:rsidP="00AE1EEA">
          <w:pPr>
            <w:pStyle w:val="stbilgi"/>
            <w:spacing w:line="340" w:lineRule="atLeast"/>
            <w:jc w:val="right"/>
            <w:rPr>
              <w:rFonts w:asciiTheme="majorHAnsi" w:hAnsiTheme="majorHAnsi"/>
              <w:b/>
              <w:bCs/>
              <w:noProof/>
              <w:color w:val="365F91" w:themeColor="accent1" w:themeShade="BF"/>
              <w:sz w:val="20"/>
              <w:szCs w:val="20"/>
            </w:rPr>
          </w:pPr>
          <w:proofErr w:type="spellStart"/>
          <w:r>
            <w:rPr>
              <w:rFonts w:asciiTheme="majorHAnsi" w:hAnsiTheme="majorHAnsi"/>
              <w:b/>
              <w:bCs/>
              <w:color w:val="365F91" w:themeColor="accent1" w:themeShade="BF"/>
              <w:sz w:val="20"/>
              <w:szCs w:val="20"/>
              <w:lang w:val="tr-TR"/>
            </w:rPr>
            <w:t>İnovasyon</w:t>
          </w:r>
          <w:proofErr w:type="spellEnd"/>
          <w:r>
            <w:rPr>
              <w:rFonts w:asciiTheme="majorHAnsi" w:hAnsiTheme="majorHAnsi"/>
              <w:b/>
              <w:bCs/>
              <w:color w:val="365F91" w:themeColor="accent1" w:themeShade="BF"/>
              <w:sz w:val="20"/>
              <w:szCs w:val="20"/>
              <w:lang w:val="tr-TR"/>
            </w:rPr>
            <w:t xml:space="preserve"> ve Rekabet Odaklı Kalkınma Çalışmaları </w:t>
          </w:r>
          <w:r w:rsidR="00A25A7C" w:rsidRPr="00AE1EEA">
            <w:rPr>
              <w:rFonts w:asciiTheme="majorHAnsi" w:hAnsiTheme="majorHAnsi"/>
              <w:b/>
              <w:bCs/>
              <w:color w:val="365F91" w:themeColor="accent1" w:themeShade="BF"/>
              <w:sz w:val="20"/>
              <w:szCs w:val="20"/>
              <w:lang w:val="tr-TR"/>
            </w:rPr>
            <w:t xml:space="preserve">Uygulama ve Araştırma Merkezi  </w:t>
          </w:r>
        </w:p>
      </w:tc>
      <w:tc>
        <w:tcPr>
          <w:tcW w:w="1500" w:type="pct"/>
          <w:shd w:val="clear" w:color="auto" w:fill="365F91" w:themeFill="accent1" w:themeFillShade="BF"/>
          <w:vAlign w:val="bottom"/>
        </w:tcPr>
        <w:p w:rsidR="00563821" w:rsidRPr="00563821" w:rsidRDefault="00563821" w:rsidP="00563821">
          <w:pPr>
            <w:pStyle w:val="stbilgi"/>
            <w:jc w:val="center"/>
            <w:rPr>
              <w:b/>
              <w:color w:val="FFFFFF" w:themeColor="background1"/>
              <w:sz w:val="32"/>
              <w:szCs w:val="32"/>
            </w:rPr>
          </w:pPr>
          <w:r w:rsidRPr="00563821">
            <w:rPr>
              <w:b/>
              <w:color w:val="FFFFFF" w:themeColor="background1"/>
              <w:sz w:val="32"/>
              <w:szCs w:val="32"/>
            </w:rPr>
            <w:t>2011</w:t>
          </w:r>
        </w:p>
      </w:tc>
    </w:tr>
  </w:tbl>
  <w:p w:rsidR="00563821" w:rsidRDefault="00563821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286D87"/>
    <w:multiLevelType w:val="hybridMultilevel"/>
    <w:tmpl w:val="6C58E85A"/>
    <w:lvl w:ilvl="0" w:tplc="42FE5826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4183"/>
    <w:rsid w:val="00046E45"/>
    <w:rsid w:val="0006399F"/>
    <w:rsid w:val="0008540B"/>
    <w:rsid w:val="00095551"/>
    <w:rsid w:val="0013067A"/>
    <w:rsid w:val="00152EFD"/>
    <w:rsid w:val="0018165D"/>
    <w:rsid w:val="00185BF5"/>
    <w:rsid w:val="00193500"/>
    <w:rsid w:val="001A2494"/>
    <w:rsid w:val="001B168A"/>
    <w:rsid w:val="001F4183"/>
    <w:rsid w:val="00237AE9"/>
    <w:rsid w:val="002400A5"/>
    <w:rsid w:val="00247464"/>
    <w:rsid w:val="002D5D1E"/>
    <w:rsid w:val="002E5125"/>
    <w:rsid w:val="003401AF"/>
    <w:rsid w:val="003F27FE"/>
    <w:rsid w:val="003F301D"/>
    <w:rsid w:val="00412269"/>
    <w:rsid w:val="00446D7B"/>
    <w:rsid w:val="0046568C"/>
    <w:rsid w:val="00492CEA"/>
    <w:rsid w:val="00495FB0"/>
    <w:rsid w:val="004A0EFD"/>
    <w:rsid w:val="004C7DAD"/>
    <w:rsid w:val="004D6F0F"/>
    <w:rsid w:val="00540293"/>
    <w:rsid w:val="00541392"/>
    <w:rsid w:val="00563821"/>
    <w:rsid w:val="00575AF8"/>
    <w:rsid w:val="00576AC1"/>
    <w:rsid w:val="005870B5"/>
    <w:rsid w:val="005915DA"/>
    <w:rsid w:val="005A62B7"/>
    <w:rsid w:val="005C29F1"/>
    <w:rsid w:val="005F2541"/>
    <w:rsid w:val="005F39FB"/>
    <w:rsid w:val="006A286F"/>
    <w:rsid w:val="006B35E7"/>
    <w:rsid w:val="006C72DD"/>
    <w:rsid w:val="00715F9D"/>
    <w:rsid w:val="00716528"/>
    <w:rsid w:val="00721C09"/>
    <w:rsid w:val="00745DE2"/>
    <w:rsid w:val="0077573E"/>
    <w:rsid w:val="00784727"/>
    <w:rsid w:val="007C2485"/>
    <w:rsid w:val="007E3A88"/>
    <w:rsid w:val="007E3F2D"/>
    <w:rsid w:val="007E7748"/>
    <w:rsid w:val="008250AD"/>
    <w:rsid w:val="00826370"/>
    <w:rsid w:val="008921B6"/>
    <w:rsid w:val="008D0EC3"/>
    <w:rsid w:val="009145EA"/>
    <w:rsid w:val="00931671"/>
    <w:rsid w:val="00980AED"/>
    <w:rsid w:val="00986991"/>
    <w:rsid w:val="009E3AAB"/>
    <w:rsid w:val="00A25A7C"/>
    <w:rsid w:val="00A50545"/>
    <w:rsid w:val="00A53B18"/>
    <w:rsid w:val="00A80FC4"/>
    <w:rsid w:val="00AA5D3B"/>
    <w:rsid w:val="00AA789B"/>
    <w:rsid w:val="00AC2AA0"/>
    <w:rsid w:val="00AE06A9"/>
    <w:rsid w:val="00AE1EEA"/>
    <w:rsid w:val="00AF3780"/>
    <w:rsid w:val="00B273A3"/>
    <w:rsid w:val="00B33232"/>
    <w:rsid w:val="00B3479D"/>
    <w:rsid w:val="00B352B2"/>
    <w:rsid w:val="00B36E53"/>
    <w:rsid w:val="00B44910"/>
    <w:rsid w:val="00B518E9"/>
    <w:rsid w:val="00B855BC"/>
    <w:rsid w:val="00BE5451"/>
    <w:rsid w:val="00CE3BB3"/>
    <w:rsid w:val="00D0393C"/>
    <w:rsid w:val="00D675F8"/>
    <w:rsid w:val="00D91517"/>
    <w:rsid w:val="00D921C3"/>
    <w:rsid w:val="00D971EB"/>
    <w:rsid w:val="00DB4F49"/>
    <w:rsid w:val="00E038E6"/>
    <w:rsid w:val="00E1381A"/>
    <w:rsid w:val="00E22670"/>
    <w:rsid w:val="00E67695"/>
    <w:rsid w:val="00EA36C3"/>
    <w:rsid w:val="00EC30A5"/>
    <w:rsid w:val="00F164A4"/>
    <w:rsid w:val="00FB4D01"/>
    <w:rsid w:val="00FC7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6A9"/>
    <w:rPr>
      <w:lang w:val="en-US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C7DAD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1F4183"/>
    <w:pPr>
      <w:spacing w:after="0" w:line="240" w:lineRule="auto"/>
    </w:pPr>
    <w:rPr>
      <w:rFonts w:eastAsiaTheme="minorEastAsia"/>
    </w:rPr>
  </w:style>
  <w:style w:type="character" w:customStyle="1" w:styleId="AralkYokChar">
    <w:name w:val="Aralık Yok Char"/>
    <w:basedOn w:val="VarsaylanParagrafYazTipi"/>
    <w:link w:val="AralkYok"/>
    <w:uiPriority w:val="1"/>
    <w:rsid w:val="001F4183"/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F4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4183"/>
    <w:rPr>
      <w:rFonts w:ascii="Tahoma" w:hAnsi="Tahoma" w:cs="Tahoma"/>
      <w:sz w:val="16"/>
      <w:szCs w:val="16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56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63821"/>
    <w:rPr>
      <w:lang w:val="en-US"/>
    </w:rPr>
  </w:style>
  <w:style w:type="paragraph" w:styleId="Altbilgi">
    <w:name w:val="footer"/>
    <w:basedOn w:val="Normal"/>
    <w:link w:val="AltbilgiChar"/>
    <w:uiPriority w:val="99"/>
    <w:semiHidden/>
    <w:unhideWhenUsed/>
    <w:rsid w:val="0056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563821"/>
    <w:rPr>
      <w:lang w:val="en-US"/>
    </w:rPr>
  </w:style>
  <w:style w:type="character" w:styleId="Kpr">
    <w:name w:val="Hyperlink"/>
    <w:basedOn w:val="VarsaylanParagrafYazTipi"/>
    <w:uiPriority w:val="99"/>
    <w:rsid w:val="00F164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VarsaylanParagrafYazTipi"/>
    <w:uiPriority w:val="99"/>
    <w:rsid w:val="00F164A4"/>
    <w:rPr>
      <w:rFonts w:cs="Times New Roman"/>
    </w:rPr>
  </w:style>
  <w:style w:type="character" w:styleId="Gl">
    <w:name w:val="Strong"/>
    <w:basedOn w:val="VarsaylanParagrafYazTipi"/>
    <w:uiPriority w:val="99"/>
    <w:qFormat/>
    <w:rsid w:val="00F164A4"/>
    <w:rPr>
      <w:rFonts w:cs="Times New Roman"/>
      <w:b/>
      <w:bCs/>
    </w:rPr>
  </w:style>
  <w:style w:type="paragraph" w:customStyle="1" w:styleId="Dzen">
    <w:name w:val="Düzen"/>
    <w:basedOn w:val="Normal"/>
    <w:link w:val="DzenChar"/>
    <w:rsid w:val="00D91517"/>
    <w:pPr>
      <w:widowControl w:val="0"/>
      <w:tabs>
        <w:tab w:val="right" w:pos="2800"/>
      </w:tabs>
      <w:spacing w:after="0" w:line="360" w:lineRule="atLeast"/>
      <w:ind w:left="3100" w:right="51" w:hanging="3100"/>
      <w:jc w:val="both"/>
    </w:pPr>
    <w:rPr>
      <w:rFonts w:ascii="Geneva" w:eastAsia="Times New Roman" w:hAnsi="Geneva" w:cs="Times New Roman"/>
      <w:b/>
      <w:sz w:val="18"/>
      <w:szCs w:val="20"/>
      <w:lang w:val="en-AU" w:eastAsia="tr-TR"/>
    </w:rPr>
  </w:style>
  <w:style w:type="character" w:customStyle="1" w:styleId="DzenChar">
    <w:name w:val="Düzen Char"/>
    <w:basedOn w:val="VarsaylanParagrafYazTipi"/>
    <w:link w:val="Dzen"/>
    <w:locked/>
    <w:rsid w:val="00D91517"/>
    <w:rPr>
      <w:rFonts w:ascii="Geneva" w:eastAsia="Times New Roman" w:hAnsi="Geneva" w:cs="Times New Roman"/>
      <w:b/>
      <w:sz w:val="18"/>
      <w:szCs w:val="20"/>
      <w:lang w:val="en-AU"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4C7DAD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2012-02-22T01:01:00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Turizm İşletmeciliği Uygulama ve Araştırma Merkezi                Faaliyet Raporu</vt:lpstr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İnovasyon ve Rekabet Odaklı Kalkınma Çalışmaları Uygulama ve Araştırma Merkezi Faaliyet Raporu</dc:title>
  <dc:subject/>
  <dc:creator>Apk</dc:creator>
  <cp:keywords/>
  <dc:description/>
  <cp:lastModifiedBy>Apk</cp:lastModifiedBy>
  <cp:revision>82</cp:revision>
  <cp:lastPrinted>2012-02-22T14:32:00Z</cp:lastPrinted>
  <dcterms:created xsi:type="dcterms:W3CDTF">2012-02-22T12:17:00Z</dcterms:created>
  <dcterms:modified xsi:type="dcterms:W3CDTF">2012-02-24T09:19:00Z</dcterms:modified>
</cp:coreProperties>
</file>