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rsidRPr="00D6527A">
            <w:tc>
              <w:tcPr>
                <w:tcW w:w="10296" w:type="dxa"/>
              </w:tcPr>
              <w:p w:rsidR="00D9381D" w:rsidRPr="00D6527A" w:rsidRDefault="002638E2" w:rsidP="00786107">
                <w:pPr>
                  <w:pStyle w:val="KonuBal"/>
                  <w:rPr>
                    <w:sz w:val="96"/>
                    <w:szCs w:val="96"/>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786107" w:rsidRPr="00786107">
                      <w:rPr>
                        <w:color w:val="548DD4" w:themeColor="text2" w:themeTint="99"/>
                        <w:sz w:val="88"/>
                        <w:szCs w:val="88"/>
                      </w:rPr>
                      <w:t>Teleiletişim ve Enformatik Teknolojileri</w:t>
                    </w:r>
                    <w:r w:rsidR="00017C2F" w:rsidRPr="00786107">
                      <w:rPr>
                        <w:color w:val="548DD4" w:themeColor="text2" w:themeTint="99"/>
                        <w:sz w:val="88"/>
                        <w:szCs w:val="88"/>
                      </w:rPr>
                      <w:t xml:space="preserve"> </w:t>
                    </w:r>
                    <w:r w:rsidR="00185F00" w:rsidRPr="00786107">
                      <w:rPr>
                        <w:color w:val="548DD4" w:themeColor="text2" w:themeTint="99"/>
                        <w:sz w:val="88"/>
                        <w:szCs w:val="88"/>
                      </w:rPr>
                      <w:t>Uygulama ve Araştırma Merkezi</w:t>
                    </w:r>
                  </w:sdtContent>
                </w:sdt>
              </w:p>
            </w:tc>
          </w:tr>
          <w:tr w:rsidR="00D9381D" w:rsidRPr="00D6527A">
            <w:tc>
              <w:tcPr>
                <w:tcW w:w="0" w:type="auto"/>
                <w:vAlign w:val="bottom"/>
              </w:tcPr>
              <w:p w:rsidR="00D9381D" w:rsidRPr="00D6527A" w:rsidRDefault="002638E2" w:rsidP="00350705">
                <w:pPr>
                  <w:pStyle w:val="AltKonuBal"/>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6527A">
                      <w:rPr>
                        <w:b/>
                        <w:sz w:val="96"/>
                        <w:szCs w:val="96"/>
                      </w:rPr>
                      <w:t>201</w:t>
                    </w:r>
                    <w:r w:rsidR="00350705" w:rsidRPr="00D6527A">
                      <w:rPr>
                        <w:b/>
                        <w:sz w:val="96"/>
                        <w:szCs w:val="96"/>
                      </w:rPr>
                      <w:t>7</w:t>
                    </w:r>
                  </w:sdtContent>
                </w:sdt>
              </w:p>
            </w:tc>
          </w:tr>
          <w:tr w:rsidR="00D9381D" w:rsidRPr="00D6527A">
            <w:trPr>
              <w:trHeight w:val="1152"/>
            </w:trPr>
            <w:tc>
              <w:tcPr>
                <w:tcW w:w="0" w:type="auto"/>
                <w:vAlign w:val="bottom"/>
              </w:tcPr>
              <w:p w:rsidR="00D9381D" w:rsidRPr="00D6527A" w:rsidRDefault="002638E2"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1987A0C0" wp14:editId="032EAC7D">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09BD682" wp14:editId="6580FB50">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03624D9" wp14:editId="58306B2D">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2638E2" w:rsidRDefault="002638E2">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2638E2" w:rsidRDefault="002638E2">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548C8F16" wp14:editId="2F5A34DB">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32AA84AF" wp14:editId="52B10038">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Pr="001D78BD"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I-MERKEZİN MİSYON VE VİZYONU</w:t>
      </w:r>
    </w:p>
    <w:p w:rsidR="00787477" w:rsidRPr="001D78BD" w:rsidRDefault="00787477" w:rsidP="00A3223F">
      <w:pPr>
        <w:spacing w:after="0" w:line="300" w:lineRule="exact"/>
        <w:rPr>
          <w:rFonts w:ascii="Cambria" w:eastAsia="Calibri" w:hAnsi="Cambria" w:cs="InterstateLight"/>
          <w:lang w:val="de-DE"/>
        </w:rPr>
      </w:pP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alanında disiplinlerarası araştırma ve teknoloji uygulamaları için ulusal bir platform oluşturmak,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ulusal ve uluslararası işbirliğini sağlamak,</w:t>
      </w:r>
    </w:p>
    <w:p w:rsidR="00136A09" w:rsidRPr="001D78BD" w:rsidRDefault="00136A09" w:rsidP="00A3223F">
      <w:pPr>
        <w:numPr>
          <w:ilvl w:val="0"/>
          <w:numId w:val="16"/>
        </w:numPr>
        <w:suppressAutoHyphens/>
        <w:spacing w:after="0" w:line="300" w:lineRule="exact"/>
        <w:rPr>
          <w:rFonts w:ascii="Cambria" w:eastAsia="Calibri" w:hAnsi="Cambria" w:cs="InterstateLight"/>
          <w:lang w:val="de-DE"/>
        </w:rPr>
      </w:pPr>
      <w:r w:rsidRPr="001D78BD">
        <w:rPr>
          <w:rFonts w:ascii="Cambria" w:eastAsia="Calibri" w:hAnsi="Cambria" w:cs="InterstateLight"/>
          <w:lang w:val="de-DE"/>
        </w:rPr>
        <w:t>Teleiletişim ve enformatik teknolojileri konusunda ortak araştırma ve eğitim etkinlikleri düzenlemek</w:t>
      </w:r>
    </w:p>
    <w:p w:rsidR="00E17ECD" w:rsidRPr="001D78BD" w:rsidRDefault="00E17ECD" w:rsidP="00A3223F">
      <w:pPr>
        <w:shd w:val="clear" w:color="auto" w:fill="FFFFFF"/>
        <w:spacing w:after="0" w:line="300" w:lineRule="exact"/>
        <w:textAlignment w:val="baseline"/>
        <w:rPr>
          <w:rFonts w:ascii="Cambria" w:eastAsia="Calibri" w:hAnsi="Cambria" w:cs="InterstateLight"/>
          <w:lang w:val="de-DE"/>
        </w:rPr>
      </w:pPr>
    </w:p>
    <w:p w:rsidR="007F0207" w:rsidRPr="001D78BD" w:rsidRDefault="005223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2471B2"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-MERKEZİN TARİHÇESİ, AMACI VE HEDEFLERİ</w:t>
      </w:r>
    </w:p>
    <w:p w:rsidR="00220BAD" w:rsidRPr="001D78BD" w:rsidRDefault="00220BAD" w:rsidP="00A3223F">
      <w:pPr>
        <w:spacing w:after="0" w:line="300" w:lineRule="exact"/>
        <w:rPr>
          <w:rFonts w:ascii="Cambria" w:eastAsia="Calibri" w:hAnsi="Cambria" w:cs="InterstateLight"/>
          <w:lang w:val="de-DE"/>
        </w:rPr>
      </w:pPr>
    </w:p>
    <w:p w:rsidR="00136A09" w:rsidRPr="001D78BD" w:rsidRDefault="00787477" w:rsidP="00A3223F">
      <w:pPr>
        <w:tabs>
          <w:tab w:val="left" w:pos="2552"/>
        </w:tabs>
        <w:spacing w:after="0" w:line="300" w:lineRule="exact"/>
        <w:ind w:left="11"/>
        <w:jc w:val="both"/>
        <w:rPr>
          <w:rFonts w:ascii="Cambria" w:eastAsia="Calibri" w:hAnsi="Cambria" w:cs="InterstateLight"/>
          <w:lang w:val="de-DE"/>
        </w:rPr>
      </w:pPr>
      <w:r w:rsidRPr="001D78BD">
        <w:rPr>
          <w:rFonts w:ascii="Cambria" w:eastAsia="Calibri" w:hAnsi="Cambria" w:cs="InterstateLight"/>
          <w:lang w:val="de-DE"/>
        </w:rPr>
        <w:t xml:space="preserve">          </w:t>
      </w:r>
      <w:r w:rsidR="00136A09" w:rsidRPr="001D78BD">
        <w:rPr>
          <w:rFonts w:ascii="Cambria" w:eastAsia="Calibri" w:hAnsi="Cambria" w:cs="InterstateLight"/>
          <w:lang w:val="de-DE"/>
        </w:rPr>
        <w:t>Ana amacı teleiletişim ve enformatik alanlarında Türkiye için nitelikli öğretim üyeleri ve doktoralı araştırmacıların yeni bir finansal destek modeli çerçevesinde yetiştirilmesi olan DPT 2007K120610, TAM: Teleiletişim ve Enformatik Alanlarında Araştırmacı ve Akademisyen Yetiştirme Merkezi" Projesi (kısaca TAM Projesi) 2007 yılı başından bu yana DPT/Kalkınma Bakanlığı tarafından desteklenmektedir.</w:t>
      </w:r>
    </w:p>
    <w:p w:rsidR="00136A09" w:rsidRPr="001D78BD" w:rsidRDefault="00136A09" w:rsidP="00A3223F">
      <w:pPr>
        <w:tabs>
          <w:tab w:val="left" w:pos="2552"/>
        </w:tabs>
        <w:spacing w:after="0" w:line="300" w:lineRule="exact"/>
        <w:ind w:left="11"/>
        <w:jc w:val="both"/>
        <w:rPr>
          <w:rFonts w:ascii="Cambria" w:eastAsia="Calibri" w:hAnsi="Cambria" w:cs="InterstateLight"/>
          <w:lang w:val="de-DE"/>
        </w:rPr>
      </w:pPr>
    </w:p>
    <w:p w:rsidR="00136A09" w:rsidRPr="001D78BD" w:rsidRDefault="00136A09" w:rsidP="00A3223F">
      <w:pPr>
        <w:tabs>
          <w:tab w:val="left" w:pos="2552"/>
        </w:tabs>
        <w:spacing w:after="0" w:line="300" w:lineRule="exact"/>
        <w:ind w:left="11"/>
        <w:jc w:val="both"/>
        <w:rPr>
          <w:rFonts w:ascii="Cambria" w:eastAsia="Calibri" w:hAnsi="Cambria" w:cs="InterstateLight"/>
          <w:lang w:val="de-DE"/>
        </w:rPr>
      </w:pPr>
      <w:r w:rsidRPr="001D78BD">
        <w:rPr>
          <w:rFonts w:ascii="Cambria" w:eastAsia="Calibri" w:hAnsi="Cambria" w:cs="InterstateLight"/>
          <w:lang w:val="de-DE"/>
        </w:rPr>
        <w:t xml:space="preserve">          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136A09" w:rsidRPr="001D78BD" w:rsidRDefault="00136A09" w:rsidP="00A3223F">
      <w:pPr>
        <w:spacing w:after="0" w:line="300" w:lineRule="exact"/>
        <w:jc w:val="both"/>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TAM Projesi çerçevesinde Boğaziçi Üniversitesi tarafından ortaya konulan ve DPT/Kalkınma Bakanlığı tarafından desteklenen öğretim üyesi ve doktoralı araştırmacı insangücü yetiştirme finansal destek modeli, Türkiye’deki diğer en önemli öğretim üyesi yetiştirme modeli olan ÖYP (Öğretim Üyesi Yetiştirme Programı)’ndan oldukça faklıdır ve ÖYP’ye göre daha etkin ve verimli olduğu düşünülmektedir. TAM Projesi çerçevesinde desteklenen doktora öğrencileri diğer yeni üniversitelerin araştırma görevlileri değildir, dolayısıyla ÖYP’de yaşanabilecek sorunlar TAM Projesi’nde yaşanmamaktadır. Yeni üniversiteler araştırma görevlilerini ÖYP aracılığı ile doktora yaptırmak ve yetiştirmek üzere ileri seviyede ve araştırma yetkinliğindeki üniversitelere gönderdiklerinde, ellerindeki araştırma görevlilerini ileri seviyedeki üniversitelere aktarmış olduklarından sözkonusu araştırma görevlilerini kendi üniversitelerinde kullanmaktan yoksun kalmaktadırlar. Ayrıca, TAM Proje’deki doktora öğrencisi yetiştirme maliyetinin, ÖYP’de doktora öğrencisi yetiştirme maliyetinden daha düşük olduğu tahmin edilmektedir. Bilindiği gibi, ÖYP DPT/Kalkınma Bakanlığı tarafından başlatılmış ve daha sonra YÖK’e devredilmiş bir öğretim üyesi yetiştirme programıdır.</w:t>
      </w:r>
    </w:p>
    <w:p w:rsidR="00136A09" w:rsidRPr="001D78BD" w:rsidRDefault="00136A09" w:rsidP="00A3223F">
      <w:pPr>
        <w:spacing w:after="0" w:line="300" w:lineRule="exact"/>
        <w:jc w:val="both"/>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lastRenderedPageBreak/>
        <w:t xml:space="preserve">          TAM Projesi’nde halen, Boğaziçi Üniversitesi Bilgisayar Mühendisliği Bölümü'nden 19, Elektrik-Elektronik Mühendisliği Bölümü'nden 10, Moleküler Biyoloji ve Genetik Bölümü'nden 1, Biyomedikal Mühendisliği Enstitüsü'nden 1 ve Kandilli Rasathanesi ve Deprem Araştırma Enstitüsü Jeofizik Ana Bilim Dalı’ndan 3 öğretim üyesi olmak üzere toplam 34 öğretim üyesi işbirliği yapmaktadır. Bilgisayar Mühendisliği Bölümü 21 doktoralı öğretim üyesi, yaklaşık 120 doktora öğrencisi ve yaklaşık 220 yüksek lisans öğrencisi ile teleiletişim ve enformatik alanlarında Türkiye'deki en büyük ve kapsamlı lisansüstü programlarından birini yürütmekte ve TAM Projesi’nde lokomotif görevi yapmaktadır.</w:t>
      </w:r>
    </w:p>
    <w:p w:rsidR="00136A09" w:rsidRPr="001D78BD" w:rsidRDefault="00136A09" w:rsidP="00A3223F">
      <w:pPr>
        <w:spacing w:after="0" w:line="300" w:lineRule="exact"/>
        <w:jc w:val="both"/>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TAM Proje’de yer alan öğretim üyelerinin danışmanlığını yaptığı doktora öğrencisi  sayısı yaklaşık 130, TAM Proje’de yer alan bölümlerdeki doktora öğrencisi sayısı ise yaklaşık 240’dır. Dolayısıyla, Boğaziçi Üniversitesi’nin bu projede yer alan bölümleri teleiletişim ve enformatik alanında Türkiye’de önemli bir lisansüstü eğitim ve araştırma kapasitesine sahiptir.</w:t>
      </w:r>
    </w:p>
    <w:p w:rsidR="00136A09" w:rsidRPr="001D78BD" w:rsidRDefault="00136A09" w:rsidP="00A3223F">
      <w:pPr>
        <w:spacing w:after="0" w:line="300" w:lineRule="exact"/>
        <w:jc w:val="both"/>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136A09" w:rsidRPr="001D78BD" w:rsidRDefault="00136A09" w:rsidP="00A3223F">
      <w:pPr>
        <w:spacing w:after="0" w:line="300" w:lineRule="exact"/>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136A09" w:rsidRPr="001D78BD" w:rsidRDefault="00136A09" w:rsidP="00A3223F">
      <w:pPr>
        <w:spacing w:after="0" w:line="300" w:lineRule="exact"/>
        <w:jc w:val="both"/>
        <w:rPr>
          <w:rFonts w:ascii="Cambria" w:eastAsia="Calibri" w:hAnsi="Cambria" w:cs="InterstateLight"/>
          <w:lang w:val="de-DE"/>
        </w:rPr>
      </w:pPr>
    </w:p>
    <w:p w:rsidR="00136A09" w:rsidRPr="001D78BD" w:rsidRDefault="00136A09"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TETAM’ın amacı merkezin kapsama alanına giren konularda interdisipliner araştırma çalışmaları yaparak doktora öğrencisi yetistirmek, ülke ekonomisine katkıda bulunacak yüksek katma değere sahip ürünler, teknolojiler, uygulamalar geliştirmektir.</w:t>
      </w:r>
    </w:p>
    <w:p w:rsidR="00136A09" w:rsidRPr="001D78BD" w:rsidRDefault="00136A09" w:rsidP="00A3223F">
      <w:pPr>
        <w:spacing w:after="0" w:line="300" w:lineRule="exact"/>
        <w:jc w:val="both"/>
        <w:rPr>
          <w:rFonts w:ascii="Cambria" w:eastAsia="Calibri" w:hAnsi="Cambria" w:cs="InterstateLight"/>
          <w:lang w:val="de-DE"/>
        </w:rPr>
      </w:pPr>
    </w:p>
    <w:p w:rsidR="002471B2" w:rsidRPr="001D78BD" w:rsidRDefault="002471B2"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III-MERKEZİN TEMEL POLİTİKA VE ÖNCELİKLERİ</w:t>
      </w:r>
    </w:p>
    <w:p w:rsidR="002471B2" w:rsidRPr="001D78BD" w:rsidRDefault="002471B2" w:rsidP="00A3223F">
      <w:pPr>
        <w:pStyle w:val="ListeParagraf"/>
        <w:spacing w:after="0" w:line="300" w:lineRule="exact"/>
        <w:ind w:left="0"/>
        <w:rPr>
          <w:rFonts w:ascii="Cambria" w:eastAsia="Calibri" w:hAnsi="Cambria" w:cs="InterstateLight"/>
          <w:lang w:val="de-DE"/>
        </w:rPr>
      </w:pP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Bu amaçla üyelerini aktif olmaya, Avrupa Topluluğu, Kalkınma Bakanlığı, TÜBİTAK, özel sektör gibi  üniversite dışı kaynaklardan araştırma projesi almaya teşvik etmektedir. Bu yönde üniversite TTO ile işbirliği yaparak eşgüdüm ile çalışmaktadır.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Yürütülen araştırma çalışmalarının uluslararası bilime katkısı yüksek, doktora seviyesinde olması öncelikleri arasındadır.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 xml:space="preserve">          TETAM, Boğaziçi Üniversitesi tarafından Tübitak 1000 Araştırma Stratejisi olarak belirlenen Enformatik alanında, yapılan strateji çalışmalarında aktif olarak rol almıştır. 20.03.2017 tarihinde yapılan TETAM Genel kurulunda, Strateji dökümanı taslağı</w:t>
      </w:r>
      <w:r w:rsidRPr="001D78BD">
        <w:rPr>
          <w:rFonts w:ascii="Cambria" w:eastAsia="Calibri" w:hAnsi="Cambria" w:cs="InterstateLight"/>
          <w:lang w:val="de-DE"/>
        </w:rPr>
        <w:footnoteReference w:id="1"/>
      </w:r>
      <w:r w:rsidRPr="001D78BD">
        <w:rPr>
          <w:rFonts w:ascii="Cambria" w:eastAsia="Calibri" w:hAnsi="Cambria" w:cs="InterstateLight"/>
          <w:lang w:val="de-DE"/>
        </w:rPr>
        <w:t xml:space="preserve"> görüşülüp </w:t>
      </w:r>
      <w:r w:rsidRPr="001D78BD">
        <w:rPr>
          <w:rFonts w:ascii="Cambria" w:eastAsia="Calibri" w:hAnsi="Cambria" w:cs="InterstateLight"/>
          <w:lang w:val="de-DE"/>
        </w:rPr>
        <w:lastRenderedPageBreak/>
        <w:t>kabul edilmiştir. Bu strateji çerçevesinde, kalıcı olarak oluşturulan, Endüstri 4.0 platformunun toplantılarına TETAM ev sahipliği yapmış ve veri bilimi alanında eğitimler düzenlemiştir.</w:t>
      </w:r>
    </w:p>
    <w:p w:rsidR="00EE078A" w:rsidRPr="001D78BD" w:rsidRDefault="00EE078A" w:rsidP="00A3223F">
      <w:pPr>
        <w:spacing w:after="0" w:line="300" w:lineRule="exact"/>
        <w:jc w:val="both"/>
        <w:rPr>
          <w:rFonts w:ascii="Cambria" w:eastAsia="Calibri" w:hAnsi="Cambria" w:cs="InterstateLight"/>
          <w:lang w:val="de-DE"/>
        </w:rPr>
      </w:pPr>
      <w:r w:rsidRPr="001D78BD">
        <w:rPr>
          <w:rFonts w:ascii="Cambria" w:eastAsia="Calibri" w:hAnsi="Cambria" w:cs="InterstateLight"/>
          <w:lang w:val="de-DE"/>
        </w:rPr>
        <w:t>Endüstri 4.0 alanında, dış paydaşlarla ortak araştırmalar yapmak, merkezin öncelikleri arasındadır.</w:t>
      </w:r>
    </w:p>
    <w:p w:rsidR="00EE078A" w:rsidRPr="001D78BD" w:rsidRDefault="00EE078A" w:rsidP="00A3223F">
      <w:pPr>
        <w:spacing w:after="0" w:line="300" w:lineRule="exact"/>
        <w:jc w:val="both"/>
        <w:rPr>
          <w:rFonts w:ascii="Cambria" w:eastAsia="Calibri" w:hAnsi="Cambria" w:cs="InterstateLight"/>
          <w:lang w:val="de-DE"/>
        </w:rPr>
      </w:pPr>
    </w:p>
    <w:p w:rsidR="00217925" w:rsidRPr="001D78BD" w:rsidRDefault="00217925"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F10903" w:rsidRPr="001D78BD">
        <w:rPr>
          <w:rFonts w:ascii="Cambria" w:eastAsia="Calibri" w:hAnsi="Cambria" w:cs="Times New Roman"/>
          <w:b/>
          <w:color w:val="365F91" w:themeColor="accent1" w:themeShade="BF"/>
          <w:sz w:val="28"/>
          <w:szCs w:val="28"/>
          <w:lang w:eastAsia="tr-TR"/>
        </w:rPr>
        <w:t>V</w:t>
      </w:r>
      <w:r w:rsidRPr="001D78BD">
        <w:rPr>
          <w:rFonts w:ascii="Cambria" w:eastAsia="Calibri" w:hAnsi="Cambria" w:cs="Times New Roman"/>
          <w:b/>
          <w:color w:val="365F91" w:themeColor="accent1" w:themeShade="BF"/>
          <w:sz w:val="28"/>
          <w:szCs w:val="28"/>
          <w:lang w:eastAsia="tr-TR"/>
        </w:rPr>
        <w:t xml:space="preserve">-MERKEZ TARAFINDAN DÜZENLENEN </w:t>
      </w:r>
      <w:r w:rsidR="00521E49" w:rsidRPr="001D78BD">
        <w:rPr>
          <w:rFonts w:ascii="Cambria" w:eastAsia="Calibri" w:hAnsi="Cambria" w:cs="Times New Roman"/>
          <w:b/>
          <w:color w:val="365F91" w:themeColor="accent1" w:themeShade="BF"/>
          <w:sz w:val="28"/>
          <w:szCs w:val="28"/>
          <w:lang w:eastAsia="tr-TR"/>
        </w:rPr>
        <w:t xml:space="preserve">BİLİMSEL </w:t>
      </w:r>
      <w:r w:rsidRPr="001D78BD">
        <w:rPr>
          <w:rFonts w:ascii="Cambria" w:eastAsia="Calibri" w:hAnsi="Cambria" w:cs="Times New Roman"/>
          <w:b/>
          <w:color w:val="365F91" w:themeColor="accent1" w:themeShade="BF"/>
          <w:sz w:val="28"/>
          <w:szCs w:val="28"/>
          <w:lang w:eastAsia="tr-TR"/>
        </w:rPr>
        <w:t>TOPLANTILAR</w:t>
      </w:r>
    </w:p>
    <w:p w:rsidR="00521E49" w:rsidRPr="001D78BD" w:rsidRDefault="00521E49" w:rsidP="00A3223F">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p w:rsidR="00521E49" w:rsidRPr="001D78BD" w:rsidRDefault="00521E4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00633FF6"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 xml:space="preserve">: </w:t>
      </w:r>
      <w:r w:rsidR="00D83979" w:rsidRPr="001D78BD">
        <w:rPr>
          <w:rFonts w:ascii="Cambria" w:eastAsia="Calibri" w:hAnsi="Cambria" w:cs="Times New Roman"/>
          <w:b/>
          <w:color w:val="365F91" w:themeColor="accent1" w:themeShade="BF"/>
          <w:lang w:eastAsia="tr-TR"/>
        </w:rPr>
        <w:t xml:space="preserve">Endüstri </w:t>
      </w:r>
      <w:proofErr w:type="gramStart"/>
      <w:r w:rsidR="00D83979" w:rsidRPr="001D78BD">
        <w:rPr>
          <w:rFonts w:ascii="Cambria" w:eastAsia="Calibri" w:hAnsi="Cambria" w:cs="Times New Roman"/>
          <w:b/>
          <w:color w:val="365F91" w:themeColor="accent1" w:themeShade="BF"/>
          <w:lang w:eastAsia="tr-TR"/>
        </w:rPr>
        <w:t>4.0</w:t>
      </w:r>
      <w:proofErr w:type="gramEnd"/>
      <w:r w:rsidR="00D83979" w:rsidRPr="001D78BD">
        <w:rPr>
          <w:rFonts w:ascii="Cambria" w:eastAsia="Calibri" w:hAnsi="Cambria" w:cs="Times New Roman"/>
          <w:b/>
          <w:color w:val="365F91" w:themeColor="accent1" w:themeShade="BF"/>
          <w:lang w:eastAsia="tr-TR"/>
        </w:rPr>
        <w:t xml:space="preserve"> Danışma Kurulu Toplantısı</w:t>
      </w:r>
    </w:p>
    <w:p w:rsidR="00521E49" w:rsidRPr="001D78BD" w:rsidRDefault="00521E4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00633FF6" w:rsidRPr="001D78BD">
        <w:rPr>
          <w:rFonts w:ascii="Cambria" w:eastAsia="Calibri" w:hAnsi="Cambria" w:cs="InterstateLight"/>
          <w:b/>
          <w:color w:val="6E6F71"/>
          <w:lang w:val="de-DE"/>
        </w:rPr>
        <w:tab/>
        <w:t xml:space="preserve">: </w:t>
      </w:r>
      <w:r w:rsidR="00D83979" w:rsidRPr="001D78BD">
        <w:rPr>
          <w:rFonts w:ascii="Cambria" w:eastAsia="Calibri" w:hAnsi="Cambria" w:cs="InterstateLight"/>
          <w:color w:val="000000"/>
          <w:lang w:val="de-DE" w:eastAsia="zh-CN"/>
        </w:rPr>
        <w:t>Lale Akarun</w:t>
      </w:r>
    </w:p>
    <w:p w:rsidR="00521E49" w:rsidRPr="001D78BD" w:rsidRDefault="00521E4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00D83979" w:rsidRPr="001D78BD">
        <w:rPr>
          <w:rFonts w:ascii="Cambria" w:eastAsia="Calibri" w:hAnsi="Cambria" w:cs="InterstateLight"/>
          <w:lang w:val="de-DE"/>
        </w:rPr>
        <w:t>26 Ekim 2017</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00D83979" w:rsidRPr="001D78BD">
        <w:rPr>
          <w:rFonts w:ascii="Cambria" w:eastAsia="Calibri" w:hAnsi="Cambria" w:cs="InterstateLight"/>
          <w:lang w:val="de-DE"/>
        </w:rPr>
        <w:t>100</w:t>
      </w:r>
    </w:p>
    <w:p w:rsidR="00521E49" w:rsidRPr="001D78BD" w:rsidRDefault="00521E4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w:t>
      </w:r>
      <w:r w:rsidR="00D9120B" w:rsidRPr="001D78BD">
        <w:rPr>
          <w:rFonts w:ascii="Cambria" w:eastAsia="Calibri" w:hAnsi="Cambria" w:cs="InterstateLight"/>
          <w:lang w:val="de-DE"/>
        </w:rPr>
        <w:t>-</w:t>
      </w:r>
    </w:p>
    <w:p w:rsidR="006A0990" w:rsidRPr="001D78BD" w:rsidRDefault="006A0990" w:rsidP="00A3223F">
      <w:pPr>
        <w:pStyle w:val="ListeParagraf"/>
        <w:spacing w:after="0" w:line="300" w:lineRule="exact"/>
        <w:ind w:left="0"/>
        <w:rPr>
          <w:rFonts w:ascii="Cambria" w:eastAsia="Calibri" w:hAnsi="Cambria" w:cs="Times New Roman"/>
          <w:b/>
          <w:color w:val="365F91" w:themeColor="accent1" w:themeShade="BF"/>
          <w:lang w:eastAsia="tr-TR"/>
        </w:rPr>
      </w:pPr>
    </w:p>
    <w:p w:rsidR="002D1470" w:rsidRPr="001D78BD" w:rsidRDefault="002D1470"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TÜPRAŞ Endüstri </w:t>
      </w:r>
      <w:proofErr w:type="gramStart"/>
      <w:r w:rsidRPr="001D78BD">
        <w:rPr>
          <w:rFonts w:ascii="Cambria" w:eastAsia="Calibri" w:hAnsi="Cambria" w:cs="Times New Roman"/>
          <w:b/>
          <w:color w:val="365F91" w:themeColor="accent1" w:themeShade="BF"/>
          <w:lang w:eastAsia="tr-TR"/>
        </w:rPr>
        <w:t>4.0</w:t>
      </w:r>
      <w:proofErr w:type="gramEnd"/>
      <w:r w:rsidRPr="001D78BD">
        <w:rPr>
          <w:rFonts w:ascii="Cambria" w:eastAsia="Calibri" w:hAnsi="Cambria" w:cs="Times New Roman"/>
          <w:b/>
          <w:color w:val="365F91" w:themeColor="accent1" w:themeShade="BF"/>
          <w:lang w:eastAsia="tr-TR"/>
        </w:rPr>
        <w:t xml:space="preserve"> Çalışmaları Toplantısı</w:t>
      </w:r>
    </w:p>
    <w:p w:rsidR="002D1470" w:rsidRPr="001D78BD" w:rsidRDefault="002D1470"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color w:val="000000"/>
          <w:lang w:val="de-DE" w:eastAsia="zh-CN"/>
        </w:rPr>
        <w:t>Lale Akarun</w:t>
      </w:r>
    </w:p>
    <w:p w:rsidR="002D1470" w:rsidRPr="001D78BD" w:rsidRDefault="002D1470"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07 Eylül 2017</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5</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w:t>
      </w:r>
    </w:p>
    <w:p w:rsidR="00D83979" w:rsidRPr="001D78BD" w:rsidRDefault="00D83979" w:rsidP="00A3223F">
      <w:pPr>
        <w:widowControl w:val="0"/>
        <w:autoSpaceDE w:val="0"/>
        <w:autoSpaceDN w:val="0"/>
        <w:adjustRightInd w:val="0"/>
        <w:spacing w:after="0" w:line="300" w:lineRule="exact"/>
        <w:rPr>
          <w:rFonts w:ascii="Cambria" w:eastAsia="Calibri" w:hAnsi="Cambria" w:cs="InterstateLight"/>
          <w:lang w:val="de-DE"/>
        </w:rPr>
      </w:pPr>
    </w:p>
    <w:p w:rsidR="002D1470" w:rsidRPr="001D78BD" w:rsidRDefault="002D1470"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NETAŞ Araştırma Çalıştayı</w:t>
      </w:r>
    </w:p>
    <w:p w:rsidR="002D1470" w:rsidRPr="001D78BD" w:rsidRDefault="002D1470"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00BF6235" w:rsidRPr="001D78BD">
        <w:rPr>
          <w:rFonts w:ascii="Cambria" w:eastAsia="Calibri" w:hAnsi="Cambria" w:cs="InterstateLight"/>
          <w:lang w:val="de-DE"/>
        </w:rPr>
        <w:t>Cem Ersoy, Atay Özgövde</w:t>
      </w:r>
    </w:p>
    <w:p w:rsidR="002D1470" w:rsidRPr="001D78BD" w:rsidRDefault="002D1470"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00BF6235" w:rsidRPr="001D78BD">
        <w:rPr>
          <w:rFonts w:ascii="Cambria" w:eastAsia="Calibri" w:hAnsi="Cambria" w:cs="InterstateLight"/>
          <w:lang w:val="de-DE"/>
        </w:rPr>
        <w:t>12</w:t>
      </w:r>
      <w:r w:rsidRPr="001D78BD">
        <w:rPr>
          <w:rFonts w:ascii="Cambria" w:eastAsia="Calibri" w:hAnsi="Cambria" w:cs="InterstateLight"/>
          <w:lang w:val="de-DE"/>
        </w:rPr>
        <w:t xml:space="preserve"> Eylül 2017</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00BF6235" w:rsidRPr="001D78BD">
        <w:rPr>
          <w:rFonts w:ascii="Cambria" w:eastAsia="Calibri" w:hAnsi="Cambria" w:cs="InterstateLight"/>
          <w:lang w:val="de-DE"/>
        </w:rPr>
        <w:t>2</w:t>
      </w:r>
      <w:r w:rsidRPr="001D78BD">
        <w:rPr>
          <w:rFonts w:ascii="Cambria" w:eastAsia="Calibri" w:hAnsi="Cambria" w:cs="InterstateLight"/>
          <w:lang w:val="de-DE"/>
        </w:rPr>
        <w:t>5</w:t>
      </w:r>
    </w:p>
    <w:p w:rsidR="002D1470" w:rsidRPr="001D78BD" w:rsidRDefault="002D1470"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w:t>
      </w:r>
    </w:p>
    <w:p w:rsidR="00D83979" w:rsidRPr="001D78BD" w:rsidRDefault="00D83979" w:rsidP="00A3223F">
      <w:pPr>
        <w:widowControl w:val="0"/>
        <w:autoSpaceDE w:val="0"/>
        <w:autoSpaceDN w:val="0"/>
        <w:adjustRightInd w:val="0"/>
        <w:spacing w:after="0" w:line="300" w:lineRule="exact"/>
        <w:rPr>
          <w:rFonts w:ascii="Cambria" w:eastAsia="Calibri" w:hAnsi="Cambria" w:cs="InterstateLight"/>
          <w:lang w:val="de-DE"/>
        </w:rPr>
      </w:pP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Veri Bilimi Yaz Okulu</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Ali</w:t>
      </w:r>
      <w:r w:rsidRPr="001D78BD">
        <w:rPr>
          <w:rFonts w:ascii="Cambria" w:eastAsia="Calibri" w:hAnsi="Cambria" w:cs="InterstateLight"/>
          <w:b/>
          <w:color w:val="6E6F71"/>
          <w:lang w:val="de-DE"/>
        </w:rPr>
        <w:t xml:space="preserve"> </w:t>
      </w:r>
      <w:r w:rsidRPr="001D78BD">
        <w:rPr>
          <w:rFonts w:ascii="Cambria" w:eastAsia="Calibri" w:hAnsi="Cambria" w:cs="InterstateLight"/>
          <w:lang w:val="de-DE"/>
        </w:rPr>
        <w:t>Taylan Cemgil</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24-25-30 Eylül-1 Ekim 2017</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150</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IMLEAP Programı Toplantısı</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Burak Acar</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15 Kasım 2017</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4</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w:t>
      </w:r>
    </w:p>
    <w:p w:rsidR="00D83979" w:rsidRPr="001D78BD" w:rsidRDefault="00D83979" w:rsidP="00A3223F">
      <w:pPr>
        <w:widowControl w:val="0"/>
        <w:autoSpaceDE w:val="0"/>
        <w:autoSpaceDN w:val="0"/>
        <w:adjustRightInd w:val="0"/>
        <w:spacing w:after="0" w:line="300" w:lineRule="exact"/>
        <w:rPr>
          <w:rFonts w:ascii="Cambria" w:eastAsia="Calibri" w:hAnsi="Cambria" w:cs="InterstateLight"/>
          <w:lang w:val="de-DE"/>
        </w:rPr>
      </w:pP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Workshop on Recent Advances in Magnetic Resonance </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Imaging</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Esin Öztürk Işık</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20 Haziran 2017</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lastRenderedPageBreak/>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30</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12</w:t>
      </w:r>
    </w:p>
    <w:p w:rsidR="00D83979" w:rsidRPr="001D78BD" w:rsidRDefault="00D83979" w:rsidP="00A3223F">
      <w:pPr>
        <w:widowControl w:val="0"/>
        <w:autoSpaceDE w:val="0"/>
        <w:autoSpaceDN w:val="0"/>
        <w:adjustRightInd w:val="0"/>
        <w:spacing w:after="0" w:line="300" w:lineRule="exact"/>
        <w:rPr>
          <w:rFonts w:ascii="Cambria" w:eastAsia="Calibri" w:hAnsi="Cambria" w:cs="InterstateLight"/>
          <w:lang w:val="de-DE"/>
        </w:rPr>
      </w:pP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OpenMaker Istanbul DSP Converge Meeting  / H2020 Proje </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Araştırma Çalıştayı</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Esin Öztürk Işık</w:t>
      </w:r>
    </w:p>
    <w:p w:rsidR="009A1E06" w:rsidRPr="001D78BD" w:rsidRDefault="009A1E0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13-14 Haziran 2017 Istanbul DSP Converge Meeting</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Boğaziçi Üniversitesi</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19</w:t>
      </w:r>
    </w:p>
    <w:p w:rsidR="009A1E06" w:rsidRPr="001D78BD" w:rsidRDefault="009A1E0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19 Sözlü Sunum</w:t>
      </w:r>
    </w:p>
    <w:p w:rsidR="00A15C13" w:rsidRPr="001D78BD" w:rsidRDefault="00A15C13" w:rsidP="00A3223F">
      <w:pPr>
        <w:pStyle w:val="Yayn1"/>
        <w:widowControl/>
        <w:spacing w:line="300" w:lineRule="exact"/>
        <w:ind w:left="0" w:firstLine="0"/>
        <w:rPr>
          <w:rFonts w:ascii="Cambria" w:eastAsiaTheme="minorEastAsia" w:hAnsi="Cambria" w:cstheme="minorBidi"/>
          <w:b w:val="0"/>
          <w:sz w:val="22"/>
          <w:szCs w:val="22"/>
          <w:lang w:val="tr-TR" w:eastAsia="zh-CN"/>
        </w:rPr>
      </w:pPr>
    </w:p>
    <w:p w:rsidR="003138F2" w:rsidRPr="001D78BD" w:rsidRDefault="003138F2"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Mobil Donanımlarla Hesaplama (SİU 2017 Özel Oturum)</w:t>
      </w:r>
    </w:p>
    <w:p w:rsidR="003138F2" w:rsidRPr="001D78BD" w:rsidRDefault="003138F2"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Atay Özgövde, Özlem Durmaz İncel</w:t>
      </w:r>
    </w:p>
    <w:p w:rsidR="003138F2" w:rsidRPr="001D78BD" w:rsidRDefault="003138F2"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15-18 Mayıs 2017</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Antalya</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25</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6</w:t>
      </w:r>
    </w:p>
    <w:p w:rsidR="003138F2" w:rsidRPr="001D78BD" w:rsidRDefault="003138F2" w:rsidP="00A3223F">
      <w:pPr>
        <w:pStyle w:val="Yayn1"/>
        <w:widowControl/>
        <w:spacing w:line="300" w:lineRule="exact"/>
        <w:ind w:left="0" w:firstLine="0"/>
        <w:rPr>
          <w:rFonts w:ascii="Cambria" w:eastAsiaTheme="minorEastAsia" w:hAnsi="Cambria" w:cstheme="minorBidi"/>
          <w:b w:val="0"/>
          <w:sz w:val="22"/>
          <w:szCs w:val="22"/>
          <w:lang w:val="tr-TR" w:eastAsia="zh-CN"/>
        </w:rPr>
      </w:pPr>
    </w:p>
    <w:p w:rsidR="003138F2" w:rsidRPr="001D78BD" w:rsidRDefault="003138F2"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ICPRAM:</w:t>
      </w:r>
      <w:r w:rsidR="00EC6FFE">
        <w:rPr>
          <w:rFonts w:ascii="Cambria" w:eastAsia="Calibri" w:hAnsi="Cambria" w:cs="Times New Roman"/>
          <w:b/>
          <w:color w:val="365F91" w:themeColor="accent1" w:themeShade="BF"/>
          <w:lang w:eastAsia="tr-TR"/>
        </w:rPr>
        <w:t xml:space="preserve"> </w:t>
      </w:r>
      <w:r w:rsidRPr="001D78BD">
        <w:rPr>
          <w:rFonts w:ascii="Cambria" w:eastAsia="Calibri" w:hAnsi="Cambria" w:cs="Times New Roman"/>
          <w:b/>
          <w:color w:val="365F91" w:themeColor="accent1" w:themeShade="BF"/>
          <w:lang w:eastAsia="tr-TR"/>
        </w:rPr>
        <w:t xml:space="preserve">International Conference on Pattern Recognition </w:t>
      </w:r>
    </w:p>
    <w:p w:rsidR="003138F2" w:rsidRPr="001D78BD" w:rsidRDefault="003138F2"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Application and Methods</w:t>
      </w:r>
    </w:p>
    <w:p w:rsidR="003138F2" w:rsidRPr="001D78BD" w:rsidRDefault="003138F2"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p>
    <w:p w:rsidR="003138F2" w:rsidRPr="001D78BD" w:rsidRDefault="003138F2"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24-26 Şubat 2017</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Porto, Portekiz</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400</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xml:space="preserve">: Davetli Konuşma: The Next Grand Challenge in Computer Vision: </w:t>
      </w:r>
    </w:p>
    <w:p w:rsidR="003138F2" w:rsidRPr="001D78BD" w:rsidRDefault="003138F2"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InterstateLight"/>
          <w:lang w:val="de-DE"/>
        </w:rPr>
        <w:t xml:space="preserve">                                                            From    Gesture Recognition to Sign  Language Recognition  </w:t>
      </w:r>
    </w:p>
    <w:p w:rsidR="003138F2" w:rsidRPr="001D78BD" w:rsidRDefault="003138F2" w:rsidP="00A3223F">
      <w:pPr>
        <w:widowControl w:val="0"/>
        <w:autoSpaceDE w:val="0"/>
        <w:autoSpaceDN w:val="0"/>
        <w:adjustRightInd w:val="0"/>
        <w:spacing w:after="0" w:line="300" w:lineRule="exact"/>
        <w:rPr>
          <w:rFonts w:ascii="Cambria" w:eastAsia="Calibri" w:hAnsi="Cambria" w:cs="InterstateLight"/>
          <w:lang w:val="de-DE"/>
        </w:rPr>
      </w:pP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Kadın ve Bilim 5</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Lale Akarun</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27 Kasım 2017</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Düzce</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100</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Davetli konuşma: Yüzler ve Ellere Bakmak</w:t>
      </w:r>
    </w:p>
    <w:p w:rsidR="00E94376" w:rsidRPr="001D78BD" w:rsidRDefault="003138F2"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InterstateLight"/>
          <w:lang w:val="de-DE"/>
        </w:rPr>
        <w:br/>
      </w:r>
      <w:r w:rsidR="00E94376" w:rsidRPr="001D78BD">
        <w:rPr>
          <w:rFonts w:ascii="Cambria" w:eastAsia="Calibri" w:hAnsi="Cambria" w:cs="Times New Roman"/>
          <w:b/>
          <w:color w:val="365F91" w:themeColor="accent1" w:themeShade="BF"/>
          <w:lang w:eastAsia="tr-TR"/>
        </w:rPr>
        <w:t>Toplantının Adı</w:t>
      </w:r>
      <w:r w:rsidR="00E94376" w:rsidRPr="001D78BD">
        <w:rPr>
          <w:rFonts w:ascii="Cambria" w:eastAsia="Calibri" w:hAnsi="Cambria" w:cs="Times New Roman"/>
          <w:b/>
          <w:color w:val="365F91" w:themeColor="accent1" w:themeShade="BF"/>
          <w:lang w:eastAsia="tr-TR"/>
        </w:rPr>
        <w:tab/>
        <w:t>: 4</w:t>
      </w:r>
      <w:r w:rsidR="00E94376" w:rsidRPr="001D78BD">
        <w:rPr>
          <w:rFonts w:ascii="Cambria" w:eastAsia="Calibri" w:hAnsi="Cambria" w:cs="Times New Roman"/>
          <w:b/>
          <w:color w:val="365F91" w:themeColor="accent1" w:themeShade="BF"/>
          <w:vertAlign w:val="superscript"/>
          <w:lang w:eastAsia="tr-TR"/>
        </w:rPr>
        <w:t xml:space="preserve">th </w:t>
      </w:r>
      <w:r w:rsidR="00E94376" w:rsidRPr="001D78BD">
        <w:rPr>
          <w:rFonts w:ascii="Cambria" w:eastAsia="Calibri" w:hAnsi="Cambria" w:cs="Times New Roman"/>
          <w:b/>
          <w:color w:val="365F91" w:themeColor="accent1" w:themeShade="BF"/>
          <w:lang w:eastAsia="tr-TR"/>
        </w:rPr>
        <w:t>Int. Symposium on Brain and Cognitive Science (ISBCS)</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Albert Ali Salah</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30 Nisan 2017</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Ankara</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300</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37</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ICECS 2017</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Emin Anarım</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Aralık 2017</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Gürcistan</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lastRenderedPageBreak/>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250</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145</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WELMO'17 2017</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Emin Anarım</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Mayıs 2017</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İzmir</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150</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110</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p w:rsidR="00E94376" w:rsidRPr="001D78BD" w:rsidRDefault="00E94376"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B3S'17 Sempozyum-Bulut Bilişim</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Emin Anarım</w:t>
      </w:r>
    </w:p>
    <w:p w:rsidR="00E94376" w:rsidRPr="001D78BD" w:rsidRDefault="00E94376"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Mayıs 2017</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Antalya</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150</w:t>
      </w:r>
    </w:p>
    <w:p w:rsidR="00E94376" w:rsidRPr="001D78BD" w:rsidRDefault="00E94376"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65</w:t>
      </w:r>
    </w:p>
    <w:p w:rsidR="003F4DA9" w:rsidRPr="001D78BD" w:rsidRDefault="003F4DA9" w:rsidP="00A3223F">
      <w:pPr>
        <w:tabs>
          <w:tab w:val="left" w:pos="2835"/>
        </w:tabs>
        <w:spacing w:after="0" w:line="300" w:lineRule="exact"/>
        <w:rPr>
          <w:rFonts w:ascii="Cambria" w:eastAsia="Calibri" w:hAnsi="Cambria" w:cs="InterstateLight"/>
          <w:lang w:val="de-DE"/>
        </w:rPr>
      </w:pPr>
    </w:p>
    <w:p w:rsidR="003F4DA9" w:rsidRPr="001D78BD" w:rsidRDefault="003F4DA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IEEE International Conference on Communications </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(ICC 2017) Workshop,  Flexible Networks</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hAnsi="Cambria" w:cs="Times New Roman"/>
        </w:rPr>
        <w:t>Cem Ersoy</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Mayıs 2017</w:t>
      </w:r>
    </w:p>
    <w:p w:rsidR="003F4DA9" w:rsidRPr="001D78BD" w:rsidRDefault="003F4DA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eastAsia="Calibri" w:hAnsi="Cambria" w:cs="InterstateLight"/>
          <w:lang w:val="de-DE"/>
        </w:rPr>
        <w:t>Paris, Fransa</w:t>
      </w:r>
    </w:p>
    <w:p w:rsidR="003F4DA9" w:rsidRPr="001D78BD" w:rsidRDefault="003F4DA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35</w:t>
      </w:r>
    </w:p>
    <w:p w:rsidR="003F4DA9" w:rsidRPr="001D78BD" w:rsidRDefault="003F4DA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10</w:t>
      </w:r>
    </w:p>
    <w:p w:rsidR="003F4DA9" w:rsidRPr="001D78BD" w:rsidRDefault="003F4DA9" w:rsidP="00A3223F">
      <w:pPr>
        <w:tabs>
          <w:tab w:val="left" w:pos="2835"/>
        </w:tabs>
        <w:spacing w:after="0" w:line="300" w:lineRule="exact"/>
        <w:rPr>
          <w:rFonts w:ascii="Cambria" w:eastAsia="Calibri" w:hAnsi="Cambria" w:cs="InterstateLight"/>
          <w:lang w:val="de-DE"/>
        </w:rPr>
      </w:pPr>
    </w:p>
    <w:p w:rsidR="003F4DA9" w:rsidRPr="001D78BD" w:rsidRDefault="003F4DA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t xml:space="preserve">: The Seventh Joint IEEE International Conference on </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Development and Learning and on Epigenetic Robotics</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Düzenleyen Merkez Üyesi</w:t>
      </w:r>
      <w:r w:rsidRPr="001D78BD">
        <w:rPr>
          <w:rFonts w:ascii="Cambria" w:eastAsia="Calibri" w:hAnsi="Cambria" w:cs="InterstateLight"/>
          <w:b/>
          <w:color w:val="6E6F71"/>
          <w:lang w:val="de-DE"/>
        </w:rPr>
        <w:tab/>
        <w:t xml:space="preserve">: </w:t>
      </w:r>
      <w:r w:rsidRPr="001D78BD">
        <w:rPr>
          <w:rFonts w:ascii="Cambria" w:hAnsi="Cambria" w:cs="Times New Roman"/>
        </w:rPr>
        <w:t>Emre Uğur</w:t>
      </w:r>
    </w:p>
    <w:p w:rsidR="003F4DA9" w:rsidRPr="001D78BD" w:rsidRDefault="003F4DA9" w:rsidP="00A3223F">
      <w:pPr>
        <w:tabs>
          <w:tab w:val="left" w:pos="2835"/>
        </w:tabs>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de-DE"/>
        </w:rPr>
        <w:t xml:space="preserve">                                            </w:t>
      </w:r>
      <w:r w:rsidRPr="001D78BD">
        <w:rPr>
          <w:rFonts w:ascii="Cambria" w:eastAsia="Calibri" w:hAnsi="Cambria" w:cs="InterstateLight"/>
          <w:b/>
          <w:color w:val="6E6F71"/>
          <w:lang w:val="de-DE"/>
        </w:rPr>
        <w:tab/>
        <w:t xml:space="preserve">: </w:t>
      </w:r>
      <w:r w:rsidRPr="001D78BD">
        <w:rPr>
          <w:rFonts w:ascii="Cambria" w:hAnsi="Cambria" w:cs="Times New Roman"/>
        </w:rPr>
        <w:t>18-21 Eylül 2017</w:t>
      </w:r>
    </w:p>
    <w:p w:rsidR="003F4DA9" w:rsidRPr="001D78BD" w:rsidRDefault="003F4DA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de-DE"/>
        </w:rPr>
        <w:tab/>
        <w:t xml:space="preserve">: </w:t>
      </w:r>
      <w:r w:rsidRPr="001D78BD">
        <w:rPr>
          <w:rFonts w:ascii="Cambria" w:hAnsi="Cambria" w:cs="Times New Roman"/>
        </w:rPr>
        <w:t>Lisbon, Portekiz</w:t>
      </w:r>
    </w:p>
    <w:p w:rsidR="003F4DA9" w:rsidRPr="001D78BD" w:rsidRDefault="003F4DA9" w:rsidP="00A3223F">
      <w:pPr>
        <w:tabs>
          <w:tab w:val="left" w:pos="2835"/>
        </w:tabs>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Katılımcı Sayısı</w:t>
      </w:r>
      <w:r w:rsidRPr="001D78BD">
        <w:rPr>
          <w:rFonts w:ascii="Cambria" w:eastAsia="Calibri" w:hAnsi="Cambria" w:cs="InterstateLight"/>
          <w:lang w:val="de-DE"/>
        </w:rPr>
        <w:tab/>
      </w:r>
      <w:r w:rsidRPr="001D78BD">
        <w:rPr>
          <w:rFonts w:ascii="Cambria" w:eastAsia="Calibri" w:hAnsi="Cambria" w:cs="InterstateLight"/>
          <w:b/>
          <w:color w:val="6E6F71"/>
          <w:lang w:val="de-DE"/>
        </w:rPr>
        <w:t>:</w:t>
      </w:r>
      <w:r w:rsidRPr="001D78BD">
        <w:rPr>
          <w:rFonts w:ascii="Cambria" w:eastAsia="Calibri" w:hAnsi="Cambria" w:cs="InterstateLight"/>
          <w:lang w:val="de-DE"/>
        </w:rPr>
        <w:t xml:space="preserve"> </w:t>
      </w:r>
      <w:r w:rsidRPr="001D78BD">
        <w:rPr>
          <w:rFonts w:ascii="Cambria" w:hAnsi="Cambria" w:cs="Times New Roman"/>
        </w:rPr>
        <w:t>200</w:t>
      </w:r>
    </w:p>
    <w:p w:rsidR="003A72A3" w:rsidRPr="001D78BD" w:rsidRDefault="003F4DA9" w:rsidP="00A3223F">
      <w:pPr>
        <w:spacing w:after="0" w:line="300" w:lineRule="exact"/>
        <w:jc w:val="both"/>
        <w:rPr>
          <w:rFonts w:ascii="Cambria" w:hAnsi="Cambria" w:cs="Times New Roman"/>
          <w:b/>
        </w:rPr>
      </w:pPr>
      <w:r w:rsidRPr="001D78BD">
        <w:rPr>
          <w:rFonts w:ascii="Cambria" w:eastAsia="Calibri" w:hAnsi="Cambria" w:cs="Times New Roman"/>
          <w:b/>
          <w:color w:val="365F91" w:themeColor="accent1" w:themeShade="BF"/>
          <w:lang w:eastAsia="tr-TR"/>
        </w:rPr>
        <w:t>Sunulan Bildiri Adedi</w:t>
      </w:r>
      <w:r w:rsidRPr="001D78BD">
        <w:rPr>
          <w:rFonts w:ascii="Cambria" w:eastAsia="Calibri" w:hAnsi="Cambria" w:cs="InterstateLight"/>
          <w:lang w:val="de-DE"/>
        </w:rPr>
        <w:tab/>
        <w:t>: 30</w:t>
      </w:r>
    </w:p>
    <w:p w:rsidR="003138F2" w:rsidRPr="001D78BD" w:rsidRDefault="003138F2" w:rsidP="00A3223F">
      <w:pPr>
        <w:pStyle w:val="Yayn1"/>
        <w:widowControl/>
        <w:spacing w:line="300" w:lineRule="exact"/>
        <w:ind w:left="0" w:firstLine="0"/>
        <w:rPr>
          <w:rFonts w:ascii="Cambria" w:eastAsia="Calibri" w:hAnsi="Cambria" w:cs="InterstateLight"/>
          <w:b w:val="0"/>
          <w:sz w:val="22"/>
          <w:szCs w:val="22"/>
          <w:lang w:val="de-DE" w:eastAsia="en-US"/>
        </w:rPr>
      </w:pPr>
    </w:p>
    <w:p w:rsidR="007069E9" w:rsidRPr="001D78BD" w:rsidRDefault="00D06D89" w:rsidP="00A3223F">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w:t>
      </w:r>
      <w:r w:rsidR="007069E9" w:rsidRPr="001D78BD">
        <w:rPr>
          <w:rFonts w:ascii="Cambria" w:eastAsia="Calibri" w:hAnsi="Cambria" w:cs="Times New Roman"/>
          <w:b/>
          <w:color w:val="365F91" w:themeColor="accent1" w:themeShade="BF"/>
          <w:sz w:val="28"/>
          <w:szCs w:val="28"/>
          <w:lang w:eastAsia="tr-TR"/>
        </w:rPr>
        <w:t>-MERKEZ ÜYELERİNİN KATILDIKLARI BİLİMSEL TOPLANTILAR</w:t>
      </w:r>
    </w:p>
    <w:p w:rsidR="007069E9" w:rsidRPr="001D78BD" w:rsidRDefault="007069E9" w:rsidP="00A3223F">
      <w:pPr>
        <w:pStyle w:val="Default"/>
        <w:spacing w:line="300" w:lineRule="exact"/>
        <w:rPr>
          <w:rFonts w:ascii="Cambria" w:eastAsia="Calibri" w:hAnsi="Cambria" w:cs="InterstateLight"/>
          <w:b/>
          <w:color w:val="6E6F71"/>
          <w:sz w:val="22"/>
          <w:szCs w:val="22"/>
          <w:lang w:val="de-DE" w:eastAsia="en-US"/>
        </w:rPr>
      </w:pPr>
    </w:p>
    <w:p w:rsidR="006F2B48" w:rsidRPr="001D78BD" w:rsidRDefault="007069E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006F2B48" w:rsidRPr="001D78BD">
        <w:rPr>
          <w:rFonts w:ascii="Cambria" w:eastAsia="Calibri" w:hAnsi="Cambria"/>
          <w:b/>
          <w:color w:val="365F91" w:themeColor="accent1" w:themeShade="BF"/>
          <w:sz w:val="22"/>
          <w:szCs w:val="22"/>
          <w:lang w:val="tr-TR" w:eastAsia="tr-TR"/>
        </w:rPr>
        <w:t xml:space="preserve">Performance Evaluation of Single-Tier and Two-Tier </w:t>
      </w:r>
    </w:p>
    <w:p w:rsidR="007069E9" w:rsidRPr="001D78BD" w:rsidRDefault="006F2B48"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Cloudlet Assisted Applications</w:t>
      </w:r>
    </w:p>
    <w:p w:rsidR="007069E9" w:rsidRPr="001D78BD" w:rsidRDefault="007069E9"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006F2B48" w:rsidRPr="001D78BD">
        <w:rPr>
          <w:rFonts w:ascii="Cambria" w:hAnsi="Cambria"/>
          <w:color w:val="auto"/>
          <w:sz w:val="22"/>
          <w:szCs w:val="22"/>
        </w:rPr>
        <w:t>Cem Ersoy</w:t>
      </w:r>
    </w:p>
    <w:p w:rsidR="007069E9" w:rsidRPr="001D78BD" w:rsidRDefault="007069E9"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6F2B48" w:rsidRPr="001D78BD">
        <w:rPr>
          <w:rFonts w:ascii="Cambria" w:eastAsia="Calibri" w:hAnsi="Cambria" w:cs="InterstateLight"/>
          <w:color w:val="000000"/>
          <w:lang w:val="de-DE" w:eastAsia="zh-CN"/>
        </w:rPr>
        <w:t>Mayıs</w:t>
      </w:r>
      <w:r w:rsidR="004609B1" w:rsidRPr="001D78BD">
        <w:rPr>
          <w:rFonts w:ascii="Cambria" w:eastAsia="Calibri" w:hAnsi="Cambria" w:cs="InterstateLight"/>
          <w:color w:val="000000"/>
          <w:lang w:val="de-DE" w:eastAsia="zh-CN"/>
        </w:rPr>
        <w:t xml:space="preserve"> 2017</w:t>
      </w:r>
    </w:p>
    <w:p w:rsidR="007069E9" w:rsidRPr="001D78BD" w:rsidRDefault="007069E9"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6F2B48" w:rsidRPr="001D78BD">
        <w:rPr>
          <w:rFonts w:ascii="Cambria" w:hAnsi="Cambria" w:cs="Times New Roman"/>
        </w:rPr>
        <w:t>Paris, Fransa</w:t>
      </w:r>
    </w:p>
    <w:p w:rsidR="006F2B48" w:rsidRPr="001D78BD" w:rsidRDefault="007069E9" w:rsidP="00A3223F">
      <w:pPr>
        <w:spacing w:after="0" w:line="300" w:lineRule="exact"/>
        <w:rPr>
          <w:rFonts w:ascii="Cambria" w:eastAsia="Times New Roman" w:hAnsi="Cambria" w:cs="Times New Roman"/>
          <w:shd w:val="clear" w:color="auto" w:fill="FFFFFF"/>
          <w:lang w:val="en-US"/>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006F2B48" w:rsidRPr="001D78BD">
        <w:rPr>
          <w:rFonts w:ascii="Cambria" w:eastAsia="Times New Roman" w:hAnsi="Cambria" w:cs="Times New Roman"/>
          <w:shd w:val="clear" w:color="auto" w:fill="FFFFFF"/>
          <w:lang w:val="en-US"/>
        </w:rPr>
        <w:t xml:space="preserve"> “Performance Evaluation of Single-Tier and Two-Tier Cloudlet </w:t>
      </w:r>
    </w:p>
    <w:p w:rsidR="007069E9" w:rsidRPr="001D78BD" w:rsidRDefault="006F2B48" w:rsidP="00A3223F">
      <w:pPr>
        <w:spacing w:after="0" w:line="300" w:lineRule="exact"/>
        <w:rPr>
          <w:rFonts w:ascii="Cambria" w:eastAsia="Calibri" w:hAnsi="Cambria" w:cs="InterstateLight"/>
          <w:lang w:val="de-DE"/>
        </w:rPr>
      </w:pPr>
      <w:r w:rsidRPr="001D78BD">
        <w:rPr>
          <w:rFonts w:ascii="Cambria" w:eastAsia="Times New Roman" w:hAnsi="Cambria" w:cs="Times New Roman"/>
          <w:shd w:val="clear" w:color="auto" w:fill="FFFFFF"/>
          <w:lang w:val="en-US"/>
        </w:rPr>
        <w:t xml:space="preserve">                                                      </w:t>
      </w:r>
      <w:r w:rsidR="00710C84">
        <w:rPr>
          <w:rFonts w:ascii="Cambria" w:eastAsia="Times New Roman" w:hAnsi="Cambria" w:cs="Times New Roman"/>
          <w:shd w:val="clear" w:color="auto" w:fill="FFFFFF"/>
          <w:lang w:val="en-US"/>
        </w:rPr>
        <w:t xml:space="preserve">       </w:t>
      </w:r>
      <w:r w:rsidRPr="001D78BD">
        <w:rPr>
          <w:rFonts w:ascii="Cambria" w:eastAsia="Times New Roman" w:hAnsi="Cambria" w:cs="Times New Roman"/>
          <w:shd w:val="clear" w:color="auto" w:fill="FFFFFF"/>
          <w:lang w:val="en-US"/>
        </w:rPr>
        <w:t>Assisted Applications”</w:t>
      </w:r>
    </w:p>
    <w:p w:rsidR="008456BA" w:rsidRPr="001D78BD" w:rsidRDefault="008456BA" w:rsidP="00A3223F">
      <w:pPr>
        <w:pStyle w:val="Default"/>
        <w:spacing w:line="300" w:lineRule="exact"/>
        <w:rPr>
          <w:rFonts w:ascii="Cambria" w:eastAsia="Calibri" w:hAnsi="Cambria"/>
          <w:b/>
          <w:color w:val="365F91" w:themeColor="accent1" w:themeShade="BF"/>
          <w:sz w:val="22"/>
          <w:szCs w:val="22"/>
          <w:lang w:val="tr-TR" w:eastAsia="tr-TR"/>
        </w:rPr>
      </w:pPr>
    </w:p>
    <w:p w:rsidR="006F2B48" w:rsidRPr="001D78BD" w:rsidRDefault="006F2B48"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2017 IEEE International Conference on Robotics and </w:t>
      </w:r>
    </w:p>
    <w:p w:rsidR="006F2B48" w:rsidRPr="001D78BD" w:rsidRDefault="006F2B48"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Automation</w:t>
      </w:r>
    </w:p>
    <w:p w:rsidR="006F2B48" w:rsidRPr="001D78BD" w:rsidRDefault="006F2B48"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Emre Uğur</w:t>
      </w:r>
    </w:p>
    <w:p w:rsidR="006F2B48" w:rsidRPr="001D78BD" w:rsidRDefault="006F2B48"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lastRenderedPageBreak/>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eastAsia="Calibri" w:hAnsi="Cambria" w:cs="InterstateLight"/>
          <w:color w:val="000000"/>
          <w:lang w:val="de-DE" w:eastAsia="zh-CN"/>
        </w:rPr>
        <w:t>29 Mayıs-03 Haziran 2017</w:t>
      </w:r>
    </w:p>
    <w:p w:rsidR="006F2B48" w:rsidRPr="001D78BD" w:rsidRDefault="006F2B48"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Singapur</w:t>
      </w:r>
    </w:p>
    <w:p w:rsidR="006F2B48" w:rsidRPr="001D78BD" w:rsidRDefault="006F2B48" w:rsidP="00A3223F">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rPr>
        <w:t>Towards Generalizable Associative Skill Memories</w:t>
      </w:r>
      <w:r w:rsidRPr="001D78BD">
        <w:rPr>
          <w:rFonts w:ascii="Cambria" w:eastAsia="Times New Roman" w:hAnsi="Cambria" w:cs="Times New Roman"/>
          <w:shd w:val="clear" w:color="auto" w:fill="FFFFFF"/>
          <w:lang w:val="en-US"/>
        </w:rPr>
        <w:t>”</w:t>
      </w:r>
    </w:p>
    <w:p w:rsidR="006F2B48" w:rsidRPr="001D78BD" w:rsidRDefault="006F2B48" w:rsidP="00A3223F">
      <w:pPr>
        <w:pStyle w:val="Default"/>
        <w:spacing w:line="300" w:lineRule="exact"/>
        <w:rPr>
          <w:rFonts w:ascii="Cambria" w:eastAsia="Calibri" w:hAnsi="Cambria"/>
          <w:b/>
          <w:color w:val="365F91" w:themeColor="accent1" w:themeShade="BF"/>
          <w:sz w:val="22"/>
          <w:szCs w:val="22"/>
          <w:lang w:val="tr-TR" w:eastAsia="tr-TR"/>
        </w:rPr>
      </w:pPr>
    </w:p>
    <w:p w:rsidR="006F2B48" w:rsidRPr="001D78BD" w:rsidRDefault="006F2B48"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CVPR</w:t>
      </w:r>
    </w:p>
    <w:p w:rsidR="006F2B48" w:rsidRPr="001D78BD" w:rsidRDefault="006F2B48"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Albert Ali Salah</w:t>
      </w:r>
    </w:p>
    <w:p w:rsidR="006F2B48" w:rsidRPr="001D78BD" w:rsidRDefault="006F2B48"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22-25 Temmuz 2017</w:t>
      </w:r>
    </w:p>
    <w:p w:rsidR="006F2B48" w:rsidRPr="001D78BD" w:rsidRDefault="006F2B48"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Honolulu</w:t>
      </w:r>
    </w:p>
    <w:p w:rsidR="006F2B48" w:rsidRPr="001D78BD" w:rsidRDefault="006F2B48" w:rsidP="00A3223F">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rPr>
        <w:t xml:space="preserve">Multi-modal Score Fusion and Decision Trees for Explainable </w:t>
      </w:r>
    </w:p>
    <w:p w:rsidR="00365CFB" w:rsidRPr="001D78BD" w:rsidRDefault="006F2B48" w:rsidP="00A3223F">
      <w:pPr>
        <w:spacing w:after="0" w:line="300" w:lineRule="exact"/>
        <w:rPr>
          <w:rFonts w:ascii="Cambria" w:eastAsia="Times New Roman" w:hAnsi="Cambria" w:cs="Times New Roman"/>
          <w:shd w:val="clear" w:color="auto" w:fill="FFFFFF"/>
          <w:lang w:val="en-US"/>
        </w:rPr>
      </w:pPr>
      <w:r w:rsidRPr="001D78BD">
        <w:rPr>
          <w:rFonts w:ascii="Cambria" w:hAnsi="Cambria" w:cs="Times New Roman"/>
        </w:rPr>
        <w:t xml:space="preserve">                                                       </w:t>
      </w:r>
      <w:r w:rsidR="00CC1426">
        <w:rPr>
          <w:rFonts w:ascii="Cambria" w:hAnsi="Cambria" w:cs="Times New Roman"/>
        </w:rPr>
        <w:t xml:space="preserve">     </w:t>
      </w:r>
      <w:proofErr w:type="gramStart"/>
      <w:r w:rsidRPr="001D78BD">
        <w:rPr>
          <w:rFonts w:ascii="Cambria" w:hAnsi="Cambria" w:cs="Times New Roman"/>
        </w:rPr>
        <w:t>Automatic   Job</w:t>
      </w:r>
      <w:proofErr w:type="gramEnd"/>
      <w:r w:rsidRPr="001D78BD">
        <w:rPr>
          <w:rFonts w:ascii="Cambria" w:hAnsi="Cambria" w:cs="Times New Roman"/>
        </w:rPr>
        <w:t xml:space="preserve"> Candidate Screening from Video CVs</w:t>
      </w:r>
      <w:r w:rsidRPr="001D78BD">
        <w:rPr>
          <w:rFonts w:ascii="Cambria" w:eastAsia="Times New Roman" w:hAnsi="Cambria" w:cs="Times New Roman"/>
          <w:shd w:val="clear" w:color="auto" w:fill="FFFFFF"/>
          <w:lang w:val="en-US"/>
        </w:rPr>
        <w:t>”</w:t>
      </w:r>
    </w:p>
    <w:p w:rsidR="00365CFB" w:rsidRPr="001D78BD" w:rsidRDefault="00365CFB" w:rsidP="00A3223F">
      <w:pPr>
        <w:spacing w:after="0" w:line="300" w:lineRule="exact"/>
        <w:rPr>
          <w:rFonts w:ascii="Cambria" w:eastAsia="Times New Roman" w:hAnsi="Cambria" w:cs="Times New Roman"/>
          <w:shd w:val="clear" w:color="auto" w:fill="FFFFFF"/>
          <w:lang w:val="en-US"/>
        </w:rPr>
      </w:pPr>
    </w:p>
    <w:p w:rsidR="006F2B48" w:rsidRPr="001D78BD" w:rsidRDefault="006F2B48" w:rsidP="00A3223F">
      <w:pPr>
        <w:spacing w:after="0" w:line="300" w:lineRule="exact"/>
        <w:rPr>
          <w:rFonts w:ascii="Cambria" w:eastAsia="Times New Roman" w:hAnsi="Cambria" w:cs="Times New Roman"/>
          <w:shd w:val="clear" w:color="auto" w:fill="FFFFFF"/>
          <w:lang w:val="en-US"/>
        </w:rPr>
      </w:pPr>
      <w:r w:rsidRPr="001D78BD">
        <w:rPr>
          <w:rFonts w:ascii="Cambria" w:eastAsia="Calibri" w:hAnsi="Cambria" w:cs="Times New Roman"/>
          <w:b/>
          <w:color w:val="365F91" w:themeColor="accent1" w:themeShade="BF"/>
          <w:lang w:eastAsia="tr-TR"/>
        </w:rPr>
        <w:t>Toplantının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EUSIPCO 2017</w:t>
      </w:r>
    </w:p>
    <w:p w:rsidR="00365CFB" w:rsidRPr="001D78BD" w:rsidRDefault="006F2B48"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Katılan Merkez Üyesi</w:t>
      </w:r>
      <w:r w:rsidRPr="001D78BD">
        <w:rPr>
          <w:rFonts w:ascii="Cambria" w:eastAsia="Calibri" w:hAnsi="Cambria" w:cs="Times New Roman"/>
          <w:b/>
          <w:color w:val="365F91" w:themeColor="accent1" w:themeShade="BF"/>
          <w:lang w:eastAsia="tr-TR"/>
        </w:rPr>
        <w:tab/>
        <w:t xml:space="preserve">: </w:t>
      </w:r>
      <w:r w:rsidRPr="001D78BD">
        <w:rPr>
          <w:rFonts w:ascii="Cambria" w:eastAsiaTheme="minorEastAsia" w:hAnsi="Cambria" w:cs="Times New Roman"/>
          <w:lang w:val="en-US" w:eastAsia="zh-CN"/>
        </w:rPr>
        <w:t>Emin Anarım</w:t>
      </w:r>
    </w:p>
    <w:p w:rsidR="00365CFB" w:rsidRPr="001D78BD" w:rsidRDefault="006F2B48"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00724C70" w:rsidRPr="001D78BD">
        <w:rPr>
          <w:rFonts w:ascii="Cambria" w:eastAsia="Calibri" w:hAnsi="Cambria" w:cs="Times New Roman"/>
          <w:b/>
          <w:color w:val="365F91" w:themeColor="accent1" w:themeShade="BF"/>
          <w:lang w:eastAsia="tr-TR"/>
        </w:rPr>
        <w:tab/>
      </w:r>
      <w:r w:rsidR="00724C70"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 xml:space="preserve">: </w:t>
      </w:r>
      <w:r w:rsidRPr="001D78BD">
        <w:rPr>
          <w:rFonts w:ascii="Cambria" w:eastAsiaTheme="minorEastAsia" w:hAnsi="Cambria" w:cs="Times New Roman"/>
          <w:lang w:val="en-US" w:eastAsia="zh-CN"/>
        </w:rPr>
        <w:t>Eylül 2017</w:t>
      </w:r>
    </w:p>
    <w:p w:rsidR="00365CFB" w:rsidRPr="001D78BD" w:rsidRDefault="006F2B48"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Düzenlendiği Yer </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1D78BD">
        <w:rPr>
          <w:rFonts w:ascii="Cambria" w:eastAsiaTheme="minorEastAsia" w:hAnsi="Cambria" w:cs="Times New Roman"/>
          <w:lang w:val="en-US" w:eastAsia="zh-CN"/>
        </w:rPr>
        <w:t>Kos, Yunanistan</w:t>
      </w:r>
      <w:r w:rsidR="00365CFB" w:rsidRPr="001D78BD">
        <w:rPr>
          <w:rFonts w:ascii="Cambria" w:eastAsiaTheme="minorEastAsia" w:hAnsi="Cambria" w:cs="Times New Roman"/>
          <w:lang w:val="en-US" w:eastAsia="zh-CN"/>
        </w:rPr>
        <w:t>,</w:t>
      </w:r>
    </w:p>
    <w:p w:rsidR="00365CFB" w:rsidRPr="001D78BD" w:rsidRDefault="006F2B48" w:rsidP="00A3223F">
      <w:pPr>
        <w:autoSpaceDE w:val="0"/>
        <w:autoSpaceDN w:val="0"/>
        <w:adjustRightInd w:val="0"/>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Times New Roman"/>
          <w:b/>
          <w:color w:val="365F91" w:themeColor="accent1" w:themeShade="BF"/>
          <w:lang w:eastAsia="tr-TR"/>
        </w:rPr>
        <w:tab/>
        <w:t xml:space="preserve">: </w:t>
      </w:r>
      <w:r w:rsidRPr="001D78BD">
        <w:rPr>
          <w:rFonts w:ascii="Cambria" w:hAnsi="Cambria" w:cs="Times New Roman"/>
        </w:rPr>
        <w:t xml:space="preserve">E. Davarcı, B.Soysal, İ. Ergüler, E. Anarim, “Age Group </w:t>
      </w:r>
    </w:p>
    <w:p w:rsidR="006F2B48"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 xml:space="preserve">Detection Using Smartphone MotionSensors” EUSIPCO </w:t>
      </w:r>
      <w:proofErr w:type="gramStart"/>
      <w:r w:rsidR="006F2B48" w:rsidRPr="001D78BD">
        <w:rPr>
          <w:rFonts w:ascii="Cambria" w:hAnsi="Cambria" w:cs="Times New Roman"/>
        </w:rPr>
        <w:t>2017 ,</w:t>
      </w:r>
      <w:proofErr w:type="gramEnd"/>
      <w:r w:rsidR="006F2B48" w:rsidRPr="001D78BD">
        <w:rPr>
          <w:rFonts w:ascii="Cambria" w:hAnsi="Cambria" w:cs="Times New Roman"/>
        </w:rPr>
        <w:t xml:space="preserve"> </w:t>
      </w:r>
    </w:p>
    <w:p w:rsidR="006F2B48" w:rsidRPr="001D78BD" w:rsidRDefault="006F2B48"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Ramin Fadaei Fouladi, Cemil Eren Kayatas, and E. Anarim, </w:t>
      </w:r>
    </w:p>
    <w:p w:rsidR="00365CFB"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 xml:space="preserve">"Statistical Measures: Promising Features for Time Series </w:t>
      </w:r>
    </w:p>
    <w:p w:rsidR="00365CFB"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Based DdoS Attack Detection " IWCIM 2017 as a satellite</w:t>
      </w:r>
    </w:p>
    <w:p w:rsidR="00365CFB"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proofErr w:type="gramStart"/>
      <w:r w:rsidR="006F2B48" w:rsidRPr="001D78BD">
        <w:rPr>
          <w:rFonts w:ascii="Cambria" w:hAnsi="Cambria" w:cs="Times New Roman"/>
        </w:rPr>
        <w:t>workshop</w:t>
      </w:r>
      <w:proofErr w:type="gramEnd"/>
      <w:r w:rsidR="006F2B48" w:rsidRPr="001D78BD">
        <w:rPr>
          <w:rFonts w:ascii="Cambria" w:hAnsi="Cambria" w:cs="Times New Roman"/>
        </w:rPr>
        <w:t xml:space="preserve"> to EUSIPCO 2017 on September 2, 2017.Volkan </w:t>
      </w:r>
    </w:p>
    <w:p w:rsidR="00365CFB"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 xml:space="preserve">Senyuva, G.Kurt, and E. Anarim, “ Compressed Sensing </w:t>
      </w:r>
    </w:p>
    <w:p w:rsidR="00365CFB"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 xml:space="preserve">Technique for Synchronization and Channel Estimation in </w:t>
      </w:r>
    </w:p>
    <w:p w:rsidR="006F2B48" w:rsidRPr="001D78BD" w:rsidRDefault="00365CFB" w:rsidP="00A3223F">
      <w:pPr>
        <w:autoSpaceDE w:val="0"/>
        <w:autoSpaceDN w:val="0"/>
        <w:adjustRightInd w:val="0"/>
        <w:spacing w:after="0" w:line="300" w:lineRule="exact"/>
        <w:ind w:left="2124" w:firstLine="708"/>
        <w:rPr>
          <w:rFonts w:ascii="Cambria" w:hAnsi="Cambria" w:cs="Times New Roman"/>
        </w:rPr>
      </w:pPr>
      <w:r w:rsidRPr="001D78BD">
        <w:rPr>
          <w:rFonts w:ascii="Cambria" w:hAnsi="Cambria" w:cs="Times New Roman"/>
        </w:rPr>
        <w:t xml:space="preserve">  </w:t>
      </w:r>
      <w:r w:rsidR="006F2B48" w:rsidRPr="001D78BD">
        <w:rPr>
          <w:rFonts w:ascii="Cambria" w:hAnsi="Cambria" w:cs="Times New Roman"/>
        </w:rPr>
        <w:t xml:space="preserve">OFDMA Uplink Transmissions” EUSIPCO </w:t>
      </w:r>
      <w:proofErr w:type="gramStart"/>
      <w:r w:rsidR="006F2B48" w:rsidRPr="001D78BD">
        <w:rPr>
          <w:rFonts w:ascii="Cambria" w:hAnsi="Cambria" w:cs="Times New Roman"/>
        </w:rPr>
        <w:t>2017 , 2017</w:t>
      </w:r>
      <w:proofErr w:type="gramEnd"/>
      <w:r w:rsidR="006F2B48" w:rsidRPr="001D78BD">
        <w:rPr>
          <w:rFonts w:ascii="Cambria" w:hAnsi="Cambria" w:cs="Times New Roman"/>
        </w:rPr>
        <w:t>.</w:t>
      </w:r>
    </w:p>
    <w:p w:rsidR="00BA359A" w:rsidRPr="001D78BD" w:rsidRDefault="00BA359A" w:rsidP="00A3223F">
      <w:pPr>
        <w:pStyle w:val="Default"/>
        <w:spacing w:line="300" w:lineRule="exact"/>
        <w:rPr>
          <w:rFonts w:ascii="Cambria" w:eastAsiaTheme="minorHAnsi" w:hAnsi="Cambria" w:cstheme="minorBidi"/>
          <w:color w:val="auto"/>
          <w:sz w:val="22"/>
          <w:szCs w:val="22"/>
          <w:lang w:val="tr-TR" w:eastAsia="tr-TR"/>
        </w:rPr>
      </w:pPr>
    </w:p>
    <w:p w:rsidR="00D01FAD" w:rsidRPr="001D78BD" w:rsidRDefault="00D01FAD"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Micro Energy 2017</w:t>
      </w:r>
    </w:p>
    <w:p w:rsidR="00D01FAD" w:rsidRPr="001D78BD" w:rsidRDefault="00D01FAD"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İlke Ercan</w:t>
      </w:r>
    </w:p>
    <w:p w:rsidR="00D01FAD" w:rsidRPr="001D78BD" w:rsidRDefault="00D01FAD"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03-07 Temmuz 2017</w:t>
      </w:r>
    </w:p>
    <w:p w:rsidR="00D01FAD" w:rsidRPr="001D78BD" w:rsidRDefault="00D01FAD"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Gubbio, Italya</w:t>
      </w:r>
    </w:p>
    <w:p w:rsidR="00D01FAD" w:rsidRPr="001D78BD" w:rsidRDefault="00D01FAD" w:rsidP="00A3223F">
      <w:pPr>
        <w:spacing w:after="0" w:line="300" w:lineRule="exact"/>
        <w:rPr>
          <w:rFonts w:ascii="Cambria" w:eastAsia="Times New Roman" w:hAnsi="Cambria" w:cs="Times New Roman"/>
          <w:shd w:val="clear" w:color="auto" w:fill="FFFFFF"/>
          <w:lang w:val="en-US"/>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rPr>
        <w:t>Energy Effıciency Limits in Brownıan Circuıts</w:t>
      </w:r>
      <w:r w:rsidRPr="001D78BD">
        <w:rPr>
          <w:rFonts w:ascii="Cambria" w:eastAsia="Times New Roman" w:hAnsi="Cambria" w:cs="Times New Roman"/>
          <w:shd w:val="clear" w:color="auto" w:fill="FFFFFF"/>
          <w:lang w:val="en-US"/>
        </w:rPr>
        <w:t>”</w:t>
      </w:r>
    </w:p>
    <w:p w:rsidR="00D01FAD" w:rsidRPr="001D78BD" w:rsidRDefault="00D01FAD" w:rsidP="00A3223F">
      <w:pPr>
        <w:spacing w:after="0" w:line="300" w:lineRule="exact"/>
        <w:rPr>
          <w:rFonts w:ascii="Cambria" w:eastAsia="Times New Roman" w:hAnsi="Cambria" w:cs="Times New Roman"/>
          <w:shd w:val="clear" w:color="auto" w:fill="FFFFFF"/>
          <w:lang w:val="en-US"/>
        </w:rPr>
      </w:pP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SMACD 2017, The 14</w:t>
      </w:r>
      <w:r w:rsidRPr="001D78BD">
        <w:rPr>
          <w:rFonts w:ascii="Cambria" w:eastAsia="Calibri" w:hAnsi="Cambria"/>
          <w:b/>
          <w:color w:val="365F91" w:themeColor="accent1" w:themeShade="BF"/>
          <w:sz w:val="22"/>
          <w:szCs w:val="22"/>
          <w:vertAlign w:val="superscript"/>
          <w:lang w:val="tr-TR" w:eastAsia="tr-TR"/>
        </w:rPr>
        <w:t>th</w:t>
      </w:r>
      <w:r w:rsidRPr="001D78BD">
        <w:rPr>
          <w:rFonts w:ascii="Cambria" w:eastAsia="Calibri" w:hAnsi="Cambria"/>
          <w:b/>
          <w:color w:val="365F91" w:themeColor="accent1" w:themeShade="BF"/>
          <w:sz w:val="22"/>
          <w:szCs w:val="22"/>
          <w:lang w:val="tr-TR" w:eastAsia="tr-TR"/>
        </w:rPr>
        <w:t xml:space="preserve"> International Conference on </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Synthesis, Modeling, Analysis and Sim- ulation Methods and </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Applications to Circuit Design</w:t>
      </w:r>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İlke Ercan</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03-07 Temmuz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Giardini Naxos, Sicily, Italya</w:t>
      </w:r>
    </w:p>
    <w:p w:rsidR="00C1437E" w:rsidRPr="001D78BD" w:rsidRDefault="00C1437E"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rPr>
        <w:t xml:space="preserve">Synthesis and Fundamental Energy Analysis of Fault-Tolerant </w:t>
      </w:r>
    </w:p>
    <w:p w:rsidR="00C1437E" w:rsidRPr="001D78BD" w:rsidRDefault="00C1437E"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 xml:space="preserve">                                                              </w:t>
      </w:r>
      <w:r w:rsidRPr="001D78BD">
        <w:rPr>
          <w:rFonts w:ascii="Cambria" w:hAnsi="Cambria" w:cs="Times New Roman"/>
        </w:rPr>
        <w:t>Cmos Circuits</w:t>
      </w:r>
      <w:r w:rsidRPr="001D78BD">
        <w:rPr>
          <w:rFonts w:ascii="Cambria" w:eastAsia="Times New Roman" w:hAnsi="Cambria" w:cs="Times New Roman"/>
          <w:shd w:val="clear" w:color="auto" w:fill="FFFFFF"/>
          <w:lang w:val="en-US"/>
        </w:rPr>
        <w:t>”</w:t>
      </w:r>
    </w:p>
    <w:p w:rsidR="00C1437E" w:rsidRPr="001D78BD" w:rsidRDefault="00C1437E" w:rsidP="00A3223F">
      <w:pPr>
        <w:spacing w:after="0" w:line="300" w:lineRule="exact"/>
        <w:rPr>
          <w:rFonts w:ascii="Cambria" w:eastAsia="Times New Roman" w:hAnsi="Cambria" w:cs="Times New Roman"/>
          <w:shd w:val="clear" w:color="auto" w:fill="FFFFFF"/>
          <w:lang w:val="en-US"/>
        </w:rPr>
      </w:pP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IEEE International Workshop on Secure and Resource-</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Efficient Edge Computing (SecureEdge) 2017</w:t>
      </w:r>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222222"/>
          <w:sz w:val="22"/>
          <w:szCs w:val="22"/>
          <w:shd w:val="clear" w:color="auto" w:fill="FFFFFF"/>
        </w:rPr>
        <w:t>Gürkan Gür</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21-23 Ağustos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Helsinki, Finland</w:t>
      </w:r>
    </w:p>
    <w:p w:rsidR="00C1437E" w:rsidRPr="001D78BD" w:rsidRDefault="00C1437E"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color w:val="222222"/>
          <w:shd w:val="clear" w:color="auto" w:fill="FFFFFF"/>
        </w:rPr>
        <w:t>Software-Defined Edge Defense Against IoT-Based DDoS</w:t>
      </w:r>
      <w:r w:rsidRPr="001D78BD">
        <w:rPr>
          <w:rFonts w:ascii="Cambria" w:eastAsia="Times New Roman" w:hAnsi="Cambria" w:cs="Times New Roman"/>
          <w:shd w:val="clear" w:color="auto" w:fill="FFFFFF"/>
          <w:lang w:val="en-US"/>
        </w:rPr>
        <w:t>”</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lastRenderedPageBreak/>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10</w:t>
      </w:r>
      <w:r w:rsidRPr="001D78BD">
        <w:rPr>
          <w:rFonts w:ascii="Cambria" w:eastAsia="Calibri" w:hAnsi="Cambria"/>
          <w:b/>
          <w:color w:val="365F91" w:themeColor="accent1" w:themeShade="BF"/>
          <w:sz w:val="22"/>
          <w:szCs w:val="22"/>
          <w:vertAlign w:val="superscript"/>
          <w:lang w:val="tr-TR" w:eastAsia="tr-TR"/>
        </w:rPr>
        <w:t>th</w:t>
      </w:r>
      <w:r w:rsidRPr="001D78BD">
        <w:rPr>
          <w:rFonts w:ascii="Cambria" w:eastAsia="Calibri" w:hAnsi="Cambria"/>
          <w:b/>
          <w:color w:val="365F91" w:themeColor="accent1" w:themeShade="BF"/>
          <w:sz w:val="22"/>
          <w:szCs w:val="22"/>
          <w:lang w:val="tr-TR" w:eastAsia="tr-TR"/>
        </w:rPr>
        <w:t xml:space="preserve"> ACM International Systems and Storage Conference </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(ACMSYSTOR2017)</w:t>
      </w:r>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222222"/>
          <w:sz w:val="22"/>
          <w:szCs w:val="22"/>
          <w:shd w:val="clear" w:color="auto" w:fill="FFFFFF"/>
        </w:rPr>
        <w:t>Gürkan Gür</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22-24 Mayıs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Haifa,  Israel</w:t>
      </w:r>
    </w:p>
    <w:p w:rsidR="00C1437E" w:rsidRPr="001D78BD" w:rsidRDefault="00C1437E"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color w:val="222222"/>
          <w:shd w:val="clear" w:color="auto" w:fill="FFFFFF"/>
        </w:rPr>
        <w:t>QoS Differentiation in an Advanced Object Store</w:t>
      </w:r>
      <w:r w:rsidRPr="001D78BD">
        <w:rPr>
          <w:rFonts w:ascii="Cambria" w:eastAsia="Times New Roman" w:hAnsi="Cambria" w:cs="Times New Roman"/>
          <w:shd w:val="clear" w:color="auto" w:fill="FFFFFF"/>
          <w:lang w:val="en-US"/>
        </w:rPr>
        <w:t>”</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p>
    <w:p w:rsidR="00C1437E" w:rsidRPr="001D78BD" w:rsidRDefault="00C1437E" w:rsidP="00A3223F">
      <w:pPr>
        <w:pStyle w:val="Default"/>
        <w:spacing w:line="300" w:lineRule="exact"/>
        <w:rPr>
          <w:rFonts w:ascii="Cambria" w:hAnsi="Cambria"/>
          <w:color w:val="222222"/>
          <w:sz w:val="22"/>
          <w:szCs w:val="22"/>
          <w:shd w:val="clear" w:color="auto" w:fill="FFFFFF"/>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13</w:t>
      </w:r>
      <w:r w:rsidRPr="001D78BD">
        <w:rPr>
          <w:rFonts w:ascii="Cambria" w:eastAsia="Calibri" w:hAnsi="Cambria"/>
          <w:b/>
          <w:color w:val="365F91" w:themeColor="accent1" w:themeShade="BF"/>
          <w:sz w:val="22"/>
          <w:szCs w:val="22"/>
          <w:vertAlign w:val="superscript"/>
          <w:lang w:val="tr-TR" w:eastAsia="tr-TR"/>
        </w:rPr>
        <w:t>th</w:t>
      </w:r>
      <w:r w:rsidRPr="001D78BD">
        <w:rPr>
          <w:rFonts w:ascii="Cambria" w:eastAsia="Calibri" w:hAnsi="Cambria"/>
          <w:b/>
          <w:color w:val="365F91" w:themeColor="accent1" w:themeShade="BF"/>
          <w:sz w:val="22"/>
          <w:szCs w:val="22"/>
          <w:lang w:val="tr-TR" w:eastAsia="tr-TR"/>
        </w:rPr>
        <w:t xml:space="preserve"> Asian Internet Engineering Conference (AINTEC) 2017</w:t>
      </w:r>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222222"/>
          <w:sz w:val="22"/>
          <w:szCs w:val="22"/>
          <w:shd w:val="clear" w:color="auto" w:fill="FFFFFF"/>
        </w:rPr>
        <w:t>Gürkan Gür</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20-22 Kasım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Bangkok, Thailand</w:t>
      </w:r>
    </w:p>
    <w:p w:rsidR="00B55431" w:rsidRDefault="00C1437E" w:rsidP="00B55431">
      <w:pPr>
        <w:spacing w:after="0" w:line="300" w:lineRule="exact"/>
        <w:ind w:left="2835" w:hanging="2835"/>
        <w:jc w:val="both"/>
        <w:rPr>
          <w:rFonts w:ascii="Cambria" w:hAnsi="Cambria" w:cs="Times New Roman"/>
          <w:color w:val="222222"/>
          <w:shd w:val="clear" w:color="auto" w:fill="FFFFFF"/>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w:t>
      </w:r>
      <w:r w:rsidRPr="001D78BD">
        <w:rPr>
          <w:rFonts w:ascii="Cambria" w:hAnsi="Cambria" w:cs="Times New Roman"/>
          <w:color w:val="222222"/>
          <w:shd w:val="clear" w:color="auto" w:fill="FFFFFF"/>
        </w:rPr>
        <w:t xml:space="preserve">Traffic Estimation via Kalman Filtering under Partial </w:t>
      </w:r>
      <w:r w:rsidR="00B55431">
        <w:rPr>
          <w:rFonts w:ascii="Cambria" w:hAnsi="Cambria" w:cs="Times New Roman"/>
          <w:color w:val="222222"/>
          <w:shd w:val="clear" w:color="auto" w:fill="FFFFFF"/>
        </w:rPr>
        <w:t xml:space="preserve"> </w:t>
      </w:r>
    </w:p>
    <w:p w:rsidR="00C1437E" w:rsidRPr="00B55431" w:rsidRDefault="00B55431" w:rsidP="00B55431">
      <w:pPr>
        <w:spacing w:after="0" w:line="300" w:lineRule="exact"/>
        <w:ind w:left="2835" w:hanging="2835"/>
        <w:jc w:val="both"/>
        <w:rPr>
          <w:rFonts w:ascii="Cambria" w:hAnsi="Cambria" w:cs="Times New Roman"/>
          <w:color w:val="222222"/>
          <w:shd w:val="clear" w:color="auto" w:fill="FFFFFF"/>
        </w:rPr>
      </w:pPr>
      <w:r>
        <w:rPr>
          <w:rFonts w:ascii="Cambria" w:eastAsia="Calibri" w:hAnsi="Cambria" w:cs="Times New Roman"/>
          <w:b/>
          <w:color w:val="365F91" w:themeColor="accent1" w:themeShade="BF"/>
          <w:lang w:eastAsia="tr-TR"/>
        </w:rPr>
        <w:t xml:space="preserve">                                                             </w:t>
      </w:r>
      <w:r w:rsidR="00C1437E" w:rsidRPr="001D78BD">
        <w:rPr>
          <w:rFonts w:ascii="Cambria" w:hAnsi="Cambria" w:cs="Times New Roman"/>
          <w:color w:val="222222"/>
          <w:shd w:val="clear" w:color="auto" w:fill="FFFFFF"/>
        </w:rPr>
        <w:t>Information in Software-Defined Networks</w:t>
      </w:r>
      <w:r w:rsidR="00C1437E" w:rsidRPr="001D78BD">
        <w:rPr>
          <w:rFonts w:ascii="Cambria" w:eastAsia="Times New Roman" w:hAnsi="Cambria" w:cs="Times New Roman"/>
          <w:shd w:val="clear" w:color="auto" w:fill="FFFFFF"/>
          <w:lang w:val="en-US"/>
        </w:rPr>
        <w:t>”</w:t>
      </w:r>
    </w:p>
    <w:p w:rsidR="00C1437E" w:rsidRPr="001D78BD" w:rsidRDefault="00C1437E" w:rsidP="00A3223F">
      <w:pPr>
        <w:pStyle w:val="Default"/>
        <w:spacing w:line="300" w:lineRule="exact"/>
        <w:rPr>
          <w:rFonts w:ascii="Cambria" w:eastAsiaTheme="minorHAnsi" w:hAnsi="Cambria"/>
          <w:b/>
          <w:color w:val="222222"/>
          <w:sz w:val="22"/>
          <w:szCs w:val="22"/>
          <w:shd w:val="clear" w:color="auto" w:fill="FFFFFF"/>
          <w:lang w:val="tr-TR" w:eastAsia="en-US"/>
        </w:rPr>
      </w:pP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SMACD 2017</w:t>
      </w:r>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Günhan Dündar</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12-15 Haziran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Taormina, İtalya</w:t>
      </w:r>
    </w:p>
    <w:p w:rsidR="00670BE1" w:rsidRDefault="00C1437E"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rPr>
        <w:t>Inversion Coefficient Optim</w:t>
      </w:r>
      <w:r w:rsidR="00670BE1">
        <w:rPr>
          <w:rFonts w:ascii="Cambria" w:hAnsi="Cambria" w:cs="Times New Roman"/>
        </w:rPr>
        <w:t>ization Assisted Analog Circuit</w:t>
      </w:r>
    </w:p>
    <w:p w:rsidR="00C1437E" w:rsidRPr="001D78BD" w:rsidRDefault="00670BE1" w:rsidP="00670BE1">
      <w:pPr>
        <w:spacing w:after="0" w:line="300" w:lineRule="exact"/>
        <w:ind w:left="2835" w:hanging="2835"/>
        <w:jc w:val="both"/>
        <w:rPr>
          <w:rFonts w:ascii="Cambria" w:hAnsi="Cambria" w:cs="Times New Roman"/>
        </w:rPr>
      </w:pPr>
      <w:r>
        <w:rPr>
          <w:rFonts w:ascii="Cambria" w:hAnsi="Cambria" w:cs="Times New Roman"/>
        </w:rPr>
        <w:t xml:space="preserve">                                                             </w:t>
      </w:r>
      <w:r w:rsidR="00C1437E" w:rsidRPr="001D78BD">
        <w:rPr>
          <w:rFonts w:ascii="Cambria" w:hAnsi="Cambria" w:cs="Times New Roman"/>
        </w:rPr>
        <w:t>Sizing Tool</w:t>
      </w:r>
      <w:r w:rsidR="00C1437E" w:rsidRPr="001D78BD">
        <w:rPr>
          <w:rFonts w:ascii="Cambria" w:eastAsia="Times New Roman" w:hAnsi="Cambria" w:cs="Times New Roman"/>
          <w:shd w:val="clear" w:color="auto" w:fill="FFFFFF"/>
          <w:lang w:val="en-US"/>
        </w:rPr>
        <w:t>”</w:t>
      </w:r>
    </w:p>
    <w:p w:rsidR="00C1437E"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p>
    <w:p w:rsidR="00B24DAA" w:rsidRPr="001D78BD" w:rsidRDefault="00C1437E"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00B24DAA" w:rsidRPr="001D78BD">
        <w:rPr>
          <w:rFonts w:ascii="Cambria" w:eastAsia="Calibri" w:hAnsi="Cambria"/>
          <w:b/>
          <w:color w:val="365F91" w:themeColor="accent1" w:themeShade="BF"/>
          <w:sz w:val="22"/>
          <w:szCs w:val="22"/>
          <w:lang w:val="tr-TR" w:eastAsia="tr-TR"/>
        </w:rPr>
        <w:t xml:space="preserve">YAEM 2017, 37. Yöneylem Araştırması ve Endüstri </w:t>
      </w:r>
    </w:p>
    <w:p w:rsidR="00C1437E" w:rsidRPr="001D78BD" w:rsidRDefault="00B24DA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Mühendisliği </w:t>
      </w:r>
      <w:proofErr w:type="gramStart"/>
      <w:r w:rsidRPr="001D78BD">
        <w:rPr>
          <w:rFonts w:ascii="Cambria" w:eastAsia="Calibri" w:hAnsi="Cambria"/>
          <w:b/>
          <w:color w:val="365F91" w:themeColor="accent1" w:themeShade="BF"/>
          <w:sz w:val="22"/>
          <w:szCs w:val="22"/>
          <w:lang w:val="tr-TR" w:eastAsia="tr-TR"/>
        </w:rPr>
        <w:t>Ulusal  Kongresi</w:t>
      </w:r>
      <w:proofErr w:type="gramEnd"/>
    </w:p>
    <w:p w:rsidR="00C1437E" w:rsidRPr="001D78BD" w:rsidRDefault="00C1437E"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İ.Kuban Altınel</w:t>
      </w:r>
    </w:p>
    <w:p w:rsidR="00C1437E" w:rsidRPr="001D78BD" w:rsidRDefault="00C1437E"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B24DAA" w:rsidRPr="001D78BD">
        <w:rPr>
          <w:rFonts w:ascii="Cambria" w:hAnsi="Cambria" w:cs="Times New Roman"/>
          <w:color w:val="222222"/>
          <w:shd w:val="clear" w:color="auto" w:fill="FFFFFF"/>
        </w:rPr>
        <w:t>05-07 Temmuz</w:t>
      </w:r>
      <w:r w:rsidRPr="001D78BD">
        <w:rPr>
          <w:rFonts w:ascii="Cambria" w:hAnsi="Cambria" w:cs="Times New Roman"/>
          <w:color w:val="222222"/>
          <w:shd w:val="clear" w:color="auto" w:fill="FFFFFF"/>
        </w:rPr>
        <w:t xml:space="preserve"> 2017</w:t>
      </w:r>
    </w:p>
    <w:p w:rsidR="00C1437E" w:rsidRPr="001D78BD" w:rsidRDefault="00C1437E"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B24DAA" w:rsidRPr="001D78BD">
        <w:rPr>
          <w:rFonts w:ascii="Cambria" w:hAnsi="Cambria" w:cs="Times New Roman"/>
        </w:rPr>
        <w:t>Yıldız Teknik Üniversitesi, İstanbul</w:t>
      </w:r>
    </w:p>
    <w:p w:rsidR="00B24DAA" w:rsidRPr="001D78BD" w:rsidRDefault="00C1437E" w:rsidP="00A3223F">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00B24DAA" w:rsidRPr="001D78BD">
        <w:rPr>
          <w:rFonts w:ascii="Cambria" w:eastAsia="Times New Roman" w:hAnsi="Cambria" w:cs="Times New Roman"/>
          <w:shd w:val="clear" w:color="auto" w:fill="FFFFFF"/>
          <w:lang w:val="en-US"/>
        </w:rPr>
        <w:t>1-</w:t>
      </w:r>
      <w:r w:rsidR="00B24DAA" w:rsidRPr="001D78BD">
        <w:rPr>
          <w:rFonts w:ascii="Cambria" w:hAnsi="Cambria" w:cs="Times New Roman"/>
        </w:rPr>
        <w:t xml:space="preserve">Genel Çizgelerde Çatışma Kısıtlı En Büyük Ağırlıklı Tam Eşleme  </w:t>
      </w:r>
    </w:p>
    <w:p w:rsidR="00B24DAA" w:rsidRPr="001D78BD" w:rsidRDefault="00B24DAA" w:rsidP="00A3223F">
      <w:pPr>
        <w:spacing w:after="0" w:line="300" w:lineRule="exact"/>
        <w:rPr>
          <w:rFonts w:ascii="Cambria" w:hAnsi="Cambria" w:cs="Times New Roman"/>
        </w:rPr>
      </w:pPr>
      <w:r w:rsidRPr="001D78BD">
        <w:rPr>
          <w:rFonts w:ascii="Cambria" w:hAnsi="Cambria" w:cs="Times New Roman"/>
        </w:rPr>
        <w:t xml:space="preserve">                                                     </w:t>
      </w:r>
      <w:r w:rsidR="00670BE1">
        <w:rPr>
          <w:rFonts w:ascii="Cambria" w:hAnsi="Cambria" w:cs="Times New Roman"/>
        </w:rPr>
        <w:t xml:space="preserve">       </w:t>
      </w:r>
      <w:r w:rsidRPr="001D78BD">
        <w:rPr>
          <w:rFonts w:ascii="Cambria" w:hAnsi="Cambria" w:cs="Times New Roman"/>
        </w:rPr>
        <w:t xml:space="preserve"> Problemi İçin Kesin Çözüm Yöntemleri.</w:t>
      </w:r>
    </w:p>
    <w:p w:rsidR="00B24DAA" w:rsidRPr="001D78BD" w:rsidRDefault="00B24DAA" w:rsidP="00A3223F">
      <w:pPr>
        <w:spacing w:after="0" w:line="300" w:lineRule="exact"/>
        <w:rPr>
          <w:rFonts w:ascii="Cambria" w:hAnsi="Cambria" w:cs="Times New Roman"/>
        </w:rPr>
      </w:pPr>
      <w:r w:rsidRPr="001D78BD">
        <w:rPr>
          <w:rFonts w:ascii="Cambria" w:hAnsi="Cambria" w:cs="Times New Roman"/>
        </w:rPr>
        <w:t xml:space="preserve">                                                     </w:t>
      </w:r>
      <w:r w:rsidR="00670BE1">
        <w:rPr>
          <w:rFonts w:ascii="Cambria" w:hAnsi="Cambria" w:cs="Times New Roman"/>
        </w:rPr>
        <w:t xml:space="preserve">       </w:t>
      </w:r>
      <w:r w:rsidRPr="001D78BD">
        <w:rPr>
          <w:rFonts w:ascii="Cambria" w:hAnsi="Cambria" w:cs="Times New Roman"/>
        </w:rPr>
        <w:t xml:space="preserve"> 2-Hacimsel Yoğunluk Ayarlı Ark Sağaltımı (VMAT) Planlama </w:t>
      </w:r>
    </w:p>
    <w:p w:rsidR="00B24DAA" w:rsidRPr="001D78BD" w:rsidRDefault="00B24DAA" w:rsidP="00A3223F">
      <w:pPr>
        <w:spacing w:after="0" w:line="300" w:lineRule="exact"/>
        <w:rPr>
          <w:rFonts w:ascii="Cambria" w:hAnsi="Cambria" w:cs="Times New Roman"/>
        </w:rPr>
      </w:pPr>
      <w:r w:rsidRPr="001D78BD">
        <w:rPr>
          <w:rFonts w:ascii="Cambria" w:hAnsi="Cambria" w:cs="Times New Roman"/>
        </w:rPr>
        <w:t xml:space="preserve">                                                    </w:t>
      </w:r>
      <w:r w:rsidR="00670BE1">
        <w:rPr>
          <w:rFonts w:ascii="Cambria" w:hAnsi="Cambria" w:cs="Times New Roman"/>
        </w:rPr>
        <w:t xml:space="preserve">       </w:t>
      </w:r>
      <w:r w:rsidRPr="001D78BD">
        <w:rPr>
          <w:rFonts w:ascii="Cambria" w:hAnsi="Cambria" w:cs="Times New Roman"/>
        </w:rPr>
        <w:t xml:space="preserve">  Probleminin Çözümü İçin Bir Dal –Eder Algoritması.</w:t>
      </w:r>
    </w:p>
    <w:p w:rsidR="00C1437E" w:rsidRPr="001D78BD" w:rsidRDefault="00B24DAA" w:rsidP="00A3223F">
      <w:pPr>
        <w:spacing w:after="0" w:line="300" w:lineRule="exact"/>
        <w:rPr>
          <w:rFonts w:ascii="Cambria" w:hAnsi="Cambria" w:cs="Times New Roman"/>
        </w:rPr>
      </w:pPr>
      <w:r w:rsidRPr="001D78BD">
        <w:rPr>
          <w:rFonts w:ascii="Cambria" w:hAnsi="Cambria" w:cs="Times New Roman"/>
        </w:rPr>
        <w:t xml:space="preserve">                                                      </w:t>
      </w:r>
      <w:r w:rsidR="00670BE1">
        <w:rPr>
          <w:rFonts w:ascii="Cambria" w:hAnsi="Cambria" w:cs="Times New Roman"/>
        </w:rPr>
        <w:t xml:space="preserve">       </w:t>
      </w:r>
      <w:r w:rsidRPr="001D78BD">
        <w:rPr>
          <w:rFonts w:ascii="Cambria" w:hAnsi="Cambria" w:cs="Times New Roman"/>
        </w:rPr>
        <w:t>3- Influecen mazimization Wirh Interdiction In Social Networks.</w:t>
      </w:r>
    </w:p>
    <w:p w:rsidR="00B24DAA" w:rsidRPr="001D78BD" w:rsidRDefault="003A72A3"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hAnsi="Cambria"/>
          <w:color w:val="auto"/>
          <w:sz w:val="22"/>
          <w:szCs w:val="22"/>
        </w:rPr>
        <w:br/>
      </w:r>
      <w:r w:rsidR="00B24DAA" w:rsidRPr="001D78BD">
        <w:rPr>
          <w:rFonts w:ascii="Cambria" w:eastAsia="Calibri" w:hAnsi="Cambria"/>
          <w:b/>
          <w:color w:val="365F91" w:themeColor="accent1" w:themeShade="BF"/>
          <w:sz w:val="22"/>
          <w:szCs w:val="22"/>
          <w:lang w:val="tr-TR" w:eastAsia="tr-TR"/>
        </w:rPr>
        <w:t>Toplantının Adı</w:t>
      </w:r>
      <w:r w:rsidR="00B24DAA" w:rsidRPr="001D78BD">
        <w:rPr>
          <w:rFonts w:ascii="Cambria" w:eastAsia="Calibri" w:hAnsi="Cambria"/>
          <w:b/>
          <w:color w:val="365F91" w:themeColor="accent1" w:themeShade="BF"/>
          <w:sz w:val="22"/>
          <w:szCs w:val="22"/>
          <w:lang w:val="tr-TR" w:eastAsia="tr-TR"/>
        </w:rPr>
        <w:tab/>
      </w:r>
      <w:r w:rsidR="00B24DAA" w:rsidRPr="001D78BD">
        <w:rPr>
          <w:rFonts w:ascii="Cambria" w:eastAsia="Calibri" w:hAnsi="Cambria"/>
          <w:b/>
          <w:color w:val="365F91" w:themeColor="accent1" w:themeShade="BF"/>
          <w:sz w:val="22"/>
          <w:szCs w:val="22"/>
          <w:lang w:val="tr-TR" w:eastAsia="tr-TR"/>
        </w:rPr>
        <w:tab/>
        <w:t xml:space="preserve">: IEEE, IEEM 2017, International Conference on Indusrial </w:t>
      </w:r>
    </w:p>
    <w:p w:rsidR="00B24DAA" w:rsidRPr="001D78BD" w:rsidRDefault="00B24DA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w:t>
      </w:r>
      <w:r w:rsidR="00670BE1">
        <w:rPr>
          <w:rFonts w:ascii="Cambria" w:eastAsia="Calibri" w:hAnsi="Cambria"/>
          <w:b/>
          <w:color w:val="365F91" w:themeColor="accent1" w:themeShade="BF"/>
          <w:sz w:val="22"/>
          <w:szCs w:val="22"/>
          <w:lang w:val="tr-TR" w:eastAsia="tr-TR"/>
        </w:rPr>
        <w:t xml:space="preserve">               Engineering and </w:t>
      </w:r>
      <w:r w:rsidRPr="001D78BD">
        <w:rPr>
          <w:rFonts w:ascii="Cambria" w:eastAsia="Calibri" w:hAnsi="Cambria"/>
          <w:b/>
          <w:color w:val="365F91" w:themeColor="accent1" w:themeShade="BF"/>
          <w:sz w:val="22"/>
          <w:szCs w:val="22"/>
          <w:lang w:val="tr-TR" w:eastAsia="tr-TR"/>
        </w:rPr>
        <w:t>Engineering Management</w:t>
      </w:r>
    </w:p>
    <w:p w:rsidR="00B24DAA" w:rsidRPr="001D78BD" w:rsidRDefault="00B24DAA"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İ. Kuban Altınel</w:t>
      </w:r>
    </w:p>
    <w:p w:rsidR="00B24DAA" w:rsidRPr="001D78BD" w:rsidRDefault="00B24DA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222222"/>
          <w:shd w:val="clear" w:color="auto" w:fill="FFFFFF"/>
        </w:rPr>
        <w:t>10-13 Aralık 2017</w:t>
      </w:r>
    </w:p>
    <w:p w:rsidR="00B24DAA" w:rsidRPr="001D78BD" w:rsidRDefault="00B24DA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Singapore</w:t>
      </w:r>
    </w:p>
    <w:p w:rsidR="0032021F" w:rsidRDefault="00B24DAA" w:rsidP="0032021F">
      <w:pPr>
        <w:spacing w:after="0" w:line="28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w:t>
      </w:r>
      <w:r w:rsidRPr="001D78BD">
        <w:rPr>
          <w:rFonts w:ascii="Cambria" w:hAnsi="Cambria" w:cs="Times New Roman"/>
        </w:rPr>
        <w:t xml:space="preserve">Iterated Exact and Heuristic Search Algorithms For The </w:t>
      </w:r>
      <w:r w:rsidR="0032021F">
        <w:rPr>
          <w:rFonts w:ascii="Cambria" w:hAnsi="Cambria" w:cs="Times New Roman"/>
        </w:rPr>
        <w:t xml:space="preserve">   </w:t>
      </w:r>
    </w:p>
    <w:p w:rsidR="00B24DAA" w:rsidRPr="001D78BD" w:rsidRDefault="0032021F" w:rsidP="0032021F">
      <w:pPr>
        <w:spacing w:after="0" w:line="280" w:lineRule="exact"/>
        <w:ind w:left="2835" w:hanging="2835"/>
        <w:jc w:val="both"/>
        <w:rPr>
          <w:rFonts w:ascii="Cambria" w:hAnsi="Cambria" w:cs="Times New Roman"/>
        </w:rPr>
      </w:pPr>
      <w:r>
        <w:rPr>
          <w:rFonts w:ascii="Cambria" w:eastAsia="Calibri" w:hAnsi="Cambria" w:cs="Times New Roman"/>
          <w:b/>
          <w:color w:val="365F91" w:themeColor="accent1" w:themeShade="BF"/>
          <w:lang w:eastAsia="tr-TR"/>
        </w:rPr>
        <w:t xml:space="preserve">                                                            </w:t>
      </w:r>
      <w:r w:rsidR="00B24DAA" w:rsidRPr="001D78BD">
        <w:rPr>
          <w:rFonts w:ascii="Cambria" w:hAnsi="Cambria" w:cs="Times New Roman"/>
        </w:rPr>
        <w:t xml:space="preserve">Minimum Cost Bipartite Perfect Matching Problem With Conflcit </w:t>
      </w:r>
    </w:p>
    <w:p w:rsidR="00B24DAA" w:rsidRPr="001D78BD" w:rsidRDefault="00B24DAA" w:rsidP="0032021F">
      <w:pPr>
        <w:spacing w:after="0" w:line="280" w:lineRule="exact"/>
        <w:ind w:left="2835" w:hanging="2835"/>
        <w:jc w:val="both"/>
        <w:rPr>
          <w:rFonts w:ascii="Cambria" w:hAnsi="Cambria" w:cs="Times New Roman"/>
        </w:rPr>
      </w:pPr>
      <w:r w:rsidRPr="001D78BD">
        <w:rPr>
          <w:rFonts w:ascii="Cambria" w:hAnsi="Cambria" w:cs="Times New Roman"/>
        </w:rPr>
        <w:t xml:space="preserve">                                                  </w:t>
      </w:r>
      <w:r w:rsidR="0032021F">
        <w:rPr>
          <w:rFonts w:ascii="Cambria" w:hAnsi="Cambria" w:cs="Times New Roman"/>
        </w:rPr>
        <w:t xml:space="preserve">           </w:t>
      </w:r>
      <w:r w:rsidRPr="001D78BD">
        <w:rPr>
          <w:rFonts w:ascii="Cambria" w:hAnsi="Cambria" w:cs="Times New Roman"/>
        </w:rPr>
        <w:t>Constraints</w:t>
      </w:r>
      <w:r w:rsidRPr="001D78BD">
        <w:rPr>
          <w:rFonts w:ascii="Cambria" w:eastAsia="Times New Roman" w:hAnsi="Cambria" w:cs="Times New Roman"/>
          <w:shd w:val="clear" w:color="auto" w:fill="FFFFFF"/>
          <w:lang w:val="en-US"/>
        </w:rPr>
        <w:t>”</w:t>
      </w:r>
    </w:p>
    <w:p w:rsidR="003A72A3" w:rsidRPr="001D78BD" w:rsidRDefault="003A72A3" w:rsidP="0032021F">
      <w:pPr>
        <w:spacing w:after="0" w:line="280" w:lineRule="exact"/>
        <w:jc w:val="both"/>
        <w:rPr>
          <w:rFonts w:ascii="Cambria" w:hAnsi="Cambria" w:cs="Times New Roman"/>
          <w:shd w:val="clear" w:color="auto" w:fill="FFFFFF"/>
        </w:rPr>
      </w:pPr>
    </w:p>
    <w:p w:rsidR="00B24DAA" w:rsidRPr="001D78BD" w:rsidRDefault="00B24DAA" w:rsidP="0032021F">
      <w:pPr>
        <w:pStyle w:val="Default"/>
        <w:spacing w:line="28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INFORMS Healthcare 2017</w:t>
      </w:r>
    </w:p>
    <w:p w:rsidR="00B24DAA" w:rsidRPr="001D78BD" w:rsidRDefault="00B24DAA" w:rsidP="0032021F">
      <w:pPr>
        <w:pStyle w:val="Default"/>
        <w:spacing w:line="28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İ. Kuban Altınel</w:t>
      </w:r>
    </w:p>
    <w:p w:rsidR="00B24DAA" w:rsidRPr="001D78BD" w:rsidRDefault="00B24DAA" w:rsidP="0032021F">
      <w:pPr>
        <w:autoSpaceDE w:val="0"/>
        <w:autoSpaceDN w:val="0"/>
        <w:adjustRightInd w:val="0"/>
        <w:spacing w:after="0" w:line="28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26-28 Temmuz</w:t>
      </w:r>
      <w:r w:rsidRPr="001D78BD">
        <w:rPr>
          <w:rFonts w:ascii="Cambria" w:hAnsi="Cambria" w:cs="Times New Roman"/>
          <w:color w:val="222222"/>
          <w:shd w:val="clear" w:color="auto" w:fill="FFFFFF"/>
        </w:rPr>
        <w:t xml:space="preserve"> 2017</w:t>
      </w:r>
    </w:p>
    <w:p w:rsidR="00B24DAA" w:rsidRPr="001D78BD" w:rsidRDefault="00B24DAA" w:rsidP="0032021F">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Rotherdam</w:t>
      </w:r>
    </w:p>
    <w:p w:rsidR="00B24DAA" w:rsidRPr="001D78BD" w:rsidRDefault="00B24DAA" w:rsidP="0032021F">
      <w:pPr>
        <w:spacing w:after="0" w:line="28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 xml:space="preserve"> “</w:t>
      </w:r>
      <w:r w:rsidRPr="001D78BD">
        <w:rPr>
          <w:rFonts w:ascii="Cambria" w:hAnsi="Cambria" w:cs="Times New Roman"/>
        </w:rPr>
        <w:t xml:space="preserve">Optimal Treatment Plans for Volumetric Modulated Arc Therapy </w:t>
      </w:r>
    </w:p>
    <w:p w:rsidR="00B24DAA" w:rsidRPr="001D78BD" w:rsidRDefault="00B24DAA" w:rsidP="0032021F">
      <w:pPr>
        <w:spacing w:after="0" w:line="28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 xml:space="preserve">                                                             </w:t>
      </w:r>
      <w:r w:rsidRPr="001D78BD">
        <w:rPr>
          <w:rFonts w:ascii="Cambria" w:hAnsi="Cambria" w:cs="Times New Roman"/>
        </w:rPr>
        <w:t>(VMAT) Using Branch-and-Price</w:t>
      </w:r>
      <w:r w:rsidRPr="001D78BD">
        <w:rPr>
          <w:rFonts w:ascii="Cambria" w:eastAsia="Times New Roman" w:hAnsi="Cambria" w:cs="Times New Roman"/>
          <w:shd w:val="clear" w:color="auto" w:fill="FFFFFF"/>
          <w:lang w:val="en-US"/>
        </w:rPr>
        <w:t>”</w:t>
      </w:r>
    </w:p>
    <w:p w:rsidR="00B24DAA" w:rsidRPr="001D78BD" w:rsidRDefault="00B24DAA" w:rsidP="0032021F">
      <w:pPr>
        <w:pStyle w:val="Default"/>
        <w:spacing w:line="28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lastRenderedPageBreak/>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ICC 2017 (FlexNets Workshop)</w:t>
      </w:r>
    </w:p>
    <w:p w:rsidR="00B24DAA" w:rsidRPr="001D78BD" w:rsidRDefault="00B24DAA" w:rsidP="0032021F">
      <w:pPr>
        <w:pStyle w:val="Default"/>
        <w:spacing w:line="28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Atay Özgövde</w:t>
      </w:r>
    </w:p>
    <w:p w:rsidR="00B24DAA" w:rsidRPr="001D78BD" w:rsidRDefault="00B24DA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21-25 Mayıs 2017</w:t>
      </w:r>
    </w:p>
    <w:p w:rsidR="00B24DAA" w:rsidRPr="001D78BD" w:rsidRDefault="00B24DA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Paris</w:t>
      </w:r>
    </w:p>
    <w:p w:rsidR="00B24DAA" w:rsidRPr="001D78BD" w:rsidRDefault="00B24DAA"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w:t>
      </w:r>
      <w:r w:rsidRPr="001D78BD">
        <w:rPr>
          <w:rFonts w:ascii="Cambria" w:hAnsi="Cambria" w:cs="Times New Roman"/>
        </w:rPr>
        <w:t xml:space="preserve">Performance Evaluation of Single-Tier and Two-Tier Cloudlet </w:t>
      </w:r>
    </w:p>
    <w:p w:rsidR="00B24DAA" w:rsidRPr="001D78BD" w:rsidRDefault="00B24DAA" w:rsidP="00A3223F">
      <w:pPr>
        <w:spacing w:after="0" w:line="300" w:lineRule="exact"/>
        <w:ind w:left="2835" w:hanging="2835"/>
        <w:jc w:val="both"/>
        <w:rPr>
          <w:rFonts w:ascii="Cambria" w:hAnsi="Cambria" w:cs="Times New Roman"/>
        </w:rPr>
      </w:pPr>
      <w:r w:rsidRPr="001D78BD">
        <w:rPr>
          <w:rFonts w:ascii="Cambria" w:eastAsia="Calibri" w:hAnsi="Cambria" w:cs="Times New Roman"/>
          <w:b/>
          <w:color w:val="365F91" w:themeColor="accent1" w:themeShade="BF"/>
          <w:lang w:eastAsia="tr-TR"/>
        </w:rPr>
        <w:t xml:space="preserve">                                                             </w:t>
      </w:r>
      <w:r w:rsidR="0032021F">
        <w:rPr>
          <w:rFonts w:ascii="Cambria" w:hAnsi="Cambria" w:cs="Times New Roman"/>
        </w:rPr>
        <w:t xml:space="preserve">Assisted </w:t>
      </w:r>
      <w:r w:rsidRPr="001D78BD">
        <w:rPr>
          <w:rFonts w:ascii="Cambria" w:hAnsi="Cambria" w:cs="Times New Roman"/>
        </w:rPr>
        <w:t>Applications</w:t>
      </w:r>
      <w:r w:rsidRPr="001D78BD">
        <w:rPr>
          <w:rFonts w:ascii="Cambria" w:eastAsia="Times New Roman" w:hAnsi="Cambria" w:cs="Times New Roman"/>
          <w:shd w:val="clear" w:color="auto" w:fill="FFFFFF"/>
          <w:lang w:val="en-US"/>
        </w:rPr>
        <w:t>”</w:t>
      </w:r>
    </w:p>
    <w:p w:rsidR="00B24DAA" w:rsidRPr="001D78BD" w:rsidRDefault="00B24DAA" w:rsidP="00A3223F">
      <w:pPr>
        <w:pStyle w:val="Default"/>
        <w:spacing w:line="300" w:lineRule="exact"/>
        <w:rPr>
          <w:rFonts w:ascii="Cambria" w:eastAsia="Calibri" w:hAnsi="Cambria"/>
          <w:b/>
          <w:color w:val="365F91" w:themeColor="accent1" w:themeShade="BF"/>
          <w:sz w:val="22"/>
          <w:szCs w:val="22"/>
          <w:lang w:val="tr-TR" w:eastAsia="tr-TR"/>
        </w:rPr>
      </w:pPr>
    </w:p>
    <w:p w:rsidR="00B24DAA" w:rsidRPr="001D78BD" w:rsidRDefault="00B24DA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FMEC 2017</w:t>
      </w:r>
    </w:p>
    <w:p w:rsidR="00B24DAA" w:rsidRPr="001D78BD" w:rsidRDefault="00B24DAA"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Atay Özgövde</w:t>
      </w:r>
    </w:p>
    <w:p w:rsidR="00B24DAA" w:rsidRPr="001D78BD" w:rsidRDefault="00B24DA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08-11 Mayıs 2017</w:t>
      </w:r>
    </w:p>
    <w:p w:rsidR="00B24DAA" w:rsidRPr="001D78BD" w:rsidRDefault="00B24DA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Valencia</w:t>
      </w:r>
    </w:p>
    <w:p w:rsidR="00B24DAA" w:rsidRPr="001D78BD" w:rsidRDefault="00B24DAA" w:rsidP="00A3223F">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Pr="001D78BD">
        <w:rPr>
          <w:rFonts w:ascii="Cambria" w:eastAsia="Times New Roman" w:hAnsi="Cambria" w:cs="Times New Roman"/>
          <w:shd w:val="clear" w:color="auto" w:fill="FFFFFF"/>
          <w:lang w:val="en-US"/>
        </w:rPr>
        <w:t>“</w:t>
      </w:r>
      <w:r w:rsidRPr="001D78BD">
        <w:rPr>
          <w:rFonts w:ascii="Cambria" w:hAnsi="Cambria" w:cs="Times New Roman"/>
        </w:rPr>
        <w:t xml:space="preserve">EdgeCloudSim: An Environment for Performance Evaluation of </w:t>
      </w:r>
    </w:p>
    <w:p w:rsidR="00B24DAA" w:rsidRPr="001D78BD" w:rsidRDefault="00B24DAA" w:rsidP="00A3223F">
      <w:pPr>
        <w:spacing w:after="0" w:line="300" w:lineRule="exact"/>
        <w:rPr>
          <w:rFonts w:ascii="Cambria" w:hAnsi="Cambria" w:cs="Times New Roman"/>
        </w:rPr>
      </w:pPr>
      <w:r w:rsidRPr="001D78BD">
        <w:rPr>
          <w:rFonts w:ascii="Cambria" w:hAnsi="Cambria" w:cs="Times New Roman"/>
        </w:rPr>
        <w:t xml:space="preserve">                                                      </w:t>
      </w:r>
      <w:r w:rsidR="00A318CA">
        <w:rPr>
          <w:rFonts w:ascii="Cambria" w:hAnsi="Cambria" w:cs="Times New Roman"/>
        </w:rPr>
        <w:t xml:space="preserve">       </w:t>
      </w:r>
      <w:r w:rsidRPr="001D78BD">
        <w:rPr>
          <w:rFonts w:ascii="Cambria" w:hAnsi="Cambria" w:cs="Times New Roman"/>
        </w:rPr>
        <w:t>Edge Computing Systems”</w:t>
      </w:r>
    </w:p>
    <w:p w:rsidR="00B24DAA" w:rsidRPr="001D78BD" w:rsidRDefault="003A72A3"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hAnsi="Cambria"/>
          <w:color w:val="auto"/>
          <w:sz w:val="22"/>
          <w:szCs w:val="22"/>
        </w:rPr>
        <w:br/>
      </w:r>
      <w:r w:rsidR="00B24DAA" w:rsidRPr="001D78BD">
        <w:rPr>
          <w:rFonts w:ascii="Cambria" w:eastAsia="Calibri" w:hAnsi="Cambria"/>
          <w:b/>
          <w:color w:val="365F91" w:themeColor="accent1" w:themeShade="BF"/>
          <w:sz w:val="22"/>
          <w:szCs w:val="22"/>
          <w:lang w:val="tr-TR" w:eastAsia="tr-TR"/>
        </w:rPr>
        <w:t>Toplantının Adı</w:t>
      </w:r>
      <w:r w:rsidR="00B24DAA" w:rsidRPr="001D78BD">
        <w:rPr>
          <w:rFonts w:ascii="Cambria" w:eastAsia="Calibri" w:hAnsi="Cambria"/>
          <w:b/>
          <w:color w:val="365F91" w:themeColor="accent1" w:themeShade="BF"/>
          <w:sz w:val="22"/>
          <w:szCs w:val="22"/>
          <w:lang w:val="tr-TR" w:eastAsia="tr-TR"/>
        </w:rPr>
        <w:tab/>
      </w:r>
      <w:r w:rsidR="00B24DAA" w:rsidRPr="001D78BD">
        <w:rPr>
          <w:rFonts w:ascii="Cambria" w:eastAsia="Calibri" w:hAnsi="Cambria"/>
          <w:b/>
          <w:color w:val="365F91" w:themeColor="accent1" w:themeShade="BF"/>
          <w:sz w:val="22"/>
          <w:szCs w:val="22"/>
          <w:lang w:val="tr-TR" w:eastAsia="tr-TR"/>
        </w:rPr>
        <w:tab/>
        <w:t>: 40</w:t>
      </w:r>
      <w:r w:rsidR="00B24DAA" w:rsidRPr="001D78BD">
        <w:rPr>
          <w:rFonts w:ascii="Cambria" w:eastAsia="Calibri" w:hAnsi="Cambria"/>
          <w:b/>
          <w:color w:val="365F91" w:themeColor="accent1" w:themeShade="BF"/>
          <w:sz w:val="22"/>
          <w:szCs w:val="22"/>
          <w:vertAlign w:val="superscript"/>
          <w:lang w:val="tr-TR" w:eastAsia="tr-TR"/>
        </w:rPr>
        <w:t>th</w:t>
      </w:r>
      <w:r w:rsidR="00B24DAA" w:rsidRPr="001D78BD">
        <w:rPr>
          <w:rFonts w:ascii="Cambria" w:eastAsia="Calibri" w:hAnsi="Cambria"/>
          <w:b/>
          <w:color w:val="365F91" w:themeColor="accent1" w:themeShade="BF"/>
          <w:sz w:val="22"/>
          <w:szCs w:val="22"/>
          <w:lang w:val="tr-TR" w:eastAsia="tr-TR"/>
        </w:rPr>
        <w:t xml:space="preserve"> International Conference on Telecommunications and </w:t>
      </w:r>
    </w:p>
    <w:p w:rsidR="00B24DAA" w:rsidRPr="001D78BD" w:rsidRDefault="00B24DA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Signal Processing</w:t>
      </w:r>
    </w:p>
    <w:p w:rsidR="00B24DAA" w:rsidRPr="001D78BD" w:rsidRDefault="00B24DAA"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Ali Emre Pusane</w:t>
      </w:r>
    </w:p>
    <w:p w:rsidR="00B24DAA" w:rsidRPr="001D78BD" w:rsidRDefault="00B24DA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Temmuz 2017</w:t>
      </w:r>
    </w:p>
    <w:p w:rsidR="00B24DAA" w:rsidRPr="001D78BD" w:rsidRDefault="00B24DA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B25B2A" w:rsidRPr="001D78BD">
        <w:rPr>
          <w:rFonts w:ascii="Cambria" w:hAnsi="Cambria" w:cs="Times New Roman"/>
        </w:rPr>
        <w:t>Barselona, İspanya</w:t>
      </w:r>
    </w:p>
    <w:p w:rsidR="00A318CA" w:rsidRDefault="00B24DAA" w:rsidP="00A318CA">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w:t>
      </w:r>
      <w:r w:rsidR="00B25B2A" w:rsidRPr="001D78BD">
        <w:rPr>
          <w:rFonts w:ascii="Cambria" w:eastAsia="Calibri" w:hAnsi="Cambria" w:cs="InterstateLight"/>
          <w:b/>
          <w:color w:val="6E6F71"/>
          <w:lang w:val="en-US"/>
        </w:rPr>
        <w:t xml:space="preserve"> </w:t>
      </w:r>
      <w:r w:rsidRPr="001D78BD">
        <w:rPr>
          <w:rFonts w:ascii="Cambria" w:eastAsia="Times New Roman" w:hAnsi="Cambria" w:cs="Times New Roman"/>
          <w:shd w:val="clear" w:color="auto" w:fill="FFFFFF"/>
          <w:lang w:val="en-US"/>
        </w:rPr>
        <w:t>“</w:t>
      </w:r>
      <w:r w:rsidR="00B25B2A" w:rsidRPr="001D78BD">
        <w:rPr>
          <w:rFonts w:ascii="Cambria" w:hAnsi="Cambria" w:cs="Times New Roman"/>
        </w:rPr>
        <w:t>On The Performance of The Modulation Methods in Time-</w:t>
      </w:r>
      <w:r w:rsidR="00A318CA">
        <w:rPr>
          <w:rFonts w:ascii="Cambria" w:hAnsi="Cambria" w:cs="Times New Roman"/>
        </w:rPr>
        <w:t xml:space="preserve"> </w:t>
      </w:r>
    </w:p>
    <w:p w:rsidR="00B24DAA" w:rsidRPr="001D78BD" w:rsidRDefault="00A318CA" w:rsidP="00A318CA">
      <w:pPr>
        <w:spacing w:after="0" w:line="300" w:lineRule="exact"/>
        <w:rPr>
          <w:rFonts w:ascii="Cambria" w:hAnsi="Cambria" w:cs="Times New Roman"/>
        </w:rPr>
      </w:pPr>
      <w:r>
        <w:rPr>
          <w:rFonts w:ascii="Cambria" w:hAnsi="Cambria" w:cs="Times New Roman"/>
        </w:rPr>
        <w:t xml:space="preserve">                                                             </w:t>
      </w:r>
      <w:proofErr w:type="gramStart"/>
      <w:r w:rsidR="00B25B2A" w:rsidRPr="001D78BD">
        <w:rPr>
          <w:rFonts w:ascii="Cambria" w:hAnsi="Cambria" w:cs="Times New Roman"/>
        </w:rPr>
        <w:t>Varying  Molecular</w:t>
      </w:r>
      <w:proofErr w:type="gramEnd"/>
      <w:r w:rsidR="00B25B2A" w:rsidRPr="001D78BD">
        <w:rPr>
          <w:rFonts w:ascii="Cambria" w:hAnsi="Cambria" w:cs="Times New Roman"/>
        </w:rPr>
        <w:t xml:space="preserve"> Communication Channels</w:t>
      </w:r>
      <w:r w:rsidR="00B24DAA" w:rsidRPr="001D78BD">
        <w:rPr>
          <w:rFonts w:ascii="Cambria" w:hAnsi="Cambria" w:cs="Times New Roman"/>
        </w:rPr>
        <w:t>”</w:t>
      </w:r>
    </w:p>
    <w:p w:rsidR="003A72A3" w:rsidRPr="001D78BD" w:rsidRDefault="003A72A3" w:rsidP="00A3223F">
      <w:pPr>
        <w:pStyle w:val="TextBody"/>
        <w:spacing w:after="0" w:line="300" w:lineRule="exact"/>
        <w:ind w:left="-76"/>
        <w:contextualSpacing/>
        <w:rPr>
          <w:rFonts w:ascii="Cambria" w:hAnsi="Cambria" w:cs="Times New Roman"/>
          <w:b/>
          <w:color w:val="8064A2" w:themeColor="accent4"/>
          <w:sz w:val="22"/>
          <w:szCs w:val="22"/>
        </w:rPr>
      </w:pPr>
    </w:p>
    <w:p w:rsidR="00B25B2A" w:rsidRPr="001D78BD" w:rsidRDefault="00B25B2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RoboCup 2017 Symposium</w:t>
      </w:r>
    </w:p>
    <w:p w:rsidR="00B25B2A" w:rsidRPr="001D78BD" w:rsidRDefault="00B25B2A"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H. Levent Akın</w:t>
      </w:r>
    </w:p>
    <w:p w:rsidR="00B25B2A" w:rsidRPr="001D78BD" w:rsidRDefault="00B25B2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31 Temmuz 2017</w:t>
      </w:r>
    </w:p>
    <w:p w:rsidR="00B25B2A" w:rsidRPr="001D78BD" w:rsidRDefault="00B25B2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Nagoya, Japonya</w:t>
      </w:r>
    </w:p>
    <w:p w:rsidR="00B25B2A" w:rsidRPr="001D78BD" w:rsidRDefault="00B25B2A" w:rsidP="00A3223F">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 xml:space="preserve">: </w:t>
      </w:r>
      <w:r w:rsidRPr="001D78BD">
        <w:rPr>
          <w:rFonts w:ascii="Cambria" w:eastAsia="Times New Roman" w:hAnsi="Cambria" w:cs="Times New Roman"/>
          <w:shd w:val="clear" w:color="auto" w:fill="FFFFFF"/>
          <w:lang w:val="en-US"/>
        </w:rPr>
        <w:t>-</w:t>
      </w:r>
    </w:p>
    <w:p w:rsidR="003A72A3" w:rsidRPr="001D78BD" w:rsidRDefault="003A72A3" w:rsidP="00A3223F">
      <w:pPr>
        <w:pStyle w:val="TextBody"/>
        <w:spacing w:after="0" w:line="300" w:lineRule="exact"/>
        <w:ind w:left="2552" w:hanging="2628"/>
        <w:contextualSpacing/>
        <w:rPr>
          <w:rFonts w:ascii="Cambria" w:hAnsi="Cambria" w:cs="Times New Roman"/>
          <w:b/>
          <w:color w:val="auto"/>
          <w:sz w:val="22"/>
          <w:szCs w:val="22"/>
        </w:rPr>
      </w:pPr>
    </w:p>
    <w:p w:rsidR="00B25B2A" w:rsidRPr="001D78BD" w:rsidRDefault="00B25B2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International Society in Magnetic Resonance in Medicine </w:t>
      </w:r>
    </w:p>
    <w:p w:rsidR="00B25B2A" w:rsidRPr="001D78BD" w:rsidRDefault="00B25B2A"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25</w:t>
      </w:r>
      <w:r w:rsidRPr="001D78BD">
        <w:rPr>
          <w:rFonts w:ascii="Cambria" w:eastAsia="Calibri" w:hAnsi="Cambria"/>
          <w:b/>
          <w:color w:val="365F91" w:themeColor="accent1" w:themeShade="BF"/>
          <w:sz w:val="22"/>
          <w:szCs w:val="22"/>
          <w:vertAlign w:val="superscript"/>
          <w:lang w:val="tr-TR" w:eastAsia="tr-TR"/>
        </w:rPr>
        <w:t>th</w:t>
      </w:r>
      <w:r w:rsidRPr="001D78BD">
        <w:rPr>
          <w:rFonts w:ascii="Cambria" w:eastAsia="Calibri" w:hAnsi="Cambria"/>
          <w:b/>
          <w:color w:val="365F91" w:themeColor="accent1" w:themeShade="BF"/>
          <w:sz w:val="22"/>
          <w:szCs w:val="22"/>
          <w:lang w:val="tr-TR" w:eastAsia="tr-TR"/>
        </w:rPr>
        <w:t xml:space="preserve"> Annual Meeting</w:t>
      </w:r>
    </w:p>
    <w:p w:rsidR="00B25B2A" w:rsidRPr="001D78BD" w:rsidRDefault="00B25B2A"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000000" w:themeColor="text1"/>
          <w:sz w:val="22"/>
          <w:szCs w:val="22"/>
        </w:rPr>
        <w:t>Esin Öztürk Işık</w:t>
      </w:r>
    </w:p>
    <w:p w:rsidR="00B25B2A" w:rsidRPr="001D78BD" w:rsidRDefault="00B25B2A"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22-27 Nisan 2017</w:t>
      </w:r>
    </w:p>
    <w:p w:rsidR="00B25B2A" w:rsidRPr="001D78BD" w:rsidRDefault="00B25B2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Honolulu, HI, USA</w:t>
      </w:r>
    </w:p>
    <w:p w:rsidR="00B25B2A" w:rsidRPr="001D78BD" w:rsidRDefault="00B25B2A" w:rsidP="00A3223F">
      <w:pPr>
        <w:spacing w:after="0" w:line="300" w:lineRule="exact"/>
        <w:rPr>
          <w:rFonts w:ascii="Cambria" w:hAnsi="Cambria" w:cs="Times New Roman"/>
          <w:color w:val="000000" w:themeColor="text1"/>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 xml:space="preserve">: </w:t>
      </w:r>
    </w:p>
    <w:p w:rsidR="002638E2" w:rsidRPr="002638E2" w:rsidRDefault="002638E2" w:rsidP="002638E2">
      <w:pPr>
        <w:pStyle w:val="NormalWeb"/>
        <w:spacing w:before="0" w:after="0" w:line="300" w:lineRule="exact"/>
        <w:jc w:val="both"/>
        <w:textAlignment w:val="baseline"/>
        <w:rPr>
          <w:rFonts w:ascii="Cambria" w:hAnsi="Cambria"/>
          <w:color w:val="000000" w:themeColor="text1"/>
          <w:sz w:val="22"/>
          <w:szCs w:val="22"/>
        </w:rPr>
      </w:pPr>
    </w:p>
    <w:p w:rsidR="002638E2" w:rsidRDefault="00A318CA" w:rsidP="00A3223F">
      <w:pPr>
        <w:pStyle w:val="NormalWeb"/>
        <w:numPr>
          <w:ilvl w:val="0"/>
          <w:numId w:val="18"/>
        </w:numPr>
        <w:tabs>
          <w:tab w:val="num" w:pos="-696"/>
        </w:tabs>
        <w:spacing w:before="0" w:after="0" w:line="300" w:lineRule="exact"/>
        <w:ind w:left="0"/>
        <w:jc w:val="both"/>
        <w:textAlignment w:val="baseline"/>
        <w:rPr>
          <w:rFonts w:ascii="Cambria" w:hAnsi="Cambria"/>
          <w:color w:val="000000" w:themeColor="text1"/>
          <w:sz w:val="22"/>
          <w:szCs w:val="22"/>
        </w:rPr>
      </w:pPr>
      <w:r>
        <w:rPr>
          <w:rFonts w:ascii="Cambria" w:hAnsi="Cambria"/>
          <w:bCs/>
          <w:color w:val="000000" w:themeColor="text1"/>
          <w:sz w:val="22"/>
          <w:szCs w:val="22"/>
        </w:rPr>
        <w:t>Öztürk-Işık,</w:t>
      </w:r>
      <w:r w:rsidR="0060254B" w:rsidRPr="00A318CA">
        <w:rPr>
          <w:rFonts w:ascii="Cambria" w:hAnsi="Cambria"/>
          <w:bCs/>
          <w:color w:val="000000" w:themeColor="text1"/>
          <w:sz w:val="22"/>
          <w:szCs w:val="22"/>
        </w:rPr>
        <w:t xml:space="preserve"> E</w:t>
      </w:r>
      <w:proofErr w:type="gramStart"/>
      <w:r w:rsidR="002638E2">
        <w:rPr>
          <w:rFonts w:ascii="Cambria" w:hAnsi="Cambria"/>
          <w:bCs/>
          <w:color w:val="000000" w:themeColor="text1"/>
          <w:sz w:val="22"/>
          <w:szCs w:val="22"/>
        </w:rPr>
        <w:t>.</w:t>
      </w:r>
      <w:r w:rsidR="0060254B" w:rsidRPr="001D78BD">
        <w:rPr>
          <w:rFonts w:ascii="Cambria" w:hAnsi="Cambria"/>
          <w:color w:val="000000" w:themeColor="text1"/>
          <w:sz w:val="22"/>
          <w:szCs w:val="22"/>
        </w:rPr>
        <w:t>,</w:t>
      </w:r>
      <w:proofErr w:type="gramEnd"/>
      <w:r w:rsidR="0060254B" w:rsidRPr="001D78BD">
        <w:rPr>
          <w:rFonts w:ascii="Cambria" w:hAnsi="Cambria"/>
          <w:color w:val="000000" w:themeColor="text1"/>
          <w:sz w:val="22"/>
          <w:szCs w:val="22"/>
        </w:rPr>
        <w:t xml:space="preserve"> Cengiz S, Ozduman K, Ozcan A, Yakicier C, Pamir MN, Dincer A. </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Prediction of </w:t>
      </w:r>
    </w:p>
    <w:p w:rsidR="002638E2"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 xml:space="preserve">IDH-Mutation Status of Diffuse-Gliomas Based on Short- Echo Time Magnetic Resonance </w:t>
      </w:r>
    </w:p>
    <w:p w:rsidR="002638E2"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Spectroscopy at 3T</w:t>
      </w:r>
      <w:r>
        <w:rPr>
          <w:rFonts w:ascii="Cambria" w:hAnsi="Cambria"/>
          <w:color w:val="000000" w:themeColor="text1"/>
          <w:sz w:val="22"/>
          <w:szCs w:val="22"/>
        </w:rPr>
        <w:t>”,</w:t>
      </w:r>
      <w:r w:rsidR="0060254B" w:rsidRPr="001D78BD">
        <w:rPr>
          <w:rFonts w:ascii="Cambria" w:hAnsi="Cambria"/>
          <w:color w:val="000000" w:themeColor="text1"/>
          <w:sz w:val="22"/>
          <w:szCs w:val="22"/>
        </w:rPr>
        <w:t xml:space="preserve"> International Society of Magnetic Resonance in Medicine Annual </w:t>
      </w:r>
    </w:p>
    <w:p w:rsidR="0060254B" w:rsidRPr="001D78BD"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Conference, Honolulu, HI, USA, 22-27 April 2017. (e-poster)</w:t>
      </w:r>
    </w:p>
    <w:p w:rsidR="002638E2" w:rsidRDefault="0060254B" w:rsidP="00A3223F">
      <w:pPr>
        <w:pStyle w:val="NormalWeb"/>
        <w:numPr>
          <w:ilvl w:val="0"/>
          <w:numId w:val="18"/>
        </w:numPr>
        <w:spacing w:before="0" w:after="0" w:line="300" w:lineRule="exact"/>
        <w:ind w:left="0"/>
        <w:jc w:val="both"/>
        <w:textAlignment w:val="baseline"/>
        <w:rPr>
          <w:rFonts w:ascii="Cambria" w:hAnsi="Cambria"/>
          <w:color w:val="000000" w:themeColor="text1"/>
          <w:sz w:val="22"/>
          <w:szCs w:val="22"/>
        </w:rPr>
      </w:pPr>
      <w:r w:rsidRPr="001D78BD">
        <w:rPr>
          <w:rFonts w:ascii="Cambria" w:hAnsi="Cambria"/>
          <w:color w:val="000000" w:themeColor="text1"/>
          <w:sz w:val="22"/>
          <w:szCs w:val="22"/>
        </w:rPr>
        <w:t>Hatay</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G</w:t>
      </w:r>
      <w:r w:rsidR="002638E2">
        <w:rPr>
          <w:rFonts w:ascii="Cambria" w:hAnsi="Cambria"/>
          <w:color w:val="000000" w:themeColor="text1"/>
          <w:sz w:val="22"/>
          <w:szCs w:val="22"/>
        </w:rPr>
        <w:t>.</w:t>
      </w:r>
      <w:r w:rsidRPr="001D78BD">
        <w:rPr>
          <w:rFonts w:ascii="Cambria" w:hAnsi="Cambria"/>
          <w:color w:val="000000" w:themeColor="text1"/>
          <w:sz w:val="22"/>
          <w:szCs w:val="22"/>
        </w:rPr>
        <w:t>H</w:t>
      </w:r>
      <w:proofErr w:type="gramStart"/>
      <w:r w:rsidR="002638E2">
        <w:rPr>
          <w:rFonts w:ascii="Cambria" w:hAnsi="Cambria"/>
          <w:color w:val="000000" w:themeColor="text1"/>
          <w:sz w:val="22"/>
          <w:szCs w:val="22"/>
        </w:rPr>
        <w:t>.</w:t>
      </w:r>
      <w:r w:rsidRPr="001D78BD">
        <w:rPr>
          <w:rFonts w:ascii="Cambria" w:hAnsi="Cambria"/>
          <w:color w:val="000000" w:themeColor="text1"/>
          <w:sz w:val="22"/>
          <w:szCs w:val="22"/>
        </w:rPr>
        <w:t>,</w:t>
      </w:r>
      <w:proofErr w:type="gramEnd"/>
      <w:r w:rsidRPr="001D78BD">
        <w:rPr>
          <w:rFonts w:ascii="Cambria" w:hAnsi="Cambria"/>
          <w:color w:val="000000" w:themeColor="text1"/>
          <w:sz w:val="22"/>
          <w:szCs w:val="22"/>
        </w:rPr>
        <w:t xml:space="preserve"> </w:t>
      </w:r>
      <w:r w:rsidR="002638E2">
        <w:rPr>
          <w:rFonts w:ascii="Cambria" w:hAnsi="Cambria"/>
          <w:color w:val="000000" w:themeColor="text1"/>
          <w:sz w:val="22"/>
          <w:szCs w:val="22"/>
        </w:rPr>
        <w:t>Yıldırım,</w:t>
      </w:r>
      <w:r w:rsidRPr="001D78BD">
        <w:rPr>
          <w:rFonts w:ascii="Cambria" w:hAnsi="Cambria"/>
          <w:color w:val="000000" w:themeColor="text1"/>
          <w:sz w:val="22"/>
          <w:szCs w:val="22"/>
        </w:rPr>
        <w:t xml:space="preserve"> M</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w:t>
      </w:r>
      <w:r w:rsidR="002638E2">
        <w:rPr>
          <w:rFonts w:ascii="Cambria" w:hAnsi="Cambria"/>
          <w:bCs/>
          <w:color w:val="000000" w:themeColor="text1"/>
          <w:sz w:val="22"/>
          <w:szCs w:val="22"/>
        </w:rPr>
        <w:t>Öztürk-Işık,</w:t>
      </w:r>
      <w:r w:rsidR="002638E2" w:rsidRPr="00A318CA">
        <w:rPr>
          <w:rFonts w:ascii="Cambria" w:hAnsi="Cambria"/>
          <w:bCs/>
          <w:color w:val="000000" w:themeColor="text1"/>
          <w:sz w:val="22"/>
          <w:szCs w:val="22"/>
        </w:rPr>
        <w:t xml:space="preserve"> E</w:t>
      </w:r>
      <w:r w:rsidR="002638E2">
        <w:rPr>
          <w:rFonts w:ascii="Cambria" w:hAnsi="Cambria"/>
          <w:bCs/>
          <w:color w:val="000000" w:themeColor="text1"/>
          <w:sz w:val="22"/>
          <w:szCs w:val="22"/>
        </w:rPr>
        <w:t>., “</w:t>
      </w:r>
      <w:r w:rsidRPr="001D78BD">
        <w:rPr>
          <w:rFonts w:ascii="Cambria" w:hAnsi="Cambria"/>
          <w:color w:val="000000" w:themeColor="text1"/>
          <w:sz w:val="22"/>
          <w:szCs w:val="22"/>
        </w:rPr>
        <w:t xml:space="preserve">Optimization of Regularization Parameters of </w:t>
      </w:r>
    </w:p>
    <w:p w:rsidR="002638E2"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 xml:space="preserve">Compressed Sensing Reconstruction for Fast Phosphorus MR Spectroscopic Imaging of </w:t>
      </w:r>
    </w:p>
    <w:p w:rsidR="002638E2"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Human Brain</w:t>
      </w:r>
      <w:r>
        <w:rPr>
          <w:rFonts w:ascii="Cambria" w:hAnsi="Cambria"/>
          <w:color w:val="000000" w:themeColor="text1"/>
          <w:sz w:val="22"/>
          <w:szCs w:val="22"/>
        </w:rPr>
        <w:t>”,</w:t>
      </w:r>
      <w:r w:rsidR="0060254B" w:rsidRPr="001D78BD">
        <w:rPr>
          <w:rFonts w:ascii="Cambria" w:hAnsi="Cambria"/>
          <w:color w:val="000000" w:themeColor="text1"/>
          <w:sz w:val="22"/>
          <w:szCs w:val="22"/>
        </w:rPr>
        <w:t xml:space="preserve"> International Society of Magnetic Resonance in Medicine Annual </w:t>
      </w:r>
    </w:p>
    <w:p w:rsidR="0060254B" w:rsidRPr="001D78BD" w:rsidRDefault="002638E2" w:rsidP="002638E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Conference, Honolulu, HI, USA, 22-27 April 2017. (e-poster)</w:t>
      </w:r>
    </w:p>
    <w:p w:rsidR="00634BB2" w:rsidRDefault="0060254B" w:rsidP="00A3223F">
      <w:pPr>
        <w:pStyle w:val="NormalWeb"/>
        <w:numPr>
          <w:ilvl w:val="0"/>
          <w:numId w:val="18"/>
        </w:numPr>
        <w:spacing w:before="0" w:after="0" w:line="300" w:lineRule="exact"/>
        <w:ind w:left="0"/>
        <w:jc w:val="both"/>
        <w:textAlignment w:val="baseline"/>
        <w:rPr>
          <w:rFonts w:ascii="Cambria" w:hAnsi="Cambria"/>
          <w:color w:val="000000" w:themeColor="text1"/>
          <w:sz w:val="22"/>
          <w:szCs w:val="22"/>
        </w:rPr>
      </w:pPr>
      <w:r w:rsidRPr="001D78BD">
        <w:rPr>
          <w:rFonts w:ascii="Cambria" w:hAnsi="Cambria"/>
          <w:color w:val="000000" w:themeColor="text1"/>
          <w:sz w:val="22"/>
          <w:szCs w:val="22"/>
        </w:rPr>
        <w:t>Ulug</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A</w:t>
      </w:r>
      <w:r w:rsidR="002638E2">
        <w:rPr>
          <w:rFonts w:ascii="Cambria" w:hAnsi="Cambria"/>
          <w:color w:val="000000" w:themeColor="text1"/>
          <w:sz w:val="22"/>
          <w:szCs w:val="22"/>
        </w:rPr>
        <w:t>.</w:t>
      </w:r>
      <w:r w:rsidRPr="001D78BD">
        <w:rPr>
          <w:rFonts w:ascii="Cambria" w:hAnsi="Cambria"/>
          <w:color w:val="000000" w:themeColor="text1"/>
          <w:sz w:val="22"/>
          <w:szCs w:val="22"/>
        </w:rPr>
        <w:t>M</w:t>
      </w:r>
      <w:proofErr w:type="gramStart"/>
      <w:r w:rsidR="002638E2">
        <w:rPr>
          <w:rFonts w:ascii="Cambria" w:hAnsi="Cambria"/>
          <w:color w:val="000000" w:themeColor="text1"/>
          <w:sz w:val="22"/>
          <w:szCs w:val="22"/>
        </w:rPr>
        <w:t>.</w:t>
      </w:r>
      <w:r w:rsidRPr="001D78BD">
        <w:rPr>
          <w:rFonts w:ascii="Cambria" w:hAnsi="Cambria"/>
          <w:color w:val="000000" w:themeColor="text1"/>
          <w:sz w:val="22"/>
          <w:szCs w:val="22"/>
        </w:rPr>
        <w:t>,</w:t>
      </w:r>
      <w:proofErr w:type="gramEnd"/>
      <w:r w:rsidRPr="001D78BD">
        <w:rPr>
          <w:rFonts w:ascii="Cambria" w:hAnsi="Cambria"/>
          <w:color w:val="000000" w:themeColor="text1"/>
          <w:sz w:val="22"/>
          <w:szCs w:val="22"/>
        </w:rPr>
        <w:t xml:space="preserve"> </w:t>
      </w:r>
      <w:r w:rsidR="002638E2">
        <w:rPr>
          <w:rFonts w:ascii="Cambria" w:hAnsi="Cambria"/>
          <w:bCs/>
          <w:color w:val="000000" w:themeColor="text1"/>
          <w:sz w:val="22"/>
          <w:szCs w:val="22"/>
        </w:rPr>
        <w:t>Öztürk-Işık,</w:t>
      </w:r>
      <w:r w:rsidR="002638E2" w:rsidRPr="00A318CA">
        <w:rPr>
          <w:rFonts w:ascii="Cambria" w:hAnsi="Cambria"/>
          <w:bCs/>
          <w:color w:val="000000" w:themeColor="text1"/>
          <w:sz w:val="22"/>
          <w:szCs w:val="22"/>
        </w:rPr>
        <w:t xml:space="preserve"> E</w:t>
      </w:r>
      <w:r w:rsidR="002638E2">
        <w:rPr>
          <w:rFonts w:ascii="Cambria" w:hAnsi="Cambria"/>
          <w:bCs/>
          <w:color w:val="000000" w:themeColor="text1"/>
          <w:sz w:val="22"/>
          <w:szCs w:val="22"/>
        </w:rPr>
        <w:t xml:space="preserve">., </w:t>
      </w:r>
      <w:r w:rsidR="002638E2">
        <w:rPr>
          <w:rFonts w:ascii="Cambria" w:hAnsi="Cambria"/>
          <w:color w:val="000000" w:themeColor="text1"/>
          <w:sz w:val="22"/>
          <w:szCs w:val="22"/>
        </w:rPr>
        <w:t>Kıçı</w:t>
      </w:r>
      <w:r w:rsidRPr="001D78BD">
        <w:rPr>
          <w:rFonts w:ascii="Cambria" w:hAnsi="Cambria"/>
          <w:color w:val="000000" w:themeColor="text1"/>
          <w:sz w:val="22"/>
          <w:szCs w:val="22"/>
        </w:rPr>
        <w:t>k</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A</w:t>
      </w:r>
      <w:r w:rsidR="002638E2">
        <w:rPr>
          <w:rFonts w:ascii="Cambria" w:hAnsi="Cambria"/>
          <w:color w:val="000000" w:themeColor="text1"/>
          <w:sz w:val="22"/>
          <w:szCs w:val="22"/>
        </w:rPr>
        <w:t>.</w:t>
      </w:r>
      <w:r w:rsidRPr="001D78BD">
        <w:rPr>
          <w:rFonts w:ascii="Cambria" w:hAnsi="Cambria"/>
          <w:color w:val="000000" w:themeColor="text1"/>
          <w:sz w:val="22"/>
          <w:szCs w:val="22"/>
        </w:rPr>
        <w:t>, Erdo</w:t>
      </w:r>
      <w:r w:rsidR="002638E2">
        <w:rPr>
          <w:rFonts w:ascii="Cambria" w:hAnsi="Cambria"/>
          <w:color w:val="000000" w:themeColor="text1"/>
          <w:sz w:val="22"/>
          <w:szCs w:val="22"/>
        </w:rPr>
        <w:t>ğ</w:t>
      </w:r>
      <w:r w:rsidRPr="001D78BD">
        <w:rPr>
          <w:rFonts w:ascii="Cambria" w:hAnsi="Cambria"/>
          <w:color w:val="000000" w:themeColor="text1"/>
          <w:sz w:val="22"/>
          <w:szCs w:val="22"/>
        </w:rPr>
        <w:t>du</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E</w:t>
      </w:r>
      <w:r w:rsidR="002638E2">
        <w:rPr>
          <w:rFonts w:ascii="Cambria" w:hAnsi="Cambria"/>
          <w:color w:val="000000" w:themeColor="text1"/>
          <w:sz w:val="22"/>
          <w:szCs w:val="22"/>
        </w:rPr>
        <w:t>.</w:t>
      </w:r>
      <w:r w:rsidRPr="001D78BD">
        <w:rPr>
          <w:rFonts w:ascii="Cambria" w:hAnsi="Cambria"/>
          <w:color w:val="000000" w:themeColor="text1"/>
          <w:sz w:val="22"/>
          <w:szCs w:val="22"/>
        </w:rPr>
        <w:t>, Cengiz</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S</w:t>
      </w:r>
      <w:r w:rsidR="002638E2">
        <w:rPr>
          <w:rFonts w:ascii="Cambria" w:hAnsi="Cambria"/>
          <w:color w:val="000000" w:themeColor="text1"/>
          <w:sz w:val="22"/>
          <w:szCs w:val="22"/>
        </w:rPr>
        <w:t>.</w:t>
      </w:r>
      <w:r w:rsidRPr="001D78BD">
        <w:rPr>
          <w:rFonts w:ascii="Cambria" w:hAnsi="Cambria"/>
          <w:color w:val="000000" w:themeColor="text1"/>
          <w:sz w:val="22"/>
          <w:szCs w:val="22"/>
        </w:rPr>
        <w:t>, Arslan</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D</w:t>
      </w:r>
      <w:r w:rsidR="002638E2">
        <w:rPr>
          <w:rFonts w:ascii="Cambria" w:hAnsi="Cambria"/>
          <w:color w:val="000000" w:themeColor="text1"/>
          <w:sz w:val="22"/>
          <w:szCs w:val="22"/>
        </w:rPr>
        <w:t>.</w:t>
      </w:r>
      <w:r w:rsidRPr="001D78BD">
        <w:rPr>
          <w:rFonts w:ascii="Cambria" w:hAnsi="Cambria"/>
          <w:color w:val="000000" w:themeColor="text1"/>
          <w:sz w:val="22"/>
          <w:szCs w:val="22"/>
        </w:rPr>
        <w:t>B</w:t>
      </w:r>
      <w:r w:rsidR="002638E2">
        <w:rPr>
          <w:rFonts w:ascii="Cambria" w:hAnsi="Cambria"/>
          <w:color w:val="000000" w:themeColor="text1"/>
          <w:sz w:val="22"/>
          <w:szCs w:val="22"/>
        </w:rPr>
        <w:t>.</w:t>
      </w:r>
      <w:r w:rsidRPr="001D78BD">
        <w:rPr>
          <w:rFonts w:ascii="Cambria" w:hAnsi="Cambria"/>
          <w:color w:val="000000" w:themeColor="text1"/>
          <w:sz w:val="22"/>
          <w:szCs w:val="22"/>
        </w:rPr>
        <w:t>, Bayram</w:t>
      </w:r>
      <w:r w:rsidR="002638E2">
        <w:rPr>
          <w:rFonts w:ascii="Cambria" w:hAnsi="Cambria"/>
          <w:color w:val="000000" w:themeColor="text1"/>
          <w:sz w:val="22"/>
          <w:szCs w:val="22"/>
        </w:rPr>
        <w:t>,</w:t>
      </w:r>
      <w:r w:rsidRPr="001D78BD">
        <w:rPr>
          <w:rFonts w:ascii="Cambria" w:hAnsi="Cambria"/>
          <w:color w:val="000000" w:themeColor="text1"/>
          <w:sz w:val="22"/>
          <w:szCs w:val="22"/>
        </w:rPr>
        <w:t xml:space="preserve"> A</w:t>
      </w:r>
      <w:r w:rsidR="002638E2">
        <w:rPr>
          <w:rFonts w:ascii="Cambria" w:hAnsi="Cambria"/>
          <w:color w:val="000000" w:themeColor="text1"/>
          <w:sz w:val="22"/>
          <w:szCs w:val="22"/>
        </w:rPr>
        <w:t>.</w:t>
      </w:r>
      <w:r w:rsidRPr="001D78BD">
        <w:rPr>
          <w:rFonts w:ascii="Cambria" w:hAnsi="Cambria"/>
          <w:color w:val="000000" w:themeColor="text1"/>
          <w:sz w:val="22"/>
          <w:szCs w:val="22"/>
        </w:rPr>
        <w:t>, Ulasoglu-</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Y</w:t>
      </w:r>
      <w:r w:rsidR="002638E2">
        <w:rPr>
          <w:rFonts w:ascii="Cambria" w:hAnsi="Cambria"/>
          <w:color w:val="000000" w:themeColor="text1"/>
          <w:sz w:val="22"/>
          <w:szCs w:val="22"/>
        </w:rPr>
        <w:t>ıldı</w:t>
      </w:r>
      <w:r w:rsidR="0060254B" w:rsidRPr="001D78BD">
        <w:rPr>
          <w:rFonts w:ascii="Cambria" w:hAnsi="Cambria"/>
          <w:color w:val="000000" w:themeColor="text1"/>
          <w:sz w:val="22"/>
          <w:szCs w:val="22"/>
        </w:rPr>
        <w:t>z</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C</w:t>
      </w:r>
      <w:proofErr w:type="gramStart"/>
      <w:r w:rsidR="002638E2">
        <w:rPr>
          <w:rFonts w:ascii="Cambria" w:hAnsi="Cambria"/>
          <w:color w:val="000000" w:themeColor="text1"/>
          <w:sz w:val="22"/>
          <w:szCs w:val="22"/>
        </w:rPr>
        <w:t>.</w:t>
      </w:r>
      <w:r w:rsidR="0060254B" w:rsidRPr="001D78BD">
        <w:rPr>
          <w:rFonts w:ascii="Cambria" w:hAnsi="Cambria"/>
          <w:color w:val="000000" w:themeColor="text1"/>
          <w:sz w:val="22"/>
          <w:szCs w:val="22"/>
        </w:rPr>
        <w:t>,</w:t>
      </w:r>
      <w:proofErr w:type="gramEnd"/>
      <w:r w:rsidR="0060254B" w:rsidRPr="001D78BD">
        <w:rPr>
          <w:rFonts w:ascii="Cambria" w:hAnsi="Cambria"/>
          <w:color w:val="000000" w:themeColor="text1"/>
          <w:sz w:val="22"/>
          <w:szCs w:val="22"/>
        </w:rPr>
        <w:t xml:space="preserve"> Kurt</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E</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T</w:t>
      </w:r>
      <w:r w:rsidR="002638E2">
        <w:rPr>
          <w:rFonts w:ascii="Cambria" w:hAnsi="Cambria"/>
          <w:color w:val="000000" w:themeColor="text1"/>
          <w:sz w:val="22"/>
          <w:szCs w:val="22"/>
        </w:rPr>
        <w:t>ü</w:t>
      </w:r>
      <w:r w:rsidR="0060254B" w:rsidRPr="001D78BD">
        <w:rPr>
          <w:rFonts w:ascii="Cambria" w:hAnsi="Cambria"/>
          <w:color w:val="000000" w:themeColor="text1"/>
          <w:sz w:val="22"/>
          <w:szCs w:val="22"/>
        </w:rPr>
        <w:t>fek</w:t>
      </w:r>
      <w:r w:rsidR="002638E2">
        <w:rPr>
          <w:rFonts w:ascii="Cambria" w:hAnsi="Cambria"/>
          <w:color w:val="000000" w:themeColor="text1"/>
          <w:sz w:val="22"/>
          <w:szCs w:val="22"/>
        </w:rPr>
        <w:t>ç</w:t>
      </w:r>
      <w:r w:rsidR="0060254B" w:rsidRPr="001D78BD">
        <w:rPr>
          <w:rFonts w:ascii="Cambria" w:hAnsi="Cambria"/>
          <w:color w:val="000000" w:themeColor="text1"/>
          <w:sz w:val="22"/>
          <w:szCs w:val="22"/>
        </w:rPr>
        <w:t>io</w:t>
      </w:r>
      <w:r w:rsidR="002638E2">
        <w:rPr>
          <w:rFonts w:ascii="Cambria" w:hAnsi="Cambria"/>
          <w:color w:val="000000" w:themeColor="text1"/>
          <w:sz w:val="22"/>
          <w:szCs w:val="22"/>
        </w:rPr>
        <w:t>ğ</w:t>
      </w:r>
      <w:r w:rsidR="0060254B" w:rsidRPr="001D78BD">
        <w:rPr>
          <w:rFonts w:ascii="Cambria" w:hAnsi="Cambria"/>
          <w:color w:val="000000" w:themeColor="text1"/>
          <w:sz w:val="22"/>
          <w:szCs w:val="22"/>
        </w:rPr>
        <w:t>lu</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Z</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Bilgi</w:t>
      </w:r>
      <w:r w:rsidR="002638E2">
        <w:rPr>
          <w:rFonts w:ascii="Cambria" w:hAnsi="Cambria"/>
          <w:color w:val="000000" w:themeColor="text1"/>
          <w:sz w:val="22"/>
          <w:szCs w:val="22"/>
        </w:rPr>
        <w:t>ç,</w:t>
      </w:r>
      <w:r w:rsidR="0060254B" w:rsidRPr="001D78BD">
        <w:rPr>
          <w:rFonts w:ascii="Cambria" w:hAnsi="Cambria"/>
          <w:color w:val="000000" w:themeColor="text1"/>
          <w:sz w:val="22"/>
          <w:szCs w:val="22"/>
        </w:rPr>
        <w:t xml:space="preserve"> B</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Hanagasi</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H</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Demiralp</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T</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Gurvit</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H</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 </w:t>
      </w:r>
      <w:r w:rsidR="002638E2">
        <w:rPr>
          <w:rFonts w:ascii="Cambria" w:hAnsi="Cambria"/>
          <w:color w:val="000000" w:themeColor="text1"/>
          <w:sz w:val="22"/>
          <w:szCs w:val="22"/>
        </w:rPr>
        <w:t>“</w:t>
      </w:r>
      <w:r w:rsidR="0060254B" w:rsidRPr="001D78BD">
        <w:rPr>
          <w:rFonts w:ascii="Cambria" w:hAnsi="Cambria"/>
          <w:color w:val="000000" w:themeColor="text1"/>
          <w:sz w:val="22"/>
          <w:szCs w:val="22"/>
        </w:rPr>
        <w:t xml:space="preserve">Diffusion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Pr="001D78BD">
        <w:rPr>
          <w:rFonts w:ascii="Cambria" w:hAnsi="Cambria"/>
          <w:color w:val="000000" w:themeColor="text1"/>
          <w:sz w:val="22"/>
          <w:szCs w:val="22"/>
        </w:rPr>
        <w:t>Discriminant</w:t>
      </w:r>
      <w:r>
        <w:rPr>
          <w:rFonts w:ascii="Cambria" w:hAnsi="Cambria"/>
          <w:color w:val="000000" w:themeColor="text1"/>
          <w:sz w:val="22"/>
          <w:szCs w:val="22"/>
        </w:rPr>
        <w:t xml:space="preserve"> For Mild Cognitive İmpairment i</w:t>
      </w:r>
      <w:r w:rsidRPr="001D78BD">
        <w:rPr>
          <w:rFonts w:ascii="Cambria" w:hAnsi="Cambria"/>
          <w:color w:val="000000" w:themeColor="text1"/>
          <w:sz w:val="22"/>
          <w:szCs w:val="22"/>
        </w:rPr>
        <w:t xml:space="preserve">n </w:t>
      </w:r>
      <w:r w:rsidR="0060254B" w:rsidRPr="001D78BD">
        <w:rPr>
          <w:rFonts w:ascii="Cambria" w:hAnsi="Cambria"/>
          <w:color w:val="000000" w:themeColor="text1"/>
          <w:sz w:val="22"/>
          <w:szCs w:val="22"/>
        </w:rPr>
        <w:t xml:space="preserve">Parkinson’s </w:t>
      </w:r>
      <w:r w:rsidRPr="001D78BD">
        <w:rPr>
          <w:rFonts w:ascii="Cambria" w:hAnsi="Cambria"/>
          <w:color w:val="000000" w:themeColor="text1"/>
          <w:sz w:val="22"/>
          <w:szCs w:val="22"/>
        </w:rPr>
        <w:t>Disease</w:t>
      </w:r>
      <w:r>
        <w:rPr>
          <w:rFonts w:ascii="Cambria" w:hAnsi="Cambria"/>
          <w:color w:val="000000" w:themeColor="text1"/>
          <w:sz w:val="22"/>
          <w:szCs w:val="22"/>
        </w:rPr>
        <w:t>”,</w:t>
      </w:r>
      <w:r w:rsidR="0060254B" w:rsidRPr="001D78BD">
        <w:rPr>
          <w:rFonts w:ascii="Cambria" w:hAnsi="Cambria"/>
          <w:color w:val="000000" w:themeColor="text1"/>
          <w:sz w:val="22"/>
          <w:szCs w:val="22"/>
        </w:rPr>
        <w:t xml:space="preserve"> International Society </w:t>
      </w:r>
    </w:p>
    <w:p w:rsidR="0060254B" w:rsidRPr="001D78BD"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lastRenderedPageBreak/>
        <w:t xml:space="preserve">          </w:t>
      </w:r>
      <w:proofErr w:type="gramStart"/>
      <w:r w:rsidR="0060254B" w:rsidRPr="001D78BD">
        <w:rPr>
          <w:rFonts w:ascii="Cambria" w:hAnsi="Cambria"/>
          <w:color w:val="000000" w:themeColor="text1"/>
          <w:sz w:val="22"/>
          <w:szCs w:val="22"/>
        </w:rPr>
        <w:t>of</w:t>
      </w:r>
      <w:proofErr w:type="gramEnd"/>
      <w:r w:rsidR="0060254B" w:rsidRPr="001D78BD">
        <w:rPr>
          <w:rFonts w:ascii="Cambria" w:hAnsi="Cambria"/>
          <w:color w:val="000000" w:themeColor="text1"/>
          <w:sz w:val="22"/>
          <w:szCs w:val="22"/>
        </w:rPr>
        <w:t xml:space="preserve"> Magnetic Resonance in Medicine Annual Conference, Honolulu, HI, USA, 2017. (poster)</w:t>
      </w:r>
    </w:p>
    <w:p w:rsidR="00634BB2" w:rsidRDefault="0060254B" w:rsidP="00A3223F">
      <w:pPr>
        <w:pStyle w:val="NormalWeb"/>
        <w:numPr>
          <w:ilvl w:val="0"/>
          <w:numId w:val="18"/>
        </w:numPr>
        <w:spacing w:before="0" w:after="0" w:line="300" w:lineRule="exact"/>
        <w:ind w:left="0"/>
        <w:jc w:val="both"/>
        <w:textAlignment w:val="baseline"/>
        <w:rPr>
          <w:rFonts w:ascii="Cambria" w:hAnsi="Cambria"/>
          <w:color w:val="000000" w:themeColor="text1"/>
          <w:sz w:val="22"/>
          <w:szCs w:val="22"/>
        </w:rPr>
      </w:pPr>
      <w:r w:rsidRPr="001D78BD">
        <w:rPr>
          <w:rFonts w:ascii="Cambria" w:hAnsi="Cambria"/>
          <w:color w:val="000000" w:themeColor="text1"/>
          <w:sz w:val="22"/>
          <w:szCs w:val="22"/>
        </w:rPr>
        <w:t>Arslan</w:t>
      </w:r>
      <w:r w:rsidR="00634BB2">
        <w:rPr>
          <w:rFonts w:ascii="Cambria" w:hAnsi="Cambria"/>
          <w:color w:val="000000" w:themeColor="text1"/>
          <w:sz w:val="22"/>
          <w:szCs w:val="22"/>
        </w:rPr>
        <w:t>,</w:t>
      </w:r>
      <w:r w:rsidRPr="001D78BD">
        <w:rPr>
          <w:rFonts w:ascii="Cambria" w:hAnsi="Cambria"/>
          <w:color w:val="000000" w:themeColor="text1"/>
          <w:sz w:val="22"/>
          <w:szCs w:val="22"/>
        </w:rPr>
        <w:t xml:space="preserve"> D</w:t>
      </w:r>
      <w:r w:rsidR="00634BB2">
        <w:rPr>
          <w:rFonts w:ascii="Cambria" w:hAnsi="Cambria"/>
          <w:color w:val="000000" w:themeColor="text1"/>
          <w:sz w:val="22"/>
          <w:szCs w:val="22"/>
        </w:rPr>
        <w:t>.</w:t>
      </w:r>
      <w:r w:rsidRPr="001D78BD">
        <w:rPr>
          <w:rFonts w:ascii="Cambria" w:hAnsi="Cambria"/>
          <w:color w:val="000000" w:themeColor="text1"/>
          <w:sz w:val="22"/>
          <w:szCs w:val="22"/>
        </w:rPr>
        <w:t>B</w:t>
      </w:r>
      <w:proofErr w:type="gramStart"/>
      <w:r w:rsidR="00634BB2">
        <w:rPr>
          <w:rFonts w:ascii="Cambria" w:hAnsi="Cambria"/>
          <w:color w:val="000000" w:themeColor="text1"/>
          <w:sz w:val="22"/>
          <w:szCs w:val="22"/>
        </w:rPr>
        <w:t>.</w:t>
      </w:r>
      <w:r w:rsidRPr="001D78BD">
        <w:rPr>
          <w:rFonts w:ascii="Cambria" w:hAnsi="Cambria"/>
          <w:color w:val="000000" w:themeColor="text1"/>
          <w:sz w:val="22"/>
          <w:szCs w:val="22"/>
        </w:rPr>
        <w:t>,</w:t>
      </w:r>
      <w:proofErr w:type="gramEnd"/>
      <w:r w:rsidRPr="001D78BD">
        <w:rPr>
          <w:rFonts w:ascii="Cambria" w:hAnsi="Cambria"/>
          <w:color w:val="000000" w:themeColor="text1"/>
          <w:sz w:val="22"/>
          <w:szCs w:val="22"/>
        </w:rPr>
        <w:t xml:space="preserve"> K</w:t>
      </w:r>
      <w:r w:rsidR="00634BB2">
        <w:rPr>
          <w:rFonts w:ascii="Cambria" w:hAnsi="Cambria"/>
          <w:color w:val="000000" w:themeColor="text1"/>
          <w:sz w:val="22"/>
          <w:szCs w:val="22"/>
        </w:rPr>
        <w:t xml:space="preserve">ıçık, </w:t>
      </w:r>
      <w:r w:rsidRPr="001D78BD">
        <w:rPr>
          <w:rFonts w:ascii="Cambria" w:hAnsi="Cambria"/>
          <w:color w:val="000000" w:themeColor="text1"/>
          <w:sz w:val="22"/>
          <w:szCs w:val="22"/>
        </w:rPr>
        <w:t xml:space="preserve">A, Cengiz S, Erdogdu E, Buker S, Tufekcioglu Z, Ulug AM, Bilgic B, Gurvit H,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 xml:space="preserve">Demiralp T, Tuzun E, Hanagasi H, </w:t>
      </w:r>
      <w:r>
        <w:rPr>
          <w:rFonts w:ascii="Cambria" w:hAnsi="Cambria"/>
          <w:bCs/>
          <w:color w:val="000000" w:themeColor="text1"/>
          <w:sz w:val="22"/>
          <w:szCs w:val="22"/>
        </w:rPr>
        <w:t>Öztürk-Işık,</w:t>
      </w:r>
      <w:r w:rsidRPr="00A318CA">
        <w:rPr>
          <w:rFonts w:ascii="Cambria" w:hAnsi="Cambria"/>
          <w:bCs/>
          <w:color w:val="000000" w:themeColor="text1"/>
          <w:sz w:val="22"/>
          <w:szCs w:val="22"/>
        </w:rPr>
        <w:t xml:space="preserve"> E</w:t>
      </w:r>
      <w:proofErr w:type="gramStart"/>
      <w:r>
        <w:rPr>
          <w:rFonts w:ascii="Cambria" w:hAnsi="Cambria"/>
          <w:bCs/>
          <w:color w:val="000000" w:themeColor="text1"/>
          <w:sz w:val="22"/>
          <w:szCs w:val="22"/>
        </w:rPr>
        <w:t>.,</w:t>
      </w:r>
      <w:proofErr w:type="gramEnd"/>
      <w:r>
        <w:rPr>
          <w:rFonts w:ascii="Cambria" w:hAnsi="Cambria"/>
          <w:bCs/>
          <w:color w:val="000000" w:themeColor="text1"/>
          <w:sz w:val="22"/>
          <w:szCs w:val="22"/>
        </w:rPr>
        <w:t xml:space="preserve"> </w:t>
      </w:r>
      <w:r>
        <w:rPr>
          <w:rFonts w:ascii="Cambria" w:hAnsi="Cambria"/>
          <w:bCs/>
          <w:color w:val="000000" w:themeColor="text1"/>
          <w:sz w:val="22"/>
          <w:szCs w:val="22"/>
        </w:rPr>
        <w:t>“</w:t>
      </w:r>
      <w:r w:rsidR="0060254B" w:rsidRPr="001D78BD">
        <w:rPr>
          <w:rFonts w:ascii="Cambria" w:hAnsi="Cambria"/>
          <w:color w:val="000000" w:themeColor="text1"/>
          <w:sz w:val="22"/>
          <w:szCs w:val="22"/>
        </w:rPr>
        <w:t xml:space="preserve">Cerebral Perfusion Correlates of MAPT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and COMT Genotypes for Mild Cognitive Impairment in Parkinson’s Disease at 3T</w:t>
      </w:r>
      <w:r>
        <w:rPr>
          <w:rFonts w:ascii="Cambria" w:hAnsi="Cambria"/>
          <w:color w:val="000000" w:themeColor="text1"/>
          <w:sz w:val="22"/>
          <w:szCs w:val="22"/>
        </w:rPr>
        <w:t>”,</w:t>
      </w:r>
      <w:r w:rsidR="0060254B" w:rsidRPr="001D78BD">
        <w:rPr>
          <w:rFonts w:ascii="Cambria" w:hAnsi="Cambria"/>
          <w:color w:val="000000" w:themeColor="text1"/>
          <w:sz w:val="22"/>
          <w:szCs w:val="22"/>
        </w:rPr>
        <w:t xml:space="preserve">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 xml:space="preserve">International Society of Magnetic Resonance in Medicine Annual Conference, Honolulu, HI, </w:t>
      </w:r>
    </w:p>
    <w:p w:rsidR="0060254B" w:rsidRPr="001D78BD"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USA, 22-27 April 2017. (poster)</w:t>
      </w:r>
    </w:p>
    <w:p w:rsidR="00634BB2" w:rsidRDefault="0060254B" w:rsidP="00A3223F">
      <w:pPr>
        <w:pStyle w:val="NormalWeb"/>
        <w:numPr>
          <w:ilvl w:val="0"/>
          <w:numId w:val="18"/>
        </w:numPr>
        <w:spacing w:before="0" w:after="0" w:line="300" w:lineRule="exact"/>
        <w:ind w:left="0"/>
        <w:jc w:val="both"/>
        <w:textAlignment w:val="baseline"/>
        <w:rPr>
          <w:rFonts w:ascii="Cambria" w:hAnsi="Cambria"/>
          <w:color w:val="000000" w:themeColor="text1"/>
          <w:sz w:val="22"/>
          <w:szCs w:val="22"/>
        </w:rPr>
      </w:pPr>
      <w:r w:rsidRPr="001D78BD">
        <w:rPr>
          <w:rFonts w:ascii="Cambria" w:hAnsi="Cambria"/>
          <w:color w:val="000000" w:themeColor="text1"/>
          <w:sz w:val="22"/>
          <w:szCs w:val="22"/>
        </w:rPr>
        <w:t xml:space="preserve">Cengiz S, Kicik A, Erdogdu E, Arslan DB, Buker S, Tufekcioglu Z, Ulug AM, Bilgic B, Gurvit H,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 xml:space="preserve">Demiralp T, Tuzun E, Hanagasi H, </w:t>
      </w:r>
      <w:r>
        <w:rPr>
          <w:rFonts w:ascii="Cambria" w:hAnsi="Cambria"/>
          <w:bCs/>
          <w:color w:val="000000" w:themeColor="text1"/>
          <w:sz w:val="22"/>
          <w:szCs w:val="22"/>
        </w:rPr>
        <w:t>Öztürk-Işık,</w:t>
      </w:r>
      <w:r w:rsidRPr="00A318CA">
        <w:rPr>
          <w:rFonts w:ascii="Cambria" w:hAnsi="Cambria"/>
          <w:bCs/>
          <w:color w:val="000000" w:themeColor="text1"/>
          <w:sz w:val="22"/>
          <w:szCs w:val="22"/>
        </w:rPr>
        <w:t xml:space="preserve"> E</w:t>
      </w:r>
      <w:proofErr w:type="gramStart"/>
      <w:r>
        <w:rPr>
          <w:rFonts w:ascii="Cambria" w:hAnsi="Cambria"/>
          <w:bCs/>
          <w:color w:val="000000" w:themeColor="text1"/>
          <w:sz w:val="22"/>
          <w:szCs w:val="22"/>
        </w:rPr>
        <w:t>.,</w:t>
      </w:r>
      <w:proofErr w:type="gramEnd"/>
      <w:r>
        <w:rPr>
          <w:rFonts w:ascii="Cambria" w:hAnsi="Cambria"/>
          <w:bCs/>
          <w:color w:val="000000" w:themeColor="text1"/>
          <w:sz w:val="22"/>
          <w:szCs w:val="22"/>
        </w:rPr>
        <w:t xml:space="preserve"> </w:t>
      </w:r>
      <w:r>
        <w:rPr>
          <w:rFonts w:ascii="Cambria" w:hAnsi="Cambria"/>
          <w:bCs/>
          <w:color w:val="000000" w:themeColor="text1"/>
          <w:sz w:val="22"/>
          <w:szCs w:val="22"/>
        </w:rPr>
        <w:t>“</w:t>
      </w:r>
      <w:r w:rsidR="0060254B" w:rsidRPr="001D78BD">
        <w:rPr>
          <w:rFonts w:ascii="Cambria" w:hAnsi="Cambria"/>
          <w:color w:val="000000" w:themeColor="text1"/>
          <w:sz w:val="22"/>
          <w:szCs w:val="22"/>
        </w:rPr>
        <w:t xml:space="preserve">Comparison of MR </w:t>
      </w:r>
      <w:r w:rsidRPr="001D78BD">
        <w:rPr>
          <w:rFonts w:ascii="Cambria" w:hAnsi="Cambria"/>
          <w:color w:val="000000" w:themeColor="text1"/>
          <w:sz w:val="22"/>
          <w:szCs w:val="22"/>
        </w:rPr>
        <w:t xml:space="preserve">Spectroscopic İmaging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Pr="001D78BD">
        <w:rPr>
          <w:rFonts w:ascii="Cambria" w:hAnsi="Cambria"/>
          <w:color w:val="000000" w:themeColor="text1"/>
          <w:sz w:val="22"/>
          <w:szCs w:val="22"/>
        </w:rPr>
        <w:t xml:space="preserve">Findings Between Different </w:t>
      </w:r>
      <w:r w:rsidR="0060254B" w:rsidRPr="001D78BD">
        <w:rPr>
          <w:rFonts w:ascii="Cambria" w:hAnsi="Cambria"/>
          <w:color w:val="000000" w:themeColor="text1"/>
          <w:sz w:val="22"/>
          <w:szCs w:val="22"/>
        </w:rPr>
        <w:t xml:space="preserve">MAPT </w:t>
      </w:r>
      <w:r>
        <w:rPr>
          <w:rFonts w:ascii="Cambria" w:hAnsi="Cambria"/>
          <w:color w:val="000000" w:themeColor="text1"/>
          <w:sz w:val="22"/>
          <w:szCs w:val="22"/>
        </w:rPr>
        <w:t>a</w:t>
      </w:r>
      <w:r w:rsidRPr="001D78BD">
        <w:rPr>
          <w:rFonts w:ascii="Cambria" w:hAnsi="Cambria"/>
          <w:color w:val="000000" w:themeColor="text1"/>
          <w:sz w:val="22"/>
          <w:szCs w:val="22"/>
        </w:rPr>
        <w:t xml:space="preserve">nd </w:t>
      </w:r>
      <w:r w:rsidR="0060254B" w:rsidRPr="001D78BD">
        <w:rPr>
          <w:rFonts w:ascii="Cambria" w:hAnsi="Cambria"/>
          <w:color w:val="000000" w:themeColor="text1"/>
          <w:sz w:val="22"/>
          <w:szCs w:val="22"/>
        </w:rPr>
        <w:t xml:space="preserve">COMT </w:t>
      </w:r>
      <w:r w:rsidRPr="001D78BD">
        <w:rPr>
          <w:rFonts w:ascii="Cambria" w:hAnsi="Cambria"/>
          <w:color w:val="000000" w:themeColor="text1"/>
          <w:sz w:val="22"/>
          <w:szCs w:val="22"/>
        </w:rPr>
        <w:t xml:space="preserve">Genotypes </w:t>
      </w:r>
      <w:r>
        <w:rPr>
          <w:rFonts w:ascii="Cambria" w:hAnsi="Cambria"/>
          <w:color w:val="000000" w:themeColor="text1"/>
          <w:sz w:val="22"/>
          <w:szCs w:val="22"/>
        </w:rPr>
        <w:t>o</w:t>
      </w:r>
      <w:r w:rsidRPr="001D78BD">
        <w:rPr>
          <w:rFonts w:ascii="Cambria" w:hAnsi="Cambria"/>
          <w:color w:val="000000" w:themeColor="text1"/>
          <w:sz w:val="22"/>
          <w:szCs w:val="22"/>
        </w:rPr>
        <w:t xml:space="preserve">f Cognitively Normal </w:t>
      </w:r>
      <w:r>
        <w:rPr>
          <w:rFonts w:ascii="Cambria" w:hAnsi="Cambria"/>
          <w:color w:val="000000" w:themeColor="text1"/>
          <w:sz w:val="22"/>
          <w:szCs w:val="22"/>
        </w:rPr>
        <w:t>o</w:t>
      </w:r>
      <w:r w:rsidRPr="001D78BD">
        <w:rPr>
          <w:rFonts w:ascii="Cambria" w:hAnsi="Cambria"/>
          <w:color w:val="000000" w:themeColor="text1"/>
          <w:sz w:val="22"/>
          <w:szCs w:val="22"/>
        </w:rPr>
        <w:t xml:space="preserve">r Mild </w:t>
      </w:r>
      <w:r>
        <w:rPr>
          <w:rFonts w:ascii="Cambria" w:hAnsi="Cambria"/>
          <w:color w:val="000000" w:themeColor="text1"/>
          <w:sz w:val="22"/>
          <w:szCs w:val="22"/>
        </w:rPr>
        <w:t xml:space="preserve">  </w:t>
      </w:r>
    </w:p>
    <w:p w:rsidR="00634BB2"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Pr="001D78BD">
        <w:rPr>
          <w:rFonts w:ascii="Cambria" w:hAnsi="Cambria"/>
          <w:color w:val="000000" w:themeColor="text1"/>
          <w:sz w:val="22"/>
          <w:szCs w:val="22"/>
        </w:rPr>
        <w:t xml:space="preserve">Cognitively İmpaired </w:t>
      </w:r>
      <w:r w:rsidR="0060254B" w:rsidRPr="001D78BD">
        <w:rPr>
          <w:rFonts w:ascii="Cambria" w:hAnsi="Cambria"/>
          <w:color w:val="000000" w:themeColor="text1"/>
          <w:sz w:val="22"/>
          <w:szCs w:val="22"/>
        </w:rPr>
        <w:t xml:space="preserve">Parkinson’s </w:t>
      </w:r>
      <w:r w:rsidRPr="001D78BD">
        <w:rPr>
          <w:rFonts w:ascii="Cambria" w:hAnsi="Cambria"/>
          <w:color w:val="000000" w:themeColor="text1"/>
          <w:sz w:val="22"/>
          <w:szCs w:val="22"/>
        </w:rPr>
        <w:t xml:space="preserve">Disease Patients </w:t>
      </w:r>
      <w:r w:rsidR="0060254B" w:rsidRPr="001D78BD">
        <w:rPr>
          <w:rFonts w:ascii="Cambria" w:hAnsi="Cambria"/>
          <w:color w:val="000000" w:themeColor="text1"/>
          <w:sz w:val="22"/>
          <w:szCs w:val="22"/>
        </w:rPr>
        <w:t>at 3T</w:t>
      </w:r>
      <w:r>
        <w:rPr>
          <w:rFonts w:ascii="Cambria" w:hAnsi="Cambria"/>
          <w:color w:val="000000" w:themeColor="text1"/>
          <w:sz w:val="22"/>
          <w:szCs w:val="22"/>
        </w:rPr>
        <w:t>”,</w:t>
      </w:r>
      <w:r w:rsidR="0060254B" w:rsidRPr="001D78BD">
        <w:rPr>
          <w:rFonts w:ascii="Cambria" w:hAnsi="Cambria"/>
          <w:color w:val="000000" w:themeColor="text1"/>
          <w:sz w:val="22"/>
          <w:szCs w:val="22"/>
        </w:rPr>
        <w:t xml:space="preserve"> International Society of Magnetic </w:t>
      </w:r>
    </w:p>
    <w:p w:rsidR="0060254B" w:rsidRPr="001D78BD"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60254B" w:rsidRPr="001D78BD">
        <w:rPr>
          <w:rFonts w:ascii="Cambria" w:hAnsi="Cambria"/>
          <w:color w:val="000000" w:themeColor="text1"/>
          <w:sz w:val="22"/>
          <w:szCs w:val="22"/>
        </w:rPr>
        <w:t>Resonance in Medicine Annual Conference, Honolulu, HI, USA, 22-27 April 2017. (poster)</w:t>
      </w:r>
    </w:p>
    <w:p w:rsidR="0060254B" w:rsidRPr="001D78BD" w:rsidRDefault="0060254B" w:rsidP="00A3223F">
      <w:pPr>
        <w:pStyle w:val="TextBody"/>
        <w:spacing w:after="0" w:line="300" w:lineRule="exact"/>
        <w:ind w:left="-76"/>
        <w:contextualSpacing/>
        <w:rPr>
          <w:rFonts w:ascii="Cambria" w:hAnsi="Cambria" w:cs="Times New Roman"/>
          <w:b/>
          <w:color w:val="8064A2" w:themeColor="accent4"/>
          <w:sz w:val="22"/>
          <w:szCs w:val="22"/>
        </w:rPr>
      </w:pPr>
    </w:p>
    <w:p w:rsidR="005A6C60" w:rsidRPr="001D78BD" w:rsidRDefault="005A6C60"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Medical Image Understanding and Analysis 2017</w:t>
      </w:r>
    </w:p>
    <w:p w:rsidR="005A6C60" w:rsidRPr="001D78BD" w:rsidRDefault="005A6C60"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000000" w:themeColor="text1"/>
          <w:sz w:val="22"/>
          <w:szCs w:val="22"/>
        </w:rPr>
        <w:t>Esin Öztürk Işık</w:t>
      </w:r>
    </w:p>
    <w:p w:rsidR="005A6C60" w:rsidRPr="001D78BD" w:rsidRDefault="005A6C60"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11-13 Temmuz 2017</w:t>
      </w:r>
    </w:p>
    <w:p w:rsidR="005A6C60" w:rsidRPr="001D78BD" w:rsidRDefault="005A6C60"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Edinburgh, İngiltere</w:t>
      </w:r>
    </w:p>
    <w:p w:rsidR="005A6C60" w:rsidRPr="001D78BD" w:rsidRDefault="005A6C60" w:rsidP="00A3223F">
      <w:pPr>
        <w:pStyle w:val="NormalWeb"/>
        <w:spacing w:before="0" w:after="0" w:line="300" w:lineRule="exact"/>
        <w:jc w:val="both"/>
        <w:textAlignment w:val="baseline"/>
        <w:rPr>
          <w:rFonts w:ascii="Cambria" w:hAnsi="Cambria"/>
          <w:color w:val="000000" w:themeColor="text1"/>
          <w:sz w:val="22"/>
          <w:szCs w:val="22"/>
        </w:rPr>
      </w:pPr>
      <w:r w:rsidRPr="001D78BD">
        <w:rPr>
          <w:rFonts w:ascii="Cambria" w:eastAsia="Calibri" w:hAnsi="Cambria"/>
          <w:b/>
          <w:color w:val="365F91" w:themeColor="accent1" w:themeShade="BF"/>
          <w:sz w:val="22"/>
          <w:szCs w:val="22"/>
        </w:rPr>
        <w:t>Sunulan Bildirinin Adı</w:t>
      </w:r>
      <w:r w:rsidRPr="001D78BD">
        <w:rPr>
          <w:rFonts w:ascii="Cambria" w:eastAsia="Calibri" w:hAnsi="Cambria" w:cs="InterstateLight"/>
          <w:b/>
          <w:color w:val="6E6F71"/>
          <w:sz w:val="22"/>
          <w:szCs w:val="22"/>
          <w:lang w:val="en-US"/>
        </w:rPr>
        <w:tab/>
        <w:t xml:space="preserve">: </w:t>
      </w:r>
      <w:r w:rsidR="00634BB2">
        <w:rPr>
          <w:rFonts w:ascii="Cambria" w:hAnsi="Cambria"/>
          <w:color w:val="000000" w:themeColor="text1"/>
          <w:sz w:val="22"/>
          <w:szCs w:val="22"/>
        </w:rPr>
        <w:t>Cengi,z S</w:t>
      </w:r>
      <w:proofErr w:type="gramStart"/>
      <w:r w:rsidR="00634BB2">
        <w:rPr>
          <w:rFonts w:ascii="Cambria" w:hAnsi="Cambria"/>
          <w:color w:val="000000" w:themeColor="text1"/>
          <w:sz w:val="22"/>
          <w:szCs w:val="22"/>
        </w:rPr>
        <w:t>.,</w:t>
      </w:r>
      <w:proofErr w:type="gramEnd"/>
      <w:r w:rsidR="00634BB2">
        <w:rPr>
          <w:rFonts w:ascii="Cambria" w:hAnsi="Cambria"/>
          <w:color w:val="000000" w:themeColor="text1"/>
          <w:sz w:val="22"/>
          <w:szCs w:val="22"/>
        </w:rPr>
        <w:t xml:space="preserve"> Valdes-Hernandez, M., </w:t>
      </w:r>
      <w:r w:rsidR="00634BB2">
        <w:rPr>
          <w:rFonts w:ascii="Cambria" w:hAnsi="Cambria"/>
          <w:bCs/>
          <w:color w:val="000000" w:themeColor="text1"/>
          <w:sz w:val="22"/>
          <w:szCs w:val="22"/>
        </w:rPr>
        <w:t>Öztürk-Işık,</w:t>
      </w:r>
      <w:r w:rsidR="00634BB2" w:rsidRPr="00A318CA">
        <w:rPr>
          <w:rFonts w:ascii="Cambria" w:hAnsi="Cambria"/>
          <w:bCs/>
          <w:color w:val="000000" w:themeColor="text1"/>
          <w:sz w:val="22"/>
          <w:szCs w:val="22"/>
        </w:rPr>
        <w:t xml:space="preserve"> E</w:t>
      </w:r>
      <w:r w:rsidR="00634BB2">
        <w:rPr>
          <w:rFonts w:ascii="Cambria" w:hAnsi="Cambria"/>
          <w:bCs/>
          <w:color w:val="000000" w:themeColor="text1"/>
          <w:sz w:val="22"/>
          <w:szCs w:val="22"/>
        </w:rPr>
        <w:t xml:space="preserve">., </w:t>
      </w:r>
      <w:r w:rsidR="00634BB2">
        <w:rPr>
          <w:rFonts w:ascii="Cambria" w:hAnsi="Cambria"/>
          <w:bCs/>
          <w:color w:val="000000" w:themeColor="text1"/>
          <w:sz w:val="22"/>
          <w:szCs w:val="22"/>
        </w:rPr>
        <w:t>“</w:t>
      </w:r>
      <w:r w:rsidRPr="001D78BD">
        <w:rPr>
          <w:rFonts w:ascii="Cambria" w:hAnsi="Cambria"/>
          <w:color w:val="000000" w:themeColor="text1"/>
          <w:sz w:val="22"/>
          <w:szCs w:val="22"/>
        </w:rPr>
        <w:t xml:space="preserve">Super </w:t>
      </w:r>
    </w:p>
    <w:p w:rsidR="005A6C60" w:rsidRPr="001D78BD" w:rsidRDefault="005A6C60" w:rsidP="00A3223F">
      <w:pPr>
        <w:pStyle w:val="NormalWeb"/>
        <w:spacing w:before="0" w:after="0" w:line="300" w:lineRule="exact"/>
        <w:jc w:val="both"/>
        <w:textAlignment w:val="baseline"/>
        <w:rPr>
          <w:rFonts w:ascii="Cambria" w:hAnsi="Cambria"/>
          <w:color w:val="000000" w:themeColor="text1"/>
          <w:sz w:val="22"/>
          <w:szCs w:val="22"/>
        </w:rPr>
      </w:pPr>
      <w:r w:rsidRPr="001D78BD">
        <w:rPr>
          <w:rFonts w:ascii="Cambria" w:hAnsi="Cambria"/>
          <w:color w:val="000000" w:themeColor="text1"/>
          <w:sz w:val="22"/>
          <w:szCs w:val="22"/>
        </w:rPr>
        <w:t xml:space="preserve">                                                 </w:t>
      </w:r>
      <w:r w:rsidR="00634BB2">
        <w:rPr>
          <w:rFonts w:ascii="Cambria" w:hAnsi="Cambria"/>
          <w:color w:val="000000" w:themeColor="text1"/>
          <w:sz w:val="22"/>
          <w:szCs w:val="22"/>
        </w:rPr>
        <w:t xml:space="preserve">            </w:t>
      </w:r>
      <w:r w:rsidRPr="001D78BD">
        <w:rPr>
          <w:rFonts w:ascii="Cambria" w:hAnsi="Cambria"/>
          <w:color w:val="000000" w:themeColor="text1"/>
          <w:sz w:val="22"/>
          <w:szCs w:val="22"/>
        </w:rPr>
        <w:t xml:space="preserve">Resolution Convolutional Neural Networks for Increasing Spatial </w:t>
      </w:r>
    </w:p>
    <w:p w:rsidR="005A6C60" w:rsidRPr="001D78BD" w:rsidRDefault="005A6C60" w:rsidP="00A3223F">
      <w:pPr>
        <w:pStyle w:val="NormalWeb"/>
        <w:spacing w:before="0" w:after="0" w:line="300" w:lineRule="exact"/>
        <w:jc w:val="both"/>
        <w:textAlignment w:val="baseline"/>
        <w:rPr>
          <w:rFonts w:ascii="Cambria" w:hAnsi="Cambria"/>
          <w:color w:val="000000" w:themeColor="text1"/>
          <w:sz w:val="22"/>
          <w:szCs w:val="22"/>
        </w:rPr>
      </w:pPr>
      <w:r w:rsidRPr="001D78BD">
        <w:rPr>
          <w:rFonts w:ascii="Cambria" w:hAnsi="Cambria"/>
          <w:color w:val="000000" w:themeColor="text1"/>
          <w:sz w:val="22"/>
          <w:szCs w:val="22"/>
        </w:rPr>
        <w:t xml:space="preserve">                                                  </w:t>
      </w:r>
      <w:r w:rsidR="00634BB2">
        <w:rPr>
          <w:rFonts w:ascii="Cambria" w:hAnsi="Cambria"/>
          <w:color w:val="000000" w:themeColor="text1"/>
          <w:sz w:val="22"/>
          <w:szCs w:val="22"/>
        </w:rPr>
        <w:t xml:space="preserve">           </w:t>
      </w:r>
      <w:r w:rsidRPr="001D78BD">
        <w:rPr>
          <w:rFonts w:ascii="Cambria" w:hAnsi="Cambria"/>
          <w:color w:val="000000" w:themeColor="text1"/>
          <w:sz w:val="22"/>
          <w:szCs w:val="22"/>
        </w:rPr>
        <w:t>Resolution of 1H Magnetic Resonance Spectroscopic Imaging</w:t>
      </w:r>
      <w:r w:rsidR="00634BB2">
        <w:rPr>
          <w:rFonts w:ascii="Cambria" w:hAnsi="Cambria"/>
          <w:color w:val="000000" w:themeColor="text1"/>
          <w:sz w:val="22"/>
          <w:szCs w:val="22"/>
        </w:rPr>
        <w:t>”</w:t>
      </w:r>
      <w:proofErr w:type="gramStart"/>
      <w:r w:rsidRPr="001D78BD">
        <w:rPr>
          <w:rFonts w:ascii="Cambria" w:hAnsi="Cambria"/>
          <w:color w:val="000000" w:themeColor="text1"/>
          <w:sz w:val="22"/>
          <w:szCs w:val="22"/>
        </w:rPr>
        <w:t>.</w:t>
      </w:r>
      <w:r w:rsidR="00634BB2">
        <w:rPr>
          <w:rFonts w:ascii="Cambria" w:hAnsi="Cambria"/>
          <w:color w:val="000000" w:themeColor="text1"/>
          <w:sz w:val="22"/>
          <w:szCs w:val="22"/>
        </w:rPr>
        <w:t>,</w:t>
      </w:r>
      <w:proofErr w:type="gramEnd"/>
      <w:r w:rsidRPr="001D78BD">
        <w:rPr>
          <w:rFonts w:ascii="Cambria" w:hAnsi="Cambria"/>
          <w:color w:val="000000" w:themeColor="text1"/>
          <w:sz w:val="22"/>
          <w:szCs w:val="22"/>
        </w:rPr>
        <w:t xml:space="preserve"> </w:t>
      </w:r>
    </w:p>
    <w:p w:rsidR="00634BB2" w:rsidRDefault="005A6C60" w:rsidP="00634BB2">
      <w:pPr>
        <w:pStyle w:val="NormalWeb"/>
        <w:spacing w:before="0" w:after="0" w:line="300" w:lineRule="exact"/>
        <w:jc w:val="both"/>
        <w:textAlignment w:val="baseline"/>
        <w:rPr>
          <w:rFonts w:ascii="Cambria" w:hAnsi="Cambria"/>
          <w:color w:val="000000" w:themeColor="text1"/>
          <w:sz w:val="22"/>
          <w:szCs w:val="22"/>
        </w:rPr>
      </w:pPr>
      <w:r w:rsidRPr="001D78BD">
        <w:rPr>
          <w:rFonts w:ascii="Cambria" w:hAnsi="Cambria"/>
          <w:color w:val="000000" w:themeColor="text1"/>
          <w:sz w:val="22"/>
          <w:szCs w:val="22"/>
        </w:rPr>
        <w:t xml:space="preserve">                                                   </w:t>
      </w:r>
      <w:r w:rsidR="00634BB2">
        <w:rPr>
          <w:rFonts w:ascii="Cambria" w:hAnsi="Cambria"/>
          <w:color w:val="000000" w:themeColor="text1"/>
          <w:sz w:val="22"/>
          <w:szCs w:val="22"/>
        </w:rPr>
        <w:t xml:space="preserve">          </w:t>
      </w:r>
      <w:r w:rsidRPr="001D78BD">
        <w:rPr>
          <w:rFonts w:ascii="Cambria" w:hAnsi="Cambria"/>
          <w:color w:val="000000" w:themeColor="text1"/>
          <w:sz w:val="22"/>
          <w:szCs w:val="22"/>
        </w:rPr>
        <w:t xml:space="preserve">Medical Image Understanding and Analysis 2107. 11-13 July </w:t>
      </w:r>
      <w:r w:rsidR="00634BB2">
        <w:rPr>
          <w:rFonts w:ascii="Cambria" w:hAnsi="Cambria"/>
          <w:color w:val="000000" w:themeColor="text1"/>
          <w:sz w:val="22"/>
          <w:szCs w:val="22"/>
        </w:rPr>
        <w:t xml:space="preserve">  </w:t>
      </w:r>
    </w:p>
    <w:p w:rsidR="005A6C60" w:rsidRPr="001D78BD" w:rsidRDefault="00634BB2" w:rsidP="00634BB2">
      <w:pPr>
        <w:pStyle w:val="NormalWeb"/>
        <w:spacing w:before="0" w:after="0" w:line="300" w:lineRule="exact"/>
        <w:jc w:val="both"/>
        <w:textAlignment w:val="baseline"/>
        <w:rPr>
          <w:rFonts w:ascii="Cambria" w:hAnsi="Cambria"/>
          <w:color w:val="000000" w:themeColor="text1"/>
          <w:sz w:val="22"/>
          <w:szCs w:val="22"/>
        </w:rPr>
      </w:pPr>
      <w:r>
        <w:rPr>
          <w:rFonts w:ascii="Cambria" w:hAnsi="Cambria"/>
          <w:color w:val="000000" w:themeColor="text1"/>
          <w:sz w:val="22"/>
          <w:szCs w:val="22"/>
        </w:rPr>
        <w:t xml:space="preserve">                                                             </w:t>
      </w:r>
      <w:r w:rsidR="005A6C60" w:rsidRPr="001D78BD">
        <w:rPr>
          <w:rFonts w:ascii="Cambria" w:hAnsi="Cambria"/>
          <w:color w:val="000000" w:themeColor="text1"/>
          <w:sz w:val="22"/>
          <w:szCs w:val="22"/>
        </w:rPr>
        <w:t>2017, Edinburgh, UK. (oral presentation)</w:t>
      </w:r>
    </w:p>
    <w:p w:rsidR="005A6C60" w:rsidRPr="001D78BD" w:rsidRDefault="005A6C60" w:rsidP="00A3223F">
      <w:pPr>
        <w:spacing w:after="0" w:line="300" w:lineRule="exact"/>
        <w:rPr>
          <w:rFonts w:ascii="Cambria" w:hAnsi="Cambria" w:cs="Times New Roman"/>
        </w:rPr>
      </w:pPr>
    </w:p>
    <w:p w:rsidR="005A6C60" w:rsidRPr="001D78BD" w:rsidRDefault="005A6C60"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European Society of Magnetic Resonance in Medicine and </w:t>
      </w:r>
    </w:p>
    <w:p w:rsidR="005A6C60" w:rsidRPr="001D78BD" w:rsidRDefault="005A6C60"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Biology 2017 Annual Meeting</w:t>
      </w:r>
    </w:p>
    <w:p w:rsidR="005A6C60" w:rsidRPr="001D78BD" w:rsidRDefault="005A6C60"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000000" w:themeColor="text1"/>
          <w:sz w:val="22"/>
          <w:szCs w:val="22"/>
        </w:rPr>
        <w:t>Esin Öztürk Işık</w:t>
      </w:r>
    </w:p>
    <w:p w:rsidR="005A6C60" w:rsidRPr="001D78BD" w:rsidRDefault="005A6C60"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19-21 Ekim 2017</w:t>
      </w:r>
    </w:p>
    <w:p w:rsidR="005A6C60" w:rsidRPr="001D78BD" w:rsidRDefault="005A6C60"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Barselona, İspanya</w:t>
      </w:r>
    </w:p>
    <w:p w:rsidR="00634BB2" w:rsidRPr="00634BB2" w:rsidRDefault="005A6C60" w:rsidP="00A3223F">
      <w:pPr>
        <w:pStyle w:val="NormalWeb"/>
        <w:shd w:val="clear" w:color="auto" w:fill="FFFFFF"/>
        <w:spacing w:before="0" w:after="0" w:line="300" w:lineRule="exact"/>
        <w:jc w:val="both"/>
        <w:textAlignment w:val="baseline"/>
        <w:rPr>
          <w:rFonts w:ascii="Cambria" w:eastAsia="Calibri" w:hAnsi="Cambria" w:cs="InterstateLight"/>
          <w:b/>
          <w:color w:val="6E6F71"/>
          <w:sz w:val="22"/>
          <w:szCs w:val="22"/>
          <w:lang w:val="en-US"/>
        </w:rPr>
      </w:pPr>
      <w:r w:rsidRPr="001D78BD">
        <w:rPr>
          <w:rFonts w:ascii="Cambria" w:eastAsia="Calibri" w:hAnsi="Cambria"/>
          <w:b/>
          <w:color w:val="365F91" w:themeColor="accent1" w:themeShade="BF"/>
          <w:sz w:val="22"/>
          <w:szCs w:val="22"/>
        </w:rPr>
        <w:t>Sunulan Bildirinin Adı</w:t>
      </w:r>
      <w:r w:rsidRPr="001D78BD">
        <w:rPr>
          <w:rFonts w:ascii="Cambria" w:eastAsia="Calibri" w:hAnsi="Cambria" w:cs="InterstateLight"/>
          <w:b/>
          <w:color w:val="6E6F71"/>
          <w:sz w:val="22"/>
          <w:szCs w:val="22"/>
          <w:lang w:val="en-US"/>
        </w:rPr>
        <w:tab/>
        <w:t xml:space="preserve">: </w:t>
      </w:r>
    </w:p>
    <w:p w:rsidR="0060254B" w:rsidRPr="001D78BD" w:rsidRDefault="00634BB2" w:rsidP="00A3223F">
      <w:pPr>
        <w:pStyle w:val="NormalWeb"/>
        <w:numPr>
          <w:ilvl w:val="0"/>
          <w:numId w:val="20"/>
        </w:numPr>
        <w:shd w:val="clear" w:color="auto" w:fill="FFFFFF"/>
        <w:spacing w:before="0" w:after="0" w:line="300" w:lineRule="exact"/>
        <w:ind w:left="714" w:hanging="357"/>
        <w:jc w:val="both"/>
        <w:textAlignment w:val="baseline"/>
        <w:rPr>
          <w:rFonts w:ascii="Cambria" w:eastAsia="Calibri" w:hAnsi="Cambria" w:cs="InterstateLight"/>
          <w:sz w:val="22"/>
          <w:szCs w:val="22"/>
          <w:lang w:val="de-DE" w:eastAsia="en-US"/>
        </w:rPr>
      </w:pPr>
      <w:r>
        <w:rPr>
          <w:rFonts w:ascii="Cambria" w:hAnsi="Cambria"/>
          <w:bCs/>
          <w:color w:val="000000" w:themeColor="text1"/>
          <w:sz w:val="22"/>
          <w:szCs w:val="22"/>
        </w:rPr>
        <w:t>Öztürk-Işık,</w:t>
      </w:r>
      <w:r w:rsidRPr="00A318CA">
        <w:rPr>
          <w:rFonts w:ascii="Cambria" w:hAnsi="Cambria"/>
          <w:bCs/>
          <w:color w:val="000000" w:themeColor="text1"/>
          <w:sz w:val="22"/>
          <w:szCs w:val="22"/>
        </w:rPr>
        <w:t xml:space="preserve"> E</w:t>
      </w:r>
      <w:proofErr w:type="gramStart"/>
      <w:r>
        <w:rPr>
          <w:rFonts w:ascii="Cambria" w:hAnsi="Cambria"/>
          <w:bCs/>
          <w:color w:val="000000" w:themeColor="text1"/>
          <w:sz w:val="22"/>
          <w:szCs w:val="22"/>
        </w:rPr>
        <w:t>.,</w:t>
      </w:r>
      <w:proofErr w:type="gramEnd"/>
      <w:r>
        <w:rPr>
          <w:rFonts w:ascii="Cambria" w:hAnsi="Cambria"/>
          <w:bCs/>
          <w:color w:val="000000" w:themeColor="text1"/>
          <w:sz w:val="22"/>
          <w:szCs w:val="22"/>
        </w:rPr>
        <w:t xml:space="preserve"> </w:t>
      </w:r>
      <w:r w:rsidR="0060254B" w:rsidRPr="001D78BD">
        <w:rPr>
          <w:rFonts w:ascii="Cambria" w:eastAsia="Calibri" w:hAnsi="Cambria" w:cs="InterstateLight"/>
          <w:sz w:val="22"/>
          <w:szCs w:val="22"/>
          <w:lang w:val="de-DE" w:eastAsia="en-US"/>
        </w:rPr>
        <w:t xml:space="preserve">Cengiz S, Arslan D.B., Kicik A., Erdogdu E., Tufekcioglu Z., Bilgic B., Hanagasi H., Ulug A.M., Demiralp T., Gurvit H.. </w:t>
      </w:r>
      <w:r>
        <w:rPr>
          <w:rFonts w:ascii="Cambria" w:eastAsia="Calibri" w:hAnsi="Cambria" w:cs="InterstateLight"/>
          <w:sz w:val="22"/>
          <w:szCs w:val="22"/>
          <w:lang w:val="de-DE" w:eastAsia="en-US"/>
        </w:rPr>
        <w:t>„</w:t>
      </w:r>
      <w:r w:rsidR="0060254B" w:rsidRPr="001D78BD">
        <w:rPr>
          <w:rFonts w:ascii="Cambria" w:eastAsia="Calibri" w:hAnsi="Cambria" w:cs="InterstateLight"/>
          <w:sz w:val="22"/>
          <w:szCs w:val="22"/>
          <w:lang w:val="de-DE" w:eastAsia="en-US"/>
        </w:rPr>
        <w:t>Machine Learning for Classification of Mild Cognitive Impairment in Parkinson’s Disease Based on Multiparametric MRI at 3T</w:t>
      </w:r>
      <w:r>
        <w:rPr>
          <w:rFonts w:ascii="Cambria" w:eastAsia="Calibri" w:hAnsi="Cambria" w:cs="InterstateLight"/>
          <w:sz w:val="22"/>
          <w:szCs w:val="22"/>
          <w:lang w:val="de-DE" w:eastAsia="en-US"/>
        </w:rPr>
        <w:t>“,</w:t>
      </w:r>
      <w:r w:rsidR="0060254B" w:rsidRPr="001D78BD">
        <w:rPr>
          <w:rFonts w:ascii="Cambria" w:eastAsia="Calibri" w:hAnsi="Cambria" w:cs="InterstateLight"/>
          <w:sz w:val="22"/>
          <w:szCs w:val="22"/>
          <w:lang w:val="de-DE" w:eastAsia="en-US"/>
        </w:rPr>
        <w:t xml:space="preserve"> ESMRMB, Barcelona, Spain, 19-21 October 2017. (e-poster)</w:t>
      </w:r>
    </w:p>
    <w:p w:rsidR="0060254B" w:rsidRPr="001D78BD" w:rsidRDefault="0060254B" w:rsidP="00A3223F">
      <w:pPr>
        <w:pStyle w:val="NormalWeb"/>
        <w:numPr>
          <w:ilvl w:val="0"/>
          <w:numId w:val="20"/>
        </w:numPr>
        <w:shd w:val="clear" w:color="auto" w:fill="FFFFFF"/>
        <w:spacing w:before="0" w:after="0" w:line="300" w:lineRule="exact"/>
        <w:ind w:left="714" w:hanging="357"/>
        <w:jc w:val="both"/>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 xml:space="preserve">Hatay GH, </w:t>
      </w:r>
      <w:r w:rsidR="00634BB2">
        <w:rPr>
          <w:rFonts w:ascii="Cambria" w:hAnsi="Cambria"/>
          <w:bCs/>
          <w:color w:val="000000" w:themeColor="text1"/>
          <w:sz w:val="22"/>
          <w:szCs w:val="22"/>
        </w:rPr>
        <w:t>Öztürk-Işık,</w:t>
      </w:r>
      <w:r w:rsidR="00634BB2" w:rsidRPr="00A318CA">
        <w:rPr>
          <w:rFonts w:ascii="Cambria" w:hAnsi="Cambria"/>
          <w:bCs/>
          <w:color w:val="000000" w:themeColor="text1"/>
          <w:sz w:val="22"/>
          <w:szCs w:val="22"/>
        </w:rPr>
        <w:t xml:space="preserve"> E</w:t>
      </w:r>
      <w:r w:rsidR="00634BB2">
        <w:rPr>
          <w:rFonts w:ascii="Cambria" w:hAnsi="Cambria"/>
          <w:bCs/>
          <w:color w:val="000000" w:themeColor="text1"/>
          <w:sz w:val="22"/>
          <w:szCs w:val="22"/>
        </w:rPr>
        <w:t>.,</w:t>
      </w:r>
      <w:r w:rsidRPr="001D78BD">
        <w:rPr>
          <w:rFonts w:ascii="Cambria" w:eastAsia="Calibri" w:hAnsi="Cambria" w:cs="InterstateLight"/>
          <w:sz w:val="22"/>
          <w:szCs w:val="22"/>
          <w:lang w:val="de-DE" w:eastAsia="en-US"/>
        </w:rPr>
        <w:t xml:space="preserve">. </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Optimization of Echo Times for TE-Averaged PRESS Spectral Editing Technique Using Monte Carlo Simulations</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ESMRMB, Barcelona, Spain, 19-21 October 2017. (poster)</w:t>
      </w:r>
    </w:p>
    <w:p w:rsidR="0060254B" w:rsidRPr="001D78BD" w:rsidRDefault="0060254B" w:rsidP="00A3223F">
      <w:pPr>
        <w:pStyle w:val="NormalWeb"/>
        <w:numPr>
          <w:ilvl w:val="0"/>
          <w:numId w:val="20"/>
        </w:numPr>
        <w:shd w:val="clear" w:color="auto" w:fill="FFFFFF"/>
        <w:spacing w:before="0" w:after="0" w:line="300" w:lineRule="exact"/>
        <w:ind w:left="714" w:hanging="357"/>
        <w:jc w:val="both"/>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 xml:space="preserve">Arslan DB, Hatay GH, Cebeci H, Hakyemez B, </w:t>
      </w:r>
      <w:r w:rsidR="00634BB2">
        <w:rPr>
          <w:rFonts w:ascii="Cambria" w:hAnsi="Cambria"/>
          <w:bCs/>
          <w:color w:val="000000" w:themeColor="text1"/>
          <w:sz w:val="22"/>
          <w:szCs w:val="22"/>
        </w:rPr>
        <w:t>Öztürk-Işık,</w:t>
      </w:r>
      <w:r w:rsidR="00634BB2" w:rsidRPr="00A318CA">
        <w:rPr>
          <w:rFonts w:ascii="Cambria" w:hAnsi="Cambria"/>
          <w:bCs/>
          <w:color w:val="000000" w:themeColor="text1"/>
          <w:sz w:val="22"/>
          <w:szCs w:val="22"/>
        </w:rPr>
        <w:t xml:space="preserve"> E</w:t>
      </w:r>
      <w:r w:rsidR="00634BB2">
        <w:rPr>
          <w:rFonts w:ascii="Cambria" w:hAnsi="Cambria"/>
          <w:bCs/>
          <w:color w:val="000000" w:themeColor="text1"/>
          <w:sz w:val="22"/>
          <w:szCs w:val="22"/>
        </w:rPr>
        <w:t xml:space="preserve">., </w:t>
      </w:r>
      <w:r w:rsidR="00634BB2">
        <w:rPr>
          <w:rFonts w:ascii="Cambria" w:hAnsi="Cambria"/>
          <w:bCs/>
          <w:color w:val="000000" w:themeColor="text1"/>
          <w:sz w:val="22"/>
          <w:szCs w:val="22"/>
        </w:rPr>
        <w:t>“</w:t>
      </w:r>
      <w:r w:rsidRPr="001D78BD">
        <w:rPr>
          <w:rFonts w:ascii="Cambria" w:eastAsia="Calibri" w:hAnsi="Cambria" w:cs="InterstateLight"/>
          <w:sz w:val="22"/>
          <w:szCs w:val="22"/>
          <w:lang w:val="de-DE" w:eastAsia="en-US"/>
        </w:rPr>
        <w:t>Cerebral Perfusion Measurement of Brain Tumors Using Arterial Spin Labeling MRI Accelerated by Compressed Sensing</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ESMRMB, Barcelona, Spain, 19-21 October 2017. (poster)</w:t>
      </w:r>
    </w:p>
    <w:p w:rsidR="0060254B" w:rsidRPr="001D78BD" w:rsidRDefault="0060254B" w:rsidP="00A3223F">
      <w:pPr>
        <w:pStyle w:val="NormalWeb"/>
        <w:shd w:val="clear" w:color="auto" w:fill="FFFFFF"/>
        <w:spacing w:before="0" w:after="0" w:line="300" w:lineRule="exact"/>
        <w:jc w:val="both"/>
        <w:textAlignment w:val="baseline"/>
        <w:rPr>
          <w:rFonts w:ascii="Cambria" w:eastAsia="Calibri" w:hAnsi="Cambria"/>
          <w:b/>
          <w:color w:val="365F91" w:themeColor="accent1" w:themeShade="BF"/>
          <w:sz w:val="22"/>
          <w:szCs w:val="22"/>
        </w:rPr>
      </w:pPr>
    </w:p>
    <w:p w:rsidR="00935C01" w:rsidRPr="001D78BD" w:rsidRDefault="00935C01" w:rsidP="00A3223F">
      <w:pPr>
        <w:pStyle w:val="NormalWeb"/>
        <w:shd w:val="clear" w:color="auto" w:fill="FFFFFF"/>
        <w:spacing w:before="0" w:after="0" w:line="300" w:lineRule="exact"/>
        <w:jc w:val="both"/>
        <w:textAlignment w:val="baseline"/>
        <w:rPr>
          <w:rFonts w:ascii="Cambria" w:eastAsia="Calibri" w:hAnsi="Cambria"/>
          <w:b/>
          <w:color w:val="365F91" w:themeColor="accent1" w:themeShade="BF"/>
          <w:sz w:val="22"/>
          <w:szCs w:val="22"/>
        </w:rPr>
      </w:pPr>
      <w:r w:rsidRPr="001D78BD">
        <w:rPr>
          <w:rFonts w:ascii="Cambria" w:eastAsia="Calibri" w:hAnsi="Cambria"/>
          <w:b/>
          <w:color w:val="365F91" w:themeColor="accent1" w:themeShade="BF"/>
          <w:sz w:val="22"/>
          <w:szCs w:val="22"/>
        </w:rPr>
        <w:t>Toplantının Adı</w:t>
      </w:r>
      <w:r w:rsidRPr="001D78BD">
        <w:rPr>
          <w:rFonts w:ascii="Cambria" w:eastAsia="Calibri" w:hAnsi="Cambria"/>
          <w:b/>
          <w:color w:val="365F91" w:themeColor="accent1" w:themeShade="BF"/>
          <w:sz w:val="22"/>
          <w:szCs w:val="22"/>
        </w:rPr>
        <w:tab/>
      </w:r>
      <w:r w:rsidRPr="001D78BD">
        <w:rPr>
          <w:rFonts w:ascii="Cambria" w:eastAsia="Calibri" w:hAnsi="Cambria"/>
          <w:b/>
          <w:color w:val="365F91" w:themeColor="accent1" w:themeShade="BF"/>
          <w:sz w:val="22"/>
          <w:szCs w:val="22"/>
        </w:rPr>
        <w:tab/>
        <w:t xml:space="preserve">: Organization for Human Brain Mapping (OHBM) 2017 </w:t>
      </w:r>
    </w:p>
    <w:p w:rsidR="00935C01" w:rsidRPr="001D78BD" w:rsidRDefault="00935C01"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Annual Meeting</w:t>
      </w:r>
    </w:p>
    <w:p w:rsidR="00935C01" w:rsidRPr="001D78BD" w:rsidRDefault="00935C01"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000000" w:themeColor="text1"/>
          <w:sz w:val="22"/>
          <w:szCs w:val="22"/>
        </w:rPr>
        <w:t>Esin Öztürk Işık</w:t>
      </w:r>
    </w:p>
    <w:p w:rsidR="00935C01" w:rsidRPr="001D78BD" w:rsidRDefault="00935C01"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25-29 Haziran 2017</w:t>
      </w:r>
    </w:p>
    <w:p w:rsidR="00935C01" w:rsidRPr="001D78BD" w:rsidRDefault="00935C01"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color w:val="000000" w:themeColor="text1"/>
        </w:rPr>
        <w:t>Vancouver, Kanada</w:t>
      </w:r>
    </w:p>
    <w:p w:rsidR="0060254B" w:rsidRPr="001D78BD" w:rsidRDefault="00935C01" w:rsidP="00A3223F">
      <w:pPr>
        <w:spacing w:after="0" w:line="300" w:lineRule="exact"/>
        <w:rPr>
          <w:rFonts w:ascii="Cambria" w:hAnsi="Cambria" w:cs="Times New Roman"/>
          <w:color w:val="000000" w:themeColor="text1"/>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 xml:space="preserve">: </w:t>
      </w:r>
    </w:p>
    <w:p w:rsidR="00634BB2" w:rsidRDefault="0060254B" w:rsidP="00634BB2">
      <w:pPr>
        <w:pStyle w:val="NormalWeb"/>
        <w:numPr>
          <w:ilvl w:val="0"/>
          <w:numId w:val="21"/>
        </w:numPr>
        <w:spacing w:before="0" w:after="0" w:line="300" w:lineRule="exact"/>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lastRenderedPageBreak/>
        <w:t>Arslan</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D</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B</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Cengiz S, K</w:t>
      </w:r>
      <w:r w:rsidR="00C9484B">
        <w:rPr>
          <w:rFonts w:ascii="Cambria" w:eastAsia="Calibri" w:hAnsi="Cambria" w:cs="InterstateLight"/>
          <w:sz w:val="22"/>
          <w:szCs w:val="22"/>
          <w:lang w:val="de-DE" w:eastAsia="en-US"/>
        </w:rPr>
        <w:t>ıçı</w:t>
      </w:r>
      <w:r w:rsidRPr="001D78BD">
        <w:rPr>
          <w:rFonts w:ascii="Cambria" w:eastAsia="Calibri" w:hAnsi="Cambria" w:cs="InterstateLight"/>
          <w:sz w:val="22"/>
          <w:szCs w:val="22"/>
          <w:lang w:val="de-DE" w:eastAsia="en-US"/>
        </w:rPr>
        <w:t xml:space="preserve">k A, Erdogdu E, Buker S, Tufekcioglu Z, Ulug AM, Bilgic B, Hanagasi H, Gurvit H, Demiralp T, </w:t>
      </w:r>
      <w:r w:rsidR="00634BB2">
        <w:rPr>
          <w:rFonts w:ascii="Cambria" w:hAnsi="Cambria"/>
          <w:bCs/>
          <w:color w:val="000000" w:themeColor="text1"/>
          <w:sz w:val="22"/>
          <w:szCs w:val="22"/>
        </w:rPr>
        <w:t>Öztürk-Işık,</w:t>
      </w:r>
      <w:r w:rsidR="00634BB2" w:rsidRPr="00A318CA">
        <w:rPr>
          <w:rFonts w:ascii="Cambria" w:hAnsi="Cambria"/>
          <w:bCs/>
          <w:color w:val="000000" w:themeColor="text1"/>
          <w:sz w:val="22"/>
          <w:szCs w:val="22"/>
        </w:rPr>
        <w:t xml:space="preserve"> E</w:t>
      </w:r>
      <w:r w:rsidR="00634BB2">
        <w:rPr>
          <w:rFonts w:ascii="Cambria" w:hAnsi="Cambria"/>
          <w:bCs/>
          <w:color w:val="000000" w:themeColor="text1"/>
          <w:sz w:val="22"/>
          <w:szCs w:val="22"/>
        </w:rPr>
        <w:t xml:space="preserve">., </w:t>
      </w:r>
      <w:r w:rsidR="00634BB2">
        <w:rPr>
          <w:rFonts w:ascii="Cambria" w:hAnsi="Cambria"/>
          <w:bCs/>
          <w:color w:val="000000" w:themeColor="text1"/>
          <w:sz w:val="22"/>
          <w:szCs w:val="22"/>
        </w:rPr>
        <w:t>“</w:t>
      </w:r>
      <w:r w:rsidRPr="001D78BD">
        <w:rPr>
          <w:rFonts w:ascii="Cambria" w:eastAsia="Calibri" w:hAnsi="Cambria" w:cs="InterstateLight"/>
          <w:sz w:val="22"/>
          <w:szCs w:val="22"/>
          <w:lang w:val="de-DE" w:eastAsia="en-US"/>
        </w:rPr>
        <w:t xml:space="preserve">Association of </w:t>
      </w:r>
      <w:r w:rsidR="00634BB2">
        <w:rPr>
          <w:rFonts w:ascii="Cambria" w:eastAsia="Calibri" w:hAnsi="Cambria" w:cs="InterstateLight"/>
          <w:sz w:val="22"/>
          <w:szCs w:val="22"/>
          <w:lang w:val="de-DE" w:eastAsia="en-US"/>
        </w:rPr>
        <w:t xml:space="preserve">Arterial Spin Labeling MRI with </w:t>
      </w:r>
      <w:r w:rsidRPr="001D78BD">
        <w:rPr>
          <w:rFonts w:ascii="Cambria" w:eastAsia="Calibri" w:hAnsi="Cambria" w:cs="InterstateLight"/>
          <w:sz w:val="22"/>
          <w:szCs w:val="22"/>
          <w:lang w:val="de-DE" w:eastAsia="en-US"/>
        </w:rPr>
        <w:t>Neurophysiological Test Scores in Parkinson’s Disease</w:t>
      </w:r>
      <w:r w:rsidR="00634BB2">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w:t>
      </w:r>
      <w:r w:rsidR="00634BB2">
        <w:rPr>
          <w:rFonts w:ascii="Cambria" w:eastAsia="Calibri" w:hAnsi="Cambria" w:cs="InterstateLight"/>
          <w:sz w:val="22"/>
          <w:szCs w:val="22"/>
          <w:lang w:val="de-DE" w:eastAsia="en-US"/>
        </w:rPr>
        <w:t>,</w:t>
      </w:r>
    </w:p>
    <w:p w:rsidR="0060254B" w:rsidRPr="001D78BD" w:rsidRDefault="0060254B" w:rsidP="00634BB2">
      <w:pPr>
        <w:pStyle w:val="NormalWeb"/>
        <w:spacing w:before="0" w:after="0" w:line="300" w:lineRule="exact"/>
        <w:ind w:left="720"/>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Organization for Human Brain Mapping (OHBM), Vancouver, Canada, 2017. (poster)</w:t>
      </w:r>
    </w:p>
    <w:p w:rsidR="0060254B" w:rsidRPr="001D78BD" w:rsidRDefault="0060254B" w:rsidP="00A3223F">
      <w:pPr>
        <w:pStyle w:val="NormalWeb"/>
        <w:spacing w:before="0" w:after="0" w:line="300" w:lineRule="exact"/>
        <w:jc w:val="both"/>
        <w:textAlignment w:val="baseline"/>
        <w:rPr>
          <w:rFonts w:ascii="Cambria" w:eastAsia="Calibri" w:hAnsi="Cambria" w:cs="InterstateLight"/>
          <w:sz w:val="22"/>
          <w:szCs w:val="22"/>
          <w:lang w:val="de-DE" w:eastAsia="en-US"/>
        </w:rPr>
      </w:pPr>
    </w:p>
    <w:p w:rsidR="0060254B" w:rsidRPr="001D78BD" w:rsidRDefault="0060254B" w:rsidP="00A3223F">
      <w:pPr>
        <w:pStyle w:val="NormalWeb"/>
        <w:numPr>
          <w:ilvl w:val="0"/>
          <w:numId w:val="21"/>
        </w:numPr>
        <w:spacing w:before="0" w:after="0" w:line="300" w:lineRule="exact"/>
        <w:jc w:val="both"/>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Cengiz</w:t>
      </w:r>
      <w:r w:rsidR="00C9484B">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S</w:t>
      </w:r>
      <w:r w:rsidR="00C9484B">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Arslan DB, K</w:t>
      </w:r>
      <w:r w:rsidR="00C9484B">
        <w:rPr>
          <w:rFonts w:ascii="Cambria" w:eastAsia="Calibri" w:hAnsi="Cambria" w:cs="InterstateLight"/>
          <w:sz w:val="22"/>
          <w:szCs w:val="22"/>
          <w:lang w:val="de-DE" w:eastAsia="en-US"/>
        </w:rPr>
        <w:t>ıçı</w:t>
      </w:r>
      <w:r w:rsidRPr="001D78BD">
        <w:rPr>
          <w:rFonts w:ascii="Cambria" w:eastAsia="Calibri" w:hAnsi="Cambria" w:cs="InterstateLight"/>
          <w:sz w:val="22"/>
          <w:szCs w:val="22"/>
          <w:lang w:val="de-DE" w:eastAsia="en-US"/>
        </w:rPr>
        <w:t xml:space="preserve">k A, Erdogdu E, Buker S, Tufekcioglu Z, Ulug AM, Bilgic B, Hanagasi H. Gurvit H, Demiralp T, </w:t>
      </w:r>
      <w:r w:rsidR="00C9484B">
        <w:rPr>
          <w:rFonts w:ascii="Cambria" w:hAnsi="Cambria"/>
          <w:bCs/>
          <w:color w:val="000000" w:themeColor="text1"/>
          <w:sz w:val="22"/>
          <w:szCs w:val="22"/>
        </w:rPr>
        <w:t>Öztürk-Işık,</w:t>
      </w:r>
      <w:r w:rsidR="00C9484B" w:rsidRPr="00A318CA">
        <w:rPr>
          <w:rFonts w:ascii="Cambria" w:hAnsi="Cambria"/>
          <w:bCs/>
          <w:color w:val="000000" w:themeColor="text1"/>
          <w:sz w:val="22"/>
          <w:szCs w:val="22"/>
        </w:rPr>
        <w:t xml:space="preserve"> E</w:t>
      </w:r>
      <w:r w:rsidR="00C9484B">
        <w:rPr>
          <w:rFonts w:ascii="Cambria" w:hAnsi="Cambria"/>
          <w:bCs/>
          <w:color w:val="000000" w:themeColor="text1"/>
          <w:sz w:val="22"/>
          <w:szCs w:val="22"/>
        </w:rPr>
        <w:t xml:space="preserve">., </w:t>
      </w:r>
      <w:r w:rsidR="00C9484B">
        <w:rPr>
          <w:rFonts w:ascii="Cambria" w:hAnsi="Cambria"/>
          <w:bCs/>
          <w:color w:val="000000" w:themeColor="text1"/>
          <w:sz w:val="22"/>
          <w:szCs w:val="22"/>
        </w:rPr>
        <w:t>“</w:t>
      </w:r>
      <w:r w:rsidRPr="001D78BD">
        <w:rPr>
          <w:rFonts w:ascii="Cambria" w:eastAsia="Calibri" w:hAnsi="Cambria" w:cs="InterstateLight"/>
          <w:sz w:val="22"/>
          <w:szCs w:val="22"/>
          <w:lang w:val="de-DE" w:eastAsia="en-US"/>
        </w:rPr>
        <w:t>Correlation of MRSI </w:t>
      </w:r>
      <w:r w:rsidR="00C9484B" w:rsidRPr="001D78BD">
        <w:rPr>
          <w:rFonts w:ascii="Cambria" w:eastAsia="Calibri" w:hAnsi="Cambria" w:cs="InterstateLight"/>
          <w:sz w:val="22"/>
          <w:szCs w:val="22"/>
          <w:lang w:val="de-DE" w:eastAsia="en-US"/>
        </w:rPr>
        <w:t>Based Biomarkers And </w:t>
      </w:r>
      <w:r w:rsidR="00C9484B">
        <w:rPr>
          <w:rFonts w:ascii="Cambria" w:eastAsia="Calibri" w:hAnsi="Cambria" w:cs="InterstateLight"/>
          <w:sz w:val="22"/>
          <w:szCs w:val="22"/>
          <w:lang w:val="de-DE" w:eastAsia="en-US"/>
        </w:rPr>
        <w:t>Neuropsychological Test Scores i</w:t>
      </w:r>
      <w:r w:rsidR="00C9484B" w:rsidRPr="001D78BD">
        <w:rPr>
          <w:rFonts w:ascii="Cambria" w:eastAsia="Calibri" w:hAnsi="Cambria" w:cs="InterstateLight"/>
          <w:sz w:val="22"/>
          <w:szCs w:val="22"/>
          <w:lang w:val="de-DE" w:eastAsia="en-US"/>
        </w:rPr>
        <w:t xml:space="preserve">n </w:t>
      </w:r>
      <w:r w:rsidRPr="001D78BD">
        <w:rPr>
          <w:rFonts w:ascii="Cambria" w:eastAsia="Calibri" w:hAnsi="Cambria" w:cs="InterstateLight"/>
          <w:sz w:val="22"/>
          <w:szCs w:val="22"/>
          <w:lang w:val="de-DE" w:eastAsia="en-US"/>
        </w:rPr>
        <w:t xml:space="preserve">Parkinson’s </w:t>
      </w:r>
      <w:r w:rsidR="00C9484B" w:rsidRPr="001D78BD">
        <w:rPr>
          <w:rFonts w:ascii="Cambria" w:eastAsia="Calibri" w:hAnsi="Cambria" w:cs="InterstateLight"/>
          <w:sz w:val="22"/>
          <w:szCs w:val="22"/>
          <w:lang w:val="de-DE" w:eastAsia="en-US"/>
        </w:rPr>
        <w:t>Disease </w:t>
      </w:r>
      <w:r w:rsidRPr="001D78BD">
        <w:rPr>
          <w:rFonts w:ascii="Cambria" w:eastAsia="Calibri" w:hAnsi="Cambria" w:cs="InterstateLight"/>
          <w:sz w:val="22"/>
          <w:szCs w:val="22"/>
          <w:lang w:val="de-DE" w:eastAsia="en-US"/>
        </w:rPr>
        <w:t>at 3T</w:t>
      </w:r>
      <w:r w:rsidR="00C9484B">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Organization for Human Brain Mapping (OHBM), Vancouver, Canada,   2017. (poster)</w:t>
      </w:r>
    </w:p>
    <w:p w:rsidR="0060254B" w:rsidRPr="001D78BD" w:rsidRDefault="0060254B" w:rsidP="00A3223F">
      <w:pPr>
        <w:pStyle w:val="NormalWeb"/>
        <w:spacing w:before="0" w:after="0" w:line="300" w:lineRule="exact"/>
        <w:jc w:val="both"/>
        <w:textAlignment w:val="baseline"/>
        <w:rPr>
          <w:rFonts w:ascii="Cambria" w:eastAsia="Calibri" w:hAnsi="Cambria" w:cs="InterstateLight"/>
          <w:sz w:val="22"/>
          <w:szCs w:val="22"/>
          <w:lang w:val="de-DE" w:eastAsia="en-US"/>
        </w:rPr>
      </w:pPr>
    </w:p>
    <w:p w:rsidR="00B31DE8" w:rsidRDefault="0060254B" w:rsidP="00B31DE8">
      <w:pPr>
        <w:pStyle w:val="NormalWeb"/>
        <w:numPr>
          <w:ilvl w:val="0"/>
          <w:numId w:val="21"/>
        </w:numPr>
        <w:spacing w:before="0" w:after="0" w:line="300" w:lineRule="exact"/>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Cengiz</w:t>
      </w:r>
      <w:r w:rsidR="00B31DE8">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S</w:t>
      </w:r>
      <w:r w:rsidR="00B31DE8">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Arslan DB, Kicik A, Erdogdu E, Buker S, Tufekcioglu Z, Ulug AM, Bilgic B, Hanagasi H. Gurvit H, Demiralp T, </w:t>
      </w:r>
      <w:r w:rsidR="00B31DE8">
        <w:rPr>
          <w:rFonts w:ascii="Cambria" w:hAnsi="Cambria"/>
          <w:bCs/>
          <w:color w:val="000000" w:themeColor="text1"/>
          <w:sz w:val="22"/>
          <w:szCs w:val="22"/>
        </w:rPr>
        <w:t>Öztürk-Işık,</w:t>
      </w:r>
      <w:r w:rsidR="00B31DE8" w:rsidRPr="00A318CA">
        <w:rPr>
          <w:rFonts w:ascii="Cambria" w:hAnsi="Cambria"/>
          <w:bCs/>
          <w:color w:val="000000" w:themeColor="text1"/>
          <w:sz w:val="22"/>
          <w:szCs w:val="22"/>
        </w:rPr>
        <w:t xml:space="preserve"> E</w:t>
      </w:r>
      <w:r w:rsidR="00B31DE8">
        <w:rPr>
          <w:rFonts w:ascii="Cambria" w:hAnsi="Cambria"/>
          <w:bCs/>
          <w:color w:val="000000" w:themeColor="text1"/>
          <w:sz w:val="22"/>
          <w:szCs w:val="22"/>
        </w:rPr>
        <w:t>.,</w:t>
      </w:r>
      <w:r w:rsidRPr="001D78BD">
        <w:rPr>
          <w:rFonts w:ascii="Cambria" w:eastAsia="Calibri" w:hAnsi="Cambria" w:cs="InterstateLight"/>
          <w:sz w:val="22"/>
          <w:szCs w:val="22"/>
          <w:lang w:val="de-DE" w:eastAsia="en-US"/>
        </w:rPr>
        <w:t xml:space="preserve"> </w:t>
      </w:r>
      <w:r w:rsidR="00B31DE8">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Correlation of </w:t>
      </w:r>
      <w:r w:rsidR="00B31DE8" w:rsidRPr="001D78BD">
        <w:rPr>
          <w:rFonts w:ascii="Cambria" w:eastAsia="Calibri" w:hAnsi="Cambria" w:cs="InterstateLight"/>
          <w:sz w:val="22"/>
          <w:szCs w:val="22"/>
          <w:lang w:val="de-DE" w:eastAsia="en-US"/>
        </w:rPr>
        <w:t xml:space="preserve">Cerebral Perfusion </w:t>
      </w:r>
      <w:r w:rsidR="00B31DE8">
        <w:rPr>
          <w:rFonts w:ascii="Cambria" w:eastAsia="Calibri" w:hAnsi="Cambria" w:cs="InterstateLight"/>
          <w:sz w:val="22"/>
          <w:szCs w:val="22"/>
          <w:lang w:val="de-DE" w:eastAsia="en-US"/>
        </w:rPr>
        <w:t>and Metabolic Biomarker i</w:t>
      </w:r>
      <w:r w:rsidR="00B31DE8" w:rsidRPr="001D78BD">
        <w:rPr>
          <w:rFonts w:ascii="Cambria" w:eastAsia="Calibri" w:hAnsi="Cambria" w:cs="InterstateLight"/>
          <w:sz w:val="22"/>
          <w:szCs w:val="22"/>
          <w:lang w:val="de-DE" w:eastAsia="en-US"/>
        </w:rPr>
        <w:t xml:space="preserve">n </w:t>
      </w:r>
      <w:r w:rsidRPr="001D78BD">
        <w:rPr>
          <w:rFonts w:ascii="Cambria" w:eastAsia="Calibri" w:hAnsi="Cambria" w:cs="InterstateLight"/>
          <w:sz w:val="22"/>
          <w:szCs w:val="22"/>
          <w:lang w:val="de-DE" w:eastAsia="en-US"/>
        </w:rPr>
        <w:t xml:space="preserve">Parkinson’s </w:t>
      </w:r>
      <w:r w:rsidR="00B31DE8" w:rsidRPr="001D78BD">
        <w:rPr>
          <w:rFonts w:ascii="Cambria" w:eastAsia="Calibri" w:hAnsi="Cambria" w:cs="InterstateLight"/>
          <w:sz w:val="22"/>
          <w:szCs w:val="22"/>
          <w:lang w:val="de-DE" w:eastAsia="en-US"/>
        </w:rPr>
        <w:t>Disease With Mild Cognitive Impairment Using </w:t>
      </w:r>
      <w:r w:rsidRPr="001D78BD">
        <w:rPr>
          <w:rFonts w:ascii="Cambria" w:eastAsia="Calibri" w:hAnsi="Cambria" w:cs="InterstateLight"/>
          <w:sz w:val="22"/>
          <w:szCs w:val="22"/>
          <w:lang w:val="de-DE" w:eastAsia="en-US"/>
        </w:rPr>
        <w:t>ASL-MRI and 1H-MRS</w:t>
      </w:r>
      <w:r w:rsidR="00B31DE8">
        <w:rPr>
          <w:rFonts w:ascii="Cambria" w:eastAsia="Calibri" w:hAnsi="Cambria" w:cs="InterstateLight"/>
          <w:sz w:val="22"/>
          <w:szCs w:val="22"/>
          <w:lang w:val="de-DE" w:eastAsia="en-US"/>
        </w:rPr>
        <w:t>I at 3T. Organization for Human</w:t>
      </w:r>
    </w:p>
    <w:p w:rsidR="0060254B" w:rsidRPr="00B31DE8" w:rsidRDefault="00B31DE8" w:rsidP="00B31DE8">
      <w:pPr>
        <w:pStyle w:val="NormalWeb"/>
        <w:spacing w:before="0" w:after="0" w:line="300" w:lineRule="exact"/>
        <w:textAlignment w:val="baseline"/>
        <w:rPr>
          <w:rFonts w:ascii="Cambria" w:eastAsia="Calibri" w:hAnsi="Cambria" w:cs="InterstateLight"/>
          <w:sz w:val="22"/>
          <w:szCs w:val="22"/>
          <w:lang w:val="de-DE" w:eastAsia="en-US"/>
        </w:rPr>
      </w:pPr>
      <w:r>
        <w:rPr>
          <w:rFonts w:ascii="Cambria" w:eastAsia="Calibri" w:hAnsi="Cambria" w:cs="InterstateLight"/>
          <w:sz w:val="22"/>
          <w:szCs w:val="22"/>
          <w:lang w:val="de-DE" w:eastAsia="en-US"/>
        </w:rPr>
        <w:t xml:space="preserve">               </w:t>
      </w:r>
      <w:r w:rsidR="0060254B" w:rsidRPr="00B31DE8">
        <w:rPr>
          <w:rFonts w:ascii="Cambria" w:eastAsia="Calibri" w:hAnsi="Cambria" w:cs="InterstateLight"/>
          <w:sz w:val="22"/>
          <w:szCs w:val="22"/>
          <w:lang w:val="de-DE" w:eastAsia="en-US"/>
        </w:rPr>
        <w:t>Brain Mapping (OHBM), Vancouver, Canada, 25-29 June 2017. (poster)</w:t>
      </w:r>
    </w:p>
    <w:p w:rsidR="0060254B" w:rsidRPr="001D78BD" w:rsidRDefault="0060254B" w:rsidP="00A3223F">
      <w:pPr>
        <w:pStyle w:val="NormalWeb"/>
        <w:spacing w:before="0" w:after="0" w:line="300" w:lineRule="exact"/>
        <w:jc w:val="both"/>
        <w:textAlignment w:val="baseline"/>
        <w:rPr>
          <w:rFonts w:ascii="Cambria" w:eastAsia="Calibri" w:hAnsi="Cambria" w:cs="InterstateLight"/>
          <w:sz w:val="22"/>
          <w:szCs w:val="22"/>
          <w:lang w:val="de-DE" w:eastAsia="en-US"/>
        </w:rPr>
      </w:pPr>
    </w:p>
    <w:p w:rsidR="0060254B" w:rsidRPr="001D78BD" w:rsidRDefault="0060254B" w:rsidP="00A3223F">
      <w:pPr>
        <w:pStyle w:val="NormalWeb"/>
        <w:numPr>
          <w:ilvl w:val="0"/>
          <w:numId w:val="21"/>
        </w:numPr>
        <w:spacing w:before="0" w:after="0" w:line="300" w:lineRule="exact"/>
        <w:jc w:val="both"/>
        <w:textAlignment w:val="baseline"/>
        <w:rPr>
          <w:rFonts w:ascii="Cambria" w:eastAsia="Calibri" w:hAnsi="Cambria" w:cs="InterstateLight"/>
          <w:sz w:val="22"/>
          <w:szCs w:val="22"/>
          <w:lang w:val="de-DE" w:eastAsia="en-US"/>
        </w:rPr>
      </w:pPr>
      <w:r w:rsidRPr="001D78BD">
        <w:rPr>
          <w:rFonts w:ascii="Cambria" w:eastAsia="Calibri" w:hAnsi="Cambria" w:cs="InterstateLight"/>
          <w:sz w:val="22"/>
          <w:szCs w:val="22"/>
          <w:lang w:val="de-DE" w:eastAsia="en-US"/>
        </w:rPr>
        <w:t>Erdo</w:t>
      </w:r>
      <w:r w:rsidR="00B31DE8">
        <w:rPr>
          <w:rFonts w:ascii="Cambria" w:eastAsia="Calibri" w:hAnsi="Cambria" w:cs="InterstateLight"/>
          <w:sz w:val="22"/>
          <w:szCs w:val="22"/>
          <w:lang w:val="de-DE" w:eastAsia="en-US"/>
        </w:rPr>
        <w:t>ğ</w:t>
      </w:r>
      <w:r w:rsidRPr="001D78BD">
        <w:rPr>
          <w:rFonts w:ascii="Cambria" w:eastAsia="Calibri" w:hAnsi="Cambria" w:cs="InterstateLight"/>
          <w:sz w:val="22"/>
          <w:szCs w:val="22"/>
          <w:lang w:val="de-DE" w:eastAsia="en-US"/>
        </w:rPr>
        <w:t>du</w:t>
      </w:r>
      <w:r w:rsidR="00B31DE8">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xml:space="preserve"> E</w:t>
      </w:r>
      <w:r w:rsidR="00B31DE8">
        <w:rPr>
          <w:rFonts w:ascii="Cambria" w:eastAsia="Calibri" w:hAnsi="Cambria" w:cs="InterstateLight"/>
          <w:sz w:val="22"/>
          <w:szCs w:val="22"/>
          <w:lang w:val="de-DE" w:eastAsia="en-US"/>
        </w:rPr>
        <w:t>.</w:t>
      </w:r>
      <w:r w:rsidRPr="001D78BD">
        <w:rPr>
          <w:rFonts w:ascii="Cambria" w:eastAsia="Calibri" w:hAnsi="Cambria" w:cs="InterstateLight"/>
          <w:sz w:val="22"/>
          <w:szCs w:val="22"/>
          <w:lang w:val="de-DE" w:eastAsia="en-US"/>
        </w:rPr>
        <w:t>, K</w:t>
      </w:r>
      <w:r w:rsidR="00B31DE8">
        <w:rPr>
          <w:rFonts w:ascii="Cambria" w:eastAsia="Calibri" w:hAnsi="Cambria" w:cs="InterstateLight"/>
          <w:sz w:val="22"/>
          <w:szCs w:val="22"/>
          <w:lang w:val="de-DE" w:eastAsia="en-US"/>
        </w:rPr>
        <w:t>ıçı</w:t>
      </w:r>
      <w:r w:rsidRPr="001D78BD">
        <w:rPr>
          <w:rFonts w:ascii="Cambria" w:eastAsia="Calibri" w:hAnsi="Cambria" w:cs="InterstateLight"/>
          <w:sz w:val="22"/>
          <w:szCs w:val="22"/>
          <w:lang w:val="de-DE" w:eastAsia="en-US"/>
        </w:rPr>
        <w:t>k A, Buker S, Tufekcioglu Z, Arslan DB, Cengiz S, Ozturk-Isik E, Bilgic B, Hanagasi H, Ulug AM, Eroglu CB, Demiralp T, Gurvit H. Functional connectivity changes at different stages of cognitive decline in Parkinson’s disease. Organization for Human Brain Mapping (OHBM), Vancouver, Canada, 25-29 June 2017. (poster)</w:t>
      </w:r>
    </w:p>
    <w:p w:rsidR="0060254B" w:rsidRPr="001D78BD" w:rsidRDefault="0060254B" w:rsidP="00A3223F">
      <w:pPr>
        <w:pStyle w:val="TextBody"/>
        <w:spacing w:after="0" w:line="300" w:lineRule="exact"/>
        <w:ind w:left="-76"/>
        <w:contextualSpacing/>
        <w:jc w:val="both"/>
        <w:rPr>
          <w:rFonts w:ascii="Cambria" w:eastAsia="Calibri" w:hAnsi="Cambria" w:cs="InterstateLight"/>
          <w:color w:val="auto"/>
          <w:sz w:val="22"/>
          <w:szCs w:val="22"/>
          <w:lang w:val="de-DE" w:eastAsia="en-US" w:bidi="ar-SA"/>
        </w:rPr>
      </w:pPr>
    </w:p>
    <w:p w:rsidR="00EC3278" w:rsidRPr="001D78BD" w:rsidRDefault="00EC3278"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w:t>
      </w:r>
      <w:r w:rsidR="00A34729" w:rsidRPr="001D78BD">
        <w:rPr>
          <w:rFonts w:ascii="Cambria" w:eastAsia="Calibri" w:hAnsi="Cambria"/>
          <w:b/>
          <w:color w:val="365F91" w:themeColor="accent1" w:themeShade="BF"/>
          <w:sz w:val="22"/>
          <w:szCs w:val="22"/>
          <w:lang w:val="tr-TR" w:eastAsia="tr-TR"/>
        </w:rPr>
        <w:t>OHBM-Turkey Turkish Human Brain Mapping Meeting 2017</w:t>
      </w:r>
    </w:p>
    <w:p w:rsidR="00EC3278" w:rsidRPr="001D78BD" w:rsidRDefault="00EC3278"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000000" w:themeColor="text1"/>
          <w:sz w:val="22"/>
          <w:szCs w:val="22"/>
        </w:rPr>
        <w:t>Esin Öztürk Işık</w:t>
      </w:r>
    </w:p>
    <w:p w:rsidR="00EC3278" w:rsidRPr="001D78BD" w:rsidRDefault="00EC3278"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A34729" w:rsidRPr="001D78BD">
        <w:rPr>
          <w:rFonts w:ascii="Cambria" w:hAnsi="Cambria" w:cs="Times New Roman"/>
        </w:rPr>
        <w:t>22 Kasım</w:t>
      </w:r>
      <w:r w:rsidRPr="001D78BD">
        <w:rPr>
          <w:rFonts w:ascii="Cambria" w:hAnsi="Cambria" w:cs="Times New Roman"/>
        </w:rPr>
        <w:t xml:space="preserve"> 2017</w:t>
      </w:r>
    </w:p>
    <w:p w:rsidR="00EC3278" w:rsidRPr="001D78BD" w:rsidRDefault="00EC3278"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A34729" w:rsidRPr="001D78BD">
        <w:rPr>
          <w:rFonts w:ascii="Cambria" w:hAnsi="Cambria" w:cs="Times New Roman"/>
          <w:color w:val="000000" w:themeColor="text1"/>
        </w:rPr>
        <w:t>İstanbul</w:t>
      </w:r>
    </w:p>
    <w:p w:rsidR="0060254B" w:rsidRPr="001D78BD" w:rsidRDefault="00EC3278" w:rsidP="00A3223F">
      <w:pPr>
        <w:pStyle w:val="NormalWeb"/>
        <w:spacing w:before="0" w:after="0" w:line="300" w:lineRule="exact"/>
        <w:jc w:val="both"/>
        <w:textAlignment w:val="baseline"/>
        <w:rPr>
          <w:rFonts w:ascii="Cambria" w:hAnsi="Cambria"/>
          <w:color w:val="000000" w:themeColor="text1"/>
          <w:sz w:val="22"/>
          <w:szCs w:val="22"/>
        </w:rPr>
      </w:pPr>
      <w:r w:rsidRPr="001D78BD">
        <w:rPr>
          <w:rFonts w:ascii="Cambria" w:eastAsia="Calibri" w:hAnsi="Cambria"/>
          <w:b/>
          <w:color w:val="365F91" w:themeColor="accent1" w:themeShade="BF"/>
          <w:sz w:val="22"/>
          <w:szCs w:val="22"/>
        </w:rPr>
        <w:t>Sunulan Bildirinin Adı</w:t>
      </w:r>
      <w:r w:rsidRPr="001D78BD">
        <w:rPr>
          <w:rFonts w:ascii="Cambria" w:eastAsia="Calibri" w:hAnsi="Cambria" w:cs="InterstateLight"/>
          <w:b/>
          <w:color w:val="6E6F71"/>
          <w:sz w:val="22"/>
          <w:szCs w:val="22"/>
          <w:lang w:val="en-US"/>
        </w:rPr>
        <w:tab/>
        <w:t xml:space="preserve">: </w:t>
      </w:r>
    </w:p>
    <w:p w:rsidR="00A34729" w:rsidRPr="001D78BD" w:rsidRDefault="00B31DE8" w:rsidP="00A3223F">
      <w:pPr>
        <w:pStyle w:val="ListeParagraf"/>
        <w:numPr>
          <w:ilvl w:val="0"/>
          <w:numId w:val="22"/>
        </w:numPr>
        <w:spacing w:after="0" w:line="300" w:lineRule="exact"/>
        <w:jc w:val="both"/>
        <w:textAlignment w:val="baseline"/>
        <w:outlineLvl w:val="1"/>
        <w:rPr>
          <w:rFonts w:ascii="Cambria" w:eastAsia="Times New Roman" w:hAnsi="Cambria" w:cs="Times New Roman"/>
          <w:b/>
          <w:bCs/>
          <w:color w:val="000000"/>
          <w:lang w:val="en-US"/>
        </w:rPr>
      </w:pPr>
      <w:r>
        <w:rPr>
          <w:rFonts w:ascii="Cambria" w:hAnsi="Cambria"/>
          <w:bCs/>
          <w:color w:val="000000" w:themeColor="text1"/>
        </w:rPr>
        <w:t>Öztürk-Işık,</w:t>
      </w:r>
      <w:r w:rsidRPr="00A318CA">
        <w:rPr>
          <w:rFonts w:ascii="Cambria" w:hAnsi="Cambria"/>
          <w:bCs/>
          <w:color w:val="000000" w:themeColor="text1"/>
        </w:rPr>
        <w:t xml:space="preserve"> E</w:t>
      </w:r>
      <w:proofErr w:type="gramStart"/>
      <w:r>
        <w:rPr>
          <w:rFonts w:ascii="Cambria" w:hAnsi="Cambria"/>
          <w:bCs/>
          <w:color w:val="000000" w:themeColor="text1"/>
        </w:rPr>
        <w:t>.,</w:t>
      </w:r>
      <w:proofErr w:type="gramEnd"/>
      <w:r>
        <w:rPr>
          <w:rFonts w:ascii="Cambria" w:hAnsi="Cambria"/>
          <w:bCs/>
          <w:color w:val="000000" w:themeColor="text1"/>
        </w:rPr>
        <w:t xml:space="preserve"> </w:t>
      </w:r>
      <w:r>
        <w:rPr>
          <w:rFonts w:ascii="Cambria" w:hAnsi="Cambria"/>
          <w:bCs/>
          <w:color w:val="000000" w:themeColor="text1"/>
        </w:rPr>
        <w:t>“</w:t>
      </w:r>
      <w:r w:rsidR="00A34729" w:rsidRPr="00B31DE8">
        <w:rPr>
          <w:rFonts w:ascii="Cambria" w:eastAsia="Times New Roman" w:hAnsi="Cambria" w:cs="Times New Roman"/>
          <w:iCs/>
          <w:color w:val="000000"/>
          <w:lang w:val="en-US"/>
        </w:rPr>
        <w:t>Multiparametric MR imaging of Mild Cognitive Impairment in Parkinson’s disease</w:t>
      </w:r>
      <w:r>
        <w:rPr>
          <w:rFonts w:ascii="Cambria" w:eastAsia="Times New Roman" w:hAnsi="Cambria" w:cs="Times New Roman"/>
          <w:iCs/>
          <w:color w:val="000000"/>
          <w:lang w:val="en-US"/>
        </w:rPr>
        <w:t>”</w:t>
      </w:r>
      <w:r w:rsidR="00A34729" w:rsidRPr="00B31DE8">
        <w:rPr>
          <w:rFonts w:ascii="Cambria" w:eastAsia="Times New Roman" w:hAnsi="Cambria" w:cs="Times New Roman"/>
          <w:iCs/>
          <w:color w:val="000000"/>
          <w:lang w:val="en-US"/>
        </w:rPr>
        <w:t>.</w:t>
      </w:r>
      <w:r>
        <w:rPr>
          <w:rFonts w:ascii="Cambria" w:eastAsia="Times New Roman" w:hAnsi="Cambria" w:cs="Times New Roman"/>
          <w:iCs/>
          <w:color w:val="000000"/>
          <w:lang w:val="en-US"/>
        </w:rPr>
        <w:t>,</w:t>
      </w:r>
      <w:r w:rsidR="00A34729" w:rsidRPr="00B31DE8">
        <w:rPr>
          <w:rFonts w:ascii="Cambria" w:eastAsia="Times New Roman" w:hAnsi="Cambria" w:cs="Times New Roman"/>
          <w:iCs/>
          <w:color w:val="000000"/>
          <w:lang w:val="en-US"/>
        </w:rPr>
        <w:t xml:space="preserve"> </w:t>
      </w:r>
      <w:r w:rsidR="00A34729" w:rsidRPr="001D78BD">
        <w:rPr>
          <w:rFonts w:ascii="Cambria" w:eastAsia="Times New Roman" w:hAnsi="Cambria" w:cs="Times New Roman"/>
          <w:i/>
          <w:iCs/>
          <w:color w:val="000000"/>
          <w:lang w:val="en-US"/>
        </w:rPr>
        <w:t>OHBM-Turkey</w:t>
      </w:r>
      <w:r w:rsidR="00A34729" w:rsidRPr="001D78BD">
        <w:rPr>
          <w:rFonts w:ascii="Cambria" w:eastAsia="Times New Roman" w:hAnsi="Cambria" w:cs="Times New Roman"/>
          <w:color w:val="000000"/>
          <w:lang w:val="en-US"/>
        </w:rPr>
        <w:t xml:space="preserve"> Turkish Human Brain Mapping Meeting </w:t>
      </w:r>
      <w:r w:rsidR="00A34729" w:rsidRPr="001D78BD">
        <w:rPr>
          <w:rFonts w:ascii="Cambria" w:eastAsia="Times New Roman" w:hAnsi="Cambria" w:cs="Times New Roman"/>
          <w:i/>
          <w:iCs/>
          <w:color w:val="000000"/>
          <w:lang w:val="en-US"/>
        </w:rPr>
        <w:t>2017, 22 Kasım 2017</w:t>
      </w:r>
      <w:r w:rsidR="00A34729" w:rsidRPr="001D78BD">
        <w:rPr>
          <w:rFonts w:ascii="Cambria" w:eastAsia="Times New Roman" w:hAnsi="Cambria" w:cs="Times New Roman"/>
          <w:color w:val="000000"/>
          <w:lang w:val="en-US"/>
        </w:rPr>
        <w:t>, Istanbul, Turkey. (davetli konuşma)</w:t>
      </w:r>
    </w:p>
    <w:p w:rsidR="00A34729" w:rsidRPr="001D78BD" w:rsidRDefault="00A34729" w:rsidP="00A3223F">
      <w:pPr>
        <w:pStyle w:val="NormalWeb"/>
        <w:spacing w:before="0" w:after="0" w:line="300" w:lineRule="exact"/>
        <w:jc w:val="both"/>
        <w:textAlignment w:val="baseline"/>
        <w:rPr>
          <w:rFonts w:ascii="Cambria" w:hAnsi="Cambria"/>
          <w:b/>
          <w:color w:val="8064A2" w:themeColor="accent4"/>
          <w:sz w:val="22"/>
          <w:szCs w:val="22"/>
        </w:rPr>
      </w:pPr>
    </w:p>
    <w:p w:rsidR="00A34729" w:rsidRPr="001D78BD" w:rsidRDefault="00A3472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xml:space="preserve">: IMLEAP </w:t>
      </w:r>
      <w:proofErr w:type="gramStart"/>
      <w:r w:rsidRPr="001D78BD">
        <w:rPr>
          <w:rFonts w:ascii="Cambria" w:eastAsia="Calibri" w:hAnsi="Cambria"/>
          <w:b/>
          <w:color w:val="365F91" w:themeColor="accent1" w:themeShade="BF"/>
          <w:sz w:val="22"/>
          <w:szCs w:val="22"/>
          <w:lang w:val="tr-TR" w:eastAsia="tr-TR"/>
        </w:rPr>
        <w:t>(</w:t>
      </w:r>
      <w:proofErr w:type="gramEnd"/>
      <w:r w:rsidRPr="001D78BD">
        <w:rPr>
          <w:rFonts w:ascii="Cambria" w:eastAsia="Calibri" w:hAnsi="Cambria"/>
          <w:b/>
          <w:color w:val="365F91" w:themeColor="accent1" w:themeShade="BF"/>
          <w:sz w:val="22"/>
          <w:szCs w:val="22"/>
          <w:lang w:val="tr-TR" w:eastAsia="tr-TR"/>
        </w:rPr>
        <w:t xml:space="preserve">Innovation Management &amp; Leadership Certification </w:t>
      </w:r>
    </w:p>
    <w:p w:rsidR="00A34729" w:rsidRPr="001D78BD" w:rsidRDefault="00A3472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Programme</w:t>
      </w:r>
    </w:p>
    <w:p w:rsidR="00A34729" w:rsidRPr="001D78BD" w:rsidRDefault="00A34729"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Suzan Üsküdarlı</w:t>
      </w:r>
    </w:p>
    <w:p w:rsidR="00A34729" w:rsidRPr="001D78BD" w:rsidRDefault="00A34729"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00B31DE8">
        <w:rPr>
          <w:rFonts w:ascii="Cambria" w:hAnsi="Cambria" w:cs="Times New Roman"/>
        </w:rPr>
        <w:t>Bir</w:t>
      </w:r>
      <w:r w:rsidRPr="001D78BD">
        <w:rPr>
          <w:rFonts w:ascii="Cambria" w:hAnsi="Cambria" w:cs="Times New Roman"/>
        </w:rPr>
        <w:t>çok ayrı güne yayılmıştır</w:t>
      </w:r>
    </w:p>
    <w:p w:rsidR="00A34729" w:rsidRPr="001D78BD" w:rsidRDefault="00A34729"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Boğaziçi Üniversitesi, </w:t>
      </w:r>
      <w:r w:rsidRPr="001D78BD">
        <w:rPr>
          <w:rFonts w:ascii="Cambria" w:hAnsi="Cambria" w:cs="Times New Roman"/>
          <w:color w:val="000000" w:themeColor="text1"/>
        </w:rPr>
        <w:t>İstanbul</w:t>
      </w:r>
    </w:p>
    <w:p w:rsidR="00A34729" w:rsidRPr="001D78BD" w:rsidRDefault="00A34729" w:rsidP="00A3223F">
      <w:pPr>
        <w:pStyle w:val="NormalWeb"/>
        <w:spacing w:before="0" w:after="0" w:line="300" w:lineRule="exact"/>
        <w:jc w:val="both"/>
        <w:textAlignment w:val="baseline"/>
        <w:rPr>
          <w:rFonts w:ascii="Cambria" w:hAnsi="Cambria"/>
          <w:color w:val="000000" w:themeColor="text1"/>
          <w:sz w:val="22"/>
          <w:szCs w:val="22"/>
        </w:rPr>
      </w:pPr>
      <w:r w:rsidRPr="001D78BD">
        <w:rPr>
          <w:rFonts w:ascii="Cambria" w:eastAsia="Calibri" w:hAnsi="Cambria"/>
          <w:b/>
          <w:color w:val="365F91" w:themeColor="accent1" w:themeShade="BF"/>
          <w:sz w:val="22"/>
          <w:szCs w:val="22"/>
        </w:rPr>
        <w:t>Sunulan Bildirinin Adı</w:t>
      </w:r>
      <w:r w:rsidRPr="001D78BD">
        <w:rPr>
          <w:rFonts w:ascii="Cambria" w:eastAsia="Calibri" w:hAnsi="Cambria" w:cs="InterstateLight"/>
          <w:b/>
          <w:color w:val="6E6F71"/>
          <w:sz w:val="22"/>
          <w:szCs w:val="22"/>
          <w:lang w:val="en-US"/>
        </w:rPr>
        <w:tab/>
        <w:t>: Çalıştay</w:t>
      </w:r>
    </w:p>
    <w:p w:rsidR="00B31DE8" w:rsidRDefault="00B31DE8" w:rsidP="00A3223F">
      <w:pPr>
        <w:pStyle w:val="TextBody"/>
        <w:spacing w:after="0" w:line="300" w:lineRule="exact"/>
        <w:ind w:left="-74"/>
        <w:contextualSpacing/>
        <w:rPr>
          <w:rFonts w:ascii="Cambria" w:hAnsi="Cambria" w:cs="Times New Roman"/>
          <w:b/>
          <w:color w:val="auto"/>
          <w:sz w:val="22"/>
          <w:szCs w:val="22"/>
          <w:u w:val="single"/>
        </w:rPr>
      </w:pPr>
    </w:p>
    <w:p w:rsidR="00A34729" w:rsidRPr="001D78BD" w:rsidRDefault="00A34729" w:rsidP="00A3223F">
      <w:pPr>
        <w:pStyle w:val="TextBody"/>
        <w:spacing w:after="0" w:line="300" w:lineRule="exact"/>
        <w:ind w:left="-74"/>
        <w:contextualSpacing/>
        <w:rPr>
          <w:rFonts w:ascii="Cambria" w:hAnsi="Cambria" w:cs="Times New Roman"/>
          <w:b/>
          <w:color w:val="C00000"/>
          <w:sz w:val="22"/>
          <w:szCs w:val="22"/>
        </w:rPr>
      </w:pPr>
      <w:r w:rsidRPr="001D78BD">
        <w:rPr>
          <w:rFonts w:ascii="Cambria" w:hAnsi="Cambria" w:cs="Times New Roman"/>
          <w:b/>
          <w:color w:val="auto"/>
          <w:sz w:val="22"/>
          <w:szCs w:val="22"/>
          <w:u w:val="single"/>
        </w:rPr>
        <w:t>Ayrıca</w:t>
      </w:r>
      <w:proofErr w:type="gramStart"/>
      <w:r w:rsidRPr="001D78BD">
        <w:rPr>
          <w:rFonts w:ascii="Cambria" w:hAnsi="Cambria" w:cs="Times New Roman"/>
          <w:b/>
          <w:color w:val="auto"/>
          <w:sz w:val="22"/>
          <w:szCs w:val="22"/>
          <w:u w:val="single"/>
        </w:rPr>
        <w:t>:</w:t>
      </w:r>
      <w:proofErr w:type="gramEnd"/>
      <w:r w:rsidRPr="001D78BD">
        <w:rPr>
          <w:rFonts w:ascii="Cambria" w:hAnsi="Cambria" w:cs="Times New Roman"/>
          <w:b/>
          <w:color w:val="auto"/>
          <w:sz w:val="22"/>
          <w:szCs w:val="22"/>
          <w:u w:val="single"/>
        </w:rPr>
        <w:br/>
      </w:r>
      <w:bookmarkStart w:id="0" w:name="__DdeLink__1846_1363157477"/>
      <w:r w:rsidRPr="001D78BD">
        <w:rPr>
          <w:rFonts w:ascii="Cambria" w:hAnsi="Cambria" w:cs="Times New Roman"/>
          <w:color w:val="auto"/>
          <w:sz w:val="22"/>
          <w:szCs w:val="22"/>
        </w:rPr>
        <w:t>IMLEAP (Innovation Management &amp; Leadership Certification Programme (IMLEAP))</w:t>
      </w:r>
      <w:bookmarkEnd w:id="0"/>
      <w:r w:rsidRPr="001D78BD">
        <w:rPr>
          <w:rFonts w:ascii="Cambria" w:hAnsi="Cambria" w:cs="Times New Roman"/>
          <w:color w:val="auto"/>
          <w:sz w:val="22"/>
          <w:szCs w:val="22"/>
        </w:rPr>
        <w:t xml:space="preserve"> 2017 nin bir kaç farklı gününde gerçekleşti. </w:t>
      </w:r>
      <w:proofErr w:type="gramStart"/>
      <w:r w:rsidRPr="001D78BD">
        <w:rPr>
          <w:rFonts w:ascii="Cambria" w:hAnsi="Cambria" w:cs="Times New Roman"/>
          <w:color w:val="auto"/>
          <w:sz w:val="22"/>
          <w:szCs w:val="22"/>
        </w:rPr>
        <w:t>Siemens ve Boğaziçi Üniversite’sinin ortak programıdır.</w:t>
      </w:r>
      <w:proofErr w:type="gramEnd"/>
      <w:r w:rsidRPr="001D78BD">
        <w:rPr>
          <w:rFonts w:ascii="Cambria" w:hAnsi="Cambria" w:cs="Times New Roman"/>
          <w:color w:val="auto"/>
          <w:sz w:val="22"/>
          <w:szCs w:val="22"/>
        </w:rPr>
        <w:t xml:space="preserve"> </w:t>
      </w:r>
      <w:proofErr w:type="gramStart"/>
      <w:r w:rsidRPr="001D78BD">
        <w:rPr>
          <w:rFonts w:ascii="Cambria" w:hAnsi="Cambria" w:cs="Times New Roman"/>
          <w:color w:val="auto"/>
          <w:sz w:val="22"/>
          <w:szCs w:val="22"/>
        </w:rPr>
        <w:t>Sağlık sektöründe geleceğin sağlık servislerini ele almaktadır.</w:t>
      </w:r>
      <w:proofErr w:type="gramEnd"/>
      <w:r w:rsidRPr="001D78BD">
        <w:rPr>
          <w:rFonts w:ascii="Cambria" w:hAnsi="Cambria" w:cs="Times New Roman"/>
          <w:color w:val="auto"/>
          <w:sz w:val="22"/>
          <w:szCs w:val="22"/>
        </w:rPr>
        <w:t xml:space="preserve"> </w:t>
      </w:r>
      <w:proofErr w:type="gramStart"/>
      <w:r w:rsidRPr="001D78BD">
        <w:rPr>
          <w:rFonts w:ascii="Cambria" w:hAnsi="Cambria" w:cs="Times New Roman"/>
          <w:color w:val="auto"/>
          <w:sz w:val="22"/>
          <w:szCs w:val="22"/>
        </w:rPr>
        <w:t>Bu kapsamda 2 gruba mentörlük içeren çalışmaların ve toplantıların dahil olduğu bir çalışmadır.</w:t>
      </w:r>
      <w:proofErr w:type="gramEnd"/>
      <w:r w:rsidRPr="001D78BD">
        <w:rPr>
          <w:rFonts w:ascii="Cambria" w:hAnsi="Cambria" w:cs="Times New Roman"/>
          <w:color w:val="auto"/>
          <w:sz w:val="22"/>
          <w:szCs w:val="22"/>
        </w:rPr>
        <w:t xml:space="preserve"> EE den Burak Acar’ın organize ettiği bir toplantıdır.</w:t>
      </w:r>
      <w:r w:rsidRPr="001D78BD">
        <w:rPr>
          <w:rFonts w:ascii="Cambria" w:hAnsi="Cambria" w:cs="Times New Roman"/>
          <w:color w:val="auto"/>
          <w:sz w:val="22"/>
          <w:szCs w:val="22"/>
        </w:rPr>
        <w:br/>
      </w:r>
    </w:p>
    <w:p w:rsidR="00B31DE8" w:rsidRDefault="00B31DE8" w:rsidP="00A3223F">
      <w:pPr>
        <w:pStyle w:val="Default"/>
        <w:spacing w:line="300" w:lineRule="exact"/>
        <w:rPr>
          <w:rFonts w:ascii="Cambria" w:eastAsia="Calibri" w:hAnsi="Cambria"/>
          <w:b/>
          <w:color w:val="365F91" w:themeColor="accent1" w:themeShade="BF"/>
          <w:sz w:val="22"/>
          <w:szCs w:val="22"/>
          <w:lang w:val="tr-TR" w:eastAsia="tr-TR"/>
        </w:rPr>
      </w:pPr>
    </w:p>
    <w:p w:rsidR="00B31DE8" w:rsidRDefault="00B31DE8" w:rsidP="00A3223F">
      <w:pPr>
        <w:pStyle w:val="Default"/>
        <w:spacing w:line="300" w:lineRule="exact"/>
        <w:rPr>
          <w:rFonts w:ascii="Cambria" w:eastAsia="Calibri" w:hAnsi="Cambria"/>
          <w:b/>
          <w:color w:val="365F91" w:themeColor="accent1" w:themeShade="BF"/>
          <w:sz w:val="22"/>
          <w:szCs w:val="22"/>
          <w:lang w:val="tr-TR" w:eastAsia="tr-TR"/>
        </w:rPr>
      </w:pPr>
    </w:p>
    <w:p w:rsidR="00A34729" w:rsidRPr="001D78BD" w:rsidRDefault="00A3472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lastRenderedPageBreak/>
        <w:t>Toplantının Adı</w:t>
      </w:r>
      <w:r w:rsidRPr="001D78BD">
        <w:rPr>
          <w:rFonts w:ascii="Cambria" w:eastAsia="Calibri" w:hAnsi="Cambria"/>
          <w:b/>
          <w:color w:val="365F91" w:themeColor="accent1" w:themeShade="BF"/>
          <w:sz w:val="22"/>
          <w:szCs w:val="22"/>
          <w:lang w:val="tr-TR" w:eastAsia="tr-TR"/>
        </w:rPr>
        <w:tab/>
      </w:r>
      <w:r w:rsidRPr="001D78BD">
        <w:rPr>
          <w:rFonts w:ascii="Cambria" w:eastAsia="Calibri" w:hAnsi="Cambria"/>
          <w:b/>
          <w:color w:val="365F91" w:themeColor="accent1" w:themeShade="BF"/>
          <w:sz w:val="22"/>
          <w:szCs w:val="22"/>
          <w:lang w:val="tr-TR" w:eastAsia="tr-TR"/>
        </w:rPr>
        <w:tab/>
        <w:t>: 25</w:t>
      </w:r>
      <w:r w:rsidRPr="001D78BD">
        <w:rPr>
          <w:rFonts w:ascii="Cambria" w:eastAsia="Calibri" w:hAnsi="Cambria"/>
          <w:b/>
          <w:color w:val="365F91" w:themeColor="accent1" w:themeShade="BF"/>
          <w:sz w:val="22"/>
          <w:szCs w:val="22"/>
          <w:vertAlign w:val="superscript"/>
          <w:lang w:val="tr-TR" w:eastAsia="tr-TR"/>
        </w:rPr>
        <w:t xml:space="preserve">th </w:t>
      </w:r>
      <w:r w:rsidRPr="001D78BD">
        <w:rPr>
          <w:rFonts w:ascii="Cambria" w:eastAsia="Calibri" w:hAnsi="Cambria"/>
          <w:b/>
          <w:color w:val="365F91" w:themeColor="accent1" w:themeShade="BF"/>
          <w:sz w:val="22"/>
          <w:szCs w:val="22"/>
          <w:lang w:val="tr-TR" w:eastAsia="tr-TR"/>
        </w:rPr>
        <w:t xml:space="preserve">Conference on Intelligent Systems for Molecular Biology </w:t>
      </w:r>
    </w:p>
    <w:p w:rsidR="00A34729" w:rsidRPr="001D78BD" w:rsidRDefault="00A3472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(ISMB) and the 16</w:t>
      </w:r>
      <w:r w:rsidRPr="001D78BD">
        <w:rPr>
          <w:rFonts w:ascii="Cambria" w:eastAsia="Calibri" w:hAnsi="Cambria"/>
          <w:b/>
          <w:color w:val="365F91" w:themeColor="accent1" w:themeShade="BF"/>
          <w:sz w:val="22"/>
          <w:szCs w:val="22"/>
          <w:vertAlign w:val="superscript"/>
          <w:lang w:val="tr-TR" w:eastAsia="tr-TR"/>
        </w:rPr>
        <w:t>th</w:t>
      </w:r>
      <w:r w:rsidRPr="001D78BD">
        <w:rPr>
          <w:rFonts w:ascii="Cambria" w:eastAsia="Calibri" w:hAnsi="Cambria"/>
          <w:b/>
          <w:color w:val="365F91" w:themeColor="accent1" w:themeShade="BF"/>
          <w:sz w:val="22"/>
          <w:szCs w:val="22"/>
          <w:lang w:val="tr-TR" w:eastAsia="tr-TR"/>
        </w:rPr>
        <w:t xml:space="preserve"> European Conference on Computational </w:t>
      </w:r>
    </w:p>
    <w:p w:rsidR="00A34729" w:rsidRPr="001D78BD" w:rsidRDefault="00A34729"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eastAsia="Calibri" w:hAnsi="Cambria"/>
          <w:b/>
          <w:color w:val="365F91" w:themeColor="accent1" w:themeShade="BF"/>
          <w:sz w:val="22"/>
          <w:szCs w:val="22"/>
          <w:lang w:val="tr-TR" w:eastAsia="tr-TR"/>
        </w:rPr>
        <w:t xml:space="preserve">                                                             Biology ISMB/ECCB 2017</w:t>
      </w:r>
    </w:p>
    <w:p w:rsidR="00A34729" w:rsidRPr="001D78BD" w:rsidRDefault="00A34729"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Arzucan Özgür</w:t>
      </w:r>
    </w:p>
    <w:p w:rsidR="00A34729" w:rsidRPr="001D78BD" w:rsidRDefault="00A34729"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21-25 Temmuz 2017</w:t>
      </w:r>
    </w:p>
    <w:p w:rsidR="00A34729" w:rsidRPr="001D78BD" w:rsidRDefault="00A34729"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Prag, Çek Cumhuriyeti</w:t>
      </w:r>
    </w:p>
    <w:p w:rsidR="00A34729" w:rsidRPr="001D78BD" w:rsidRDefault="00A34729" w:rsidP="00A3223F">
      <w:pPr>
        <w:spacing w:after="0" w:line="300" w:lineRule="exact"/>
        <w:rPr>
          <w:rFonts w:ascii="Cambria" w:hAnsi="Cambria" w:cs="Times New Roman"/>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 xml:space="preserve">: </w:t>
      </w:r>
      <w:r w:rsidRPr="001D78BD">
        <w:rPr>
          <w:rFonts w:ascii="Cambria" w:hAnsi="Cambria" w:cs="Times New Roman"/>
        </w:rPr>
        <w:t xml:space="preserve">BIOSSES: A Semantic Sentence Similarity Estimation System </w:t>
      </w:r>
    </w:p>
    <w:p w:rsidR="00A34729" w:rsidRPr="001D78BD" w:rsidRDefault="00A34729" w:rsidP="00A3223F">
      <w:pPr>
        <w:spacing w:after="0" w:line="300" w:lineRule="exact"/>
        <w:rPr>
          <w:rFonts w:ascii="Cambria" w:hAnsi="Cambria" w:cs="Times New Roman"/>
          <w:b/>
        </w:rPr>
      </w:pPr>
      <w:r w:rsidRPr="001D78BD">
        <w:rPr>
          <w:rFonts w:ascii="Cambria" w:hAnsi="Cambria" w:cs="Times New Roman"/>
        </w:rPr>
        <w:t xml:space="preserve">                                                             Forthe Biomedical Domain </w:t>
      </w:r>
    </w:p>
    <w:p w:rsidR="00A34729" w:rsidRPr="001D78BD" w:rsidRDefault="00A34729" w:rsidP="00A3223F">
      <w:pPr>
        <w:pStyle w:val="NormalWeb"/>
        <w:spacing w:before="0" w:after="0" w:line="300" w:lineRule="exact"/>
        <w:jc w:val="both"/>
        <w:textAlignment w:val="baseline"/>
        <w:rPr>
          <w:rFonts w:ascii="Cambria" w:hAnsi="Cambria"/>
          <w:sz w:val="22"/>
          <w:szCs w:val="22"/>
        </w:rPr>
      </w:pPr>
      <w:r w:rsidRPr="001D78BD">
        <w:rPr>
          <w:rFonts w:ascii="Cambria" w:hAnsi="Cambria"/>
          <w:sz w:val="22"/>
          <w:szCs w:val="22"/>
        </w:rPr>
        <w:t xml:space="preserve">                                                             Poster: A Novel Methodology on Distributed Representations </w:t>
      </w:r>
    </w:p>
    <w:p w:rsidR="00A34729" w:rsidRPr="001D78BD" w:rsidRDefault="00A34729" w:rsidP="00A3223F">
      <w:pPr>
        <w:pStyle w:val="NormalWeb"/>
        <w:spacing w:before="0" w:after="0" w:line="300" w:lineRule="exact"/>
        <w:jc w:val="both"/>
        <w:textAlignment w:val="baseline"/>
        <w:rPr>
          <w:rFonts w:ascii="Cambria" w:hAnsi="Cambria"/>
          <w:sz w:val="22"/>
          <w:szCs w:val="22"/>
        </w:rPr>
      </w:pPr>
      <w:r w:rsidRPr="001D78BD">
        <w:rPr>
          <w:rFonts w:ascii="Cambria" w:hAnsi="Cambria"/>
          <w:sz w:val="22"/>
          <w:szCs w:val="22"/>
        </w:rPr>
        <w:t xml:space="preserve">                                                             </w:t>
      </w:r>
      <w:proofErr w:type="gramStart"/>
      <w:r w:rsidRPr="001D78BD">
        <w:rPr>
          <w:rFonts w:ascii="Cambria" w:hAnsi="Cambria"/>
          <w:sz w:val="22"/>
          <w:szCs w:val="22"/>
        </w:rPr>
        <w:t>of</w:t>
      </w:r>
      <w:proofErr w:type="gramEnd"/>
      <w:r w:rsidRPr="001D78BD">
        <w:rPr>
          <w:rFonts w:ascii="Cambria" w:hAnsi="Cambria"/>
          <w:sz w:val="22"/>
          <w:szCs w:val="22"/>
        </w:rPr>
        <w:t xml:space="preserve"> Proteins Using Their İnteracting Ligands: A Case- Study on </w:t>
      </w:r>
    </w:p>
    <w:p w:rsidR="003A72A3" w:rsidRPr="001D78BD" w:rsidRDefault="00A34729" w:rsidP="00A3223F">
      <w:pPr>
        <w:pStyle w:val="NormalWeb"/>
        <w:spacing w:before="0" w:after="0" w:line="300" w:lineRule="exact"/>
        <w:jc w:val="both"/>
        <w:textAlignment w:val="baseline"/>
        <w:rPr>
          <w:rFonts w:ascii="Cambria" w:hAnsi="Cambria"/>
          <w:sz w:val="22"/>
          <w:szCs w:val="22"/>
        </w:rPr>
      </w:pPr>
      <w:r w:rsidRPr="001D78BD">
        <w:rPr>
          <w:rFonts w:ascii="Cambria" w:hAnsi="Cambria"/>
          <w:sz w:val="22"/>
          <w:szCs w:val="22"/>
        </w:rPr>
        <w:t xml:space="preserve">                                                             Sphingolipid Metabolic Pathway</w:t>
      </w:r>
    </w:p>
    <w:p w:rsidR="00BC75A5" w:rsidRPr="001D78BD" w:rsidRDefault="003A72A3" w:rsidP="00A3223F">
      <w:pPr>
        <w:pStyle w:val="Default"/>
        <w:spacing w:line="300" w:lineRule="exact"/>
        <w:rPr>
          <w:rFonts w:ascii="Cambria" w:eastAsia="Calibri" w:hAnsi="Cambria"/>
          <w:b/>
          <w:color w:val="365F91" w:themeColor="accent1" w:themeShade="BF"/>
          <w:sz w:val="22"/>
          <w:szCs w:val="22"/>
          <w:lang w:val="tr-TR" w:eastAsia="tr-TR"/>
        </w:rPr>
      </w:pPr>
      <w:r w:rsidRPr="001D78BD">
        <w:rPr>
          <w:rFonts w:ascii="Cambria" w:hAnsi="Cambria"/>
          <w:color w:val="auto"/>
          <w:sz w:val="22"/>
          <w:szCs w:val="22"/>
        </w:rPr>
        <w:br/>
      </w:r>
      <w:r w:rsidR="00BC75A5" w:rsidRPr="001D78BD">
        <w:rPr>
          <w:rFonts w:ascii="Cambria" w:eastAsia="Calibri" w:hAnsi="Cambria"/>
          <w:b/>
          <w:color w:val="365F91" w:themeColor="accent1" w:themeShade="BF"/>
          <w:sz w:val="22"/>
          <w:szCs w:val="22"/>
          <w:lang w:val="tr-TR" w:eastAsia="tr-TR"/>
        </w:rPr>
        <w:t>Toplantının Adı</w:t>
      </w:r>
      <w:r w:rsidR="00BC75A5" w:rsidRPr="001D78BD">
        <w:rPr>
          <w:rFonts w:ascii="Cambria" w:eastAsia="Calibri" w:hAnsi="Cambria"/>
          <w:b/>
          <w:color w:val="365F91" w:themeColor="accent1" w:themeShade="BF"/>
          <w:sz w:val="22"/>
          <w:szCs w:val="22"/>
          <w:lang w:val="tr-TR" w:eastAsia="tr-TR"/>
        </w:rPr>
        <w:tab/>
      </w:r>
      <w:r w:rsidR="00BC75A5" w:rsidRPr="001D78BD">
        <w:rPr>
          <w:rFonts w:ascii="Cambria" w:eastAsia="Calibri" w:hAnsi="Cambria"/>
          <w:b/>
          <w:color w:val="365F91" w:themeColor="accent1" w:themeShade="BF"/>
          <w:sz w:val="22"/>
          <w:szCs w:val="22"/>
          <w:lang w:val="tr-TR" w:eastAsia="tr-TR"/>
        </w:rPr>
        <w:tab/>
        <w:t>: Sağlık Bilimleri Akademik Yazı Eğitimi Toplantısı</w:t>
      </w:r>
    </w:p>
    <w:p w:rsidR="00BC75A5" w:rsidRPr="001D78BD" w:rsidRDefault="00BC75A5" w:rsidP="00A3223F">
      <w:pPr>
        <w:pStyle w:val="Default"/>
        <w:spacing w:line="300" w:lineRule="exact"/>
        <w:rPr>
          <w:rFonts w:ascii="Cambria" w:eastAsia="Calibri" w:hAnsi="Cambria" w:cs="InterstateLight"/>
          <w:b/>
          <w:color w:val="6E6F71"/>
          <w:sz w:val="22"/>
          <w:szCs w:val="22"/>
          <w:lang w:eastAsia="en-US"/>
        </w:rPr>
      </w:pPr>
      <w:r w:rsidRPr="001D78BD">
        <w:rPr>
          <w:rFonts w:ascii="Cambria" w:eastAsia="Calibri" w:hAnsi="Cambria"/>
          <w:b/>
          <w:color w:val="365F91" w:themeColor="accent1" w:themeShade="BF"/>
          <w:sz w:val="22"/>
          <w:szCs w:val="22"/>
          <w:lang w:val="tr-TR" w:eastAsia="tr-TR"/>
        </w:rPr>
        <w:t>Katılan Merkez Üyesi</w:t>
      </w:r>
      <w:r w:rsidRPr="001D78BD">
        <w:rPr>
          <w:rFonts w:ascii="Cambria" w:eastAsia="Calibri" w:hAnsi="Cambria" w:cs="InterstateLight"/>
          <w:b/>
          <w:color w:val="6E6F71"/>
          <w:sz w:val="22"/>
          <w:szCs w:val="22"/>
          <w:lang w:eastAsia="en-US"/>
        </w:rPr>
        <w:tab/>
      </w:r>
      <w:r w:rsidRPr="001D78BD">
        <w:rPr>
          <w:rFonts w:ascii="Cambria" w:eastAsia="Calibri" w:hAnsi="Cambria" w:cs="InterstateLight"/>
          <w:b/>
          <w:color w:val="6E6F71"/>
          <w:sz w:val="22"/>
          <w:szCs w:val="22"/>
          <w:lang w:val="de-DE" w:eastAsia="en-US"/>
        </w:rPr>
        <w:t>:</w:t>
      </w:r>
      <w:r w:rsidRPr="001D78BD">
        <w:rPr>
          <w:rFonts w:ascii="Cambria" w:eastAsia="Calibri" w:hAnsi="Cambria" w:cs="InterstateLight"/>
          <w:b/>
          <w:color w:val="6E6F71"/>
          <w:sz w:val="22"/>
          <w:szCs w:val="22"/>
          <w:lang w:eastAsia="en-US"/>
        </w:rPr>
        <w:t xml:space="preserve"> </w:t>
      </w:r>
      <w:r w:rsidRPr="001D78BD">
        <w:rPr>
          <w:rFonts w:ascii="Cambria" w:hAnsi="Cambria"/>
          <w:color w:val="auto"/>
          <w:sz w:val="22"/>
          <w:szCs w:val="22"/>
        </w:rPr>
        <w:t>Arzucan Özgür</w:t>
      </w:r>
    </w:p>
    <w:p w:rsidR="00BC75A5" w:rsidRPr="001D78BD" w:rsidRDefault="00BC75A5" w:rsidP="00A3223F">
      <w:pPr>
        <w:autoSpaceDE w:val="0"/>
        <w:autoSpaceDN w:val="0"/>
        <w:adjustRightInd w:val="0"/>
        <w:spacing w:after="0" w:line="300" w:lineRule="exact"/>
        <w:ind w:left="2124" w:hanging="2124"/>
        <w:rPr>
          <w:rFonts w:ascii="Cambria" w:eastAsia="Calibri" w:hAnsi="Cambria" w:cs="InterstateLight"/>
          <w:b/>
          <w:color w:val="6E6F71"/>
          <w:lang w:val="en-US"/>
        </w:rPr>
      </w:pPr>
      <w:r w:rsidRPr="001D78BD">
        <w:rPr>
          <w:rFonts w:ascii="Cambria" w:eastAsia="Calibri" w:hAnsi="Cambria" w:cs="Times New Roman"/>
          <w:b/>
          <w:color w:val="365F91" w:themeColor="accent1" w:themeShade="BF"/>
          <w:lang w:eastAsia="tr-TR"/>
        </w:rPr>
        <w:t>Tarih</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24-26 Şubat 2017</w:t>
      </w:r>
    </w:p>
    <w:p w:rsidR="00BC75A5" w:rsidRPr="001D78BD" w:rsidRDefault="00BC75A5"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Düzenlendiği Yer</w:t>
      </w:r>
      <w:r w:rsidRPr="001D78BD">
        <w:rPr>
          <w:rFonts w:ascii="Cambria" w:eastAsia="Calibri" w:hAnsi="Cambria" w:cs="InterstateLight"/>
          <w:b/>
          <w:color w:val="6E6F71"/>
          <w:lang w:val="en-US"/>
        </w:rPr>
        <w:t xml:space="preserve"> </w:t>
      </w:r>
      <w:r w:rsidRPr="001D78BD">
        <w:rPr>
          <w:rFonts w:ascii="Cambria" w:eastAsia="Calibri" w:hAnsi="Cambria" w:cs="InterstateLight"/>
          <w:b/>
          <w:color w:val="6E6F71"/>
          <w:lang w:val="en-US"/>
        </w:rPr>
        <w:tab/>
      </w:r>
      <w:r w:rsidRPr="001D78BD">
        <w:rPr>
          <w:rFonts w:ascii="Cambria" w:eastAsia="Calibri" w:hAnsi="Cambria" w:cs="InterstateLight"/>
          <w:b/>
          <w:color w:val="6E6F71"/>
          <w:lang w:val="en-US"/>
        </w:rPr>
        <w:tab/>
        <w:t xml:space="preserve">: </w:t>
      </w:r>
      <w:r w:rsidRPr="001D78BD">
        <w:rPr>
          <w:rFonts w:ascii="Cambria" w:hAnsi="Cambria" w:cs="Times New Roman"/>
        </w:rPr>
        <w:t>İstanbul</w:t>
      </w:r>
    </w:p>
    <w:p w:rsidR="00BC75A5" w:rsidRPr="001D78BD" w:rsidRDefault="00BC75A5" w:rsidP="00A3223F">
      <w:pPr>
        <w:widowControl w:val="0"/>
        <w:autoSpaceDE w:val="0"/>
        <w:autoSpaceDN w:val="0"/>
        <w:adjustRightInd w:val="0"/>
        <w:spacing w:after="0" w:line="300" w:lineRule="exact"/>
        <w:rPr>
          <w:rFonts w:ascii="Cambria" w:hAnsi="Cambria" w:cs="Times New Roman"/>
          <w:lang w:val="en-US"/>
        </w:rPr>
      </w:pPr>
      <w:r w:rsidRPr="001D78BD">
        <w:rPr>
          <w:rFonts w:ascii="Cambria" w:eastAsia="Calibri" w:hAnsi="Cambria" w:cs="Times New Roman"/>
          <w:b/>
          <w:color w:val="365F91" w:themeColor="accent1" w:themeShade="BF"/>
          <w:lang w:eastAsia="tr-TR"/>
        </w:rPr>
        <w:t>Sunulan Bildirinin Adı</w:t>
      </w:r>
      <w:r w:rsidRPr="001D78BD">
        <w:rPr>
          <w:rFonts w:ascii="Cambria" w:eastAsia="Calibri" w:hAnsi="Cambria" w:cs="InterstateLight"/>
          <w:b/>
          <w:color w:val="6E6F71"/>
          <w:lang w:val="en-US"/>
        </w:rPr>
        <w:tab/>
        <w:t xml:space="preserve">: </w:t>
      </w:r>
      <w:r w:rsidRPr="001D78BD">
        <w:rPr>
          <w:rFonts w:ascii="Cambria" w:hAnsi="Cambria" w:cs="Times New Roman"/>
        </w:rPr>
        <w:t xml:space="preserve">Davetli Konuşma: </w:t>
      </w:r>
      <w:r w:rsidRPr="001D78BD">
        <w:rPr>
          <w:rFonts w:ascii="Cambria" w:hAnsi="Cambria" w:cs="Times New Roman"/>
          <w:lang w:val="en-US"/>
        </w:rPr>
        <w:t xml:space="preserve">Standart Ve Advanced Google’da Tarama Ve </w:t>
      </w:r>
    </w:p>
    <w:p w:rsidR="00BC75A5" w:rsidRPr="001D78BD" w:rsidRDefault="00BC75A5" w:rsidP="00A3223F">
      <w:pPr>
        <w:widowControl w:val="0"/>
        <w:autoSpaceDE w:val="0"/>
        <w:autoSpaceDN w:val="0"/>
        <w:adjustRightInd w:val="0"/>
        <w:spacing w:after="0" w:line="300" w:lineRule="exact"/>
        <w:rPr>
          <w:rFonts w:ascii="Cambria" w:hAnsi="Cambria" w:cs="Times New Roman"/>
          <w:lang w:val="en-US"/>
        </w:rPr>
      </w:pPr>
      <w:r w:rsidRPr="001D78BD">
        <w:rPr>
          <w:rFonts w:ascii="Cambria" w:hAnsi="Cambria" w:cs="Times New Roman"/>
          <w:lang w:val="en-US"/>
        </w:rPr>
        <w:t xml:space="preserve">                                                      </w:t>
      </w:r>
      <w:r w:rsidR="00C32DA9">
        <w:rPr>
          <w:rFonts w:ascii="Cambria" w:hAnsi="Cambria" w:cs="Times New Roman"/>
          <w:lang w:val="en-US"/>
        </w:rPr>
        <w:t xml:space="preserve">      </w:t>
      </w:r>
      <w:r w:rsidRPr="001D78BD">
        <w:rPr>
          <w:rFonts w:ascii="Cambria" w:hAnsi="Cambria" w:cs="Times New Roman"/>
          <w:lang w:val="en-US"/>
        </w:rPr>
        <w:t xml:space="preserve">Uygulama </w:t>
      </w:r>
    </w:p>
    <w:p w:rsidR="00BC75A5" w:rsidRPr="001D78BD" w:rsidRDefault="00BC75A5" w:rsidP="00A3223F">
      <w:pPr>
        <w:spacing w:after="0" w:line="300" w:lineRule="exact"/>
        <w:rPr>
          <w:rFonts w:ascii="Cambria" w:hAnsi="Cambria"/>
        </w:rPr>
      </w:pPr>
    </w:p>
    <w:p w:rsidR="00FD5D77" w:rsidRPr="001D78BD" w:rsidRDefault="000B65F8"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 TARAFINDAN DÜZENLENEN EĞİTİM PROGRAMLARI</w:t>
      </w:r>
    </w:p>
    <w:p w:rsidR="00CF6691" w:rsidRPr="001D78BD" w:rsidRDefault="00CF6691" w:rsidP="00A3223F">
      <w:pPr>
        <w:spacing w:after="0" w:line="300" w:lineRule="exact"/>
        <w:rPr>
          <w:rFonts w:ascii="Cambria" w:eastAsia="Calibri" w:hAnsi="Cambria" w:cs="Times New Roman"/>
          <w:b/>
          <w:color w:val="365F91" w:themeColor="accent1" w:themeShade="BF"/>
          <w:lang w:eastAsia="tr-TR"/>
        </w:rPr>
      </w:pPr>
    </w:p>
    <w:tbl>
      <w:tblPr>
        <w:tblW w:w="949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92"/>
        <w:gridCol w:w="1186"/>
        <w:gridCol w:w="1792"/>
        <w:gridCol w:w="2410"/>
        <w:gridCol w:w="1418"/>
      </w:tblGrid>
      <w:tr w:rsidR="0006725C" w:rsidRPr="001D78BD" w:rsidTr="00C32DA9">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Eğitim Programının Başlığı</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Yöneticisi</w:t>
            </w: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Görev Alan Merkez Üyeleri</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Düzenlendiği Tarihler</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Katılan Kişi Sayısı</w:t>
            </w:r>
          </w:p>
        </w:tc>
      </w:tr>
      <w:tr w:rsidR="0006725C" w:rsidRPr="001D78BD" w:rsidTr="00C32DA9">
        <w:trPr>
          <w:trHeight w:val="1181"/>
        </w:trPr>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Veri Bilim Yapay Öğrenme Yaz Okulu, Matematiksel Temeller ve Vaka Çalışmaları</w:t>
            </w:r>
          </w:p>
        </w:tc>
        <w:tc>
          <w:tcPr>
            <w:tcW w:w="11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Ali Taylan Cemgil</w:t>
            </w:r>
          </w:p>
        </w:tc>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color w:val="000000"/>
                <w:lang w:val="de-DE" w:eastAsia="zh-CN"/>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C32DA9" w:rsidRDefault="0006725C"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23-24 Eylül 2017/</w:t>
            </w:r>
          </w:p>
          <w:p w:rsidR="0006725C" w:rsidRPr="001D78BD" w:rsidRDefault="0006725C"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30 Eylül-01 Ekim 2017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06725C" w:rsidRPr="001D78BD" w:rsidRDefault="0006725C"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150</w:t>
            </w:r>
          </w:p>
        </w:tc>
      </w:tr>
    </w:tbl>
    <w:p w:rsidR="00C14524" w:rsidRPr="001D78BD" w:rsidRDefault="00C14524" w:rsidP="00A3223F">
      <w:pPr>
        <w:spacing w:after="0" w:line="300" w:lineRule="exact"/>
        <w:rPr>
          <w:rFonts w:ascii="Cambria" w:eastAsia="Calibri" w:hAnsi="Cambria" w:cs="Times New Roman"/>
          <w:b/>
          <w:color w:val="365F91" w:themeColor="accent1" w:themeShade="BF"/>
          <w:lang w:eastAsia="tr-TR"/>
        </w:rPr>
      </w:pPr>
    </w:p>
    <w:p w:rsidR="00BF7A64" w:rsidRPr="001D78BD" w:rsidRDefault="00BF7A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VI</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-MERKEZ TARAFINDAN SUNULAN DANIŞMANLIK HİZMETLERİ</w:t>
      </w:r>
    </w:p>
    <w:p w:rsidR="00CF6691" w:rsidRPr="001D78BD" w:rsidRDefault="00CF6691" w:rsidP="00A3223F">
      <w:pPr>
        <w:spacing w:after="0" w:line="300" w:lineRule="exact"/>
        <w:rPr>
          <w:rFonts w:ascii="Cambria" w:eastAsia="Calibri" w:hAnsi="Cambria" w:cs="InterstateLight"/>
          <w:lang w:val="de-DE"/>
        </w:rPr>
      </w:pPr>
    </w:p>
    <w:tbl>
      <w:tblPr>
        <w:tblStyle w:val="TabloKlavuzu"/>
        <w:tblW w:w="9498" w:type="dxa"/>
        <w:tblInd w:w="108" w:type="dxa"/>
        <w:tblLook w:val="04A0" w:firstRow="1" w:lastRow="0" w:firstColumn="1" w:lastColumn="0" w:noHBand="0" w:noVBand="1"/>
      </w:tblPr>
      <w:tblGrid>
        <w:gridCol w:w="2268"/>
        <w:gridCol w:w="1843"/>
        <w:gridCol w:w="1843"/>
        <w:gridCol w:w="2268"/>
        <w:gridCol w:w="1276"/>
      </w:tblGrid>
      <w:tr w:rsidR="00BF7A64" w:rsidRPr="001D78BD" w:rsidTr="0005573D">
        <w:tc>
          <w:tcPr>
            <w:tcW w:w="2268" w:type="dxa"/>
            <w:vAlign w:val="center"/>
          </w:tcPr>
          <w:p w:rsidR="00BF7A64" w:rsidRPr="001D78BD" w:rsidRDefault="00BF7A64" w:rsidP="00A3223F">
            <w:pPr>
              <w:spacing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Danışmanlık Sunulan Kuruluş</w:t>
            </w:r>
          </w:p>
        </w:tc>
        <w:tc>
          <w:tcPr>
            <w:tcW w:w="1843" w:type="dxa"/>
            <w:vAlign w:val="center"/>
          </w:tcPr>
          <w:p w:rsidR="00BF7A64" w:rsidRPr="001D78BD" w:rsidRDefault="00BF7A64" w:rsidP="00A3223F">
            <w:pPr>
              <w:spacing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Danışmanlık Sunan Kişi(ler)</w:t>
            </w:r>
          </w:p>
        </w:tc>
        <w:tc>
          <w:tcPr>
            <w:tcW w:w="1843" w:type="dxa"/>
            <w:vAlign w:val="center"/>
          </w:tcPr>
          <w:p w:rsidR="00BF7A64" w:rsidRPr="001D78BD" w:rsidRDefault="00BF7A64" w:rsidP="00A3223F">
            <w:pPr>
              <w:spacing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Görev Alan Merkez Üyeleri</w:t>
            </w:r>
          </w:p>
        </w:tc>
        <w:tc>
          <w:tcPr>
            <w:tcW w:w="2268" w:type="dxa"/>
            <w:vAlign w:val="center"/>
          </w:tcPr>
          <w:p w:rsidR="00BF7A64" w:rsidRPr="001D78BD" w:rsidRDefault="00BF7A64" w:rsidP="00A3223F">
            <w:pPr>
              <w:spacing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Danışmanlık Süresi</w:t>
            </w:r>
          </w:p>
        </w:tc>
        <w:tc>
          <w:tcPr>
            <w:tcW w:w="1276" w:type="dxa"/>
            <w:vAlign w:val="center"/>
          </w:tcPr>
          <w:p w:rsidR="00BF7A64" w:rsidRPr="001D78BD" w:rsidRDefault="00BF7A64" w:rsidP="00A3223F">
            <w:pPr>
              <w:spacing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Merkeze Sağlanan Gelir</w:t>
            </w:r>
          </w:p>
        </w:tc>
      </w:tr>
      <w:tr w:rsidR="00451F6E" w:rsidRPr="001D78BD" w:rsidTr="0005573D">
        <w:tc>
          <w:tcPr>
            <w:tcW w:w="2268" w:type="dxa"/>
            <w:vAlign w:val="center"/>
          </w:tcPr>
          <w:p w:rsidR="00451F6E" w:rsidRPr="001D78BD" w:rsidRDefault="00451F6E" w:rsidP="00A3223F">
            <w:pPr>
              <w:spacing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Veri Bilim Yapay Öğrenme Yaz Okulu</w:t>
            </w:r>
          </w:p>
        </w:tc>
        <w:tc>
          <w:tcPr>
            <w:tcW w:w="1843" w:type="dxa"/>
            <w:vAlign w:val="center"/>
          </w:tcPr>
          <w:p w:rsidR="00451F6E" w:rsidRPr="001D78BD" w:rsidRDefault="00451F6E" w:rsidP="00A3223F">
            <w:pPr>
              <w:spacing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Ali Taylan Cemgil</w:t>
            </w:r>
          </w:p>
        </w:tc>
        <w:tc>
          <w:tcPr>
            <w:tcW w:w="1843" w:type="dxa"/>
            <w:vAlign w:val="center"/>
          </w:tcPr>
          <w:p w:rsidR="00451F6E" w:rsidRPr="001D78BD" w:rsidRDefault="00451F6E" w:rsidP="00A3223F">
            <w:pPr>
              <w:spacing w:line="300" w:lineRule="exact"/>
              <w:rPr>
                <w:rFonts w:ascii="Cambria" w:eastAsia="Calibri" w:hAnsi="Cambria" w:cs="InterstateLight"/>
                <w:color w:val="000000"/>
                <w:lang w:val="de-DE" w:eastAsia="zh-CN"/>
              </w:rPr>
            </w:pPr>
          </w:p>
        </w:tc>
        <w:tc>
          <w:tcPr>
            <w:tcW w:w="2268" w:type="dxa"/>
            <w:vAlign w:val="center"/>
          </w:tcPr>
          <w:p w:rsidR="00451F6E" w:rsidRPr="001D78BD" w:rsidRDefault="00451F6E" w:rsidP="00A3223F">
            <w:pPr>
              <w:spacing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23-24 Eylül 2017/30 Eylül-01 Ekim 2017</w:t>
            </w:r>
          </w:p>
        </w:tc>
        <w:tc>
          <w:tcPr>
            <w:tcW w:w="1276" w:type="dxa"/>
            <w:vAlign w:val="center"/>
          </w:tcPr>
          <w:p w:rsidR="00451F6E" w:rsidRPr="001D78BD" w:rsidRDefault="00451F6E" w:rsidP="00A3223F">
            <w:pPr>
              <w:spacing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10.000 TL</w:t>
            </w:r>
          </w:p>
        </w:tc>
      </w:tr>
    </w:tbl>
    <w:p w:rsidR="00BF7A64" w:rsidRPr="001D78BD" w:rsidRDefault="00BF7A64" w:rsidP="00A3223F">
      <w:pPr>
        <w:spacing w:after="0" w:line="300" w:lineRule="exact"/>
        <w:rPr>
          <w:rFonts w:ascii="Cambria" w:hAnsi="Cambria"/>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3D4863" w:rsidRDefault="003D4863" w:rsidP="00A3223F">
      <w:pPr>
        <w:spacing w:after="0" w:line="300" w:lineRule="exact"/>
        <w:rPr>
          <w:rFonts w:ascii="Cambria" w:eastAsia="Calibri" w:hAnsi="Cambria" w:cs="Times New Roman"/>
          <w:b/>
          <w:color w:val="365F91" w:themeColor="accent1" w:themeShade="BF"/>
          <w:sz w:val="28"/>
          <w:szCs w:val="28"/>
          <w:lang w:eastAsia="tr-TR"/>
        </w:rPr>
      </w:pPr>
    </w:p>
    <w:p w:rsidR="00F12452" w:rsidRPr="001D78BD" w:rsidRDefault="00BF7A64" w:rsidP="00A3223F">
      <w:pPr>
        <w:spacing w:after="0" w:line="300" w:lineRule="exact"/>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lastRenderedPageBreak/>
        <w:t>VI</w:t>
      </w:r>
      <w:r w:rsidR="00F63440" w:rsidRPr="001D78BD">
        <w:rPr>
          <w:rFonts w:ascii="Cambria" w:eastAsia="Calibri" w:hAnsi="Cambria" w:cs="Times New Roman"/>
          <w:b/>
          <w:color w:val="365F91" w:themeColor="accent1" w:themeShade="BF"/>
          <w:sz w:val="28"/>
          <w:szCs w:val="28"/>
          <w:lang w:eastAsia="tr-TR"/>
        </w:rPr>
        <w:t>I</w:t>
      </w:r>
      <w:r w:rsidRPr="001D78BD">
        <w:rPr>
          <w:rFonts w:ascii="Cambria" w:eastAsia="Calibri" w:hAnsi="Cambria" w:cs="Times New Roman"/>
          <w:b/>
          <w:color w:val="365F91" w:themeColor="accent1" w:themeShade="BF"/>
          <w:sz w:val="28"/>
          <w:szCs w:val="28"/>
          <w:lang w:eastAsia="tr-TR"/>
        </w:rPr>
        <w:t>I-MERKEZ ÜYELERİNİN ALDIKLARI HİZMET, BİLİM-SANAT, TEŞVİK ÖDÜLLERİ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150"/>
        <w:gridCol w:w="2812"/>
        <w:gridCol w:w="1417"/>
        <w:gridCol w:w="2799"/>
      </w:tblGrid>
      <w:tr w:rsidR="005A106D" w:rsidRPr="001D78BD" w:rsidTr="005A106D">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Ödül Türü</w:t>
            </w:r>
          </w:p>
        </w:tc>
        <w:tc>
          <w:tcPr>
            <w:tcW w:w="28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Ödül Adı</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Ödül Sahibi</w:t>
            </w:r>
          </w:p>
        </w:tc>
        <w:tc>
          <w:tcPr>
            <w:tcW w:w="27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b/>
                <w:color w:val="000000"/>
                <w:lang w:val="de-DE" w:eastAsia="zh-CN"/>
              </w:rPr>
            </w:pPr>
            <w:r w:rsidRPr="001D78BD">
              <w:rPr>
                <w:rFonts w:ascii="Cambria" w:eastAsia="Calibri" w:hAnsi="Cambria" w:cs="InterstateLight"/>
                <w:b/>
                <w:color w:val="000000"/>
                <w:lang w:val="de-DE" w:eastAsia="zh-CN"/>
              </w:rPr>
              <w:t>Ödülü Veren Kurum/Kuruluş</w:t>
            </w:r>
          </w:p>
        </w:tc>
      </w:tr>
      <w:tr w:rsidR="005A106D" w:rsidRPr="001D78BD" w:rsidTr="00E17A65">
        <w:trPr>
          <w:trHeight w:val="1091"/>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Bilim Teşvik Ödülü</w:t>
            </w:r>
          </w:p>
        </w:tc>
        <w:tc>
          <w:tcPr>
            <w:tcW w:w="28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autoSpaceDE w:val="0"/>
              <w:autoSpaceDN w:val="0"/>
              <w:adjustRightInd w:val="0"/>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Qualitative Stage First Place Award, 2017.</w:t>
            </w:r>
          </w:p>
          <w:p w:rsidR="005A106D" w:rsidRPr="001D78BD" w:rsidRDefault="005A106D" w:rsidP="00A3223F">
            <w:pPr>
              <w:spacing w:after="0" w:line="300" w:lineRule="exact"/>
              <w:rPr>
                <w:rFonts w:ascii="Cambria" w:eastAsia="Calibri" w:hAnsi="Cambria" w:cs="InterstateLight"/>
                <w:color w:val="000000"/>
                <w:lang w:val="de-DE"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Albert Ali Salah</w:t>
            </w:r>
          </w:p>
        </w:tc>
        <w:tc>
          <w:tcPr>
            <w:tcW w:w="27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ChaLearn LAP Job Interview Candidate Screening Challenge</w:t>
            </w:r>
          </w:p>
        </w:tc>
      </w:tr>
      <w:tr w:rsidR="005A106D" w:rsidRPr="001D78BD" w:rsidTr="00E17A65">
        <w:trPr>
          <w:trHeight w:val="284"/>
        </w:trPr>
        <w:tc>
          <w:tcPr>
            <w:tcW w:w="215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Bilim Teşvik Ödülü</w:t>
            </w:r>
          </w:p>
        </w:tc>
        <w:tc>
          <w:tcPr>
            <w:tcW w:w="28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autoSpaceDE w:val="0"/>
              <w:autoSpaceDN w:val="0"/>
              <w:adjustRightInd w:val="0"/>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BAGEP Award of 2017.</w:t>
            </w:r>
          </w:p>
          <w:p w:rsidR="005A106D" w:rsidRPr="001D78BD" w:rsidRDefault="005A106D" w:rsidP="00A3223F">
            <w:pPr>
              <w:spacing w:after="0" w:line="300" w:lineRule="exact"/>
              <w:rPr>
                <w:rFonts w:ascii="Cambria" w:eastAsia="Calibri" w:hAnsi="Cambria" w:cs="InterstateLight"/>
                <w:color w:val="000000"/>
                <w:lang w:val="de-DE"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Albert Ali Salah</w:t>
            </w:r>
          </w:p>
        </w:tc>
        <w:tc>
          <w:tcPr>
            <w:tcW w:w="279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The Science Academy,</w:t>
            </w:r>
          </w:p>
        </w:tc>
      </w:tr>
      <w:tr w:rsidR="005A106D" w:rsidRPr="001D78BD" w:rsidTr="005A106D">
        <w:trPr>
          <w:trHeight w:val="284"/>
        </w:trPr>
        <w:tc>
          <w:tcPr>
            <w:tcW w:w="21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Bilim Teşvik Ödülü</w:t>
            </w:r>
          </w:p>
        </w:tc>
        <w:tc>
          <w:tcPr>
            <w:tcW w:w="2812"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EUREKA Innovation Award 2017</w:t>
            </w:r>
          </w:p>
        </w:tc>
        <w:tc>
          <w:tcPr>
            <w:tcW w:w="1417"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Emin Anarım</w:t>
            </w:r>
          </w:p>
        </w:tc>
        <w:tc>
          <w:tcPr>
            <w:tcW w:w="279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ADAX</w:t>
            </w:r>
          </w:p>
        </w:tc>
      </w:tr>
      <w:tr w:rsidR="005A106D" w:rsidRPr="001D78BD" w:rsidTr="005A106D">
        <w:trPr>
          <w:trHeight w:val="284"/>
        </w:trPr>
        <w:tc>
          <w:tcPr>
            <w:tcW w:w="21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Bilim Teşvik Ödülü</w:t>
            </w:r>
          </w:p>
        </w:tc>
        <w:tc>
          <w:tcPr>
            <w:tcW w:w="2812"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B.Ü. Akademik Teşvik Ödülü</w:t>
            </w:r>
          </w:p>
        </w:tc>
        <w:tc>
          <w:tcPr>
            <w:tcW w:w="1417"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Ayşın Ertüzün</w:t>
            </w:r>
          </w:p>
        </w:tc>
        <w:tc>
          <w:tcPr>
            <w:tcW w:w="279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BÜVAK</w:t>
            </w:r>
          </w:p>
        </w:tc>
      </w:tr>
      <w:tr w:rsidR="005A106D" w:rsidRPr="001D78BD" w:rsidTr="005A106D">
        <w:trPr>
          <w:trHeight w:val="284"/>
        </w:trPr>
        <w:tc>
          <w:tcPr>
            <w:tcW w:w="21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Diğer Ödüller</w:t>
            </w:r>
          </w:p>
        </w:tc>
        <w:tc>
          <w:tcPr>
            <w:tcW w:w="2812"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RoboCup İran Open 2017 Rescue Simulation Agent Competition 1.liği</w:t>
            </w:r>
          </w:p>
        </w:tc>
        <w:tc>
          <w:tcPr>
            <w:tcW w:w="1417"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Levent Akın</w:t>
            </w:r>
          </w:p>
        </w:tc>
        <w:tc>
          <w:tcPr>
            <w:tcW w:w="279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Rescue Simulation Agent</w:t>
            </w:r>
          </w:p>
        </w:tc>
      </w:tr>
      <w:tr w:rsidR="005A106D" w:rsidRPr="001D78BD" w:rsidTr="005A106D">
        <w:trPr>
          <w:trHeight w:val="284"/>
        </w:trPr>
        <w:tc>
          <w:tcPr>
            <w:tcW w:w="21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p>
        </w:tc>
        <w:tc>
          <w:tcPr>
            <w:tcW w:w="2812"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RoboCup 2017 Rescue Simulation Agent Competition 3.lüğü</w:t>
            </w:r>
          </w:p>
        </w:tc>
        <w:tc>
          <w:tcPr>
            <w:tcW w:w="1417"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Levent Akın</w:t>
            </w:r>
          </w:p>
        </w:tc>
        <w:tc>
          <w:tcPr>
            <w:tcW w:w="279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Rescue Simulation Agent</w:t>
            </w:r>
          </w:p>
        </w:tc>
      </w:tr>
      <w:tr w:rsidR="005A106D" w:rsidRPr="001D78BD" w:rsidTr="005A106D">
        <w:trPr>
          <w:trHeight w:val="284"/>
        </w:trPr>
        <w:tc>
          <w:tcPr>
            <w:tcW w:w="2150"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tabs>
                <w:tab w:val="left" w:pos="0"/>
              </w:tabs>
              <w:spacing w:after="0" w:line="300" w:lineRule="exact"/>
              <w:rPr>
                <w:rFonts w:ascii="Cambria" w:eastAsia="Calibri" w:hAnsi="Cambria" w:cs="InterstateLight"/>
                <w:color w:val="000000"/>
                <w:lang w:val="de-DE" w:eastAsia="zh-CN"/>
              </w:rPr>
            </w:pPr>
          </w:p>
        </w:tc>
        <w:tc>
          <w:tcPr>
            <w:tcW w:w="2812"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2017 ITEA Innovation Award in Competiciveness Category</w:t>
            </w:r>
          </w:p>
        </w:tc>
        <w:tc>
          <w:tcPr>
            <w:tcW w:w="1417"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r w:rsidRPr="001D78BD">
              <w:rPr>
                <w:rFonts w:ascii="Cambria" w:eastAsia="Calibri" w:hAnsi="Cambria" w:cs="InterstateLight"/>
                <w:color w:val="000000"/>
                <w:lang w:val="de-DE" w:eastAsia="zh-CN"/>
              </w:rPr>
              <w:t>Fatih Alagöz</w:t>
            </w:r>
          </w:p>
        </w:tc>
        <w:tc>
          <w:tcPr>
            <w:tcW w:w="2799"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5A106D" w:rsidRPr="001D78BD" w:rsidRDefault="005A106D" w:rsidP="00A3223F">
            <w:pPr>
              <w:spacing w:after="0" w:line="300" w:lineRule="exact"/>
              <w:rPr>
                <w:rFonts w:ascii="Cambria" w:eastAsia="Calibri" w:hAnsi="Cambria" w:cs="InterstateLight"/>
                <w:color w:val="000000"/>
                <w:lang w:val="de-DE" w:eastAsia="zh-CN"/>
              </w:rPr>
            </w:pPr>
          </w:p>
        </w:tc>
      </w:tr>
    </w:tbl>
    <w:p w:rsidR="00CF6691" w:rsidRPr="001D78BD" w:rsidRDefault="00CF6691" w:rsidP="00FD25E3">
      <w:pPr>
        <w:spacing w:after="0" w:line="280" w:lineRule="exact"/>
        <w:rPr>
          <w:rFonts w:ascii="Cambria" w:eastAsia="Calibri" w:hAnsi="Cambria" w:cs="InterstateLight"/>
          <w:lang w:val="de-DE"/>
        </w:rPr>
      </w:pPr>
    </w:p>
    <w:p w:rsidR="00A16C63" w:rsidRPr="001D78BD" w:rsidRDefault="006A0990" w:rsidP="00FD25E3">
      <w:pPr>
        <w:pStyle w:val="ListeParagraf"/>
        <w:spacing w:after="0" w:line="280" w:lineRule="exact"/>
        <w:ind w:left="0"/>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I</w:t>
      </w:r>
      <w:r w:rsidR="00F63440" w:rsidRPr="001D78BD">
        <w:rPr>
          <w:rFonts w:ascii="Cambria" w:eastAsia="Calibri" w:hAnsi="Cambria" w:cs="Times New Roman"/>
          <w:b/>
          <w:color w:val="365F91" w:themeColor="accent1" w:themeShade="BF"/>
          <w:sz w:val="28"/>
          <w:szCs w:val="28"/>
          <w:lang w:eastAsia="tr-TR"/>
        </w:rPr>
        <w:t>X</w:t>
      </w:r>
      <w:r w:rsidR="00A16C63" w:rsidRPr="001D78BD">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Pr="001D78BD" w:rsidRDefault="00A16C63" w:rsidP="00FD25E3">
      <w:pPr>
        <w:tabs>
          <w:tab w:val="left" w:pos="2835"/>
        </w:tabs>
        <w:autoSpaceDE w:val="0"/>
        <w:autoSpaceDN w:val="0"/>
        <w:adjustRightInd w:val="0"/>
        <w:spacing w:after="0" w:line="280" w:lineRule="exact"/>
        <w:rPr>
          <w:rFonts w:ascii="Cambria" w:hAnsi="Cambria"/>
          <w:b/>
          <w:color w:val="365F91" w:themeColor="accent1" w:themeShade="BF"/>
          <w:lang w:val="en-US" w:eastAsia="ko-KR"/>
        </w:rPr>
      </w:pPr>
    </w:p>
    <w:p w:rsidR="00BC135F" w:rsidRPr="001D78BD" w:rsidRDefault="00A16C63" w:rsidP="00FD25E3">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BC135F" w:rsidRPr="001D78BD">
        <w:rPr>
          <w:rFonts w:ascii="Cambria" w:eastAsia="Calibri" w:hAnsi="Cambria" w:cs="Times New Roman"/>
          <w:b/>
          <w:color w:val="365F91" w:themeColor="accent1" w:themeShade="BF"/>
          <w:lang w:eastAsia="tr-TR"/>
        </w:rPr>
        <w:t xml:space="preserve">Temal Kameralarda Uykuda Vücut Pozu Bulunması ve </w:t>
      </w:r>
    </w:p>
    <w:p w:rsidR="005D63EE" w:rsidRPr="001D78BD" w:rsidRDefault="00BC135F" w:rsidP="00FD25E3">
      <w:pPr>
        <w:spacing w:after="0" w:line="28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Aktivite Analizi</w:t>
      </w:r>
    </w:p>
    <w:p w:rsidR="00A16C63" w:rsidRPr="001D78BD" w:rsidRDefault="00A16C63" w:rsidP="00FD25E3">
      <w:pPr>
        <w:autoSpaceDE w:val="0"/>
        <w:autoSpaceDN w:val="0"/>
        <w:adjustRightInd w:val="0"/>
        <w:spacing w:after="0" w:line="28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BC135F" w:rsidRPr="001D78BD">
        <w:rPr>
          <w:rFonts w:ascii="Cambria" w:hAnsi="Cambria"/>
          <w:lang w:eastAsia="ko-KR"/>
        </w:rPr>
        <w:t>Lale Akarun</w:t>
      </w:r>
    </w:p>
    <w:p w:rsidR="00A16C63" w:rsidRPr="001D78BD" w:rsidRDefault="00A16C63"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BC135F" w:rsidRPr="001D78BD">
        <w:rPr>
          <w:rFonts w:ascii="Cambria" w:hAnsi="Cambria"/>
          <w:lang w:eastAsia="ko-KR"/>
        </w:rPr>
        <w:t>BAP</w:t>
      </w:r>
    </w:p>
    <w:p w:rsidR="00A16C63" w:rsidRPr="001D78BD" w:rsidRDefault="00A16C63"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3974F8" w:rsidRPr="001D78BD">
        <w:rPr>
          <w:rFonts w:ascii="Cambria" w:hAnsi="Cambria"/>
          <w:lang w:eastAsia="ko-KR"/>
        </w:rPr>
        <w:t>6</w:t>
      </w:r>
    </w:p>
    <w:p w:rsidR="00A16C63" w:rsidRPr="001D78BD" w:rsidRDefault="00A16C63"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CB4F93" w:rsidRPr="001D78BD">
        <w:rPr>
          <w:rFonts w:ascii="Cambria" w:hAnsi="Cambria"/>
          <w:lang w:eastAsia="ko-KR"/>
        </w:rPr>
        <w:t>Devam Ediyor</w:t>
      </w:r>
    </w:p>
    <w:p w:rsidR="009972CD" w:rsidRPr="001D78BD" w:rsidRDefault="009972CD"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C135F" w:rsidRPr="001D78BD" w:rsidRDefault="00BC135F"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Boğaziçi Üniversitesi Enfomatik Alanında Ar-Ge Strateji </w:t>
      </w:r>
    </w:p>
    <w:p w:rsidR="00BC135F" w:rsidRPr="001D78BD" w:rsidRDefault="00BC135F"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Belgesi Hazırlanması Projesi</w:t>
      </w:r>
    </w:p>
    <w:p w:rsidR="00BC135F" w:rsidRPr="001D78BD" w:rsidRDefault="00BC135F"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Lale Akarun, Günhan Dündar</w:t>
      </w:r>
    </w:p>
    <w:p w:rsidR="00BC135F" w:rsidRPr="001D78BD" w:rsidRDefault="00BC135F"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BC135F" w:rsidRPr="001D78BD" w:rsidRDefault="00BC135F"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2016</w:t>
      </w:r>
    </w:p>
    <w:p w:rsidR="00BC135F" w:rsidRPr="001D78BD" w:rsidRDefault="00BC135F"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BC135F" w:rsidRPr="001D78BD" w:rsidRDefault="00BC135F"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0473A6" w:rsidRPr="001D78BD" w:rsidRDefault="00BC135F"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0473A6" w:rsidRPr="001D78BD">
        <w:rPr>
          <w:rFonts w:ascii="Cambria" w:eastAsia="Calibri" w:hAnsi="Cambria" w:cs="Times New Roman"/>
          <w:b/>
          <w:color w:val="365F91" w:themeColor="accent1" w:themeShade="BF"/>
          <w:lang w:eastAsia="tr-TR"/>
        </w:rPr>
        <w:t xml:space="preserve">Protokol Dilbilgisi Tabanlı Durum Kontrollü Akıllı </w:t>
      </w:r>
    </w:p>
    <w:p w:rsidR="00BC135F" w:rsidRPr="001D78BD" w:rsidRDefault="000473A6"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Bulanıklaştırma Metodu ile Otomatik Voıp Zafiyet Tespiti</w:t>
      </w:r>
    </w:p>
    <w:p w:rsidR="00BC135F" w:rsidRPr="001D78BD" w:rsidRDefault="00BC135F"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0473A6" w:rsidRPr="001D78BD">
        <w:rPr>
          <w:rFonts w:ascii="Cambria" w:hAnsi="Cambria"/>
          <w:lang w:eastAsia="ko-KR"/>
        </w:rPr>
        <w:t>Emin Anarım/Netaş A.Ş.</w:t>
      </w:r>
    </w:p>
    <w:p w:rsidR="00BC135F" w:rsidRPr="001D78BD" w:rsidRDefault="00BC135F"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BC135F" w:rsidRPr="001D78BD" w:rsidRDefault="00BC135F"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0473A6" w:rsidRPr="001D78BD">
        <w:rPr>
          <w:rFonts w:ascii="Cambria" w:hAnsi="Cambria"/>
          <w:lang w:eastAsia="ko-KR"/>
        </w:rPr>
        <w:t>4</w:t>
      </w:r>
    </w:p>
    <w:p w:rsidR="00BC135F" w:rsidRPr="001D78BD" w:rsidRDefault="00BC135F"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BA359A" w:rsidRPr="001D78BD" w:rsidRDefault="000473A6"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00BA359A" w:rsidRPr="001D78BD">
        <w:rPr>
          <w:rFonts w:ascii="Cambria" w:eastAsia="Calibri" w:hAnsi="Cambria" w:cs="Times New Roman"/>
          <w:b/>
          <w:color w:val="365F91" w:themeColor="accent1" w:themeShade="BF"/>
          <w:lang w:eastAsia="tr-TR"/>
        </w:rPr>
        <w:t xml:space="preserve">Brown Devrelerinin Temel Enerji Limitleri: Yöntem ve </w:t>
      </w:r>
    </w:p>
    <w:p w:rsidR="000473A6" w:rsidRPr="001D78BD" w:rsidRDefault="00BA359A"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Uygulamalar</w:t>
      </w:r>
    </w:p>
    <w:p w:rsidR="000473A6" w:rsidRPr="001D78BD" w:rsidRDefault="000473A6"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00BA359A" w:rsidRPr="001D78BD">
        <w:rPr>
          <w:rFonts w:ascii="Cambria" w:hAnsi="Cambria"/>
          <w:lang w:eastAsia="ko-KR"/>
        </w:rPr>
        <w:t>İlke Ercan</w:t>
      </w:r>
    </w:p>
    <w:p w:rsidR="000473A6" w:rsidRPr="001D78BD" w:rsidRDefault="000473A6"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0473A6" w:rsidRPr="001D78BD" w:rsidRDefault="000473A6"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w:t>
      </w:r>
      <w:r w:rsidR="00BA359A" w:rsidRPr="001D78BD">
        <w:rPr>
          <w:rFonts w:ascii="Cambria" w:hAnsi="Cambria"/>
          <w:lang w:eastAsia="ko-KR"/>
        </w:rPr>
        <w:t>7</w:t>
      </w:r>
    </w:p>
    <w:p w:rsidR="000473A6" w:rsidRPr="001D78BD" w:rsidRDefault="000473A6"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00BA359A" w:rsidRPr="001D78BD">
        <w:rPr>
          <w:rFonts w:ascii="Cambria" w:hAnsi="Cambria"/>
          <w:lang w:eastAsia="ko-KR"/>
        </w:rPr>
        <w:t>Devam Ediyor</w:t>
      </w:r>
    </w:p>
    <w:p w:rsidR="00BC135F" w:rsidRPr="001D78BD" w:rsidRDefault="00BC135F"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A359A" w:rsidRPr="001D78BD" w:rsidRDefault="00BA359A"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AffecTech: Personal Technologies for Affective Health</w:t>
      </w:r>
    </w:p>
    <w:p w:rsidR="00BA359A" w:rsidRPr="001D78BD" w:rsidRDefault="00BA359A"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Cem Ersoy</w:t>
      </w:r>
    </w:p>
    <w:p w:rsidR="00BA359A" w:rsidRPr="001D78BD" w:rsidRDefault="00BA359A"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EU-H2020</w:t>
      </w:r>
    </w:p>
    <w:p w:rsidR="00BA359A" w:rsidRPr="001D78BD" w:rsidRDefault="00BA359A"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BA359A" w:rsidRPr="001D78BD" w:rsidRDefault="00BA359A"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A359A" w:rsidRPr="001D78BD" w:rsidRDefault="00BA359A"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E28A4" w:rsidRPr="001D78BD" w:rsidRDefault="00AE28A4"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w:t>
      </w:r>
      <w:r w:rsidRPr="001D78BD">
        <w:rPr>
          <w:rFonts w:ascii="Cambria" w:eastAsia="Calibri" w:hAnsi="Cambria" w:cs="Times New Roman"/>
          <w:b/>
          <w:color w:val="365F91" w:themeColor="accent1" w:themeShade="BF"/>
          <w:lang w:eastAsia="tr-TR"/>
        </w:rPr>
        <w:fldChar w:fldCharType="begin"/>
      </w:r>
      <w:r w:rsidRPr="001D78BD">
        <w:rPr>
          <w:rFonts w:ascii="Cambria" w:eastAsia="Calibri" w:hAnsi="Cambria" w:cs="Times New Roman"/>
          <w:b/>
          <w:color w:val="365F91" w:themeColor="accent1" w:themeShade="BF"/>
          <w:lang w:eastAsia="tr-TR"/>
        </w:rPr>
        <w:instrText xml:space="preserve"> HYPERLINK "http://www.cost.eu/domains_actions/ict/Actions/IC1303" \o "http://www.cost.eu/domains_actions/ict/Actions/IC1303" </w:instrText>
      </w:r>
      <w:r w:rsidRPr="001D78BD">
        <w:rPr>
          <w:rFonts w:ascii="Cambria" w:eastAsia="Calibri" w:hAnsi="Cambria" w:cs="Times New Roman"/>
          <w:b/>
          <w:color w:val="365F91" w:themeColor="accent1" w:themeShade="BF"/>
          <w:lang w:eastAsia="tr-TR"/>
        </w:rPr>
        <w:fldChar w:fldCharType="separate"/>
      </w:r>
      <w:r w:rsidRPr="001D78BD">
        <w:rPr>
          <w:rFonts w:ascii="Cambria" w:eastAsia="Calibri" w:hAnsi="Cambria" w:cs="Times New Roman"/>
          <w:b/>
          <w:color w:val="365F91" w:themeColor="accent1" w:themeShade="BF"/>
          <w:lang w:eastAsia="tr-TR"/>
        </w:rPr>
        <w:t>AAPELE: Algorithms, Architectures and Platforms for</w:t>
      </w:r>
    </w:p>
    <w:p w:rsidR="00AE28A4" w:rsidRPr="001D78BD" w:rsidRDefault="00AE28A4"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Enhanced Living Environments</w:t>
      </w:r>
      <w:r w:rsidRPr="001D78BD">
        <w:rPr>
          <w:rFonts w:ascii="Cambria" w:eastAsia="Calibri" w:hAnsi="Cambria" w:cs="Times New Roman"/>
          <w:b/>
          <w:color w:val="365F91" w:themeColor="accent1" w:themeShade="BF"/>
          <w:lang w:eastAsia="tr-TR"/>
        </w:rPr>
        <w:fldChar w:fldCharType="end"/>
      </w:r>
    </w:p>
    <w:p w:rsidR="00AE28A4" w:rsidRPr="001D78BD" w:rsidRDefault="00AE28A4" w:rsidP="00A3223F">
      <w:pPr>
        <w:autoSpaceDE w:val="0"/>
        <w:autoSpaceDN w:val="0"/>
        <w:adjustRightInd w:val="0"/>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Cem Ersoy</w:t>
      </w:r>
    </w:p>
    <w:p w:rsidR="00AE28A4" w:rsidRPr="001D78BD" w:rsidRDefault="00AE28A4"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EU-COST</w:t>
      </w:r>
    </w:p>
    <w:p w:rsidR="00AE28A4" w:rsidRPr="001D78BD" w:rsidRDefault="00AE28A4"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2014</w:t>
      </w:r>
    </w:p>
    <w:p w:rsidR="00AE28A4" w:rsidRPr="001D78BD" w:rsidRDefault="00AE28A4"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AE28A4" w:rsidRPr="001D78BD" w:rsidRDefault="00AE28A4"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TAM </w:t>
      </w:r>
    </w:p>
    <w:p w:rsidR="00F3612B" w:rsidRPr="001D78BD" w:rsidRDefault="00F3612B" w:rsidP="00A3223F">
      <w:pPr>
        <w:spacing w:after="0" w:line="300" w:lineRule="exact"/>
        <w:rPr>
          <w:rFonts w:ascii="Cambria" w:eastAsia="Calibri" w:hAnsi="Cambria" w:cs="InterstateLight"/>
          <w:lang w:val="de-DE"/>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Cem Ersoy</w:t>
      </w:r>
    </w:p>
    <w:p w:rsidR="00F3612B" w:rsidRPr="001D78BD" w:rsidRDefault="00F3612B"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Kalkınma Bakanlığı</w:t>
      </w:r>
    </w:p>
    <w:p w:rsidR="00F3612B" w:rsidRPr="001D78BD" w:rsidRDefault="00F3612B"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2007</w:t>
      </w:r>
    </w:p>
    <w:p w:rsidR="00F3612B" w:rsidRPr="001D78BD" w:rsidRDefault="00F3612B"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F3612B" w:rsidRPr="001D78BD" w:rsidRDefault="00F3612B"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Distributed Data Processing and Applications for Mobile </w:t>
      </w: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Edge Computing</w:t>
      </w: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Cem Ersoy</w:t>
      </w:r>
    </w:p>
    <w:p w:rsidR="00F3612B" w:rsidRPr="001D78BD" w:rsidRDefault="00F3612B"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NETAŞ</w:t>
      </w:r>
    </w:p>
    <w:p w:rsidR="00F3612B" w:rsidRPr="001D78BD" w:rsidRDefault="00F3612B"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2007</w:t>
      </w:r>
    </w:p>
    <w:p w:rsidR="00F3612B" w:rsidRPr="001D78BD" w:rsidRDefault="00F3612B"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F3612B" w:rsidRPr="001D78BD" w:rsidRDefault="00F3612B"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Service Management in the Multi-tier Computational </w:t>
      </w: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Architecture</w:t>
      </w:r>
    </w:p>
    <w:p w:rsidR="00F3612B" w:rsidRPr="001D78BD" w:rsidRDefault="00F3612B"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Cem Ersoy</w:t>
      </w:r>
    </w:p>
    <w:p w:rsidR="00F3612B" w:rsidRPr="001D78BD" w:rsidRDefault="00F3612B"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BAP</w:t>
      </w:r>
    </w:p>
    <w:p w:rsidR="00F3612B" w:rsidRPr="001D78BD" w:rsidRDefault="00F3612B"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F3612B" w:rsidRPr="001D78BD" w:rsidRDefault="00F3612B"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F3612B" w:rsidRPr="001D78BD" w:rsidRDefault="00F3612B"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Blokzincir Tabanlı Nesnelerin Interneti Altyapısına Düşük </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Enerji Sınıfı Cihazların Entegrasyonu</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Arda Yurdakul</w:t>
      </w:r>
    </w:p>
    <w:p w:rsidR="00BB26FE" w:rsidRPr="001D78BD" w:rsidRDefault="00BB26F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BAP</w:t>
      </w:r>
    </w:p>
    <w:p w:rsidR="00BB26FE" w:rsidRPr="001D78BD" w:rsidRDefault="00BB26F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BB26FE" w:rsidRPr="001D78BD" w:rsidRDefault="00BB26F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Çok Amaçlı Özert Servis Robot Platformu Geliştirilmesi</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FA106D">
        <w:rPr>
          <w:rFonts w:ascii="Cambria" w:hAnsi="Cambria"/>
          <w:lang w:eastAsia="ko-KR"/>
        </w:rPr>
        <w:t>H</w:t>
      </w:r>
      <w:r w:rsidRPr="001D78BD">
        <w:rPr>
          <w:rFonts w:ascii="Cambria" w:eastAsia="Calibri" w:hAnsi="Cambria" w:cs="InterstateLight"/>
          <w:color w:val="6E6F71"/>
        </w:rPr>
        <w:t xml:space="preserve">. </w:t>
      </w:r>
      <w:r w:rsidRPr="001D78BD">
        <w:rPr>
          <w:rFonts w:ascii="Cambria" w:hAnsi="Cambria"/>
          <w:lang w:eastAsia="ko-KR"/>
        </w:rPr>
        <w:t>Levent Akın</w:t>
      </w:r>
    </w:p>
    <w:p w:rsidR="00BB26FE" w:rsidRPr="001D78BD" w:rsidRDefault="00BB26F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BAP</w:t>
      </w:r>
    </w:p>
    <w:p w:rsidR="00BB26FE" w:rsidRPr="001D78BD" w:rsidRDefault="00BB26F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BB26FE" w:rsidRPr="001D78BD" w:rsidRDefault="00BB26F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B26FE" w:rsidRPr="001D78BD" w:rsidRDefault="00BB26F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B26FE" w:rsidRPr="001D78BD" w:rsidRDefault="00BB26F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Parkinson Hastalığı Hafif Kognitif Bozukluğu için </w:t>
      </w:r>
    </w:p>
    <w:p w:rsidR="00BB26FE" w:rsidRPr="001D78BD" w:rsidRDefault="00BB26F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Multimodal Manyetik Rezonans Görüntüleme Temelli </w:t>
      </w:r>
    </w:p>
    <w:p w:rsidR="00BB26FE" w:rsidRPr="001D78BD" w:rsidRDefault="00BB26FE" w:rsidP="00A3223F">
      <w:pPr>
        <w:spacing w:after="0" w:line="300" w:lineRule="exact"/>
        <w:textAlignment w:val="baseline"/>
        <w:rPr>
          <w:rFonts w:ascii="Cambria" w:hAnsi="Cambria"/>
          <w:lang w:eastAsia="ko-KR"/>
        </w:rPr>
      </w:pPr>
      <w:r w:rsidRPr="001D78BD">
        <w:rPr>
          <w:rFonts w:ascii="Cambria" w:eastAsia="Calibri" w:hAnsi="Cambria" w:cs="Times New Roman"/>
          <w:b/>
          <w:color w:val="365F91" w:themeColor="accent1" w:themeShade="BF"/>
          <w:lang w:eastAsia="tr-TR"/>
        </w:rPr>
        <w:t xml:space="preserve">                                                             Biyoişaretleyicileri Belirlenmesi</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Esin Öztürk Işık</w:t>
      </w:r>
    </w:p>
    <w:p w:rsidR="00BB26FE" w:rsidRPr="001D78BD" w:rsidRDefault="00BB26F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BB26FE" w:rsidRPr="001D78BD" w:rsidRDefault="00BB26F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2015</w:t>
      </w:r>
    </w:p>
    <w:p w:rsidR="00BB26FE" w:rsidRPr="001D78BD" w:rsidRDefault="00BB26F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B26FE" w:rsidRPr="001D78BD" w:rsidRDefault="00BB26F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BB26FE" w:rsidRPr="001D78BD" w:rsidRDefault="00BB26F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Kronik Karaciğer Yetmezliğinde Manyetik Rezonans </w:t>
      </w:r>
    </w:p>
    <w:p w:rsidR="00BB26FE" w:rsidRPr="001D78BD" w:rsidRDefault="00BB26F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Spektroskopik Düzenleme Yöntemleri ile İnsan Beyin </w:t>
      </w:r>
    </w:p>
    <w:p w:rsidR="00BB26FE" w:rsidRPr="001D78BD" w:rsidRDefault="00BB26F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Dokusu Metabolizmasının in-vivo İncelenmesi</w:t>
      </w:r>
    </w:p>
    <w:p w:rsidR="00BB26FE" w:rsidRPr="001D78BD" w:rsidRDefault="00BB26F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Esin Öztürk Işık</w:t>
      </w:r>
    </w:p>
    <w:p w:rsidR="00BB26FE" w:rsidRPr="001D78BD" w:rsidRDefault="00BB26F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w:t>
      </w:r>
      <w:r w:rsidR="00AF2445" w:rsidRPr="001D78BD">
        <w:rPr>
          <w:rFonts w:ascii="Cambria" w:hAnsi="Cambria"/>
          <w:lang w:eastAsia="ko-KR"/>
        </w:rPr>
        <w:t>BAP</w:t>
      </w:r>
    </w:p>
    <w:p w:rsidR="00BB26FE" w:rsidRPr="001D78BD" w:rsidRDefault="00BB26F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2015</w:t>
      </w:r>
    </w:p>
    <w:p w:rsidR="00BB26FE" w:rsidRPr="001D78BD" w:rsidRDefault="00BB26F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BB26FE" w:rsidRPr="001D78BD" w:rsidRDefault="00BB26F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AF2445" w:rsidRPr="001D78BD" w:rsidRDefault="00AF2445"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Feasibility Study Of Obtaining High-Resolution Spectroscopy </w:t>
      </w:r>
    </w:p>
    <w:p w:rsidR="00AF2445" w:rsidRPr="001D78BD" w:rsidRDefault="00AF2445" w:rsidP="00A3223F">
      <w:pPr>
        <w:spacing w:after="0" w:line="300" w:lineRule="exact"/>
        <w:textAlignment w:val="baseline"/>
        <w:rPr>
          <w:rFonts w:ascii="Cambria" w:hAnsi="Cambria"/>
          <w:lang w:eastAsia="ko-KR"/>
        </w:rPr>
      </w:pPr>
      <w:r w:rsidRPr="001D78BD">
        <w:rPr>
          <w:rFonts w:ascii="Cambria" w:eastAsia="Calibri" w:hAnsi="Cambria" w:cs="Times New Roman"/>
          <w:b/>
          <w:color w:val="365F91" w:themeColor="accent1" w:themeShade="BF"/>
          <w:lang w:eastAsia="tr-TR"/>
        </w:rPr>
        <w:t xml:space="preserve">                                                             Images Using Data Fusion Techniques</w:t>
      </w:r>
    </w:p>
    <w:p w:rsidR="00AF2445" w:rsidRPr="001D78BD" w:rsidRDefault="00AF2445"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Esin Öztürk Işık</w:t>
      </w:r>
    </w:p>
    <w:p w:rsidR="00AF2445" w:rsidRPr="001D78BD" w:rsidRDefault="00AF2445"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Royal Society Newton Mobility Grant</w:t>
      </w:r>
    </w:p>
    <w:p w:rsidR="00AF2445" w:rsidRPr="001D78BD" w:rsidRDefault="00AF2445"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2016</w:t>
      </w:r>
    </w:p>
    <w:p w:rsidR="00AF2445" w:rsidRPr="001D78BD" w:rsidRDefault="00AF2445"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AF2445" w:rsidRPr="001D78BD" w:rsidRDefault="00AF2445"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Glial Beyin Tümörlerinin Genetik, Metabolik ve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Histopatolojik Özelliklerini Manyetik Rezonans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Görüntüleme ile Non-invaziv Olarak Gösterebilecek Tanısal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Ürün Geliştirilmesi</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Esin Öztürk Işık</w:t>
      </w:r>
    </w:p>
    <w:p w:rsidR="008021CE" w:rsidRPr="001D78BD" w:rsidRDefault="008021C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8021CE" w:rsidRPr="001D78BD" w:rsidRDefault="008021C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8021CE" w:rsidRPr="001D78BD" w:rsidRDefault="008021C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8021CE" w:rsidRPr="001D78BD" w:rsidRDefault="008021C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Manyetik Rezonans Görüntüleme Sistemleri İçin 1H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Bilateral, Esnek Meme Bobini Tasarımı</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Esin Öztürk Işık</w:t>
      </w:r>
    </w:p>
    <w:p w:rsidR="008021CE" w:rsidRPr="001D78BD" w:rsidRDefault="008021CE" w:rsidP="00A3223F">
      <w:pPr>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TÜBİTAK</w:t>
      </w:r>
    </w:p>
    <w:p w:rsidR="008021CE" w:rsidRPr="001D78BD" w:rsidRDefault="008021CE" w:rsidP="00A3223F">
      <w:pPr>
        <w:tabs>
          <w:tab w:val="left" w:pos="2835"/>
        </w:tabs>
        <w:autoSpaceDE w:val="0"/>
        <w:autoSpaceDN w:val="0"/>
        <w:adjustRightInd w:val="0"/>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2017</w:t>
      </w:r>
    </w:p>
    <w:p w:rsidR="008021CE" w:rsidRPr="001D78BD" w:rsidRDefault="008021C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8021CE" w:rsidRPr="001D78BD" w:rsidRDefault="008021C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FD25E3" w:rsidRDefault="00FD25E3" w:rsidP="00A3223F">
      <w:pPr>
        <w:spacing w:after="0" w:line="300" w:lineRule="exact"/>
        <w:textAlignment w:val="baseline"/>
        <w:rPr>
          <w:rFonts w:ascii="Cambria" w:eastAsia="Calibri" w:hAnsi="Cambria" w:cs="Times New Roman"/>
          <w:b/>
          <w:color w:val="365F91" w:themeColor="accent1" w:themeShade="BF"/>
          <w:lang w:eastAsia="tr-TR"/>
        </w:rPr>
      </w:pP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lastRenderedPageBreak/>
        <w:t>Proje Adı</w:t>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r>
      <w:r w:rsidRPr="001D78BD">
        <w:rPr>
          <w:rFonts w:ascii="Cambria" w:eastAsia="Calibri" w:hAnsi="Cambria" w:cs="Times New Roman"/>
          <w:b/>
          <w:color w:val="365F91" w:themeColor="accent1" w:themeShade="BF"/>
          <w:lang w:eastAsia="tr-TR"/>
        </w:rPr>
        <w:tab/>
        <w:t xml:space="preserve">: Openmaker: Harnessing The Power of Digital Social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Platforms to Shake Up Makers and Entrepreneurs Towards </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 xml:space="preserve">                                         </w:t>
      </w:r>
      <w:r w:rsidR="00FD25E3">
        <w:rPr>
          <w:rFonts w:ascii="Cambria" w:eastAsia="Calibri" w:hAnsi="Cambria" w:cs="Times New Roman"/>
          <w:b/>
          <w:color w:val="365F91" w:themeColor="accent1" w:themeShade="BF"/>
          <w:lang w:eastAsia="tr-TR"/>
        </w:rPr>
        <w:t xml:space="preserve">                    A European </w:t>
      </w:r>
      <w:r w:rsidRPr="001D78BD">
        <w:rPr>
          <w:rFonts w:ascii="Cambria" w:eastAsia="Calibri" w:hAnsi="Cambria" w:cs="Times New Roman"/>
          <w:b/>
          <w:color w:val="365F91" w:themeColor="accent1" w:themeShade="BF"/>
          <w:lang w:eastAsia="tr-TR"/>
        </w:rPr>
        <w:t>Open Manufacturing Ecosystems</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Ali Taylan Cemgil, Suzan Üskudarlı</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H2020</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hAnsi="Cambria"/>
          <w:lang w:eastAsia="ko-KR"/>
        </w:rPr>
        <w:tab/>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2016</w:t>
      </w:r>
    </w:p>
    <w:p w:rsidR="008021CE" w:rsidRPr="001D78BD" w:rsidRDefault="008021C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Devam Ediyor</w:t>
      </w:r>
    </w:p>
    <w:p w:rsidR="008021CE" w:rsidRPr="001D78BD" w:rsidRDefault="008021C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021CE" w:rsidRPr="001D78BD" w:rsidRDefault="008021CE" w:rsidP="00A3223F">
      <w:pPr>
        <w:pStyle w:val="GvdeMetni"/>
        <w:spacing w:line="300" w:lineRule="exact"/>
        <w:jc w:val="left"/>
        <w:rPr>
          <w:rFonts w:ascii="Cambria" w:eastAsia="Calibri" w:hAnsi="Cambria" w:cs="Times New Roman"/>
          <w:b/>
          <w:color w:val="365F91" w:themeColor="accent1" w:themeShade="BF"/>
          <w:sz w:val="22"/>
          <w:szCs w:val="22"/>
          <w:lang w:eastAsia="tr-TR"/>
        </w:rPr>
      </w:pPr>
      <w:r w:rsidRPr="001D78BD">
        <w:rPr>
          <w:rFonts w:ascii="Cambria" w:eastAsia="Calibri" w:hAnsi="Cambria" w:cs="Times New Roman"/>
          <w:b/>
          <w:color w:val="365F91" w:themeColor="accent1" w:themeShade="BF"/>
          <w:sz w:val="22"/>
          <w:szCs w:val="22"/>
          <w:lang w:eastAsia="tr-TR"/>
        </w:rPr>
        <w:t>Proje Adı</w:t>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t xml:space="preserve">: Semantic Keyword-Based Search </w:t>
      </w:r>
      <w:proofErr w:type="gramStart"/>
      <w:r w:rsidRPr="001D78BD">
        <w:rPr>
          <w:rFonts w:ascii="Cambria" w:eastAsia="Calibri" w:hAnsi="Cambria" w:cs="Times New Roman"/>
          <w:b/>
          <w:color w:val="365F91" w:themeColor="accent1" w:themeShade="BF"/>
          <w:sz w:val="22"/>
          <w:szCs w:val="22"/>
          <w:lang w:eastAsia="tr-TR"/>
        </w:rPr>
        <w:t>On</w:t>
      </w:r>
      <w:proofErr w:type="gramEnd"/>
      <w:r w:rsidRPr="001D78BD">
        <w:rPr>
          <w:rFonts w:ascii="Cambria" w:eastAsia="Calibri" w:hAnsi="Cambria" w:cs="Times New Roman"/>
          <w:b/>
          <w:color w:val="365F91" w:themeColor="accent1" w:themeShade="BF"/>
          <w:sz w:val="22"/>
          <w:szCs w:val="22"/>
          <w:lang w:eastAsia="tr-TR"/>
        </w:rPr>
        <w:t xml:space="preserve"> Structured Data </w:t>
      </w:r>
    </w:p>
    <w:p w:rsidR="008021CE" w:rsidRPr="001D78BD" w:rsidRDefault="008021CE" w:rsidP="00A3223F">
      <w:pPr>
        <w:pStyle w:val="GvdeMetni"/>
        <w:spacing w:line="300" w:lineRule="exact"/>
        <w:jc w:val="left"/>
        <w:rPr>
          <w:rFonts w:ascii="Cambria" w:eastAsia="Calibri" w:hAnsi="Cambria" w:cs="Times New Roman"/>
          <w:b/>
          <w:color w:val="365F91" w:themeColor="accent1" w:themeShade="BF"/>
          <w:sz w:val="22"/>
          <w:szCs w:val="22"/>
          <w:lang w:eastAsia="tr-TR"/>
        </w:rPr>
      </w:pPr>
      <w:r w:rsidRPr="001D78BD">
        <w:rPr>
          <w:rFonts w:ascii="Cambria" w:eastAsia="Calibri" w:hAnsi="Cambria" w:cs="Times New Roman"/>
          <w:b/>
          <w:color w:val="365F91" w:themeColor="accent1" w:themeShade="BF"/>
          <w:sz w:val="22"/>
          <w:szCs w:val="22"/>
          <w:lang w:eastAsia="tr-TR"/>
        </w:rPr>
        <w:t xml:space="preserve">                         </w:t>
      </w:r>
      <w:r w:rsidR="00FD25E3">
        <w:rPr>
          <w:rFonts w:ascii="Cambria" w:eastAsia="Calibri" w:hAnsi="Cambria" w:cs="Times New Roman"/>
          <w:b/>
          <w:color w:val="365F91" w:themeColor="accent1" w:themeShade="BF"/>
          <w:sz w:val="22"/>
          <w:szCs w:val="22"/>
          <w:lang w:eastAsia="tr-TR"/>
        </w:rPr>
        <w:t xml:space="preserve">                                    </w:t>
      </w:r>
      <w:r w:rsidRPr="001D78BD">
        <w:rPr>
          <w:rFonts w:ascii="Cambria" w:eastAsia="Calibri" w:hAnsi="Cambria" w:cs="Times New Roman"/>
          <w:b/>
          <w:color w:val="365F91" w:themeColor="accent1" w:themeShade="BF"/>
          <w:sz w:val="22"/>
          <w:szCs w:val="22"/>
          <w:lang w:eastAsia="tr-TR"/>
        </w:rPr>
        <w:t>Sources</w:t>
      </w:r>
    </w:p>
    <w:p w:rsidR="008021CE" w:rsidRPr="001D78BD" w:rsidRDefault="008021CE" w:rsidP="00A3223F">
      <w:pPr>
        <w:spacing w:after="0" w:line="300" w:lineRule="exact"/>
        <w:textAlignment w:val="baseline"/>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Yürütücüsü</w:t>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color w:val="6E6F71"/>
        </w:rPr>
        <w:tab/>
      </w:r>
      <w:r w:rsidRPr="001D78BD">
        <w:rPr>
          <w:rFonts w:ascii="Cambria" w:eastAsia="Calibri" w:hAnsi="Cambria" w:cs="InterstateLight"/>
          <w:b/>
          <w:color w:val="6E6F71"/>
        </w:rPr>
        <w:t>:</w:t>
      </w:r>
      <w:r w:rsidRPr="001D78BD">
        <w:rPr>
          <w:rFonts w:ascii="Cambria" w:eastAsia="Calibri" w:hAnsi="Cambria" w:cs="InterstateLight"/>
          <w:color w:val="6E6F71"/>
        </w:rPr>
        <w:t xml:space="preserve"> </w:t>
      </w:r>
      <w:r w:rsidRPr="001D78BD">
        <w:rPr>
          <w:rFonts w:ascii="Cambria" w:hAnsi="Cambria"/>
          <w:lang w:eastAsia="ko-KR"/>
        </w:rPr>
        <w:t>Suzan Üskudarlı</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Avrupa Birliği</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hAnsi="Cambria"/>
          <w:lang w:eastAsia="ko-KR"/>
        </w:rPr>
        <w:tab/>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w:t>
      </w:r>
    </w:p>
    <w:p w:rsidR="008021CE" w:rsidRPr="001D78BD" w:rsidRDefault="008021C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8021CE" w:rsidRPr="001D78BD" w:rsidRDefault="008021C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8021CE" w:rsidRPr="001D78BD" w:rsidRDefault="008021CE" w:rsidP="00A3223F">
      <w:pPr>
        <w:pStyle w:val="GvdeMetni"/>
        <w:spacing w:line="300" w:lineRule="exact"/>
        <w:jc w:val="left"/>
        <w:rPr>
          <w:rFonts w:ascii="Cambria" w:eastAsia="Calibri" w:hAnsi="Cambria" w:cs="Times New Roman"/>
          <w:b/>
          <w:color w:val="365F91" w:themeColor="accent1" w:themeShade="BF"/>
          <w:sz w:val="22"/>
          <w:szCs w:val="22"/>
          <w:lang w:eastAsia="tr-TR"/>
        </w:rPr>
      </w:pPr>
      <w:r w:rsidRPr="001D78BD">
        <w:rPr>
          <w:rFonts w:ascii="Cambria" w:eastAsia="Calibri" w:hAnsi="Cambria" w:cs="Times New Roman"/>
          <w:b/>
          <w:color w:val="365F91" w:themeColor="accent1" w:themeShade="BF"/>
          <w:sz w:val="22"/>
          <w:szCs w:val="22"/>
          <w:lang w:eastAsia="tr-TR"/>
        </w:rPr>
        <w:t>Proje Adı</w:t>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r>
      <w:r w:rsidRPr="001D78BD">
        <w:rPr>
          <w:rFonts w:ascii="Cambria" w:eastAsia="Calibri" w:hAnsi="Cambria" w:cs="Times New Roman"/>
          <w:b/>
          <w:color w:val="365F91" w:themeColor="accent1" w:themeShade="BF"/>
          <w:sz w:val="22"/>
          <w:szCs w:val="22"/>
          <w:lang w:eastAsia="tr-TR"/>
        </w:rPr>
        <w:tab/>
        <w:t xml:space="preserve">: Sosyal Medya Metinlerinde Varlık İsimlerinin </w:t>
      </w:r>
    </w:p>
    <w:p w:rsidR="008021CE" w:rsidRPr="001D78BD" w:rsidRDefault="008021CE" w:rsidP="00A3223F">
      <w:pPr>
        <w:pStyle w:val="GvdeMetni"/>
        <w:spacing w:line="300" w:lineRule="exact"/>
        <w:jc w:val="left"/>
        <w:rPr>
          <w:rFonts w:ascii="Cambria" w:eastAsia="Calibri" w:hAnsi="Cambria" w:cs="Times New Roman"/>
          <w:b/>
          <w:color w:val="365F91" w:themeColor="accent1" w:themeShade="BF"/>
          <w:sz w:val="22"/>
          <w:szCs w:val="22"/>
          <w:lang w:eastAsia="tr-TR"/>
        </w:rPr>
      </w:pPr>
      <w:r w:rsidRPr="001D78BD">
        <w:rPr>
          <w:rFonts w:ascii="Cambria" w:eastAsia="Calibri" w:hAnsi="Cambria" w:cs="Times New Roman"/>
          <w:b/>
          <w:color w:val="365F91" w:themeColor="accent1" w:themeShade="BF"/>
          <w:sz w:val="22"/>
          <w:szCs w:val="22"/>
          <w:lang w:eastAsia="tr-TR"/>
        </w:rPr>
        <w:t xml:space="preserve">                                                        </w:t>
      </w:r>
      <w:r w:rsidR="00FD25E3">
        <w:rPr>
          <w:rFonts w:ascii="Cambria" w:eastAsia="Calibri" w:hAnsi="Cambria" w:cs="Times New Roman"/>
          <w:b/>
          <w:color w:val="365F91" w:themeColor="accent1" w:themeShade="BF"/>
          <w:sz w:val="22"/>
          <w:szCs w:val="22"/>
          <w:lang w:eastAsia="tr-TR"/>
        </w:rPr>
        <w:t xml:space="preserve">    </w:t>
      </w:r>
      <w:r w:rsidRPr="001D78BD">
        <w:rPr>
          <w:rFonts w:ascii="Cambria" w:eastAsia="Calibri" w:hAnsi="Cambria" w:cs="Times New Roman"/>
          <w:b/>
          <w:color w:val="365F91" w:themeColor="accent1" w:themeShade="BF"/>
          <w:sz w:val="22"/>
          <w:szCs w:val="22"/>
          <w:lang w:eastAsia="tr-TR"/>
        </w:rPr>
        <w:t xml:space="preserve"> Tanınması ve Hashtag Ayrıştırılması </w:t>
      </w:r>
    </w:p>
    <w:p w:rsidR="008021CE" w:rsidRPr="001D78BD" w:rsidRDefault="008021CE" w:rsidP="00A3223F">
      <w:pPr>
        <w:pStyle w:val="GvdeMetni"/>
        <w:spacing w:line="300" w:lineRule="exact"/>
        <w:jc w:val="left"/>
        <w:rPr>
          <w:rFonts w:ascii="Cambria" w:eastAsia="Calibri" w:hAnsi="Cambria" w:cs="Times New Roman"/>
          <w:b/>
          <w:color w:val="365F91" w:themeColor="accent1" w:themeShade="BF"/>
          <w:sz w:val="22"/>
          <w:szCs w:val="22"/>
          <w:lang w:eastAsia="tr-TR"/>
        </w:rPr>
      </w:pPr>
      <w:r w:rsidRPr="001D78BD">
        <w:rPr>
          <w:rFonts w:ascii="Cambria" w:eastAsia="Calibri" w:hAnsi="Cambria" w:cs="Times New Roman"/>
          <w:b/>
          <w:color w:val="365F91" w:themeColor="accent1" w:themeShade="BF"/>
          <w:sz w:val="22"/>
          <w:szCs w:val="22"/>
          <w:lang w:eastAsia="tr-TR"/>
        </w:rPr>
        <w:t>Yürütücüsü</w:t>
      </w:r>
      <w:r w:rsidRPr="001D78BD">
        <w:rPr>
          <w:rFonts w:ascii="Cambria" w:eastAsia="Calibri" w:hAnsi="Cambria" w:cs="InterstateLight"/>
          <w:color w:val="6E6F71"/>
          <w:sz w:val="22"/>
          <w:szCs w:val="22"/>
        </w:rPr>
        <w:tab/>
      </w:r>
      <w:r w:rsidRPr="001D78BD">
        <w:rPr>
          <w:rFonts w:ascii="Cambria" w:eastAsia="Calibri" w:hAnsi="Cambria" w:cs="InterstateLight"/>
          <w:color w:val="6E6F71"/>
          <w:sz w:val="22"/>
          <w:szCs w:val="22"/>
        </w:rPr>
        <w:tab/>
      </w:r>
      <w:r w:rsidRPr="001D78BD">
        <w:rPr>
          <w:rFonts w:ascii="Cambria" w:eastAsia="Calibri" w:hAnsi="Cambria" w:cs="InterstateLight"/>
          <w:color w:val="6E6F71"/>
          <w:sz w:val="22"/>
          <w:szCs w:val="22"/>
        </w:rPr>
        <w:tab/>
      </w:r>
      <w:r w:rsidRPr="001D78BD">
        <w:rPr>
          <w:rFonts w:ascii="Cambria" w:eastAsia="Calibri" w:hAnsi="Cambria" w:cs="InterstateLight"/>
          <w:color w:val="6E6F71"/>
          <w:sz w:val="22"/>
          <w:szCs w:val="22"/>
        </w:rPr>
        <w:tab/>
      </w:r>
      <w:r w:rsidRPr="001D78BD">
        <w:rPr>
          <w:rFonts w:ascii="Cambria" w:eastAsia="Calibri" w:hAnsi="Cambria" w:cs="InterstateLight"/>
          <w:b/>
          <w:color w:val="6E6F71"/>
          <w:sz w:val="22"/>
          <w:szCs w:val="22"/>
        </w:rPr>
        <w:t>:</w:t>
      </w:r>
      <w:r w:rsidRPr="001D78BD">
        <w:rPr>
          <w:rFonts w:ascii="Cambria" w:eastAsia="Calibri" w:hAnsi="Cambria" w:cs="InterstateLight"/>
          <w:color w:val="6E6F71"/>
          <w:sz w:val="22"/>
          <w:szCs w:val="22"/>
        </w:rPr>
        <w:t xml:space="preserve"> </w:t>
      </w:r>
      <w:r w:rsidRPr="001D78BD">
        <w:rPr>
          <w:rFonts w:ascii="Cambria" w:hAnsi="Cambria"/>
          <w:sz w:val="22"/>
          <w:szCs w:val="22"/>
          <w:lang w:eastAsia="ko-KR"/>
        </w:rPr>
        <w:t>Arzucan Özgür</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Destekleyen Kuruluşlar</w:t>
      </w:r>
      <w:r w:rsidRPr="001D78BD">
        <w:rPr>
          <w:rFonts w:ascii="Cambria" w:eastAsia="Calibri" w:hAnsi="Cambria" w:cs="InterstateLight"/>
          <w:b/>
          <w:color w:val="6E6F71"/>
        </w:rPr>
        <w:tab/>
        <w:t>:</w:t>
      </w:r>
      <w:r w:rsidRPr="001D78BD">
        <w:rPr>
          <w:rFonts w:ascii="Cambria" w:hAnsi="Cambria"/>
          <w:lang w:eastAsia="ko-KR"/>
        </w:rPr>
        <w:t xml:space="preserve"> BAP</w:t>
      </w:r>
    </w:p>
    <w:p w:rsidR="008021CE" w:rsidRPr="001D78BD" w:rsidRDefault="008021CE" w:rsidP="00A3223F">
      <w:pPr>
        <w:spacing w:after="0" w:line="300" w:lineRule="exact"/>
        <w:rPr>
          <w:rFonts w:ascii="Cambria" w:hAnsi="Cambria"/>
          <w:lang w:eastAsia="ko-KR"/>
        </w:rPr>
      </w:pPr>
      <w:r w:rsidRPr="001D78BD">
        <w:rPr>
          <w:rFonts w:ascii="Cambria" w:eastAsia="Calibri" w:hAnsi="Cambria" w:cs="Times New Roman"/>
          <w:b/>
          <w:color w:val="365F91" w:themeColor="accent1" w:themeShade="BF"/>
          <w:lang w:eastAsia="tr-TR"/>
        </w:rPr>
        <w:t>Başlangıç Yılı</w:t>
      </w:r>
      <w:r w:rsidRPr="001D78BD">
        <w:rPr>
          <w:rFonts w:ascii="Cambria" w:hAnsi="Cambria"/>
          <w:lang w:eastAsia="ko-KR"/>
        </w:rPr>
        <w:tab/>
      </w:r>
      <w:r w:rsidRPr="001D78BD">
        <w:rPr>
          <w:rFonts w:ascii="Cambria" w:hAnsi="Cambria"/>
          <w:lang w:eastAsia="ko-KR"/>
        </w:rPr>
        <w:tab/>
      </w:r>
      <w:r w:rsidRPr="001D78BD">
        <w:rPr>
          <w:rFonts w:ascii="Cambria" w:hAnsi="Cambria"/>
          <w:lang w:eastAsia="ko-KR"/>
        </w:rPr>
        <w:tab/>
      </w:r>
      <w:r w:rsidRPr="001D78BD">
        <w:rPr>
          <w:rFonts w:ascii="Cambria" w:eastAsia="Calibri" w:hAnsi="Cambria" w:cs="InterstateLight"/>
          <w:b/>
          <w:color w:val="6E6F71"/>
        </w:rPr>
        <w:t>:</w:t>
      </w:r>
      <w:r w:rsidRPr="001D78BD">
        <w:rPr>
          <w:rFonts w:ascii="Cambria" w:hAnsi="Cambria"/>
          <w:lang w:eastAsia="ko-KR"/>
        </w:rPr>
        <w:t xml:space="preserve"> 2015</w:t>
      </w:r>
    </w:p>
    <w:p w:rsidR="008021CE" w:rsidRPr="001D78BD" w:rsidRDefault="008021CE" w:rsidP="00A3223F">
      <w:pPr>
        <w:tabs>
          <w:tab w:val="left" w:pos="2835"/>
        </w:tabs>
        <w:spacing w:after="0" w:line="300" w:lineRule="exact"/>
        <w:contextualSpacing/>
        <w:rPr>
          <w:rFonts w:ascii="Cambria" w:hAnsi="Cambria"/>
          <w:lang w:eastAsia="ko-KR"/>
        </w:rPr>
      </w:pPr>
      <w:r w:rsidRPr="001D78BD">
        <w:rPr>
          <w:rFonts w:ascii="Cambria" w:eastAsia="Calibri" w:hAnsi="Cambria" w:cs="Times New Roman"/>
          <w:b/>
          <w:color w:val="365F91" w:themeColor="accent1" w:themeShade="BF"/>
          <w:lang w:eastAsia="tr-TR"/>
        </w:rPr>
        <w:t>Durumu</w:t>
      </w:r>
      <w:r w:rsidRPr="001D78BD">
        <w:rPr>
          <w:rFonts w:ascii="Cambria" w:eastAsia="Calibri" w:hAnsi="Cambria" w:cs="Times New Roman"/>
          <w:lang w:eastAsia="ko-KR"/>
        </w:rPr>
        <w:tab/>
      </w:r>
      <w:r w:rsidRPr="001D78BD">
        <w:rPr>
          <w:rFonts w:ascii="Cambria" w:eastAsia="Calibri" w:hAnsi="Cambria" w:cs="InterstateLight"/>
          <w:b/>
          <w:color w:val="6E6F71"/>
        </w:rPr>
        <w:t>:</w:t>
      </w:r>
      <w:r w:rsidRPr="001D78BD">
        <w:rPr>
          <w:rFonts w:ascii="Cambria" w:eastAsia="Calibri" w:hAnsi="Cambria" w:cs="Times New Roman"/>
          <w:lang w:eastAsia="ko-KR"/>
        </w:rPr>
        <w:t xml:space="preserve"> </w:t>
      </w:r>
      <w:r w:rsidRPr="001D78BD">
        <w:rPr>
          <w:rFonts w:ascii="Cambria" w:hAnsi="Cambria"/>
          <w:lang w:eastAsia="ko-KR"/>
        </w:rPr>
        <w:t>Tamamlandı</w:t>
      </w:r>
    </w:p>
    <w:p w:rsidR="00E2531D" w:rsidRPr="001D78BD" w:rsidRDefault="00E2531D" w:rsidP="00A3223F">
      <w:pPr>
        <w:tabs>
          <w:tab w:val="left" w:pos="2835"/>
        </w:tabs>
        <w:spacing w:after="0" w:line="300" w:lineRule="exact"/>
        <w:contextualSpacing/>
        <w:rPr>
          <w:rFonts w:ascii="Cambria" w:eastAsia="Calibri" w:hAnsi="Cambria" w:cs="Times New Roman"/>
          <w:b/>
          <w:color w:val="365F91" w:themeColor="accent1" w:themeShade="BF"/>
          <w:lang w:eastAsia="tr-TR"/>
        </w:rPr>
      </w:pPr>
    </w:p>
    <w:p w:rsidR="00E2531D" w:rsidRPr="001D78BD" w:rsidRDefault="001D78BD" w:rsidP="00A3223F">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sidRPr="001D78BD">
        <w:rPr>
          <w:rFonts w:ascii="Cambria" w:eastAsia="Calibri" w:hAnsi="Cambria" w:cs="Times New Roman"/>
          <w:b/>
          <w:color w:val="365F91" w:themeColor="accent1" w:themeShade="BF"/>
          <w:sz w:val="28"/>
          <w:szCs w:val="28"/>
          <w:lang w:eastAsia="tr-TR"/>
        </w:rPr>
        <w:t>X</w:t>
      </w:r>
      <w:r w:rsidR="00E2531D" w:rsidRPr="001D78BD">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E2531D" w:rsidRPr="001D78BD" w:rsidRDefault="00E2531D" w:rsidP="00A3223F">
      <w:pPr>
        <w:spacing w:after="0" w:line="300" w:lineRule="exact"/>
        <w:contextualSpacing/>
        <w:rPr>
          <w:rFonts w:ascii="Cambria" w:eastAsia="Calibri" w:hAnsi="Cambria" w:cs="Times New Roman"/>
          <w:b/>
          <w:color w:val="365F91" w:themeColor="accent1" w:themeShade="BF"/>
          <w:lang w:eastAsia="tr-TR"/>
        </w:rPr>
      </w:pPr>
    </w:p>
    <w:p w:rsidR="00E2531D" w:rsidRPr="001D78BD" w:rsidRDefault="00E2531D"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Makale</w:t>
      </w:r>
    </w:p>
    <w:p w:rsidR="008021CE" w:rsidRPr="001D78BD" w:rsidRDefault="008021CE" w:rsidP="00A3223F">
      <w:pPr>
        <w:autoSpaceDE w:val="0"/>
        <w:autoSpaceDN w:val="0"/>
        <w:adjustRightInd w:val="0"/>
        <w:spacing w:after="0" w:line="300" w:lineRule="exact"/>
        <w:rPr>
          <w:rFonts w:ascii="Cambria" w:eastAsia="Calibri" w:hAnsi="Cambria" w:cs="Times New Roman"/>
          <w:b/>
          <w:color w:val="365F91" w:themeColor="accent1" w:themeShade="BF"/>
          <w:lang w:eastAsia="tr-TR"/>
        </w:rPr>
      </w:pPr>
    </w:p>
    <w:p w:rsidR="003A0C79"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Kaya, H</w:t>
      </w:r>
      <w:proofErr w:type="gramStart"/>
      <w:r w:rsidRPr="001D78BD">
        <w:rPr>
          <w:rFonts w:ascii="Cambria" w:hAnsi="Cambria"/>
          <w:lang w:eastAsia="ko-KR"/>
        </w:rPr>
        <w:t>.,</w:t>
      </w:r>
      <w:proofErr w:type="gramEnd"/>
      <w:r w:rsidRPr="001D78BD">
        <w:rPr>
          <w:rFonts w:ascii="Cambria" w:hAnsi="Cambria"/>
          <w:lang w:eastAsia="ko-KR"/>
        </w:rPr>
        <w:t xml:space="preserve"> Salah, </w:t>
      </w:r>
      <w:r w:rsidR="003A0C79" w:rsidRPr="001D78BD">
        <w:rPr>
          <w:rFonts w:ascii="Cambria" w:hAnsi="Cambria"/>
          <w:lang w:eastAsia="ko-KR"/>
        </w:rPr>
        <w:t xml:space="preserve">A.A., </w:t>
      </w:r>
      <w:r w:rsidRPr="001D78BD">
        <w:rPr>
          <w:rFonts w:ascii="Cambria" w:hAnsi="Cambria"/>
          <w:lang w:eastAsia="ko-KR"/>
        </w:rPr>
        <w:t xml:space="preserve">Karpov, </w:t>
      </w:r>
      <w:r w:rsidR="003A0C79" w:rsidRPr="001D78BD">
        <w:rPr>
          <w:rFonts w:ascii="Cambria" w:hAnsi="Cambria"/>
          <w:lang w:eastAsia="ko-KR"/>
        </w:rPr>
        <w:t xml:space="preserve">A., </w:t>
      </w:r>
      <w:r w:rsidRPr="001D78BD">
        <w:rPr>
          <w:rFonts w:ascii="Cambria" w:hAnsi="Cambria"/>
          <w:lang w:eastAsia="ko-KR"/>
        </w:rPr>
        <w:t xml:space="preserve">Frolova, </w:t>
      </w:r>
      <w:r w:rsidR="003A0C79" w:rsidRPr="001D78BD">
        <w:rPr>
          <w:rFonts w:ascii="Cambria" w:hAnsi="Cambria"/>
          <w:lang w:eastAsia="ko-KR"/>
        </w:rPr>
        <w:t xml:space="preserve">O., </w:t>
      </w:r>
      <w:r w:rsidRPr="001D78BD">
        <w:rPr>
          <w:rFonts w:ascii="Cambria" w:hAnsi="Cambria"/>
          <w:lang w:eastAsia="ko-KR"/>
        </w:rPr>
        <w:t xml:space="preserve">Grigorev, </w:t>
      </w:r>
      <w:r w:rsidR="003A0C79" w:rsidRPr="001D78BD">
        <w:rPr>
          <w:rFonts w:ascii="Cambria" w:hAnsi="Cambria"/>
          <w:lang w:eastAsia="ko-KR"/>
        </w:rPr>
        <w:t xml:space="preserve">A., </w:t>
      </w:r>
      <w:r w:rsidRPr="001D78BD">
        <w:rPr>
          <w:rFonts w:ascii="Cambria" w:hAnsi="Cambria"/>
          <w:lang w:eastAsia="ko-KR"/>
        </w:rPr>
        <w:t xml:space="preserve">Lyakso, </w:t>
      </w:r>
      <w:r w:rsidR="003A0C79" w:rsidRPr="001D78BD">
        <w:rPr>
          <w:rFonts w:ascii="Cambria" w:hAnsi="Cambria"/>
          <w:lang w:eastAsia="ko-KR"/>
        </w:rPr>
        <w:t xml:space="preserve">E., </w:t>
      </w:r>
      <w:r w:rsidRPr="001D78BD">
        <w:rPr>
          <w:rFonts w:ascii="Cambria" w:hAnsi="Cambria"/>
          <w:lang w:eastAsia="ko-KR"/>
        </w:rPr>
        <w:t xml:space="preserve">"Emotion, Age, and Gender </w:t>
      </w:r>
    </w:p>
    <w:p w:rsidR="003A0C79"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Classification in Children's Speech by Humans a</w:t>
      </w:r>
      <w:r w:rsidRPr="001D78BD">
        <w:rPr>
          <w:rFonts w:ascii="Cambria" w:hAnsi="Cambria"/>
          <w:lang w:eastAsia="ko-KR"/>
        </w:rPr>
        <w:t>nd Machines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Computer Speech &amp; </w:t>
      </w:r>
    </w:p>
    <w:p w:rsidR="00E2531D"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Language, vol.46, pp.268-283, 2017. (SCIE).</w:t>
      </w:r>
    </w:p>
    <w:p w:rsidR="00E2531D" w:rsidRPr="001D78BD" w:rsidRDefault="00E2531D" w:rsidP="00A3223F">
      <w:pPr>
        <w:pStyle w:val="ListeParagraf"/>
        <w:spacing w:after="0" w:line="300" w:lineRule="exact"/>
        <w:jc w:val="both"/>
        <w:rPr>
          <w:rFonts w:ascii="Cambria" w:hAnsi="Cambria"/>
          <w:lang w:eastAsia="ko-KR"/>
        </w:rPr>
      </w:pPr>
    </w:p>
    <w:p w:rsidR="003A0C79"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Kaya, H</w:t>
      </w:r>
      <w:proofErr w:type="gramStart"/>
      <w:r w:rsidRPr="001D78BD">
        <w:rPr>
          <w:rFonts w:ascii="Cambria" w:hAnsi="Cambria"/>
          <w:lang w:eastAsia="ko-KR"/>
        </w:rPr>
        <w:t>.,</w:t>
      </w:r>
      <w:proofErr w:type="gramEnd"/>
      <w:r w:rsidRPr="001D78BD">
        <w:rPr>
          <w:rFonts w:ascii="Cambria" w:hAnsi="Cambria"/>
          <w:lang w:eastAsia="ko-KR"/>
        </w:rPr>
        <w:t xml:space="preserve"> Gürpınar, </w:t>
      </w:r>
      <w:r w:rsidR="003A0C79" w:rsidRPr="001D78BD">
        <w:rPr>
          <w:rFonts w:ascii="Cambria" w:hAnsi="Cambria"/>
          <w:lang w:eastAsia="ko-KR"/>
        </w:rPr>
        <w:t xml:space="preserve">F., </w:t>
      </w:r>
      <w:r w:rsidRPr="001D78BD">
        <w:rPr>
          <w:rFonts w:ascii="Cambria" w:hAnsi="Cambria"/>
          <w:lang w:eastAsia="ko-KR"/>
        </w:rPr>
        <w:t xml:space="preserve">Salah, </w:t>
      </w:r>
      <w:r w:rsidR="003A0C79" w:rsidRPr="001D78BD">
        <w:rPr>
          <w:rFonts w:ascii="Cambria" w:hAnsi="Cambria"/>
          <w:lang w:eastAsia="ko-KR"/>
        </w:rPr>
        <w:t xml:space="preserve">A.A., </w:t>
      </w:r>
      <w:r w:rsidRPr="001D78BD">
        <w:rPr>
          <w:rFonts w:ascii="Cambria" w:hAnsi="Cambria"/>
          <w:lang w:eastAsia="ko-KR"/>
        </w:rPr>
        <w:t>"</w:t>
      </w:r>
      <w:r w:rsidRPr="001D78BD">
        <w:rPr>
          <w:rFonts w:ascii="Cambria" w:hAnsi="Cambria"/>
          <w:lang w:eastAsia="ko-KR"/>
        </w:rPr>
        <w:fldChar w:fldCharType="begin"/>
      </w:r>
      <w:r w:rsidRPr="001D78BD">
        <w:rPr>
          <w:rFonts w:ascii="Cambria" w:hAnsi="Cambria"/>
          <w:lang w:eastAsia="ko-KR"/>
        </w:rPr>
        <w:instrText xml:space="preserve"> HYPERLINK "https://www.cmpe.boun.edu.tr/~salah/imavis_emotiw15_v10.pdf" \t "_blank" </w:instrText>
      </w:r>
      <w:r w:rsidRPr="001D78BD">
        <w:rPr>
          <w:rFonts w:ascii="Cambria" w:hAnsi="Cambria"/>
          <w:lang w:eastAsia="ko-KR"/>
        </w:rPr>
        <w:fldChar w:fldCharType="separate"/>
      </w:r>
      <w:r w:rsidRPr="001D78BD">
        <w:rPr>
          <w:rFonts w:ascii="Cambria" w:hAnsi="Cambria"/>
          <w:lang w:eastAsia="ko-KR"/>
        </w:rPr>
        <w:t xml:space="preserve">Video Based Emotion Recognition in the Wild using Deep </w:t>
      </w:r>
      <w:r w:rsidR="003A0C79" w:rsidRPr="001D78BD">
        <w:rPr>
          <w:rFonts w:ascii="Cambria" w:hAnsi="Cambria"/>
          <w:lang w:eastAsia="ko-KR"/>
        </w:rPr>
        <w:t xml:space="preserve"> </w:t>
      </w:r>
    </w:p>
    <w:p w:rsidR="003A0C79"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Transfer Learning and Score Fusion</w:t>
      </w:r>
      <w:r w:rsidR="00E2531D" w:rsidRPr="001D78BD">
        <w:rPr>
          <w:rFonts w:ascii="Cambria" w:hAnsi="Cambria"/>
          <w:lang w:eastAsia="ko-KR"/>
        </w:rPr>
        <w:fldChar w:fldCharType="end"/>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Image and Vision Computing, vol.65, pp.66-75, 2017 </w:t>
      </w:r>
    </w:p>
    <w:p w:rsidR="00E2531D"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(SCI).</w:t>
      </w:r>
    </w:p>
    <w:p w:rsidR="003A0C79" w:rsidRPr="001D78BD" w:rsidRDefault="003A0C79" w:rsidP="00A3223F">
      <w:pPr>
        <w:suppressAutoHyphens/>
        <w:spacing w:after="0" w:line="300" w:lineRule="exact"/>
        <w:jc w:val="both"/>
        <w:rPr>
          <w:rFonts w:ascii="Cambria" w:hAnsi="Cambria"/>
          <w:lang w:eastAsia="ko-KR"/>
        </w:rPr>
      </w:pPr>
    </w:p>
    <w:p w:rsidR="003A0C79"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Balcı, K</w:t>
      </w:r>
      <w:proofErr w:type="gramStart"/>
      <w:r w:rsidRPr="001D78BD">
        <w:rPr>
          <w:rFonts w:ascii="Cambria" w:hAnsi="Cambria"/>
          <w:lang w:eastAsia="ko-KR"/>
        </w:rPr>
        <w:t>.,</w:t>
      </w:r>
      <w:proofErr w:type="gramEnd"/>
      <w:r w:rsidRPr="001D78BD">
        <w:rPr>
          <w:rFonts w:ascii="Cambria" w:hAnsi="Cambria"/>
          <w:lang w:eastAsia="ko-KR"/>
        </w:rPr>
        <w:t xml:space="preserve"> Salah,</w:t>
      </w:r>
      <w:r w:rsidR="003A0C79" w:rsidRPr="001D78BD">
        <w:rPr>
          <w:rFonts w:ascii="Cambria" w:hAnsi="Cambria"/>
          <w:lang w:eastAsia="ko-KR"/>
        </w:rPr>
        <w:t xml:space="preserve"> A.A.,</w:t>
      </w:r>
      <w:r w:rsidRPr="001D78BD">
        <w:rPr>
          <w:rFonts w:ascii="Cambria" w:hAnsi="Cambria"/>
          <w:lang w:eastAsia="ko-KR"/>
        </w:rPr>
        <w:t xml:space="preserve"> "Automatic </w:t>
      </w:r>
      <w:r w:rsidR="003A0C79" w:rsidRPr="001D78BD">
        <w:rPr>
          <w:rFonts w:ascii="Cambria" w:hAnsi="Cambria"/>
          <w:lang w:eastAsia="ko-KR"/>
        </w:rPr>
        <w:t>Classification of Player Complaints in Social Games</w:t>
      </w:r>
      <w:r w:rsidRPr="001D78BD">
        <w:rPr>
          <w:rFonts w:ascii="Cambria" w:hAnsi="Cambria"/>
          <w:lang w:eastAsia="ko-KR"/>
        </w:rPr>
        <w:t>"</w:t>
      </w:r>
      <w:r w:rsidR="003A0C79" w:rsidRPr="001D78BD">
        <w:rPr>
          <w:rFonts w:ascii="Cambria" w:hAnsi="Cambria"/>
          <w:lang w:eastAsia="ko-KR"/>
        </w:rPr>
        <w:t>,</w:t>
      </w:r>
      <w:r w:rsidRPr="001D78BD">
        <w:rPr>
          <w:rFonts w:ascii="Cambria" w:hAnsi="Cambria"/>
          <w:lang w:eastAsia="ko-KR"/>
        </w:rPr>
        <w:t xml:space="preserve"> IEEE </w:t>
      </w:r>
    </w:p>
    <w:p w:rsidR="003A0C79"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Transactions on Computational Intelligence and AI in Games, vol.9, no.1, pp.103-108, 2017 </w:t>
      </w:r>
    </w:p>
    <w:p w:rsidR="00E2531D" w:rsidRPr="001D78BD" w:rsidRDefault="003A0C7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(SCIE).</w:t>
      </w:r>
    </w:p>
    <w:p w:rsidR="00E2531D" w:rsidRPr="001D78BD" w:rsidRDefault="00E2531D" w:rsidP="00A3223F">
      <w:pPr>
        <w:pStyle w:val="ListeParagraf"/>
        <w:spacing w:after="0" w:line="300" w:lineRule="exact"/>
        <w:jc w:val="both"/>
        <w:rPr>
          <w:rFonts w:ascii="Cambria" w:hAnsi="Cambria"/>
          <w:lang w:eastAsia="ko-KR"/>
        </w:rPr>
      </w:pPr>
    </w:p>
    <w:p w:rsidR="00E73D20"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Görer, B</w:t>
      </w:r>
      <w:proofErr w:type="gramStart"/>
      <w:r w:rsidRPr="001D78BD">
        <w:rPr>
          <w:rFonts w:ascii="Cambria" w:hAnsi="Cambria"/>
          <w:lang w:eastAsia="ko-KR"/>
        </w:rPr>
        <w:t>.,</w:t>
      </w:r>
      <w:proofErr w:type="gramEnd"/>
      <w:r w:rsidRPr="001D78BD">
        <w:rPr>
          <w:rFonts w:ascii="Cambria" w:hAnsi="Cambria"/>
          <w:lang w:eastAsia="ko-KR"/>
        </w:rPr>
        <w:t xml:space="preserve"> Salah,</w:t>
      </w:r>
      <w:r w:rsidR="00E73D20" w:rsidRPr="001D78BD">
        <w:rPr>
          <w:rFonts w:ascii="Cambria" w:hAnsi="Cambria"/>
          <w:lang w:eastAsia="ko-KR"/>
        </w:rPr>
        <w:t xml:space="preserve"> A.A., </w:t>
      </w:r>
      <w:r w:rsidRPr="001D78BD">
        <w:rPr>
          <w:rFonts w:ascii="Cambria" w:hAnsi="Cambria"/>
          <w:lang w:eastAsia="ko-KR"/>
        </w:rPr>
        <w:t xml:space="preserve"> Akın,</w:t>
      </w:r>
      <w:r w:rsidR="00E73D20" w:rsidRPr="001D78BD">
        <w:rPr>
          <w:rFonts w:ascii="Cambria" w:hAnsi="Cambria"/>
          <w:lang w:eastAsia="ko-KR"/>
        </w:rPr>
        <w:t xml:space="preserve"> H.L., “</w:t>
      </w:r>
      <w:r w:rsidRPr="001D78BD">
        <w:rPr>
          <w:rFonts w:ascii="Cambria" w:hAnsi="Cambria"/>
          <w:lang w:eastAsia="ko-KR"/>
        </w:rPr>
        <w:t>An Autonomous Robotic Ex</w:t>
      </w:r>
      <w:r w:rsidR="00E73D20" w:rsidRPr="001D78BD">
        <w:rPr>
          <w:rFonts w:ascii="Cambria" w:hAnsi="Cambria"/>
          <w:lang w:eastAsia="ko-KR"/>
        </w:rPr>
        <w:t>ercise Tutor for Elderly People</w:t>
      </w:r>
      <w:r w:rsidRPr="001D78BD">
        <w:rPr>
          <w:rFonts w:ascii="Cambria" w:hAnsi="Cambria"/>
          <w:lang w:eastAsia="ko-KR"/>
        </w:rPr>
        <w:t>”</w:t>
      </w:r>
      <w:r w:rsidR="00E73D20" w:rsidRPr="001D78BD">
        <w:rPr>
          <w:rFonts w:ascii="Cambria" w:hAnsi="Cambria"/>
          <w:lang w:eastAsia="ko-KR"/>
        </w:rPr>
        <w:t>,</w:t>
      </w:r>
      <w:r w:rsidRPr="001D78BD">
        <w:rPr>
          <w:rFonts w:ascii="Cambria" w:hAnsi="Cambria"/>
          <w:lang w:eastAsia="ko-KR"/>
        </w:rPr>
        <w:t xml:space="preserve"> </w:t>
      </w:r>
    </w:p>
    <w:p w:rsidR="00E2531D" w:rsidRPr="001D78BD" w:rsidRDefault="00E73D20"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Autonomous Robots, 41(3), 657-678, DOI: </w:t>
      </w:r>
      <w:proofErr w:type="gramStart"/>
      <w:r w:rsidR="00E2531D" w:rsidRPr="001D78BD">
        <w:rPr>
          <w:rFonts w:ascii="Cambria" w:hAnsi="Cambria"/>
          <w:lang w:eastAsia="ko-KR"/>
        </w:rPr>
        <w:t>10.1007</w:t>
      </w:r>
      <w:proofErr w:type="gramEnd"/>
      <w:r w:rsidR="00E2531D" w:rsidRPr="001D78BD">
        <w:rPr>
          <w:rFonts w:ascii="Cambria" w:hAnsi="Cambria"/>
          <w:lang w:eastAsia="ko-KR"/>
        </w:rPr>
        <w:t>/s10514-016-9598-5, 2017 (SCI).</w:t>
      </w:r>
    </w:p>
    <w:p w:rsidR="00E2531D" w:rsidRPr="001D78BD" w:rsidRDefault="00E2531D" w:rsidP="00A3223F">
      <w:pPr>
        <w:pStyle w:val="ListeParagraf"/>
        <w:spacing w:after="0" w:line="300" w:lineRule="exact"/>
        <w:jc w:val="both"/>
        <w:rPr>
          <w:rFonts w:ascii="Cambria" w:hAnsi="Cambria"/>
          <w:lang w:eastAsia="ko-KR"/>
        </w:rPr>
      </w:pPr>
    </w:p>
    <w:p w:rsidR="00E2531D" w:rsidRPr="001D78BD" w:rsidRDefault="00E2531D" w:rsidP="00A3223F">
      <w:pPr>
        <w:pStyle w:val="DzMetin"/>
        <w:spacing w:line="300" w:lineRule="exact"/>
        <w:jc w:val="both"/>
        <w:rPr>
          <w:rFonts w:ascii="Cambria" w:hAnsi="Cambria"/>
          <w:szCs w:val="22"/>
          <w:lang w:eastAsia="ko-KR"/>
        </w:rPr>
      </w:pPr>
      <w:r w:rsidRPr="001D78BD">
        <w:rPr>
          <w:rFonts w:ascii="Cambria" w:hAnsi="Cambria"/>
          <w:szCs w:val="22"/>
          <w:lang w:eastAsia="ko-KR"/>
        </w:rPr>
        <w:t xml:space="preserve">Yolum, </w:t>
      </w:r>
      <w:r w:rsidR="00E73D20" w:rsidRPr="001D78BD">
        <w:rPr>
          <w:rFonts w:ascii="Cambria" w:hAnsi="Cambria"/>
          <w:szCs w:val="22"/>
          <w:lang w:eastAsia="ko-KR"/>
        </w:rPr>
        <w:t>P</w:t>
      </w:r>
      <w:proofErr w:type="gramStart"/>
      <w:r w:rsidR="00E73D20" w:rsidRPr="001D78BD">
        <w:rPr>
          <w:rFonts w:ascii="Cambria" w:hAnsi="Cambria"/>
          <w:szCs w:val="22"/>
          <w:lang w:eastAsia="ko-KR"/>
        </w:rPr>
        <w:t>.,</w:t>
      </w:r>
      <w:proofErr w:type="gramEnd"/>
      <w:r w:rsidR="00E73D20" w:rsidRPr="001D78BD">
        <w:rPr>
          <w:rFonts w:ascii="Cambria" w:hAnsi="Cambria"/>
          <w:szCs w:val="22"/>
          <w:lang w:eastAsia="ko-KR"/>
        </w:rPr>
        <w:t xml:space="preserve"> Huhns, M.N., “</w:t>
      </w:r>
      <w:r w:rsidRPr="001D78BD">
        <w:rPr>
          <w:rFonts w:ascii="Cambria" w:hAnsi="Cambria"/>
          <w:szCs w:val="22"/>
          <w:lang w:eastAsia="ko-KR"/>
        </w:rPr>
        <w:t>Agents for Social Media</w:t>
      </w:r>
      <w:r w:rsidR="00E73D20" w:rsidRPr="001D78BD">
        <w:rPr>
          <w:rFonts w:ascii="Cambria" w:hAnsi="Cambria"/>
          <w:szCs w:val="22"/>
          <w:lang w:eastAsia="ko-KR"/>
        </w:rPr>
        <w:t xml:space="preserve">”, </w:t>
      </w:r>
      <w:r w:rsidRPr="001D78BD">
        <w:rPr>
          <w:rFonts w:ascii="Cambria" w:hAnsi="Cambria"/>
          <w:szCs w:val="22"/>
          <w:lang w:eastAsia="ko-KR"/>
        </w:rPr>
        <w:t>IEEE Internet Computing 21(6): 5-7 (2017)</w:t>
      </w:r>
    </w:p>
    <w:p w:rsidR="00E2531D" w:rsidRPr="001D78BD" w:rsidRDefault="00E2531D" w:rsidP="00A3223F">
      <w:pPr>
        <w:pStyle w:val="DzMetin"/>
        <w:spacing w:line="300" w:lineRule="exact"/>
        <w:ind w:left="720"/>
        <w:jc w:val="both"/>
        <w:rPr>
          <w:rFonts w:ascii="Cambria" w:hAnsi="Cambria"/>
          <w:szCs w:val="22"/>
          <w:lang w:eastAsia="ko-KR"/>
        </w:rPr>
      </w:pPr>
    </w:p>
    <w:p w:rsidR="00E73D20" w:rsidRPr="001D78BD" w:rsidRDefault="00E2531D" w:rsidP="00A3223F">
      <w:pPr>
        <w:pStyle w:val="DzMetin"/>
        <w:spacing w:line="300" w:lineRule="exact"/>
        <w:jc w:val="both"/>
        <w:rPr>
          <w:rFonts w:ascii="Cambria" w:hAnsi="Cambria"/>
          <w:szCs w:val="22"/>
          <w:lang w:eastAsia="ko-KR"/>
        </w:rPr>
      </w:pPr>
      <w:r w:rsidRPr="001D78BD">
        <w:rPr>
          <w:rFonts w:ascii="Cambria" w:hAnsi="Cambria"/>
          <w:szCs w:val="22"/>
          <w:lang w:eastAsia="ko-KR"/>
        </w:rPr>
        <w:t xml:space="preserve">Kökciyan, </w:t>
      </w:r>
      <w:r w:rsidR="00E73D20" w:rsidRPr="001D78BD">
        <w:rPr>
          <w:rFonts w:ascii="Cambria" w:hAnsi="Cambria"/>
          <w:szCs w:val="22"/>
          <w:lang w:eastAsia="ko-KR"/>
        </w:rPr>
        <w:t>N</w:t>
      </w:r>
      <w:proofErr w:type="gramStart"/>
      <w:r w:rsidR="00E73D20" w:rsidRPr="001D78BD">
        <w:rPr>
          <w:rFonts w:ascii="Cambria" w:hAnsi="Cambria"/>
          <w:szCs w:val="22"/>
          <w:lang w:eastAsia="ko-KR"/>
        </w:rPr>
        <w:t>.,</w:t>
      </w:r>
      <w:proofErr w:type="gramEnd"/>
      <w:r w:rsidR="00E73D20" w:rsidRPr="001D78BD">
        <w:rPr>
          <w:rFonts w:ascii="Cambria" w:hAnsi="Cambria"/>
          <w:szCs w:val="22"/>
          <w:lang w:eastAsia="ko-KR"/>
        </w:rPr>
        <w:t xml:space="preserve"> Yağlıkçı, N., Yolum, P., “</w:t>
      </w:r>
      <w:r w:rsidRPr="001D78BD">
        <w:rPr>
          <w:rFonts w:ascii="Cambria" w:hAnsi="Cambria"/>
          <w:szCs w:val="22"/>
          <w:lang w:eastAsia="ko-KR"/>
        </w:rPr>
        <w:t xml:space="preserve">An Argumentation Approach for Resolving Privacy </w:t>
      </w:r>
    </w:p>
    <w:p w:rsidR="00E2531D" w:rsidRPr="001D78BD" w:rsidRDefault="00E73D20" w:rsidP="00A3223F">
      <w:pPr>
        <w:pStyle w:val="DzMetin"/>
        <w:spacing w:line="300" w:lineRule="exact"/>
        <w:jc w:val="both"/>
        <w:rPr>
          <w:rFonts w:ascii="Cambria" w:hAnsi="Cambria"/>
          <w:szCs w:val="22"/>
          <w:lang w:eastAsia="ko-KR"/>
        </w:rPr>
      </w:pPr>
      <w:r w:rsidRPr="001D78BD">
        <w:rPr>
          <w:rFonts w:ascii="Cambria" w:hAnsi="Cambria"/>
          <w:szCs w:val="22"/>
          <w:lang w:eastAsia="ko-KR"/>
        </w:rPr>
        <w:t xml:space="preserve">          </w:t>
      </w:r>
      <w:r w:rsidR="00E2531D" w:rsidRPr="001D78BD">
        <w:rPr>
          <w:rFonts w:ascii="Cambria" w:hAnsi="Cambria"/>
          <w:szCs w:val="22"/>
          <w:lang w:eastAsia="ko-KR"/>
        </w:rPr>
        <w:t>Disputes in Online Social Networks. ACM Trans</w:t>
      </w:r>
      <w:r w:rsidRPr="001D78BD">
        <w:rPr>
          <w:rFonts w:ascii="Cambria" w:hAnsi="Cambria"/>
          <w:szCs w:val="22"/>
          <w:lang w:eastAsia="ko-KR"/>
        </w:rPr>
        <w:t xml:space="preserve">”, </w:t>
      </w:r>
      <w:r w:rsidR="00E2531D" w:rsidRPr="001D78BD">
        <w:rPr>
          <w:rFonts w:ascii="Cambria" w:hAnsi="Cambria"/>
          <w:szCs w:val="22"/>
          <w:lang w:eastAsia="ko-KR"/>
        </w:rPr>
        <w:t xml:space="preserve">Internet Techn. 17(3): </w:t>
      </w:r>
      <w:proofErr w:type="gramStart"/>
      <w:r w:rsidR="00E2531D" w:rsidRPr="001D78BD">
        <w:rPr>
          <w:rFonts w:ascii="Cambria" w:hAnsi="Cambria"/>
          <w:szCs w:val="22"/>
          <w:lang w:eastAsia="ko-KR"/>
        </w:rPr>
        <w:t>27:1</w:t>
      </w:r>
      <w:proofErr w:type="gramEnd"/>
      <w:r w:rsidR="00E2531D" w:rsidRPr="001D78BD">
        <w:rPr>
          <w:rFonts w:ascii="Cambria" w:hAnsi="Cambria"/>
          <w:szCs w:val="22"/>
          <w:lang w:eastAsia="ko-KR"/>
        </w:rPr>
        <w:t>-27:22 (2017)</w:t>
      </w:r>
    </w:p>
    <w:p w:rsidR="00E73D20" w:rsidRPr="001D78BD" w:rsidRDefault="00E73D20"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lastRenderedPageBreak/>
        <w:t>Usluer</w:t>
      </w:r>
      <w:r w:rsidR="00E2531D" w:rsidRPr="001D78BD">
        <w:rPr>
          <w:rFonts w:ascii="Cambria" w:hAnsi="Cambria"/>
          <w:lang w:eastAsia="ko-KR"/>
        </w:rPr>
        <w:t>,</w:t>
      </w:r>
      <w:r w:rsidRPr="001D78BD">
        <w:rPr>
          <w:rFonts w:ascii="Cambria" w:hAnsi="Cambria"/>
          <w:lang w:eastAsia="ko-KR"/>
        </w:rPr>
        <w:t xml:space="preserve"> S</w:t>
      </w:r>
      <w:proofErr w:type="gramStart"/>
      <w:r w:rsidRPr="001D78BD">
        <w:rPr>
          <w:rFonts w:ascii="Cambria" w:hAnsi="Cambria"/>
          <w:lang w:eastAsia="ko-KR"/>
        </w:rPr>
        <w:t>.,</w:t>
      </w:r>
      <w:proofErr w:type="gramEnd"/>
      <w:r w:rsidRPr="001D78BD">
        <w:rPr>
          <w:rFonts w:ascii="Cambria" w:hAnsi="Cambria"/>
          <w:lang w:eastAsia="ko-KR"/>
        </w:rPr>
        <w:t xml:space="preserve"> </w:t>
      </w:r>
      <w:r w:rsidR="00E2531D" w:rsidRPr="001D78BD">
        <w:rPr>
          <w:rFonts w:ascii="Cambria" w:hAnsi="Cambria"/>
          <w:lang w:eastAsia="ko-KR"/>
        </w:rPr>
        <w:t xml:space="preserve">Kayserili, </w:t>
      </w:r>
      <w:r w:rsidRPr="001D78BD">
        <w:rPr>
          <w:rFonts w:ascii="Cambria" w:hAnsi="Cambria"/>
          <w:lang w:eastAsia="ko-KR"/>
        </w:rPr>
        <w:t xml:space="preserve">M.A., </w:t>
      </w:r>
      <w:r w:rsidR="00E2531D" w:rsidRPr="001D78BD">
        <w:rPr>
          <w:rFonts w:ascii="Cambria" w:hAnsi="Cambria"/>
          <w:lang w:eastAsia="ko-KR"/>
        </w:rPr>
        <w:t xml:space="preserve">Gundogdu Eken, </w:t>
      </w:r>
      <w:r w:rsidRPr="001D78BD">
        <w:rPr>
          <w:rFonts w:ascii="Cambria" w:hAnsi="Cambria"/>
          <w:lang w:eastAsia="ko-KR"/>
        </w:rPr>
        <w:t xml:space="preserve">A., </w:t>
      </w:r>
      <w:r w:rsidR="00E2531D" w:rsidRPr="001D78BD">
        <w:rPr>
          <w:rFonts w:ascii="Cambria" w:hAnsi="Cambria"/>
          <w:lang w:eastAsia="ko-KR"/>
        </w:rPr>
        <w:t xml:space="preserve">Uluc Yis,Costin Leu, Janine Altmuller , Holger </w:t>
      </w:r>
    </w:p>
    <w:p w:rsidR="00E73D20" w:rsidRPr="001D78BD" w:rsidRDefault="00E73D20"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Thiele, Peter </w:t>
      </w:r>
      <w:proofErr w:type="gramStart"/>
      <w:r w:rsidR="00E2531D" w:rsidRPr="001D78BD">
        <w:rPr>
          <w:rFonts w:ascii="Cambria" w:hAnsi="Cambria"/>
          <w:lang w:eastAsia="ko-KR"/>
        </w:rPr>
        <w:t>Nurnberg ,Thomas</w:t>
      </w:r>
      <w:proofErr w:type="gramEnd"/>
      <w:r w:rsidR="00E2531D" w:rsidRPr="001D78BD">
        <w:rPr>
          <w:rFonts w:ascii="Cambria" w:hAnsi="Cambria"/>
          <w:lang w:eastAsia="ko-KR"/>
        </w:rPr>
        <w:t xml:space="preserve"> Sander, S. Hande Caglayan (2017) Association of a </w:t>
      </w:r>
    </w:p>
    <w:p w:rsidR="00E73D20" w:rsidRPr="001D78BD" w:rsidRDefault="00E73D20"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Synonymous </w:t>
      </w:r>
      <w:r w:rsidR="00E2531D" w:rsidRPr="001D78BD">
        <w:rPr>
          <w:rFonts w:ascii="Cambria" w:hAnsi="Cambria"/>
          <w:lang w:eastAsia="ko-KR"/>
        </w:rPr>
        <w:t xml:space="preserve">SCN1B </w:t>
      </w:r>
      <w:r w:rsidRPr="001D78BD">
        <w:rPr>
          <w:rFonts w:ascii="Cambria" w:hAnsi="Cambria"/>
          <w:lang w:eastAsia="ko-KR"/>
        </w:rPr>
        <w:t xml:space="preserve">Variant Affecting Splicing Efficiency </w:t>
      </w:r>
      <w:r w:rsidR="00E2531D" w:rsidRPr="001D78BD">
        <w:rPr>
          <w:rFonts w:ascii="Cambria" w:hAnsi="Cambria"/>
          <w:lang w:eastAsia="ko-KR"/>
        </w:rPr>
        <w:t xml:space="preserve">with Benign Familial Infantile </w:t>
      </w:r>
    </w:p>
    <w:p w:rsidR="00E2531D" w:rsidRPr="001D78BD" w:rsidRDefault="00E73D20"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Epilepsy (BFIE), Eur J Ped Neuro, </w:t>
      </w:r>
      <w:proofErr w:type="gramStart"/>
      <w:r w:rsidR="00E2531D" w:rsidRPr="001D78BD">
        <w:rPr>
          <w:rFonts w:ascii="Cambria" w:hAnsi="Cambria"/>
          <w:lang w:eastAsia="ko-KR"/>
        </w:rPr>
        <w:t>21:773</w:t>
      </w:r>
      <w:proofErr w:type="gramEnd"/>
      <w:r w:rsidR="00E2531D" w:rsidRPr="001D78BD">
        <w:rPr>
          <w:rFonts w:ascii="Cambria" w:hAnsi="Cambria"/>
          <w:lang w:eastAsia="ko-KR"/>
        </w:rPr>
        <w:t>-82.</w:t>
      </w:r>
    </w:p>
    <w:p w:rsidR="00E2531D" w:rsidRPr="001D78BD" w:rsidRDefault="00E2531D" w:rsidP="00A3223F">
      <w:pPr>
        <w:pStyle w:val="ListeParagraf"/>
        <w:widowControl w:val="0"/>
        <w:autoSpaceDE w:val="0"/>
        <w:autoSpaceDN w:val="0"/>
        <w:adjustRightInd w:val="0"/>
        <w:spacing w:after="0" w:line="300" w:lineRule="exact"/>
        <w:jc w:val="both"/>
        <w:rPr>
          <w:rFonts w:ascii="Cambria" w:hAnsi="Cambria"/>
          <w:lang w:eastAsia="ko-KR"/>
        </w:rPr>
      </w:pPr>
    </w:p>
    <w:p w:rsidR="00EB3BBE"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Ak</w:t>
      </w:r>
      <w:r w:rsidR="00EB3BBE" w:rsidRPr="001D78BD">
        <w:rPr>
          <w:rFonts w:ascii="Cambria" w:hAnsi="Cambria"/>
          <w:lang w:eastAsia="ko-KR"/>
        </w:rPr>
        <w:t>ç</w:t>
      </w:r>
      <w:r w:rsidRPr="001D78BD">
        <w:rPr>
          <w:rFonts w:ascii="Cambria" w:hAnsi="Cambria"/>
          <w:lang w:eastAsia="ko-KR"/>
        </w:rPr>
        <w:t xml:space="preserve">akaya, </w:t>
      </w:r>
      <w:r w:rsidR="00EB3BBE" w:rsidRPr="001D78BD">
        <w:rPr>
          <w:rFonts w:ascii="Cambria" w:hAnsi="Cambria"/>
          <w:lang w:eastAsia="ko-KR"/>
        </w:rPr>
        <w:t>N.H</w:t>
      </w:r>
      <w:proofErr w:type="gramStart"/>
      <w:r w:rsidR="00EB3BBE" w:rsidRPr="001D78BD">
        <w:rPr>
          <w:rFonts w:ascii="Cambria" w:hAnsi="Cambria"/>
          <w:lang w:eastAsia="ko-KR"/>
        </w:rPr>
        <w:t>.,</w:t>
      </w:r>
      <w:proofErr w:type="gramEnd"/>
      <w:r w:rsidR="00EB3BBE" w:rsidRPr="001D78BD">
        <w:rPr>
          <w:rFonts w:ascii="Cambria" w:hAnsi="Cambria"/>
          <w:lang w:eastAsia="ko-KR"/>
        </w:rPr>
        <w:t xml:space="preserve"> Yalçın Ç</w:t>
      </w:r>
      <w:r w:rsidRPr="001D78BD">
        <w:rPr>
          <w:rFonts w:ascii="Cambria" w:hAnsi="Cambria"/>
          <w:lang w:eastAsia="ko-KR"/>
        </w:rPr>
        <w:t xml:space="preserve">apan, </w:t>
      </w:r>
      <w:r w:rsidR="00EB3BBE" w:rsidRPr="001D78BD">
        <w:rPr>
          <w:rFonts w:ascii="Cambria" w:hAnsi="Cambria"/>
          <w:lang w:eastAsia="ko-KR"/>
        </w:rPr>
        <w:t xml:space="preserve">Ö., </w:t>
      </w:r>
      <w:r w:rsidRPr="001D78BD">
        <w:rPr>
          <w:rFonts w:ascii="Cambria" w:hAnsi="Cambria"/>
          <w:lang w:eastAsia="ko-KR"/>
        </w:rPr>
        <w:t xml:space="preserve">Schulz, </w:t>
      </w:r>
      <w:r w:rsidR="00EB3BBE" w:rsidRPr="001D78BD">
        <w:rPr>
          <w:rFonts w:ascii="Cambria" w:hAnsi="Cambria"/>
          <w:lang w:eastAsia="ko-KR"/>
        </w:rPr>
        <w:t xml:space="preserve">H., </w:t>
      </w:r>
      <w:r w:rsidRPr="001D78BD">
        <w:rPr>
          <w:rFonts w:ascii="Cambria" w:hAnsi="Cambria"/>
          <w:lang w:eastAsia="ko-KR"/>
        </w:rPr>
        <w:t xml:space="preserve">Sander, </w:t>
      </w:r>
      <w:r w:rsidR="00EB3BBE" w:rsidRPr="001D78BD">
        <w:rPr>
          <w:rFonts w:ascii="Cambria" w:hAnsi="Cambria"/>
          <w:lang w:eastAsia="ko-KR"/>
        </w:rPr>
        <w:t>T., Ç</w:t>
      </w:r>
      <w:r w:rsidRPr="001D78BD">
        <w:rPr>
          <w:rFonts w:ascii="Cambria" w:hAnsi="Cambria"/>
          <w:lang w:eastAsia="ko-KR"/>
        </w:rPr>
        <w:t>a</w:t>
      </w:r>
      <w:r w:rsidR="00EB3BBE" w:rsidRPr="001D78BD">
        <w:rPr>
          <w:rFonts w:ascii="Cambria" w:hAnsi="Cambria"/>
          <w:lang w:eastAsia="ko-KR"/>
        </w:rPr>
        <w:t>ğ</w:t>
      </w:r>
      <w:r w:rsidRPr="001D78BD">
        <w:rPr>
          <w:rFonts w:ascii="Cambria" w:hAnsi="Cambria"/>
          <w:lang w:eastAsia="ko-KR"/>
        </w:rPr>
        <w:t xml:space="preserve">layan, </w:t>
      </w:r>
      <w:r w:rsidR="00EB3BBE" w:rsidRPr="001D78BD">
        <w:rPr>
          <w:rFonts w:ascii="Cambria" w:hAnsi="Cambria"/>
          <w:lang w:eastAsia="ko-KR"/>
        </w:rPr>
        <w:t xml:space="preserve">S.H., </w:t>
      </w:r>
      <w:r w:rsidRPr="001D78BD">
        <w:rPr>
          <w:rFonts w:ascii="Cambria" w:hAnsi="Cambria"/>
          <w:lang w:eastAsia="ko-KR"/>
        </w:rPr>
        <w:t>Yapıcı</w:t>
      </w:r>
      <w:r w:rsidR="00EB3BBE" w:rsidRPr="001D78BD">
        <w:rPr>
          <w:rFonts w:ascii="Cambria" w:hAnsi="Cambria"/>
          <w:lang w:eastAsia="ko-KR"/>
        </w:rPr>
        <w:t xml:space="preserve">, Z., </w:t>
      </w:r>
      <w:r w:rsidRPr="001D78BD">
        <w:rPr>
          <w:rFonts w:ascii="Cambria" w:hAnsi="Cambria"/>
          <w:lang w:eastAsia="ko-KR"/>
        </w:rPr>
        <w:t xml:space="preserve"> (2017) De </w:t>
      </w:r>
      <w:r w:rsidR="00EB3BBE" w:rsidRPr="001D78BD">
        <w:rPr>
          <w:rFonts w:ascii="Cambria" w:hAnsi="Cambria"/>
          <w:lang w:eastAsia="ko-KR"/>
        </w:rPr>
        <w:t xml:space="preserve">Novo </w:t>
      </w:r>
    </w:p>
    <w:p w:rsidR="00E2531D" w:rsidRPr="001D78BD" w:rsidRDefault="00EB3BBE"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8p23.1 Deletion in A Patient With Absence Epilepsy</w:t>
      </w:r>
      <w:r w:rsidR="00E2531D" w:rsidRPr="001D78BD">
        <w:rPr>
          <w:rFonts w:ascii="Cambria" w:hAnsi="Cambria"/>
          <w:lang w:eastAsia="ko-KR"/>
        </w:rPr>
        <w:t>, Epileptic Disorders, 19(2):217-21.</w:t>
      </w:r>
    </w:p>
    <w:p w:rsidR="00E2531D" w:rsidRPr="001D78BD" w:rsidRDefault="00E2531D" w:rsidP="00A3223F">
      <w:pPr>
        <w:pStyle w:val="ListeParagraf"/>
        <w:widowControl w:val="0"/>
        <w:autoSpaceDE w:val="0"/>
        <w:autoSpaceDN w:val="0"/>
        <w:adjustRightInd w:val="0"/>
        <w:spacing w:after="0" w:line="300" w:lineRule="exact"/>
        <w:jc w:val="both"/>
        <w:rPr>
          <w:rFonts w:ascii="Cambria" w:hAnsi="Cambria"/>
          <w:lang w:eastAsia="ko-KR"/>
        </w:rPr>
      </w:pPr>
    </w:p>
    <w:p w:rsidR="009D2A59"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Santiago-Sim, </w:t>
      </w:r>
      <w:r w:rsidR="009D2A59" w:rsidRPr="001D78BD">
        <w:rPr>
          <w:rFonts w:ascii="Cambria" w:hAnsi="Cambria"/>
          <w:lang w:eastAsia="ko-KR"/>
        </w:rPr>
        <w:t>T</w:t>
      </w:r>
      <w:proofErr w:type="gramStart"/>
      <w:r w:rsidR="009D2A59" w:rsidRPr="001D78BD">
        <w:rPr>
          <w:rFonts w:ascii="Cambria" w:hAnsi="Cambria"/>
          <w:lang w:eastAsia="ko-KR"/>
        </w:rPr>
        <w:t>.,</w:t>
      </w:r>
      <w:proofErr w:type="gramEnd"/>
      <w:r w:rsidR="009D2A59" w:rsidRPr="001D78BD">
        <w:rPr>
          <w:rFonts w:ascii="Cambria" w:hAnsi="Cambria"/>
          <w:lang w:eastAsia="ko-KR"/>
        </w:rPr>
        <w:t xml:space="preserve"> </w:t>
      </w:r>
      <w:r w:rsidRPr="001D78BD">
        <w:rPr>
          <w:rFonts w:ascii="Cambria" w:hAnsi="Cambria"/>
          <w:lang w:eastAsia="ko-KR"/>
        </w:rPr>
        <w:t xml:space="preserve">Lindsay C. Burrage, Frederic Ebstein, Mari J. Tokita, Marcus Miller,Weimin Bi, </w:t>
      </w:r>
    </w:p>
    <w:p w:rsidR="009D2A59" w:rsidRPr="001D78BD" w:rsidRDefault="009D2A59"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Alicia A. Braxton, Jill A. Rosenfeld, Maher Shahrour, Andrea </w:t>
      </w:r>
      <w:proofErr w:type="gramStart"/>
      <w:r w:rsidR="00E2531D" w:rsidRPr="001D78BD">
        <w:rPr>
          <w:rFonts w:ascii="Cambria" w:hAnsi="Cambria"/>
          <w:lang w:eastAsia="ko-KR"/>
        </w:rPr>
        <w:t>Lehmann,Benjamin</w:t>
      </w:r>
      <w:proofErr w:type="gramEnd"/>
      <w:r w:rsidR="00E2531D" w:rsidRPr="001D78BD">
        <w:rPr>
          <w:rFonts w:ascii="Cambria" w:hAnsi="Cambria"/>
          <w:lang w:eastAsia="ko-KR"/>
        </w:rPr>
        <w:t xml:space="preserve"> Cogne´, </w:t>
      </w:r>
    </w:p>
    <w:p w:rsidR="009D2A59" w:rsidRPr="001D78BD" w:rsidRDefault="009D2A59"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Sebastien Ku¨ry,</w:t>
      </w:r>
      <w:r w:rsidRPr="001D78BD">
        <w:rPr>
          <w:rFonts w:ascii="Cambria" w:hAnsi="Cambria"/>
          <w:lang w:eastAsia="ko-KR"/>
        </w:rPr>
        <w:t xml:space="preserve"> </w:t>
      </w:r>
      <w:r w:rsidR="00E2531D" w:rsidRPr="001D78BD">
        <w:rPr>
          <w:rFonts w:ascii="Cambria" w:hAnsi="Cambria"/>
          <w:lang w:eastAsia="ko-KR"/>
        </w:rPr>
        <w:t>Thomas Besnard, Bertrand Isidor, Stephane Be´</w:t>
      </w:r>
      <w:proofErr w:type="gramStart"/>
      <w:r w:rsidR="00E2531D" w:rsidRPr="001D78BD">
        <w:rPr>
          <w:rFonts w:ascii="Cambria" w:hAnsi="Cambria"/>
          <w:lang w:eastAsia="ko-KR"/>
        </w:rPr>
        <w:t>zieau,Isabelle</w:t>
      </w:r>
      <w:proofErr w:type="gramEnd"/>
      <w:r w:rsidR="00E2531D" w:rsidRPr="001D78BD">
        <w:rPr>
          <w:rFonts w:ascii="Cambria" w:hAnsi="Cambria"/>
          <w:lang w:eastAsia="ko-KR"/>
        </w:rPr>
        <w:t xml:space="preserve"> Hazart, </w:t>
      </w:r>
    </w:p>
    <w:p w:rsidR="009D2A59" w:rsidRPr="001D78BD" w:rsidRDefault="009D2A59"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Honey Nagakura, LaDonna L. Immken, Rebecca O. Littlejohn, Elizabeth Roeder, </w:t>
      </w:r>
    </w:p>
    <w:p w:rsidR="009D2A59" w:rsidRPr="001D78BD" w:rsidRDefault="009D2A59"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EuroEPINOMICS RES Consortium Autosomal Recessive working group, S. Hande Caglayan, </w:t>
      </w:r>
    </w:p>
    <w:p w:rsidR="00FB28C4" w:rsidRPr="001D78BD" w:rsidRDefault="009D2A59"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Bulent Kara, Katia Hardies, Sarah Weckhuysen, Patrick </w:t>
      </w:r>
      <w:proofErr w:type="gramStart"/>
      <w:r w:rsidR="00E2531D" w:rsidRPr="001D78BD">
        <w:rPr>
          <w:rFonts w:ascii="Cambria" w:hAnsi="Cambria"/>
          <w:lang w:eastAsia="ko-KR"/>
        </w:rPr>
        <w:t>May,Johannes</w:t>
      </w:r>
      <w:proofErr w:type="gramEnd"/>
      <w:r w:rsidR="00E2531D" w:rsidRPr="001D78BD">
        <w:rPr>
          <w:rFonts w:ascii="Cambria" w:hAnsi="Cambria"/>
          <w:lang w:eastAsia="ko-KR"/>
        </w:rPr>
        <w:t xml:space="preserve"> R. Lemke,Orly </w:t>
      </w:r>
    </w:p>
    <w:p w:rsidR="00FB28C4"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Elpeleg, Bassam Abu-Libdeh, Kiely N. James, Jennifer L. Silhavy, Mahmoud Y. </w:t>
      </w:r>
      <w:proofErr w:type="gramStart"/>
      <w:r w:rsidR="00E2531D" w:rsidRPr="001D78BD">
        <w:rPr>
          <w:rFonts w:ascii="Cambria" w:hAnsi="Cambria"/>
          <w:lang w:eastAsia="ko-KR"/>
        </w:rPr>
        <w:t>Issa,Maha</w:t>
      </w:r>
      <w:proofErr w:type="gramEnd"/>
      <w:r w:rsidR="00E2531D" w:rsidRPr="001D78BD">
        <w:rPr>
          <w:rFonts w:ascii="Cambria" w:hAnsi="Cambria"/>
          <w:lang w:eastAsia="ko-KR"/>
        </w:rPr>
        <w:t xml:space="preserve"> S. </w:t>
      </w:r>
    </w:p>
    <w:p w:rsidR="00FB28C4"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Zaki, Joseph G. Gleeson, John R. Seavitt, Mary E. Dickinson, M. Cecilia </w:t>
      </w:r>
      <w:proofErr w:type="gramStart"/>
      <w:r w:rsidR="00E2531D" w:rsidRPr="001D78BD">
        <w:rPr>
          <w:rFonts w:ascii="Cambria" w:hAnsi="Cambria"/>
          <w:lang w:eastAsia="ko-KR"/>
        </w:rPr>
        <w:t>Ljungberg,Sara</w:t>
      </w:r>
      <w:proofErr w:type="gramEnd"/>
      <w:r w:rsidR="00E2531D" w:rsidRPr="001D78BD">
        <w:rPr>
          <w:rFonts w:ascii="Cambria" w:hAnsi="Cambria"/>
          <w:lang w:eastAsia="ko-KR"/>
        </w:rPr>
        <w:t xml:space="preserve"> Wells, </w:t>
      </w:r>
    </w:p>
    <w:p w:rsidR="00FB28C4"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Sara J. Johnson,</w:t>
      </w:r>
      <w:bookmarkStart w:id="1" w:name="_GoBack"/>
      <w:bookmarkEnd w:id="1"/>
      <w:r w:rsidR="00E2531D" w:rsidRPr="001D78BD">
        <w:rPr>
          <w:rFonts w:ascii="Cambria" w:hAnsi="Cambria"/>
          <w:lang w:eastAsia="ko-KR"/>
        </w:rPr>
        <w:t xml:space="preserve">Lydia Teboul, Christine M. Eng, Yaping Yang,Peter-Michael Kloetzel, Jason D. </w:t>
      </w:r>
    </w:p>
    <w:p w:rsidR="00FB28C4"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Heaney</w:t>
      </w:r>
      <w:r w:rsidR="000A1E81">
        <w:rPr>
          <w:rFonts w:ascii="Cambria" w:hAnsi="Cambria"/>
          <w:lang w:eastAsia="ko-KR"/>
        </w:rPr>
        <w:t>,</w:t>
      </w:r>
      <w:r w:rsidR="00E2531D" w:rsidRPr="001D78BD">
        <w:rPr>
          <w:rFonts w:ascii="Cambria" w:hAnsi="Cambria"/>
          <w:lang w:eastAsia="ko-KR"/>
        </w:rPr>
        <w:t xml:space="preserve"> Magdalena A. Walkiewicz (2017) Biallelic Variants in OTUD6B Cause an </w:t>
      </w:r>
    </w:p>
    <w:p w:rsidR="00FB28C4"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Intellectual Disability Syndrome Associated with Seizures and Dysmorphic Features, AJHG </w:t>
      </w:r>
    </w:p>
    <w:p w:rsidR="00E2531D" w:rsidRPr="001D78BD" w:rsidRDefault="00FB28C4"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100:1-13.</w:t>
      </w:r>
    </w:p>
    <w:p w:rsidR="00E2531D" w:rsidRPr="001D78BD" w:rsidRDefault="00E2531D" w:rsidP="00A3223F">
      <w:pPr>
        <w:pStyle w:val="ListeParagraf"/>
        <w:widowControl w:val="0"/>
        <w:autoSpaceDE w:val="0"/>
        <w:autoSpaceDN w:val="0"/>
        <w:adjustRightInd w:val="0"/>
        <w:spacing w:after="0" w:line="300" w:lineRule="exact"/>
        <w:jc w:val="both"/>
        <w:rPr>
          <w:rFonts w:ascii="Cambria" w:hAnsi="Cambria"/>
          <w:lang w:eastAsia="ko-KR"/>
        </w:rPr>
      </w:pPr>
    </w:p>
    <w:p w:rsidR="00710C2A"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Masnada, </w:t>
      </w:r>
      <w:r w:rsidR="00710C2A" w:rsidRPr="001D78BD">
        <w:rPr>
          <w:rFonts w:ascii="Cambria" w:hAnsi="Cambria"/>
          <w:lang w:eastAsia="ko-KR"/>
        </w:rPr>
        <w:t>S</w:t>
      </w:r>
      <w:proofErr w:type="gramStart"/>
      <w:r w:rsidR="00710C2A" w:rsidRPr="001D78BD">
        <w:rPr>
          <w:rFonts w:ascii="Cambria" w:hAnsi="Cambria"/>
          <w:lang w:eastAsia="ko-KR"/>
        </w:rPr>
        <w:t>.,</w:t>
      </w:r>
      <w:proofErr w:type="gramEnd"/>
      <w:r w:rsidR="00710C2A" w:rsidRPr="001D78BD">
        <w:rPr>
          <w:rFonts w:ascii="Cambria" w:hAnsi="Cambria"/>
          <w:lang w:eastAsia="ko-KR"/>
        </w:rPr>
        <w:t xml:space="preserve"> </w:t>
      </w:r>
      <w:r w:rsidRPr="001D78BD">
        <w:rPr>
          <w:rFonts w:ascii="Cambria" w:hAnsi="Cambria"/>
          <w:lang w:eastAsia="ko-KR"/>
        </w:rPr>
        <w:t xml:space="preserve">Ulrike B. S. Hedrich, Elena Gardella, Julian Schubert, Charu Kaiwar, Eric W. Klee,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Brendan C. Lanpher, Ralitza H. Gavrilova, Matthis Synofzik, Thomas Bast, Kathleen Gorman,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Mary D. King, Nicholas M. Allen, Judith Conroy, Bruria Ben Zeev, Michal </w:t>
      </w:r>
      <w:proofErr w:type="gramStart"/>
      <w:r w:rsidR="00E2531D" w:rsidRPr="001D78BD">
        <w:rPr>
          <w:rFonts w:ascii="Cambria" w:hAnsi="Cambria"/>
          <w:lang w:eastAsia="ko-KR"/>
        </w:rPr>
        <w:t>Tzadok,Christian</w:t>
      </w:r>
      <w:proofErr w:type="gramEnd"/>
      <w:r w:rsidR="00E2531D" w:rsidRPr="001D78BD">
        <w:rPr>
          <w:rFonts w:ascii="Cambria" w:hAnsi="Cambria"/>
          <w:lang w:eastAsia="ko-KR"/>
        </w:rPr>
        <w:t xml:space="preserve">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Korff, Fanny Dubois, Keri </w:t>
      </w:r>
      <w:proofErr w:type="gramStart"/>
      <w:r w:rsidR="00E2531D" w:rsidRPr="001D78BD">
        <w:rPr>
          <w:rFonts w:ascii="Cambria" w:hAnsi="Cambria"/>
          <w:lang w:eastAsia="ko-KR"/>
        </w:rPr>
        <w:t>Ramsey,Vinodh</w:t>
      </w:r>
      <w:proofErr w:type="gramEnd"/>
      <w:r w:rsidR="00E2531D" w:rsidRPr="001D78BD">
        <w:rPr>
          <w:rFonts w:ascii="Cambria" w:hAnsi="Cambria"/>
          <w:lang w:eastAsia="ko-KR"/>
        </w:rPr>
        <w:t xml:space="preserve"> Narayanan,Jose M. Serratosa, Beatriz G. Giraldez,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Ingo Helbig, Eric Marsh, Margaret O’Brien, Christina A. Bergqvist, Adrian Binelli, Brenda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Porter, Eduardo Zaeyen, Dafne D. Horovitz,  Markus Wolff, Dragan Marjanovic, Hande S.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Ç</w:t>
      </w:r>
      <w:r w:rsidR="00E2531D" w:rsidRPr="001D78BD">
        <w:rPr>
          <w:rFonts w:ascii="Cambria" w:hAnsi="Cambria"/>
          <w:lang w:eastAsia="ko-KR"/>
        </w:rPr>
        <w:t>a</w:t>
      </w:r>
      <w:r w:rsidRPr="001D78BD">
        <w:rPr>
          <w:rFonts w:ascii="Cambria" w:hAnsi="Cambria"/>
          <w:lang w:eastAsia="ko-KR"/>
        </w:rPr>
        <w:t>ğ</w:t>
      </w:r>
      <w:r w:rsidR="00E2531D" w:rsidRPr="001D78BD">
        <w:rPr>
          <w:rFonts w:ascii="Cambria" w:hAnsi="Cambria"/>
          <w:lang w:eastAsia="ko-KR"/>
        </w:rPr>
        <w:t xml:space="preserve">layan, Mutluay Arslan, Sergio D. J. Pena, Sanjay M. Sisodiya, Simona Balestrini, Steffen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Syrbe, Pierangelo Veggiotti, Johannes R. Lemke, Rikke S. Møller, Holger Lerche and Guido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Rubboli (2017) Clinical </w:t>
      </w:r>
      <w:r w:rsidRPr="001D78BD">
        <w:rPr>
          <w:rFonts w:ascii="Cambria" w:hAnsi="Cambria"/>
          <w:lang w:eastAsia="ko-KR"/>
        </w:rPr>
        <w:t xml:space="preserve">Spectrum and Genotype–Phenotype Associations of </w:t>
      </w:r>
      <w:r w:rsidR="00E2531D" w:rsidRPr="001D78BD">
        <w:rPr>
          <w:rFonts w:ascii="Cambria" w:hAnsi="Cambria"/>
          <w:lang w:eastAsia="ko-KR"/>
        </w:rPr>
        <w:t>KCNA2</w:t>
      </w:r>
      <w:r w:rsidRPr="001D78BD">
        <w:rPr>
          <w:rFonts w:ascii="Cambria" w:hAnsi="Cambria"/>
          <w:lang w:eastAsia="ko-KR"/>
        </w:rPr>
        <w:t xml:space="preserve">-Related </w:t>
      </w:r>
    </w:p>
    <w:p w:rsidR="00E2531D"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Encephalopathies</w:t>
      </w:r>
      <w:r w:rsidR="00E2531D" w:rsidRPr="001D78BD">
        <w:rPr>
          <w:rFonts w:ascii="Cambria" w:hAnsi="Cambria"/>
          <w:lang w:eastAsia="ko-KR"/>
        </w:rPr>
        <w:t>, Brain; doi:</w:t>
      </w:r>
      <w:proofErr w:type="gramStart"/>
      <w:r w:rsidR="00E2531D" w:rsidRPr="001D78BD">
        <w:rPr>
          <w:rFonts w:ascii="Cambria" w:hAnsi="Cambria"/>
          <w:lang w:eastAsia="ko-KR"/>
        </w:rPr>
        <w:t>10.1093</w:t>
      </w:r>
      <w:proofErr w:type="gramEnd"/>
      <w:r w:rsidR="00E2531D" w:rsidRPr="001D78BD">
        <w:rPr>
          <w:rFonts w:ascii="Cambria" w:hAnsi="Cambria"/>
          <w:lang w:eastAsia="ko-KR"/>
        </w:rPr>
        <w:t>/brain/awx/84</w:t>
      </w:r>
      <w:r w:rsidRPr="001D78BD">
        <w:rPr>
          <w:rFonts w:ascii="Cambria" w:hAnsi="Cambria"/>
          <w:lang w:eastAsia="ko-KR"/>
        </w:rPr>
        <w:t>.</w:t>
      </w:r>
    </w:p>
    <w:p w:rsidR="00E2531D" w:rsidRPr="001D78BD" w:rsidRDefault="00E2531D" w:rsidP="00A3223F">
      <w:pPr>
        <w:pStyle w:val="ListeParagraf"/>
        <w:widowControl w:val="0"/>
        <w:autoSpaceDE w:val="0"/>
        <w:autoSpaceDN w:val="0"/>
        <w:adjustRightInd w:val="0"/>
        <w:spacing w:after="0" w:line="300" w:lineRule="exact"/>
        <w:jc w:val="both"/>
        <w:rPr>
          <w:rFonts w:ascii="Cambria" w:hAnsi="Cambria"/>
          <w:lang w:eastAsia="ko-KR"/>
        </w:rPr>
      </w:pPr>
    </w:p>
    <w:p w:rsidR="00710C2A"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Berber, </w:t>
      </w:r>
      <w:r w:rsidR="00710C2A" w:rsidRPr="001D78BD">
        <w:rPr>
          <w:rFonts w:ascii="Cambria" w:hAnsi="Cambria"/>
          <w:lang w:eastAsia="ko-KR"/>
        </w:rPr>
        <w:t>E</w:t>
      </w:r>
      <w:proofErr w:type="gramStart"/>
      <w:r w:rsidR="00710C2A" w:rsidRPr="001D78BD">
        <w:rPr>
          <w:rFonts w:ascii="Cambria" w:hAnsi="Cambria"/>
          <w:lang w:eastAsia="ko-KR"/>
        </w:rPr>
        <w:t>.,</w:t>
      </w:r>
      <w:proofErr w:type="gramEnd"/>
      <w:r w:rsidR="00710C2A" w:rsidRPr="001D78BD">
        <w:rPr>
          <w:rFonts w:ascii="Cambria" w:hAnsi="Cambria"/>
          <w:lang w:eastAsia="ko-KR"/>
        </w:rPr>
        <w:t xml:space="preserve"> </w:t>
      </w:r>
      <w:r w:rsidRPr="001D78BD">
        <w:rPr>
          <w:rFonts w:ascii="Cambria" w:hAnsi="Cambria"/>
          <w:lang w:eastAsia="ko-KR"/>
        </w:rPr>
        <w:t xml:space="preserve">Özbil, </w:t>
      </w:r>
      <w:r w:rsidR="00710C2A" w:rsidRPr="001D78BD">
        <w:rPr>
          <w:rFonts w:ascii="Cambria" w:hAnsi="Cambria"/>
          <w:lang w:eastAsia="ko-KR"/>
        </w:rPr>
        <w:t xml:space="preserve">M., </w:t>
      </w:r>
      <w:r w:rsidRPr="001D78BD">
        <w:rPr>
          <w:rFonts w:ascii="Cambria" w:hAnsi="Cambria"/>
          <w:lang w:eastAsia="ko-KR"/>
        </w:rPr>
        <w:t xml:space="preserve">Brown, </w:t>
      </w:r>
      <w:r w:rsidR="00710C2A" w:rsidRPr="001D78BD">
        <w:rPr>
          <w:rFonts w:ascii="Cambria" w:hAnsi="Cambria"/>
          <w:lang w:eastAsia="ko-KR"/>
        </w:rPr>
        <w:t xml:space="preserve">C., </w:t>
      </w:r>
      <w:r w:rsidRPr="001D78BD">
        <w:rPr>
          <w:rFonts w:ascii="Cambria" w:hAnsi="Cambria"/>
          <w:lang w:eastAsia="ko-KR"/>
        </w:rPr>
        <w:t xml:space="preserve">Başlar, </w:t>
      </w:r>
      <w:r w:rsidR="00710C2A" w:rsidRPr="001D78BD">
        <w:rPr>
          <w:rFonts w:ascii="Cambria" w:hAnsi="Cambria"/>
          <w:lang w:eastAsia="ko-KR"/>
        </w:rPr>
        <w:t xml:space="preserve">Z., </w:t>
      </w:r>
      <w:r w:rsidRPr="001D78BD">
        <w:rPr>
          <w:rFonts w:ascii="Cambria" w:hAnsi="Cambria"/>
          <w:lang w:eastAsia="ko-KR"/>
        </w:rPr>
        <w:t xml:space="preserve">Çağlayan, </w:t>
      </w:r>
      <w:r w:rsidR="00710C2A" w:rsidRPr="001D78BD">
        <w:rPr>
          <w:rFonts w:ascii="Cambria" w:hAnsi="Cambria"/>
          <w:lang w:eastAsia="ko-KR"/>
        </w:rPr>
        <w:t xml:space="preserve">S.H., </w:t>
      </w:r>
      <w:r w:rsidRPr="001D78BD">
        <w:rPr>
          <w:rFonts w:ascii="Cambria" w:hAnsi="Cambria"/>
          <w:lang w:eastAsia="ko-KR"/>
        </w:rPr>
        <w:t>Lillicap</w:t>
      </w:r>
      <w:r w:rsidR="00710C2A" w:rsidRPr="001D78BD">
        <w:rPr>
          <w:rFonts w:ascii="Cambria" w:hAnsi="Cambria"/>
          <w:lang w:eastAsia="ko-KR"/>
        </w:rPr>
        <w:t xml:space="preserve">, D., </w:t>
      </w:r>
      <w:r w:rsidRPr="001D78BD">
        <w:rPr>
          <w:rFonts w:ascii="Cambria" w:hAnsi="Cambria"/>
          <w:lang w:eastAsia="ko-KR"/>
        </w:rPr>
        <w:t xml:space="preserve">(2017) Functional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Characterizatio</w:t>
      </w:r>
      <w:r w:rsidRPr="001D78BD">
        <w:rPr>
          <w:rFonts w:ascii="Cambria" w:hAnsi="Cambria"/>
          <w:lang w:eastAsia="ko-KR"/>
        </w:rPr>
        <w:t>n of the type 1 von Willebrand Disease Candidate VWF Gene V</w:t>
      </w:r>
      <w:r w:rsidR="00E2531D" w:rsidRPr="001D78BD">
        <w:rPr>
          <w:rFonts w:ascii="Cambria" w:hAnsi="Cambria"/>
          <w:lang w:eastAsia="ko-KR"/>
        </w:rPr>
        <w:t xml:space="preserve">ariants: </w:t>
      </w:r>
    </w:p>
    <w:p w:rsidR="00E2531D"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pM771I, p.L881R and p.P1413L, Blood Transfusion, </w:t>
      </w:r>
      <w:proofErr w:type="gramStart"/>
      <w:r w:rsidR="00E2531D" w:rsidRPr="001D78BD">
        <w:rPr>
          <w:rFonts w:ascii="Cambria" w:hAnsi="Cambria"/>
          <w:lang w:eastAsia="ko-KR"/>
        </w:rPr>
        <w:t>15:548</w:t>
      </w:r>
      <w:proofErr w:type="gramEnd"/>
      <w:r w:rsidR="00E2531D" w:rsidRPr="001D78BD">
        <w:rPr>
          <w:rFonts w:ascii="Cambria" w:hAnsi="Cambria"/>
          <w:lang w:eastAsia="ko-KR"/>
        </w:rPr>
        <w:t>-56.</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p>
    <w:p w:rsidR="00710C2A"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CGF de Kovel, S Syrbe</w:t>
      </w:r>
      <w:r w:rsidR="00710C2A" w:rsidRPr="001D78BD">
        <w:rPr>
          <w:rFonts w:ascii="Cambria" w:hAnsi="Cambria"/>
          <w:lang w:eastAsia="ko-KR"/>
        </w:rPr>
        <w:t>, Çağlayan, S</w:t>
      </w:r>
      <w:proofErr w:type="gramStart"/>
      <w:r w:rsidR="00710C2A" w:rsidRPr="001D78BD">
        <w:rPr>
          <w:rFonts w:ascii="Cambria" w:hAnsi="Cambria"/>
          <w:lang w:eastAsia="ko-KR"/>
        </w:rPr>
        <w:t>.,</w:t>
      </w:r>
      <w:proofErr w:type="gramEnd"/>
      <w:r w:rsidR="00710C2A" w:rsidRPr="001D78BD">
        <w:rPr>
          <w:rFonts w:ascii="Cambria" w:hAnsi="Cambria"/>
          <w:lang w:eastAsia="ko-KR"/>
        </w:rPr>
        <w:t xml:space="preserve"> </w:t>
      </w:r>
      <w:r w:rsidRPr="001D78BD">
        <w:rPr>
          <w:rFonts w:ascii="Cambria" w:hAnsi="Cambria"/>
          <w:lang w:eastAsia="ko-KR"/>
        </w:rPr>
        <w:t xml:space="preserve">BPC Koeleman (2017) Neurodevelopmental </w:t>
      </w:r>
      <w:r w:rsidR="00710C2A" w:rsidRPr="001D78BD">
        <w:rPr>
          <w:rFonts w:ascii="Cambria" w:hAnsi="Cambria"/>
          <w:lang w:eastAsia="ko-KR"/>
        </w:rPr>
        <w:t xml:space="preserve">Disorders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Caused By De Novo Variants in </w:t>
      </w:r>
      <w:r w:rsidR="00E2531D" w:rsidRPr="001D78BD">
        <w:rPr>
          <w:rFonts w:ascii="Cambria" w:hAnsi="Cambria"/>
          <w:lang w:eastAsia="ko-KR"/>
        </w:rPr>
        <w:t xml:space="preserve">KCNB1 </w:t>
      </w:r>
      <w:r w:rsidRPr="001D78BD">
        <w:rPr>
          <w:rFonts w:ascii="Cambria" w:hAnsi="Cambria"/>
          <w:lang w:eastAsia="ko-KR"/>
        </w:rPr>
        <w:t>Genotypes and Phenotypes</w:t>
      </w:r>
      <w:r w:rsidR="00E2531D" w:rsidRPr="001D78BD">
        <w:rPr>
          <w:rFonts w:ascii="Cambria" w:hAnsi="Cambria"/>
          <w:lang w:eastAsia="ko-KR"/>
        </w:rPr>
        <w:t>, JAMA Neurol,</w:t>
      </w:r>
    </w:p>
    <w:p w:rsidR="00E2531D"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 </w:t>
      </w:r>
      <w:proofErr w:type="gramStart"/>
      <w:r w:rsidR="00E2531D" w:rsidRPr="001D78BD">
        <w:rPr>
          <w:rFonts w:ascii="Cambria" w:hAnsi="Cambria"/>
          <w:lang w:eastAsia="ko-KR"/>
        </w:rPr>
        <w:t>74:1228</w:t>
      </w:r>
      <w:proofErr w:type="gramEnd"/>
      <w:r w:rsidR="00E2531D" w:rsidRPr="001D78BD">
        <w:rPr>
          <w:rFonts w:ascii="Cambria" w:hAnsi="Cambria"/>
          <w:lang w:eastAsia="ko-KR"/>
        </w:rPr>
        <w:t>-36.</w:t>
      </w:r>
    </w:p>
    <w:p w:rsidR="00E2531D" w:rsidRPr="001D78BD" w:rsidRDefault="00E2531D" w:rsidP="00A3223F">
      <w:pPr>
        <w:pStyle w:val="ListeParagraf"/>
        <w:widowControl w:val="0"/>
        <w:autoSpaceDE w:val="0"/>
        <w:autoSpaceDN w:val="0"/>
        <w:adjustRightInd w:val="0"/>
        <w:spacing w:after="0" w:line="300" w:lineRule="exact"/>
        <w:jc w:val="both"/>
        <w:rPr>
          <w:rFonts w:ascii="Cambria" w:hAnsi="Cambria"/>
          <w:lang w:eastAsia="ko-KR"/>
        </w:rPr>
      </w:pPr>
    </w:p>
    <w:p w:rsidR="00710C2A"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Marini</w:t>
      </w:r>
      <w:r w:rsidR="00710C2A" w:rsidRPr="001D78BD">
        <w:rPr>
          <w:rFonts w:ascii="Cambria" w:hAnsi="Cambria"/>
          <w:lang w:eastAsia="ko-KR"/>
        </w:rPr>
        <w:t>, C</w:t>
      </w:r>
      <w:proofErr w:type="gramStart"/>
      <w:r w:rsidR="00710C2A" w:rsidRPr="001D78BD">
        <w:rPr>
          <w:rFonts w:ascii="Cambria" w:hAnsi="Cambria"/>
          <w:lang w:eastAsia="ko-KR"/>
        </w:rPr>
        <w:t>.,</w:t>
      </w:r>
      <w:proofErr w:type="gramEnd"/>
      <w:r w:rsidRPr="001D78BD">
        <w:rPr>
          <w:rFonts w:ascii="Cambria" w:hAnsi="Cambria"/>
          <w:lang w:eastAsia="ko-KR"/>
        </w:rPr>
        <w:t xml:space="preserve"> </w:t>
      </w:r>
      <w:r w:rsidR="00710C2A" w:rsidRPr="001D78BD">
        <w:rPr>
          <w:rFonts w:ascii="Cambria" w:hAnsi="Cambria"/>
          <w:lang w:eastAsia="ko-KR"/>
        </w:rPr>
        <w:t>“</w:t>
      </w:r>
      <w:r w:rsidRPr="001D78BD">
        <w:rPr>
          <w:rFonts w:ascii="Cambria" w:hAnsi="Cambria"/>
          <w:lang w:eastAsia="ko-KR"/>
        </w:rPr>
        <w:t xml:space="preserve">EuroEPINOMICS </w:t>
      </w:r>
      <w:r w:rsidR="00710C2A" w:rsidRPr="001D78BD">
        <w:rPr>
          <w:rFonts w:ascii="Cambria" w:hAnsi="Cambria"/>
          <w:lang w:eastAsia="ko-KR"/>
        </w:rPr>
        <w:t xml:space="preserve">Consortium </w:t>
      </w:r>
      <w:r w:rsidRPr="001D78BD">
        <w:rPr>
          <w:rFonts w:ascii="Cambria" w:hAnsi="Cambria"/>
          <w:lang w:eastAsia="ko-KR"/>
        </w:rPr>
        <w:t xml:space="preserve">AR </w:t>
      </w:r>
      <w:r w:rsidR="00710C2A" w:rsidRPr="001D78BD">
        <w:rPr>
          <w:rFonts w:ascii="Cambria" w:hAnsi="Cambria"/>
          <w:lang w:eastAsia="ko-KR"/>
        </w:rPr>
        <w:t>Working Group (</w:t>
      </w:r>
      <w:r w:rsidRPr="001D78BD">
        <w:rPr>
          <w:rFonts w:ascii="Cambria" w:hAnsi="Cambria"/>
          <w:lang w:eastAsia="ko-KR"/>
        </w:rPr>
        <w:t>H</w:t>
      </w:r>
      <w:r w:rsidR="00710C2A" w:rsidRPr="001D78BD">
        <w:rPr>
          <w:rFonts w:ascii="Cambria" w:hAnsi="Cambria"/>
          <w:lang w:eastAsia="ko-KR"/>
        </w:rPr>
        <w:t xml:space="preserve">., Çağlayan), </w:t>
      </w:r>
      <w:r w:rsidRPr="001D78BD">
        <w:rPr>
          <w:rFonts w:ascii="Cambria" w:hAnsi="Cambria"/>
          <w:lang w:eastAsia="ko-KR"/>
        </w:rPr>
        <w:t xml:space="preserve">R Guerrini </w:t>
      </w:r>
      <w:r w:rsidR="00710C2A" w:rsidRPr="001D78BD">
        <w:rPr>
          <w:rFonts w:ascii="Cambria" w:hAnsi="Cambria"/>
          <w:lang w:eastAsia="ko-KR"/>
        </w:rPr>
        <w:t xml:space="preserve">(2017) </w:t>
      </w:r>
    </w:p>
    <w:p w:rsidR="00710C2A"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Recessive </w:t>
      </w:r>
      <w:r w:rsidRPr="001D78BD">
        <w:rPr>
          <w:rFonts w:ascii="Cambria" w:hAnsi="Cambria"/>
          <w:lang w:eastAsia="ko-KR"/>
        </w:rPr>
        <w:t xml:space="preserve">Mutations İn </w:t>
      </w:r>
      <w:r w:rsidR="00E2531D" w:rsidRPr="001D78BD">
        <w:rPr>
          <w:rFonts w:ascii="Cambria" w:hAnsi="Cambria"/>
          <w:lang w:eastAsia="ko-KR"/>
        </w:rPr>
        <w:t xml:space="preserve">SLC35A3 </w:t>
      </w:r>
      <w:r w:rsidRPr="001D78BD">
        <w:rPr>
          <w:rFonts w:ascii="Cambria" w:hAnsi="Cambria"/>
          <w:lang w:eastAsia="ko-KR"/>
        </w:rPr>
        <w:t xml:space="preserve">Cause Early Onset Epileptic Encephalopathy With Skeletal </w:t>
      </w:r>
    </w:p>
    <w:p w:rsidR="00E2531D" w:rsidRPr="001D78BD" w:rsidRDefault="00710C2A"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Defects”</w:t>
      </w:r>
      <w:r w:rsidR="00E2531D" w:rsidRPr="001D78BD">
        <w:rPr>
          <w:rFonts w:ascii="Cambria" w:hAnsi="Cambria"/>
          <w:lang w:eastAsia="ko-KR"/>
        </w:rPr>
        <w:t>, Am J Med Genet,173:1119-23.</w:t>
      </w:r>
    </w:p>
    <w:p w:rsidR="00E2531D" w:rsidRPr="001D78BD" w:rsidRDefault="00E2531D" w:rsidP="00A3223F">
      <w:pPr>
        <w:pStyle w:val="ListeParagraf"/>
        <w:spacing w:after="0" w:line="300" w:lineRule="exact"/>
        <w:jc w:val="both"/>
        <w:rPr>
          <w:rFonts w:ascii="Cambria" w:hAnsi="Cambria"/>
          <w:lang w:eastAsia="ko-KR"/>
        </w:rPr>
      </w:pPr>
    </w:p>
    <w:p w:rsidR="00D546C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Ermiş, </w:t>
      </w:r>
      <w:r w:rsidR="00D546C1" w:rsidRPr="001D78BD">
        <w:rPr>
          <w:rFonts w:ascii="Cambria" w:eastAsiaTheme="minorHAnsi" w:hAnsi="Cambria" w:cstheme="minorBidi"/>
          <w:color w:val="auto"/>
          <w:spacing w:val="0"/>
          <w:kern w:val="0"/>
          <w:sz w:val="22"/>
          <w:szCs w:val="22"/>
          <w:lang w:eastAsia="ko-KR"/>
        </w:rPr>
        <w:t>O</w:t>
      </w:r>
      <w:proofErr w:type="gramStart"/>
      <w:r w:rsidR="00D546C1" w:rsidRPr="001D78BD">
        <w:rPr>
          <w:rFonts w:ascii="Cambria" w:eastAsiaTheme="minorHAnsi" w:hAnsi="Cambria" w:cstheme="minorBidi"/>
          <w:color w:val="auto"/>
          <w:spacing w:val="0"/>
          <w:kern w:val="0"/>
          <w:sz w:val="22"/>
          <w:szCs w:val="22"/>
          <w:lang w:eastAsia="ko-KR"/>
        </w:rPr>
        <w:t>.,</w:t>
      </w:r>
      <w:proofErr w:type="gramEnd"/>
      <w:r w:rsidR="00D546C1"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Bahtiyar, </w:t>
      </w:r>
      <w:r w:rsidR="00D546C1" w:rsidRPr="001D78BD">
        <w:rPr>
          <w:rFonts w:ascii="Cambria" w:eastAsiaTheme="minorHAnsi" w:hAnsi="Cambria" w:cstheme="minorBidi"/>
          <w:color w:val="auto"/>
          <w:spacing w:val="0"/>
          <w:kern w:val="0"/>
          <w:sz w:val="22"/>
          <w:szCs w:val="22"/>
          <w:lang w:eastAsia="ko-KR"/>
        </w:rPr>
        <w:t>Ş., Anarım, E., ”</w:t>
      </w:r>
      <w:r w:rsidRPr="001D78BD">
        <w:rPr>
          <w:rFonts w:ascii="Cambria" w:eastAsiaTheme="minorHAnsi" w:hAnsi="Cambria" w:cstheme="minorBidi"/>
          <w:color w:val="auto"/>
          <w:spacing w:val="0"/>
          <w:kern w:val="0"/>
          <w:sz w:val="22"/>
          <w:szCs w:val="22"/>
          <w:lang w:eastAsia="ko-KR"/>
        </w:rPr>
        <w:t xml:space="preserve">A Key Agreement Protocol with Partial Backward </w:t>
      </w:r>
    </w:p>
    <w:p w:rsidR="00E2531D" w:rsidRPr="001D78BD" w:rsidRDefault="00D546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Confidentiality</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Computer Networks Journal, 2017. </w:t>
      </w:r>
    </w:p>
    <w:p w:rsidR="00D546C1" w:rsidRPr="001D78BD" w:rsidRDefault="00D546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Ermiş, O</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Bahtiyar, Ş., Anarım, E., ”</w:t>
      </w:r>
      <w:r w:rsidR="00E2531D" w:rsidRPr="001D78BD">
        <w:rPr>
          <w:rFonts w:ascii="Cambria" w:eastAsiaTheme="minorHAnsi" w:hAnsi="Cambria" w:cstheme="minorBidi"/>
          <w:color w:val="auto"/>
          <w:spacing w:val="0"/>
          <w:kern w:val="0"/>
          <w:sz w:val="22"/>
          <w:szCs w:val="22"/>
          <w:lang w:eastAsia="ko-KR"/>
        </w:rPr>
        <w:t xml:space="preserve">A Secure and Efficient Group Key Agreement Approach for </w:t>
      </w:r>
    </w:p>
    <w:p w:rsidR="00E2531D" w:rsidRDefault="00D546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Mobile Ad Hoc Networks”, Elsevier Ad Hoc Networks, 2017. </w:t>
      </w:r>
    </w:p>
    <w:p w:rsidR="00FD25E3" w:rsidRDefault="00FD25E3" w:rsidP="00A3223F">
      <w:pPr>
        <w:pStyle w:val="KonuBal"/>
        <w:pBdr>
          <w:bottom w:val="none" w:sz="0" w:space="0" w:color="auto"/>
        </w:pBdr>
        <w:suppressAutoHyphens/>
        <w:spacing w:after="0" w:line="300" w:lineRule="exact"/>
        <w:contextualSpacing w:val="0"/>
        <w:jc w:val="both"/>
        <w:outlineLvl w:val="0"/>
        <w:rPr>
          <w:rFonts w:asciiTheme="minorHAnsi" w:eastAsiaTheme="minorHAnsi" w:hAnsiTheme="minorHAnsi" w:cstheme="minorBidi"/>
          <w:color w:val="auto"/>
          <w:spacing w:val="0"/>
          <w:kern w:val="0"/>
          <w:sz w:val="22"/>
          <w:szCs w:val="22"/>
          <w:lang w:eastAsia="ko-KR"/>
        </w:rPr>
      </w:pPr>
    </w:p>
    <w:p w:rsidR="0053601C" w:rsidRPr="001D78BD" w:rsidRDefault="00D546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Başaran, </w:t>
      </w:r>
      <w:r w:rsidR="0053601C" w:rsidRPr="001D78BD">
        <w:rPr>
          <w:rFonts w:ascii="Cambria" w:eastAsiaTheme="minorHAnsi" w:hAnsi="Cambria" w:cstheme="minorBidi"/>
          <w:color w:val="auto"/>
          <w:spacing w:val="0"/>
          <w:kern w:val="0"/>
          <w:sz w:val="22"/>
          <w:szCs w:val="22"/>
          <w:lang w:eastAsia="ko-KR"/>
        </w:rPr>
        <w:t>D</w:t>
      </w:r>
      <w:proofErr w:type="gramStart"/>
      <w:r w:rsidR="0053601C" w:rsidRPr="001D78BD">
        <w:rPr>
          <w:rFonts w:ascii="Cambria" w:eastAsiaTheme="minorHAnsi" w:hAnsi="Cambria" w:cstheme="minorBidi"/>
          <w:color w:val="auto"/>
          <w:spacing w:val="0"/>
          <w:kern w:val="0"/>
          <w:sz w:val="22"/>
          <w:szCs w:val="22"/>
          <w:lang w:eastAsia="ko-KR"/>
        </w:rPr>
        <w:t>.,</w:t>
      </w:r>
      <w:proofErr w:type="gramEnd"/>
      <w:r w:rsidR="0053601C"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Cemgil</w:t>
      </w:r>
      <w:r w:rsidR="0053601C" w:rsidRPr="001D78BD">
        <w:rPr>
          <w:rFonts w:ascii="Cambria" w:eastAsiaTheme="minorHAnsi" w:hAnsi="Cambria" w:cstheme="minorBidi"/>
          <w:color w:val="auto"/>
          <w:spacing w:val="0"/>
          <w:kern w:val="0"/>
          <w:sz w:val="22"/>
          <w:szCs w:val="22"/>
          <w:lang w:eastAsia="ko-KR"/>
        </w:rPr>
        <w:t>, A.T.,</w:t>
      </w:r>
      <w:r w:rsidRPr="001D78BD">
        <w:rPr>
          <w:rFonts w:ascii="Cambria" w:eastAsiaTheme="minorHAnsi" w:hAnsi="Cambria" w:cstheme="minorBidi"/>
          <w:color w:val="auto"/>
          <w:spacing w:val="0"/>
          <w:kern w:val="0"/>
          <w:sz w:val="22"/>
          <w:szCs w:val="22"/>
          <w:lang w:eastAsia="ko-KR"/>
        </w:rPr>
        <w:t xml:space="preserve"> </w:t>
      </w:r>
      <w:r w:rsidR="0053601C" w:rsidRPr="001D78BD">
        <w:rPr>
          <w:rFonts w:ascii="Cambria" w:eastAsiaTheme="minorHAnsi" w:hAnsi="Cambria" w:cstheme="minorBidi"/>
          <w:color w:val="auto"/>
          <w:spacing w:val="0"/>
          <w:kern w:val="0"/>
          <w:sz w:val="22"/>
          <w:szCs w:val="22"/>
          <w:lang w:eastAsia="ko-KR"/>
        </w:rPr>
        <w:t>Anarım, E.</w:t>
      </w:r>
      <w:r w:rsidRPr="001D78BD">
        <w:rPr>
          <w:rFonts w:ascii="Cambria" w:eastAsiaTheme="minorHAnsi" w:hAnsi="Cambria" w:cstheme="minorBidi"/>
          <w:color w:val="auto"/>
          <w:spacing w:val="0"/>
          <w:kern w:val="0"/>
          <w:sz w:val="22"/>
          <w:szCs w:val="22"/>
          <w:lang w:eastAsia="ko-KR"/>
        </w:rPr>
        <w:t xml:space="preserve">, “Multiresolution Alignment for Multiple Unsynchronized </w:t>
      </w:r>
    </w:p>
    <w:p w:rsidR="0053601C" w:rsidRPr="001D78BD" w:rsidRDefault="0053601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D546C1" w:rsidRPr="001D78BD">
        <w:rPr>
          <w:rFonts w:ascii="Cambria" w:eastAsiaTheme="minorHAnsi" w:hAnsi="Cambria" w:cstheme="minorBidi"/>
          <w:color w:val="auto"/>
          <w:spacing w:val="0"/>
          <w:kern w:val="0"/>
          <w:sz w:val="22"/>
          <w:szCs w:val="22"/>
          <w:lang w:eastAsia="ko-KR"/>
        </w:rPr>
        <w:t xml:space="preserve">Audio Sequences using Sequential Monte Carlo Samplers”, Digital Signal Processing </w:t>
      </w:r>
    </w:p>
    <w:p w:rsidR="00D546C1" w:rsidRPr="001D78BD" w:rsidRDefault="0053601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D546C1" w:rsidRPr="001D78BD">
        <w:rPr>
          <w:rFonts w:ascii="Cambria" w:eastAsiaTheme="minorHAnsi" w:hAnsi="Cambria" w:cstheme="minorBidi"/>
          <w:color w:val="auto"/>
          <w:spacing w:val="0"/>
          <w:kern w:val="0"/>
          <w:sz w:val="22"/>
          <w:szCs w:val="22"/>
          <w:lang w:eastAsia="ko-KR"/>
        </w:rPr>
        <w:t>Processing: A Review Journal, 2017.</w:t>
      </w:r>
    </w:p>
    <w:p w:rsidR="00D546C1" w:rsidRPr="001D78BD" w:rsidRDefault="00D546C1" w:rsidP="00A3223F">
      <w:pPr>
        <w:spacing w:after="0" w:line="300" w:lineRule="exact"/>
        <w:jc w:val="both"/>
        <w:rPr>
          <w:rFonts w:ascii="Cambria" w:hAnsi="Cambria"/>
          <w:lang w:eastAsia="ko-KR"/>
        </w:rPr>
      </w:pPr>
    </w:p>
    <w:p w:rsidR="0053601C" w:rsidRPr="001D78BD" w:rsidRDefault="00D546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Başaran, </w:t>
      </w:r>
      <w:r w:rsidR="0053601C" w:rsidRPr="001D78BD">
        <w:rPr>
          <w:rFonts w:ascii="Cambria" w:eastAsiaTheme="minorHAnsi" w:hAnsi="Cambria" w:cstheme="minorBidi"/>
          <w:color w:val="auto"/>
          <w:spacing w:val="0"/>
          <w:kern w:val="0"/>
          <w:sz w:val="22"/>
          <w:szCs w:val="22"/>
          <w:lang w:eastAsia="ko-KR"/>
        </w:rPr>
        <w:t>D</w:t>
      </w:r>
      <w:proofErr w:type="gramStart"/>
      <w:r w:rsidR="0053601C" w:rsidRPr="001D78BD">
        <w:rPr>
          <w:rFonts w:ascii="Cambria" w:eastAsiaTheme="minorHAnsi" w:hAnsi="Cambria" w:cstheme="minorBidi"/>
          <w:color w:val="auto"/>
          <w:spacing w:val="0"/>
          <w:kern w:val="0"/>
          <w:sz w:val="22"/>
          <w:szCs w:val="22"/>
          <w:lang w:eastAsia="ko-KR"/>
        </w:rPr>
        <w:t>.,</w:t>
      </w:r>
      <w:proofErr w:type="gramEnd"/>
      <w:r w:rsidR="0053601C" w:rsidRPr="001D78BD">
        <w:rPr>
          <w:rFonts w:ascii="Cambria" w:eastAsiaTheme="minorHAnsi" w:hAnsi="Cambria" w:cstheme="minorBidi"/>
          <w:color w:val="auto"/>
          <w:spacing w:val="0"/>
          <w:kern w:val="0"/>
          <w:sz w:val="22"/>
          <w:szCs w:val="22"/>
          <w:lang w:eastAsia="ko-KR"/>
        </w:rPr>
        <w:t xml:space="preserve"> Cemgil, A.T., Anarım, E., </w:t>
      </w:r>
      <w:r w:rsidRPr="001D78BD">
        <w:rPr>
          <w:rFonts w:ascii="Cambria" w:eastAsiaTheme="minorHAnsi" w:hAnsi="Cambria" w:cstheme="minorBidi"/>
          <w:color w:val="auto"/>
          <w:spacing w:val="0"/>
          <w:kern w:val="0"/>
          <w:sz w:val="22"/>
          <w:szCs w:val="22"/>
          <w:lang w:eastAsia="ko-KR"/>
        </w:rPr>
        <w:t xml:space="preserve">“Multiresolution Alignment for Multiple Unsynchronized </w:t>
      </w:r>
    </w:p>
    <w:p w:rsidR="00D546C1" w:rsidRPr="001D78BD" w:rsidRDefault="0053601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D546C1" w:rsidRPr="001D78BD">
        <w:rPr>
          <w:rFonts w:ascii="Cambria" w:eastAsiaTheme="minorHAnsi" w:hAnsi="Cambria" w:cstheme="minorBidi"/>
          <w:color w:val="auto"/>
          <w:spacing w:val="0"/>
          <w:kern w:val="0"/>
          <w:sz w:val="22"/>
          <w:szCs w:val="22"/>
          <w:lang w:eastAsia="ko-KR"/>
        </w:rPr>
        <w:t>Audio Sequences using Sequential Monte Carlo Samplers”, SoftwareX, 2017.</w:t>
      </w:r>
    </w:p>
    <w:p w:rsidR="0053601C" w:rsidRPr="001D78BD" w:rsidRDefault="0053601C" w:rsidP="00A3223F">
      <w:pPr>
        <w:suppressAutoHyphens/>
        <w:spacing w:after="0" w:line="300" w:lineRule="exact"/>
        <w:jc w:val="both"/>
        <w:rPr>
          <w:rFonts w:ascii="Cambria" w:hAnsi="Cambria"/>
          <w:lang w:eastAsia="ko-KR"/>
        </w:rPr>
      </w:pPr>
    </w:p>
    <w:p w:rsidR="0053601C"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 xml:space="preserve">Zech, </w:t>
      </w:r>
      <w:r w:rsidR="0053601C" w:rsidRPr="001D78BD">
        <w:rPr>
          <w:rFonts w:ascii="Cambria" w:hAnsi="Cambria"/>
          <w:lang w:eastAsia="ko-KR"/>
        </w:rPr>
        <w:t>P</w:t>
      </w:r>
      <w:proofErr w:type="gramStart"/>
      <w:r w:rsidR="0053601C" w:rsidRPr="001D78BD">
        <w:rPr>
          <w:rFonts w:ascii="Cambria" w:hAnsi="Cambria"/>
          <w:lang w:eastAsia="ko-KR"/>
        </w:rPr>
        <w:t>.,</w:t>
      </w:r>
      <w:proofErr w:type="gramEnd"/>
      <w:r w:rsidR="0053601C" w:rsidRPr="001D78BD">
        <w:rPr>
          <w:rFonts w:ascii="Cambria" w:hAnsi="Cambria"/>
          <w:lang w:eastAsia="ko-KR"/>
        </w:rPr>
        <w:t xml:space="preserve"> </w:t>
      </w:r>
      <w:r w:rsidRPr="001D78BD">
        <w:rPr>
          <w:rFonts w:ascii="Cambria" w:hAnsi="Cambria"/>
          <w:lang w:eastAsia="ko-KR"/>
        </w:rPr>
        <w:t xml:space="preserve">Haller, </w:t>
      </w:r>
      <w:r w:rsidR="0053601C" w:rsidRPr="001D78BD">
        <w:rPr>
          <w:rFonts w:ascii="Cambria" w:hAnsi="Cambria"/>
          <w:lang w:eastAsia="ko-KR"/>
        </w:rPr>
        <w:t xml:space="preserve">S., </w:t>
      </w:r>
      <w:r w:rsidRPr="001D78BD">
        <w:rPr>
          <w:rFonts w:ascii="Cambria" w:hAnsi="Cambria"/>
          <w:lang w:eastAsia="ko-KR"/>
        </w:rPr>
        <w:t xml:space="preserve">Lakani, </w:t>
      </w:r>
      <w:r w:rsidR="0053601C" w:rsidRPr="001D78BD">
        <w:rPr>
          <w:rFonts w:ascii="Cambria" w:hAnsi="Cambria"/>
          <w:lang w:eastAsia="ko-KR"/>
        </w:rPr>
        <w:t xml:space="preserve">S.R., </w:t>
      </w:r>
      <w:r w:rsidRPr="001D78BD">
        <w:rPr>
          <w:rFonts w:ascii="Cambria" w:hAnsi="Cambria"/>
          <w:lang w:eastAsia="ko-KR"/>
        </w:rPr>
        <w:t xml:space="preserve">Ridge, </w:t>
      </w:r>
      <w:r w:rsidR="0053601C" w:rsidRPr="001D78BD">
        <w:rPr>
          <w:rFonts w:ascii="Cambria" w:hAnsi="Cambria"/>
          <w:lang w:eastAsia="ko-KR"/>
        </w:rPr>
        <w:t xml:space="preserve">B., </w:t>
      </w:r>
      <w:r w:rsidRPr="001D78BD">
        <w:rPr>
          <w:rFonts w:ascii="Cambria" w:hAnsi="Cambria"/>
          <w:lang w:eastAsia="ko-KR"/>
        </w:rPr>
        <w:t>U</w:t>
      </w:r>
      <w:r w:rsidR="0053601C" w:rsidRPr="001D78BD">
        <w:rPr>
          <w:rFonts w:ascii="Cambria" w:hAnsi="Cambria"/>
          <w:lang w:eastAsia="ko-KR"/>
        </w:rPr>
        <w:t>ğ</w:t>
      </w:r>
      <w:r w:rsidRPr="001D78BD">
        <w:rPr>
          <w:rFonts w:ascii="Cambria" w:hAnsi="Cambria"/>
          <w:lang w:eastAsia="ko-KR"/>
        </w:rPr>
        <w:t xml:space="preserve">ur, </w:t>
      </w:r>
      <w:r w:rsidR="0053601C" w:rsidRPr="001D78BD">
        <w:rPr>
          <w:rFonts w:ascii="Cambria" w:hAnsi="Cambria"/>
          <w:lang w:eastAsia="ko-KR"/>
        </w:rPr>
        <w:t xml:space="preserve">E., </w:t>
      </w:r>
      <w:r w:rsidRPr="001D78BD">
        <w:rPr>
          <w:rFonts w:ascii="Cambria" w:hAnsi="Cambria"/>
          <w:lang w:eastAsia="ko-KR"/>
        </w:rPr>
        <w:t xml:space="preserve">Piater, </w:t>
      </w:r>
      <w:r w:rsidR="0053601C" w:rsidRPr="001D78BD">
        <w:rPr>
          <w:rFonts w:ascii="Cambria" w:hAnsi="Cambria"/>
          <w:lang w:eastAsia="ko-KR"/>
        </w:rPr>
        <w:t>J., “</w:t>
      </w:r>
      <w:r w:rsidRPr="001D78BD">
        <w:rPr>
          <w:rFonts w:ascii="Cambria" w:hAnsi="Cambria"/>
          <w:lang w:eastAsia="ko-KR"/>
        </w:rPr>
        <w:t xml:space="preserve">Computational Models of Affordance </w:t>
      </w:r>
    </w:p>
    <w:p w:rsidR="0053601C" w:rsidRPr="001D78BD" w:rsidRDefault="0053601C"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proofErr w:type="gramStart"/>
      <w:r w:rsidR="00E2531D" w:rsidRPr="001D78BD">
        <w:rPr>
          <w:rFonts w:ascii="Cambria" w:hAnsi="Cambria"/>
          <w:lang w:eastAsia="ko-KR"/>
        </w:rPr>
        <w:t>in</w:t>
      </w:r>
      <w:proofErr w:type="gramEnd"/>
      <w:r w:rsidR="00E2531D" w:rsidRPr="001D78BD">
        <w:rPr>
          <w:rFonts w:ascii="Cambria" w:hAnsi="Cambria"/>
          <w:lang w:eastAsia="ko-KR"/>
        </w:rPr>
        <w:t xml:space="preserve"> Robotics: A Taxonomy and Systematic Classification</w:t>
      </w:r>
      <w:r w:rsidRPr="001D78BD">
        <w:rPr>
          <w:rFonts w:ascii="Cambria" w:hAnsi="Cambria"/>
          <w:lang w:eastAsia="ko-KR"/>
        </w:rPr>
        <w:t>”</w:t>
      </w:r>
      <w:r w:rsidR="00E2531D" w:rsidRPr="001D78BD">
        <w:rPr>
          <w:rFonts w:ascii="Cambria" w:hAnsi="Cambria"/>
          <w:lang w:eastAsia="ko-KR"/>
        </w:rPr>
        <w:t>, Adaptive Behavior, 25(5),</w:t>
      </w:r>
    </w:p>
    <w:p w:rsidR="00E2531D" w:rsidRPr="001D78BD" w:rsidRDefault="0053601C"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 pp. 235-271, 2017</w:t>
      </w:r>
      <w:r w:rsidRPr="001D78BD">
        <w:rPr>
          <w:rFonts w:ascii="Cambria" w:hAnsi="Cambria"/>
          <w:lang w:eastAsia="ko-KR"/>
        </w:rPr>
        <w:t>.</w:t>
      </w:r>
    </w:p>
    <w:p w:rsidR="00E2531D" w:rsidRPr="001D78BD" w:rsidRDefault="00E2531D" w:rsidP="00A3223F">
      <w:pPr>
        <w:spacing w:after="0" w:line="300" w:lineRule="exact"/>
        <w:ind w:left="714"/>
        <w:jc w:val="both"/>
        <w:rPr>
          <w:rFonts w:ascii="Cambria" w:hAnsi="Cambria"/>
          <w:lang w:eastAsia="ko-KR"/>
        </w:rPr>
      </w:pPr>
    </w:p>
    <w:p w:rsidR="00E2531D"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Hangl, S</w:t>
      </w:r>
      <w:proofErr w:type="gramStart"/>
      <w:r w:rsidRPr="001D78BD">
        <w:rPr>
          <w:rFonts w:ascii="Cambria" w:hAnsi="Cambria"/>
          <w:lang w:eastAsia="ko-KR"/>
        </w:rPr>
        <w:t>.,</w:t>
      </w:r>
      <w:proofErr w:type="gramEnd"/>
      <w:r w:rsidRPr="001D78BD">
        <w:rPr>
          <w:rFonts w:ascii="Cambria" w:hAnsi="Cambria"/>
          <w:lang w:eastAsia="ko-KR"/>
        </w:rPr>
        <w:t xml:space="preserve"> Ugur,</w:t>
      </w:r>
      <w:r w:rsidR="0053601C" w:rsidRPr="001D78BD">
        <w:rPr>
          <w:rFonts w:ascii="Cambria" w:hAnsi="Cambria"/>
          <w:lang w:eastAsia="ko-KR"/>
        </w:rPr>
        <w:t xml:space="preserve"> E., Piater, J., “Elektrotech. Inftech”, </w:t>
      </w:r>
      <w:r w:rsidRPr="001D78BD">
        <w:rPr>
          <w:rFonts w:ascii="Cambria" w:hAnsi="Cambria"/>
          <w:lang w:eastAsia="ko-KR"/>
        </w:rPr>
        <w:t>(2017) 134: 293.</w:t>
      </w:r>
    </w:p>
    <w:p w:rsidR="00E2531D" w:rsidRPr="001D78BD" w:rsidRDefault="00E2531D" w:rsidP="00A3223F">
      <w:pPr>
        <w:spacing w:after="0" w:line="300" w:lineRule="exact"/>
        <w:jc w:val="both"/>
        <w:rPr>
          <w:rFonts w:ascii="Cambria" w:hAnsi="Cambria"/>
          <w:lang w:eastAsia="ko-KR"/>
        </w:rPr>
      </w:pPr>
    </w:p>
    <w:p w:rsidR="0053601C"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U</w:t>
      </w:r>
      <w:r w:rsidR="0053601C" w:rsidRPr="001D78BD">
        <w:rPr>
          <w:rFonts w:ascii="Cambria" w:hAnsi="Cambria"/>
          <w:lang w:eastAsia="ko-KR"/>
        </w:rPr>
        <w:t>ğ</w:t>
      </w:r>
      <w:r w:rsidRPr="001D78BD">
        <w:rPr>
          <w:rFonts w:ascii="Cambria" w:hAnsi="Cambria"/>
          <w:lang w:eastAsia="ko-KR"/>
        </w:rPr>
        <w:t>ur</w:t>
      </w:r>
      <w:r w:rsidR="0053601C" w:rsidRPr="001D78BD">
        <w:rPr>
          <w:rFonts w:ascii="Cambria" w:hAnsi="Cambria"/>
          <w:lang w:eastAsia="ko-KR"/>
        </w:rPr>
        <w:t>, E</w:t>
      </w:r>
      <w:proofErr w:type="gramStart"/>
      <w:r w:rsidR="0053601C" w:rsidRPr="001D78BD">
        <w:rPr>
          <w:rFonts w:ascii="Cambria" w:hAnsi="Cambria"/>
          <w:lang w:eastAsia="ko-KR"/>
        </w:rPr>
        <w:t>.,</w:t>
      </w:r>
      <w:proofErr w:type="gramEnd"/>
      <w:r w:rsidR="0053601C" w:rsidRPr="001D78BD">
        <w:rPr>
          <w:rFonts w:ascii="Cambria" w:hAnsi="Cambria"/>
          <w:lang w:eastAsia="ko-KR"/>
        </w:rPr>
        <w:t xml:space="preserve"> Piater</w:t>
      </w:r>
      <w:r w:rsidRPr="001D78BD">
        <w:rPr>
          <w:rFonts w:ascii="Cambria" w:hAnsi="Cambria"/>
          <w:lang w:eastAsia="ko-KR"/>
        </w:rPr>
        <w:t xml:space="preserve">, </w:t>
      </w:r>
      <w:r w:rsidR="0053601C" w:rsidRPr="001D78BD">
        <w:rPr>
          <w:rFonts w:ascii="Cambria" w:hAnsi="Cambria"/>
          <w:lang w:eastAsia="ko-KR"/>
        </w:rPr>
        <w:t>J., “</w:t>
      </w:r>
      <w:r w:rsidRPr="001D78BD">
        <w:rPr>
          <w:rFonts w:ascii="Cambria" w:hAnsi="Cambria"/>
          <w:lang w:eastAsia="ko-KR"/>
        </w:rPr>
        <w:t xml:space="preserve">Emergent </w:t>
      </w:r>
      <w:r w:rsidR="0053601C" w:rsidRPr="001D78BD">
        <w:rPr>
          <w:rFonts w:ascii="Cambria" w:hAnsi="Cambria"/>
          <w:lang w:eastAsia="ko-KR"/>
        </w:rPr>
        <w:t xml:space="preserve">Structuring of İnterdependent Affordance Learning Tasks Using </w:t>
      </w:r>
    </w:p>
    <w:p w:rsidR="0053601C" w:rsidRPr="001D78BD" w:rsidRDefault="0053601C" w:rsidP="00A3223F">
      <w:pPr>
        <w:suppressAutoHyphens/>
        <w:spacing w:after="0" w:line="300" w:lineRule="exact"/>
        <w:jc w:val="both"/>
        <w:rPr>
          <w:rFonts w:ascii="Cambria" w:hAnsi="Cambria"/>
          <w:lang w:eastAsia="ko-KR"/>
        </w:rPr>
      </w:pPr>
      <w:r w:rsidRPr="001D78BD">
        <w:rPr>
          <w:rFonts w:ascii="Cambria" w:hAnsi="Cambria"/>
          <w:lang w:eastAsia="ko-KR"/>
        </w:rPr>
        <w:t xml:space="preserve">          İntrinsic Motivation and Empirical Feature Selection”</w:t>
      </w:r>
      <w:r w:rsidR="00E2531D" w:rsidRPr="001D78BD">
        <w:rPr>
          <w:rFonts w:ascii="Cambria" w:hAnsi="Cambria"/>
          <w:lang w:eastAsia="ko-KR"/>
        </w:rPr>
        <w:t xml:space="preserve">, IEEE Transactions on Cognitive and </w:t>
      </w:r>
    </w:p>
    <w:p w:rsidR="00E2531D" w:rsidRPr="001D78BD" w:rsidRDefault="0053601C"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Developmental Systems, 9(4), pp. 328-340.</w:t>
      </w:r>
    </w:p>
    <w:p w:rsidR="00E2531D" w:rsidRPr="001D78BD" w:rsidRDefault="00E2531D" w:rsidP="00A3223F">
      <w:pPr>
        <w:pStyle w:val="ListeParagraf"/>
        <w:spacing w:after="0" w:line="300" w:lineRule="exact"/>
        <w:jc w:val="both"/>
        <w:rPr>
          <w:rFonts w:ascii="Cambria" w:hAnsi="Cambria"/>
          <w:lang w:eastAsia="ko-KR"/>
        </w:rPr>
      </w:pPr>
    </w:p>
    <w:p w:rsidR="00713FF4"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 xml:space="preserve">Kalkan, </w:t>
      </w:r>
      <w:r w:rsidR="00713FF4" w:rsidRPr="001D78BD">
        <w:rPr>
          <w:rFonts w:ascii="Cambria" w:hAnsi="Cambria"/>
          <w:lang w:eastAsia="ko-KR"/>
        </w:rPr>
        <w:t>K</w:t>
      </w:r>
      <w:proofErr w:type="gramStart"/>
      <w:r w:rsidR="00713FF4" w:rsidRPr="001D78BD">
        <w:rPr>
          <w:rFonts w:ascii="Cambria" w:hAnsi="Cambria"/>
          <w:lang w:eastAsia="ko-KR"/>
        </w:rPr>
        <w:t>.,</w:t>
      </w:r>
      <w:proofErr w:type="gramEnd"/>
      <w:r w:rsidR="00713FF4" w:rsidRPr="001D78BD">
        <w:rPr>
          <w:rFonts w:ascii="Cambria" w:hAnsi="Cambria"/>
          <w:lang w:eastAsia="ko-KR"/>
        </w:rPr>
        <w:t xml:space="preserve"> Gü</w:t>
      </w:r>
      <w:r w:rsidRPr="001D78BD">
        <w:rPr>
          <w:rFonts w:ascii="Cambria" w:hAnsi="Cambria"/>
          <w:lang w:eastAsia="ko-KR"/>
        </w:rPr>
        <w:t xml:space="preserve">r, </w:t>
      </w:r>
      <w:r w:rsidR="00713FF4" w:rsidRPr="001D78BD">
        <w:rPr>
          <w:rFonts w:ascii="Cambria" w:hAnsi="Cambria"/>
          <w:lang w:eastAsia="ko-KR"/>
        </w:rPr>
        <w:t>G.,</w:t>
      </w:r>
      <w:r w:rsidRPr="001D78BD">
        <w:rPr>
          <w:rFonts w:ascii="Cambria" w:hAnsi="Cambria"/>
          <w:lang w:eastAsia="ko-KR"/>
        </w:rPr>
        <w:t xml:space="preserve"> Alagöz, </w:t>
      </w:r>
      <w:r w:rsidR="00713FF4" w:rsidRPr="001D78BD">
        <w:rPr>
          <w:rFonts w:ascii="Cambria" w:hAnsi="Cambria"/>
          <w:lang w:eastAsia="ko-KR"/>
        </w:rPr>
        <w:t xml:space="preserve">F., </w:t>
      </w:r>
      <w:r w:rsidRPr="001D78BD">
        <w:rPr>
          <w:rFonts w:ascii="Cambria" w:hAnsi="Cambria"/>
          <w:lang w:eastAsia="ko-KR"/>
        </w:rPr>
        <w:t xml:space="preserve">"Defense Mechanisms Against </w:t>
      </w:r>
      <w:r w:rsidR="00713FF4" w:rsidRPr="001D78BD">
        <w:rPr>
          <w:rFonts w:ascii="Cambria" w:hAnsi="Cambria"/>
          <w:lang w:eastAsia="ko-KR"/>
        </w:rPr>
        <w:t>DDoS Attacks in SDN Environment</w:t>
      </w:r>
      <w:r w:rsidRPr="001D78BD">
        <w:rPr>
          <w:rFonts w:ascii="Cambria" w:hAnsi="Cambria"/>
          <w:lang w:eastAsia="ko-KR"/>
        </w:rPr>
        <w:t>"</w:t>
      </w:r>
      <w:r w:rsidR="00713FF4" w:rsidRPr="001D78BD">
        <w:rPr>
          <w:rFonts w:ascii="Cambria" w:hAnsi="Cambria"/>
          <w:lang w:eastAsia="ko-KR"/>
        </w:rPr>
        <w:t>,</w:t>
      </w:r>
      <w:r w:rsidRPr="001D78BD">
        <w:rPr>
          <w:rFonts w:ascii="Cambria" w:hAnsi="Cambria"/>
          <w:lang w:eastAsia="ko-KR"/>
        </w:rPr>
        <w:t xml:space="preserve"> </w:t>
      </w:r>
    </w:p>
    <w:p w:rsidR="00713FF4" w:rsidRPr="001D78BD" w:rsidRDefault="00713FF4"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IEEE Communications Magazine, vol. 55, no. 9, pp. 175-179, 2017. </w:t>
      </w:r>
    </w:p>
    <w:p w:rsidR="00E2531D" w:rsidRPr="001D78BD" w:rsidRDefault="00713FF4"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doi: </w:t>
      </w:r>
      <w:proofErr w:type="gramStart"/>
      <w:r w:rsidR="00E2531D" w:rsidRPr="001D78BD">
        <w:rPr>
          <w:rFonts w:ascii="Cambria" w:hAnsi="Cambria"/>
          <w:lang w:eastAsia="ko-KR"/>
        </w:rPr>
        <w:t>10.1109</w:t>
      </w:r>
      <w:proofErr w:type="gramEnd"/>
      <w:r w:rsidR="00E2531D" w:rsidRPr="001D78BD">
        <w:rPr>
          <w:rFonts w:ascii="Cambria" w:hAnsi="Cambria"/>
          <w:lang w:eastAsia="ko-KR"/>
        </w:rPr>
        <w:t>/MCOM.2017.1600970</w:t>
      </w:r>
    </w:p>
    <w:p w:rsidR="00E2531D" w:rsidRPr="001D78BD" w:rsidRDefault="00E2531D" w:rsidP="00A3223F">
      <w:pPr>
        <w:spacing w:after="0" w:line="300" w:lineRule="exact"/>
        <w:jc w:val="both"/>
        <w:rPr>
          <w:rFonts w:ascii="Cambria" w:hAnsi="Cambria"/>
          <w:lang w:eastAsia="ko-KR"/>
        </w:rPr>
      </w:pPr>
    </w:p>
    <w:p w:rsidR="006D0104" w:rsidRPr="001D78BD" w:rsidRDefault="006D0104" w:rsidP="00A3223F">
      <w:pPr>
        <w:suppressAutoHyphens/>
        <w:spacing w:after="0" w:line="300" w:lineRule="exact"/>
        <w:jc w:val="both"/>
        <w:rPr>
          <w:rFonts w:ascii="Cambria" w:hAnsi="Cambria"/>
          <w:lang w:eastAsia="ko-KR"/>
        </w:rPr>
      </w:pPr>
      <w:r w:rsidRPr="001D78BD">
        <w:rPr>
          <w:rFonts w:ascii="Cambria" w:hAnsi="Cambria"/>
          <w:lang w:eastAsia="ko-KR"/>
        </w:rPr>
        <w:t>Gü</w:t>
      </w:r>
      <w:r w:rsidR="00E2531D" w:rsidRPr="001D78BD">
        <w:rPr>
          <w:rFonts w:ascii="Cambria" w:hAnsi="Cambria"/>
          <w:lang w:eastAsia="ko-KR"/>
        </w:rPr>
        <w:t>r</w:t>
      </w:r>
      <w:r w:rsidRPr="001D78BD">
        <w:rPr>
          <w:rFonts w:ascii="Cambria" w:hAnsi="Cambria"/>
          <w:lang w:eastAsia="ko-KR"/>
        </w:rPr>
        <w:t>, G</w:t>
      </w:r>
      <w:proofErr w:type="gramStart"/>
      <w:r w:rsidRPr="001D78BD">
        <w:rPr>
          <w:rFonts w:ascii="Cambria" w:hAnsi="Cambria"/>
          <w:lang w:eastAsia="ko-KR"/>
        </w:rPr>
        <w:t>.,</w:t>
      </w:r>
      <w:proofErr w:type="gramEnd"/>
      <w:r w:rsidR="00E2531D" w:rsidRPr="001D78BD">
        <w:rPr>
          <w:rFonts w:ascii="Cambria" w:hAnsi="Cambria"/>
          <w:lang w:eastAsia="ko-KR"/>
        </w:rPr>
        <w:t xml:space="preserve"> </w:t>
      </w:r>
      <w:r w:rsidRPr="001D78BD">
        <w:rPr>
          <w:rFonts w:ascii="Cambria" w:hAnsi="Cambria"/>
          <w:lang w:eastAsia="ko-KR"/>
        </w:rPr>
        <w:t xml:space="preserve">Kafiloglu, S., </w:t>
      </w:r>
      <w:r w:rsidR="00E2531D" w:rsidRPr="001D78BD">
        <w:rPr>
          <w:rFonts w:ascii="Cambria" w:hAnsi="Cambria"/>
          <w:lang w:eastAsia="ko-KR"/>
        </w:rPr>
        <w:t>"Layered Content Delivery over Satellite Inte</w:t>
      </w:r>
      <w:r w:rsidRPr="001D78BD">
        <w:rPr>
          <w:rFonts w:ascii="Cambria" w:hAnsi="Cambria"/>
          <w:lang w:eastAsia="ko-KR"/>
        </w:rPr>
        <w:t xml:space="preserve">grated Cognitive Radio </w:t>
      </w:r>
    </w:p>
    <w:p w:rsidR="00E2531D" w:rsidRPr="001D78BD" w:rsidRDefault="006D0104" w:rsidP="00A3223F">
      <w:pPr>
        <w:suppressAutoHyphens/>
        <w:spacing w:after="0" w:line="300" w:lineRule="exact"/>
        <w:jc w:val="both"/>
        <w:rPr>
          <w:rFonts w:ascii="Cambria" w:hAnsi="Cambria"/>
          <w:lang w:eastAsia="ko-KR"/>
        </w:rPr>
      </w:pPr>
      <w:r w:rsidRPr="001D78BD">
        <w:rPr>
          <w:rFonts w:ascii="Cambria" w:hAnsi="Cambria"/>
          <w:lang w:eastAsia="ko-KR"/>
        </w:rPr>
        <w:t xml:space="preserve">          Networks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IEEE Wireless Communications Letters, vol. 6, no. 3, pp. 390 - 393, June 2017.</w:t>
      </w:r>
    </w:p>
    <w:p w:rsidR="00E2531D" w:rsidRPr="001D78BD" w:rsidRDefault="00E2531D" w:rsidP="00A3223F">
      <w:pPr>
        <w:spacing w:after="0" w:line="300" w:lineRule="exact"/>
        <w:ind w:left="714"/>
        <w:jc w:val="both"/>
        <w:rPr>
          <w:rFonts w:ascii="Cambria" w:hAnsi="Cambria"/>
          <w:lang w:eastAsia="ko-KR"/>
        </w:rPr>
      </w:pPr>
    </w:p>
    <w:p w:rsidR="006D0104"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 xml:space="preserve">Kalkan, </w:t>
      </w:r>
      <w:r w:rsidR="006D0104" w:rsidRPr="001D78BD">
        <w:rPr>
          <w:rFonts w:ascii="Cambria" w:hAnsi="Cambria"/>
          <w:lang w:eastAsia="ko-KR"/>
        </w:rPr>
        <w:t>K</w:t>
      </w:r>
      <w:proofErr w:type="gramStart"/>
      <w:r w:rsidR="006D0104" w:rsidRPr="001D78BD">
        <w:rPr>
          <w:rFonts w:ascii="Cambria" w:hAnsi="Cambria"/>
          <w:lang w:eastAsia="ko-KR"/>
        </w:rPr>
        <w:t>.,</w:t>
      </w:r>
      <w:proofErr w:type="gramEnd"/>
      <w:r w:rsidR="006D0104" w:rsidRPr="001D78BD">
        <w:rPr>
          <w:rFonts w:ascii="Cambria" w:hAnsi="Cambria"/>
          <w:lang w:eastAsia="ko-KR"/>
        </w:rPr>
        <w:t xml:space="preserve"> Gü</w:t>
      </w:r>
      <w:r w:rsidRPr="001D78BD">
        <w:rPr>
          <w:rFonts w:ascii="Cambria" w:hAnsi="Cambria"/>
          <w:lang w:eastAsia="ko-KR"/>
        </w:rPr>
        <w:t>r,</w:t>
      </w:r>
      <w:r w:rsidR="006D0104" w:rsidRPr="001D78BD">
        <w:rPr>
          <w:rFonts w:ascii="Cambria" w:hAnsi="Cambria"/>
          <w:lang w:eastAsia="ko-KR"/>
        </w:rPr>
        <w:t xml:space="preserve"> G., </w:t>
      </w:r>
      <w:r w:rsidRPr="001D78BD">
        <w:rPr>
          <w:rFonts w:ascii="Cambria" w:hAnsi="Cambria"/>
          <w:lang w:eastAsia="ko-KR"/>
        </w:rPr>
        <w:t xml:space="preserve">Alagöz, </w:t>
      </w:r>
      <w:r w:rsidR="006D0104" w:rsidRPr="001D78BD">
        <w:rPr>
          <w:rFonts w:ascii="Cambria" w:hAnsi="Cambria"/>
          <w:lang w:eastAsia="ko-KR"/>
        </w:rPr>
        <w:t xml:space="preserve">F., </w:t>
      </w:r>
      <w:r w:rsidRPr="001D78BD">
        <w:rPr>
          <w:rFonts w:ascii="Cambria" w:hAnsi="Cambria"/>
          <w:lang w:eastAsia="ko-KR"/>
        </w:rPr>
        <w:t xml:space="preserve">"Filtering Based Defense Mechanisms Against DDoS Attacks: A </w:t>
      </w:r>
    </w:p>
    <w:p w:rsidR="00E2531D" w:rsidRPr="001D78BD" w:rsidRDefault="006D0104"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w:t>
      </w:r>
      <w:r w:rsidRPr="001D78BD">
        <w:rPr>
          <w:rFonts w:ascii="Cambria" w:hAnsi="Cambria"/>
          <w:lang w:eastAsia="ko-KR"/>
        </w:rPr>
        <w:t>urvey</w:t>
      </w:r>
      <w:r w:rsidR="00E2531D" w:rsidRPr="001D78BD">
        <w:rPr>
          <w:rFonts w:ascii="Cambria" w:hAnsi="Cambria"/>
          <w:lang w:eastAsia="ko-KR"/>
        </w:rPr>
        <w:t>"</w:t>
      </w:r>
      <w:r w:rsidRPr="001D78BD">
        <w:rPr>
          <w:rFonts w:ascii="Cambria" w:hAnsi="Cambria"/>
          <w:lang w:eastAsia="ko-KR"/>
        </w:rPr>
        <w:t xml:space="preserve">, </w:t>
      </w:r>
      <w:r w:rsidR="00E2531D" w:rsidRPr="001D78BD">
        <w:rPr>
          <w:rFonts w:ascii="Cambria" w:hAnsi="Cambria"/>
          <w:lang w:eastAsia="ko-KR"/>
        </w:rPr>
        <w:t xml:space="preserve"> IEEE Systems Journal, vol. 11, no. 4, pp. 2761 - 2773, 2017.</w:t>
      </w:r>
    </w:p>
    <w:p w:rsidR="00E2531D" w:rsidRPr="001D78BD" w:rsidRDefault="00E2531D" w:rsidP="00A3223F">
      <w:pPr>
        <w:spacing w:after="0" w:line="300" w:lineRule="exact"/>
        <w:jc w:val="both"/>
        <w:rPr>
          <w:rFonts w:ascii="Cambria" w:hAnsi="Cambria"/>
          <w:lang w:eastAsia="ko-KR"/>
        </w:rPr>
      </w:pPr>
    </w:p>
    <w:p w:rsidR="0030308E"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Ekinci, </w:t>
      </w:r>
      <w:r w:rsidR="0030308E" w:rsidRPr="001D78BD">
        <w:rPr>
          <w:rFonts w:ascii="Cambria" w:hAnsi="Cambria"/>
          <w:lang w:eastAsia="ko-KR"/>
        </w:rPr>
        <w:t>G</w:t>
      </w:r>
      <w:proofErr w:type="gramStart"/>
      <w:r w:rsidR="0030308E" w:rsidRPr="001D78BD">
        <w:rPr>
          <w:rFonts w:ascii="Cambria" w:hAnsi="Cambria"/>
          <w:lang w:eastAsia="ko-KR"/>
        </w:rPr>
        <w:t>.,</w:t>
      </w:r>
      <w:proofErr w:type="gramEnd"/>
      <w:r w:rsidR="0030308E" w:rsidRPr="001D78BD">
        <w:rPr>
          <w:rFonts w:ascii="Cambria" w:hAnsi="Cambria"/>
          <w:lang w:eastAsia="ko-KR"/>
        </w:rPr>
        <w:t xml:space="preserve"> </w:t>
      </w:r>
      <w:r w:rsidRPr="001D78BD">
        <w:rPr>
          <w:rFonts w:ascii="Cambria" w:hAnsi="Cambria"/>
          <w:lang w:eastAsia="ko-KR"/>
        </w:rPr>
        <w:t xml:space="preserve">Çalıkoğlu, </w:t>
      </w:r>
      <w:r w:rsidR="0030308E" w:rsidRPr="001D78BD">
        <w:rPr>
          <w:rFonts w:ascii="Cambria" w:hAnsi="Cambria"/>
          <w:lang w:eastAsia="ko-KR"/>
        </w:rPr>
        <w:t xml:space="preserve">A., </w:t>
      </w:r>
      <w:r w:rsidRPr="001D78BD">
        <w:rPr>
          <w:rFonts w:ascii="Cambria" w:hAnsi="Cambria"/>
          <w:lang w:eastAsia="ko-KR"/>
        </w:rPr>
        <w:t xml:space="preserve">Solak, </w:t>
      </w:r>
      <w:r w:rsidR="0030308E" w:rsidRPr="001D78BD">
        <w:rPr>
          <w:rFonts w:ascii="Cambria" w:hAnsi="Cambria"/>
          <w:lang w:eastAsia="ko-KR"/>
        </w:rPr>
        <w:t xml:space="preserve">S.N., </w:t>
      </w:r>
      <w:r w:rsidRPr="001D78BD">
        <w:rPr>
          <w:rFonts w:ascii="Cambria" w:hAnsi="Cambria"/>
          <w:lang w:eastAsia="ko-KR"/>
        </w:rPr>
        <w:t xml:space="preserve">Yalçınkaya, </w:t>
      </w:r>
      <w:r w:rsidR="0030308E" w:rsidRPr="001D78BD">
        <w:rPr>
          <w:rFonts w:ascii="Cambria" w:hAnsi="Cambria"/>
          <w:lang w:eastAsia="ko-KR"/>
        </w:rPr>
        <w:t xml:space="preserve">A.D., </w:t>
      </w:r>
      <w:r w:rsidRPr="001D78BD">
        <w:rPr>
          <w:rFonts w:ascii="Cambria" w:hAnsi="Cambria"/>
          <w:lang w:eastAsia="ko-KR"/>
        </w:rPr>
        <w:t xml:space="preserve">Dündar, </w:t>
      </w:r>
      <w:r w:rsidR="0030308E" w:rsidRPr="001D78BD">
        <w:rPr>
          <w:rFonts w:ascii="Cambria" w:hAnsi="Cambria"/>
          <w:lang w:eastAsia="ko-KR"/>
        </w:rPr>
        <w:t xml:space="preserve">G., </w:t>
      </w:r>
      <w:r w:rsidRPr="001D78BD">
        <w:rPr>
          <w:rFonts w:ascii="Cambria" w:hAnsi="Cambria"/>
          <w:lang w:eastAsia="ko-KR"/>
        </w:rPr>
        <w:t xml:space="preserve">Torun, </w:t>
      </w:r>
      <w:r w:rsidR="0030308E" w:rsidRPr="001D78BD">
        <w:rPr>
          <w:rFonts w:ascii="Cambria" w:hAnsi="Cambria"/>
          <w:lang w:eastAsia="ko-KR"/>
        </w:rPr>
        <w:t xml:space="preserve">H., </w:t>
      </w:r>
      <w:r w:rsidRPr="001D78BD">
        <w:rPr>
          <w:rFonts w:ascii="Cambria" w:hAnsi="Cambria"/>
          <w:lang w:eastAsia="ko-KR"/>
        </w:rPr>
        <w:t xml:space="preserve">“Split-ring </w:t>
      </w:r>
      <w:r w:rsidR="0030308E" w:rsidRPr="001D78BD">
        <w:rPr>
          <w:rFonts w:ascii="Cambria" w:hAnsi="Cambria"/>
          <w:lang w:eastAsia="ko-KR"/>
        </w:rPr>
        <w:t>Resonator-</w:t>
      </w:r>
    </w:p>
    <w:p w:rsidR="0030308E" w:rsidRPr="001D78BD" w:rsidRDefault="0030308E" w:rsidP="00A3223F">
      <w:pPr>
        <w:spacing w:after="0" w:line="300" w:lineRule="exact"/>
        <w:jc w:val="both"/>
        <w:rPr>
          <w:rFonts w:ascii="Cambria" w:hAnsi="Cambria"/>
          <w:lang w:eastAsia="ko-KR"/>
        </w:rPr>
      </w:pPr>
      <w:r w:rsidRPr="001D78BD">
        <w:rPr>
          <w:rFonts w:ascii="Cambria" w:hAnsi="Cambria"/>
          <w:lang w:eastAsia="ko-KR"/>
        </w:rPr>
        <w:t xml:space="preserve">          Based Sensors on Flexible Substrates for Glaucoma Monitoring</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Sensors and Actuators A: </w:t>
      </w:r>
    </w:p>
    <w:p w:rsidR="00E2531D" w:rsidRPr="001D78BD" w:rsidRDefault="0030308E"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Physical, Vol. 268, pp. 32-37, 2017.</w:t>
      </w:r>
    </w:p>
    <w:p w:rsidR="00E2531D" w:rsidRPr="001D78BD" w:rsidRDefault="00E2531D" w:rsidP="00A3223F">
      <w:pPr>
        <w:spacing w:after="0" w:line="300" w:lineRule="exact"/>
        <w:jc w:val="both"/>
        <w:rPr>
          <w:rFonts w:ascii="Cambria" w:hAnsi="Cambria"/>
          <w:lang w:eastAsia="ko-KR"/>
        </w:rPr>
      </w:pPr>
    </w:p>
    <w:p w:rsidR="0030308E" w:rsidRPr="001D78BD" w:rsidRDefault="00E2531D" w:rsidP="00A3223F">
      <w:pPr>
        <w:spacing w:after="0" w:line="300" w:lineRule="exact"/>
        <w:jc w:val="both"/>
        <w:rPr>
          <w:rFonts w:ascii="Cambria" w:hAnsi="Cambria"/>
          <w:lang w:eastAsia="ko-KR"/>
        </w:rPr>
      </w:pPr>
      <w:r w:rsidRPr="001D78BD">
        <w:rPr>
          <w:rFonts w:ascii="Cambria" w:hAnsi="Cambria"/>
          <w:lang w:eastAsia="ko-KR"/>
        </w:rPr>
        <w:t>Balcıoğlu</w:t>
      </w:r>
      <w:r w:rsidR="0030308E" w:rsidRPr="001D78BD">
        <w:rPr>
          <w:rFonts w:ascii="Cambria" w:hAnsi="Cambria"/>
          <w:lang w:eastAsia="ko-KR"/>
        </w:rPr>
        <w:t>, Y</w:t>
      </w:r>
      <w:proofErr w:type="gramStart"/>
      <w:r w:rsidR="0030308E" w:rsidRPr="001D78BD">
        <w:rPr>
          <w:rFonts w:ascii="Cambria" w:hAnsi="Cambria"/>
          <w:lang w:eastAsia="ko-KR"/>
        </w:rPr>
        <w:t>.,</w:t>
      </w:r>
      <w:proofErr w:type="gramEnd"/>
      <w:r w:rsidRPr="001D78BD">
        <w:rPr>
          <w:rFonts w:ascii="Cambria" w:hAnsi="Cambria"/>
          <w:lang w:eastAsia="ko-KR"/>
        </w:rPr>
        <w:t xml:space="preserve"> Dündar, </w:t>
      </w:r>
      <w:r w:rsidR="0030308E" w:rsidRPr="001D78BD">
        <w:rPr>
          <w:rFonts w:ascii="Cambria" w:hAnsi="Cambria"/>
          <w:lang w:eastAsia="ko-KR"/>
        </w:rPr>
        <w:t xml:space="preserve">G., </w:t>
      </w:r>
      <w:r w:rsidRPr="001D78BD">
        <w:rPr>
          <w:rFonts w:ascii="Cambria" w:hAnsi="Cambria"/>
          <w:lang w:eastAsia="ko-KR"/>
        </w:rPr>
        <w:t xml:space="preserve">“A </w:t>
      </w:r>
      <w:r w:rsidR="0030308E" w:rsidRPr="001D78BD">
        <w:rPr>
          <w:rFonts w:ascii="Cambria" w:hAnsi="Cambria"/>
          <w:lang w:eastAsia="ko-KR"/>
        </w:rPr>
        <w:t xml:space="preserve">Standard Cell Phase Locked Loop Design, Analysis and High-Level </w:t>
      </w:r>
    </w:p>
    <w:p w:rsidR="00E2531D" w:rsidRPr="001D78BD" w:rsidRDefault="0030308E" w:rsidP="00A3223F">
      <w:pPr>
        <w:spacing w:after="0" w:line="300" w:lineRule="exact"/>
        <w:jc w:val="both"/>
        <w:rPr>
          <w:rFonts w:ascii="Cambria" w:hAnsi="Cambria"/>
          <w:lang w:eastAsia="ko-KR"/>
        </w:rPr>
      </w:pPr>
      <w:r w:rsidRPr="001D78BD">
        <w:rPr>
          <w:rFonts w:ascii="Cambria" w:hAnsi="Cambria"/>
          <w:lang w:eastAsia="ko-KR"/>
        </w:rPr>
        <w:t xml:space="preserve">          Synthesis Tool (CellPLL)</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Integration – the VLSI Journal, Vol. 58, pp. 142-254, 2017.</w:t>
      </w:r>
    </w:p>
    <w:p w:rsidR="00E2531D" w:rsidRPr="001D78BD" w:rsidRDefault="00E2531D" w:rsidP="00A3223F">
      <w:pPr>
        <w:pStyle w:val="ListeParagraf"/>
        <w:spacing w:after="0" w:line="300" w:lineRule="exact"/>
        <w:jc w:val="both"/>
        <w:rPr>
          <w:rFonts w:ascii="Cambria" w:hAnsi="Cambria"/>
          <w:lang w:eastAsia="ko-KR"/>
        </w:rPr>
      </w:pPr>
    </w:p>
    <w:p w:rsidR="0030308E" w:rsidRPr="001D78BD" w:rsidRDefault="0030308E" w:rsidP="00A3223F">
      <w:pPr>
        <w:spacing w:after="0" w:line="300" w:lineRule="exact"/>
        <w:jc w:val="both"/>
        <w:rPr>
          <w:rFonts w:ascii="Cambria" w:hAnsi="Cambria"/>
          <w:lang w:eastAsia="ko-KR"/>
        </w:rPr>
      </w:pPr>
      <w:r w:rsidRPr="001D78BD">
        <w:rPr>
          <w:rFonts w:ascii="Cambria" w:hAnsi="Cambria"/>
          <w:lang w:eastAsia="ko-KR"/>
        </w:rPr>
        <w:t>Balcıoğlu, Y</w:t>
      </w:r>
      <w:proofErr w:type="gramStart"/>
      <w:r w:rsidRPr="001D78BD">
        <w:rPr>
          <w:rFonts w:ascii="Cambria" w:hAnsi="Cambria"/>
          <w:lang w:eastAsia="ko-KR"/>
        </w:rPr>
        <w:t>.,</w:t>
      </w:r>
      <w:proofErr w:type="gramEnd"/>
      <w:r w:rsidRPr="001D78BD">
        <w:rPr>
          <w:rFonts w:ascii="Cambria" w:hAnsi="Cambria"/>
          <w:lang w:eastAsia="ko-KR"/>
        </w:rPr>
        <w:t xml:space="preserve"> Dündar, G., </w:t>
      </w:r>
      <w:r w:rsidR="00E2531D" w:rsidRPr="001D78BD">
        <w:rPr>
          <w:rFonts w:ascii="Cambria" w:hAnsi="Cambria"/>
          <w:lang w:eastAsia="ko-KR"/>
        </w:rPr>
        <w:t xml:space="preserve">“A 0.65-1.35 GHz </w:t>
      </w:r>
      <w:r w:rsidRPr="001D78BD">
        <w:rPr>
          <w:rFonts w:ascii="Cambria" w:hAnsi="Cambria"/>
          <w:lang w:eastAsia="ko-KR"/>
        </w:rPr>
        <w:t xml:space="preserve">Synthesizable All-Digital Phase Locked Loop With </w:t>
      </w:r>
    </w:p>
    <w:p w:rsidR="0030308E" w:rsidRPr="001D78BD" w:rsidRDefault="0030308E" w:rsidP="00A3223F">
      <w:pPr>
        <w:spacing w:after="0" w:line="300" w:lineRule="exact"/>
        <w:jc w:val="both"/>
        <w:rPr>
          <w:rFonts w:ascii="Cambria" w:hAnsi="Cambria"/>
          <w:lang w:eastAsia="ko-KR"/>
        </w:rPr>
      </w:pPr>
      <w:r w:rsidRPr="001D78BD">
        <w:rPr>
          <w:rFonts w:ascii="Cambria" w:hAnsi="Cambria"/>
          <w:lang w:eastAsia="ko-KR"/>
        </w:rPr>
        <w:t xml:space="preserve">          Quantization Noise Suppressing Time-To-Digital Converter</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Turkish Journal of Electrical </w:t>
      </w:r>
    </w:p>
    <w:p w:rsidR="00E2531D" w:rsidRPr="001D78BD" w:rsidRDefault="0030308E"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Engineering &amp; Computer Sciences, Vol. 25, No. 3, pp. 2410-2423, 2017.</w:t>
      </w:r>
    </w:p>
    <w:p w:rsidR="00E2531D" w:rsidRPr="001D78BD" w:rsidRDefault="00E2531D" w:rsidP="00A3223F">
      <w:pPr>
        <w:spacing w:after="0" w:line="300" w:lineRule="exact"/>
        <w:jc w:val="both"/>
        <w:rPr>
          <w:rFonts w:ascii="Cambria" w:hAnsi="Cambria"/>
          <w:lang w:eastAsia="ko-KR"/>
        </w:rPr>
      </w:pPr>
    </w:p>
    <w:p w:rsidR="00512A2B"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Güler, </w:t>
      </w:r>
      <w:r w:rsidR="00512A2B" w:rsidRPr="001D78BD">
        <w:rPr>
          <w:rFonts w:ascii="Cambria" w:hAnsi="Cambria"/>
          <w:lang w:eastAsia="ko-KR"/>
        </w:rPr>
        <w:t>Ü</w:t>
      </w:r>
      <w:proofErr w:type="gramStart"/>
      <w:r w:rsidR="00512A2B" w:rsidRPr="001D78BD">
        <w:rPr>
          <w:rFonts w:ascii="Cambria" w:hAnsi="Cambria"/>
          <w:lang w:eastAsia="ko-KR"/>
        </w:rPr>
        <w:t>.,</w:t>
      </w:r>
      <w:proofErr w:type="gramEnd"/>
      <w:r w:rsidR="00512A2B" w:rsidRPr="001D78BD">
        <w:rPr>
          <w:rFonts w:ascii="Cambria" w:hAnsi="Cambria"/>
          <w:lang w:eastAsia="ko-KR"/>
        </w:rPr>
        <w:t xml:space="preserve"> </w:t>
      </w:r>
      <w:r w:rsidRPr="001D78BD">
        <w:rPr>
          <w:rFonts w:ascii="Cambria" w:hAnsi="Cambria"/>
          <w:lang w:eastAsia="ko-KR"/>
        </w:rPr>
        <w:t>Pusane,</w:t>
      </w:r>
      <w:r w:rsidR="00512A2B" w:rsidRPr="001D78BD">
        <w:rPr>
          <w:rFonts w:ascii="Cambria" w:hAnsi="Cambria"/>
          <w:lang w:eastAsia="ko-KR"/>
        </w:rPr>
        <w:t xml:space="preserve"> A.E.,</w:t>
      </w:r>
      <w:r w:rsidRPr="001D78BD">
        <w:rPr>
          <w:rFonts w:ascii="Cambria" w:hAnsi="Cambria"/>
          <w:lang w:eastAsia="ko-KR"/>
        </w:rPr>
        <w:t xml:space="preserve"> Dündar, </w:t>
      </w:r>
      <w:r w:rsidR="00512A2B" w:rsidRPr="001D78BD">
        <w:rPr>
          <w:rFonts w:ascii="Cambria" w:hAnsi="Cambria"/>
          <w:lang w:eastAsia="ko-KR"/>
        </w:rPr>
        <w:t xml:space="preserve">G., </w:t>
      </w:r>
      <w:r w:rsidRPr="001D78BD">
        <w:rPr>
          <w:rFonts w:ascii="Cambria" w:hAnsi="Cambria"/>
          <w:lang w:eastAsia="ko-KR"/>
        </w:rPr>
        <w:t xml:space="preserve">“Design of </w:t>
      </w:r>
      <w:r w:rsidR="00512A2B" w:rsidRPr="001D78BD">
        <w:rPr>
          <w:rFonts w:ascii="Cambria" w:hAnsi="Cambria"/>
          <w:lang w:eastAsia="ko-KR"/>
        </w:rPr>
        <w:t xml:space="preserve">Efficient </w:t>
      </w:r>
      <w:r w:rsidRPr="001D78BD">
        <w:rPr>
          <w:rFonts w:ascii="Cambria" w:hAnsi="Cambria"/>
          <w:lang w:eastAsia="ko-KR"/>
        </w:rPr>
        <w:t xml:space="preserve">CMOS </w:t>
      </w:r>
      <w:r w:rsidR="00512A2B" w:rsidRPr="001D78BD">
        <w:rPr>
          <w:rFonts w:ascii="Cambria" w:hAnsi="Cambria"/>
          <w:lang w:eastAsia="ko-KR"/>
        </w:rPr>
        <w:t xml:space="preserve">Ring Oscillator-Based Random </w:t>
      </w:r>
    </w:p>
    <w:p w:rsidR="00512A2B" w:rsidRPr="001D78BD" w:rsidRDefault="00512A2B" w:rsidP="00A3223F">
      <w:pPr>
        <w:spacing w:after="0" w:line="300" w:lineRule="exact"/>
        <w:jc w:val="both"/>
        <w:rPr>
          <w:rFonts w:ascii="Cambria" w:hAnsi="Cambria"/>
          <w:lang w:eastAsia="ko-KR"/>
        </w:rPr>
      </w:pPr>
      <w:r w:rsidRPr="001D78BD">
        <w:rPr>
          <w:rFonts w:ascii="Cambria" w:hAnsi="Cambria"/>
          <w:lang w:eastAsia="ko-KR"/>
        </w:rPr>
        <w:t xml:space="preserve">          Number Generator</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International Journal of Electronics, Vol. 104, No. 9, pp. 1465-1482, </w:t>
      </w:r>
    </w:p>
    <w:p w:rsidR="00E2531D" w:rsidRPr="001D78BD" w:rsidRDefault="00512A2B"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2017.</w:t>
      </w:r>
    </w:p>
    <w:p w:rsidR="00E2531D" w:rsidRPr="001D78BD" w:rsidRDefault="00E2531D" w:rsidP="00A3223F">
      <w:pPr>
        <w:pStyle w:val="ListeParagraf"/>
        <w:spacing w:after="0" w:line="300" w:lineRule="exact"/>
        <w:jc w:val="both"/>
        <w:rPr>
          <w:rFonts w:ascii="Cambria" w:hAnsi="Cambria"/>
          <w:lang w:eastAsia="ko-KR"/>
        </w:rPr>
      </w:pPr>
    </w:p>
    <w:p w:rsidR="00486056" w:rsidRDefault="00486056" w:rsidP="00A3223F">
      <w:pPr>
        <w:spacing w:after="0" w:line="300" w:lineRule="exact"/>
        <w:jc w:val="both"/>
        <w:rPr>
          <w:rFonts w:ascii="Cambria" w:hAnsi="Cambria"/>
          <w:lang w:eastAsia="ko-KR"/>
        </w:rPr>
      </w:pPr>
    </w:p>
    <w:p w:rsidR="007842D5" w:rsidRPr="001D78BD" w:rsidRDefault="00E2531D" w:rsidP="00A3223F">
      <w:pPr>
        <w:spacing w:after="0" w:line="300" w:lineRule="exact"/>
        <w:jc w:val="both"/>
        <w:rPr>
          <w:rFonts w:ascii="Cambria" w:hAnsi="Cambria"/>
          <w:lang w:eastAsia="ko-KR"/>
        </w:rPr>
      </w:pPr>
      <w:r w:rsidRPr="001D78BD">
        <w:rPr>
          <w:rFonts w:ascii="Cambria" w:hAnsi="Cambria"/>
          <w:lang w:eastAsia="ko-KR"/>
        </w:rPr>
        <w:lastRenderedPageBreak/>
        <w:t xml:space="preserve">Afacan, </w:t>
      </w:r>
      <w:r w:rsidR="007842D5" w:rsidRPr="001D78BD">
        <w:rPr>
          <w:rFonts w:ascii="Cambria" w:hAnsi="Cambria"/>
          <w:lang w:eastAsia="ko-KR"/>
        </w:rPr>
        <w:t>E</w:t>
      </w:r>
      <w:proofErr w:type="gramStart"/>
      <w:r w:rsidR="007842D5" w:rsidRPr="001D78BD">
        <w:rPr>
          <w:rFonts w:ascii="Cambria" w:hAnsi="Cambria"/>
          <w:lang w:eastAsia="ko-KR"/>
        </w:rPr>
        <w:t>.,</w:t>
      </w:r>
      <w:proofErr w:type="gramEnd"/>
      <w:r w:rsidR="007842D5" w:rsidRPr="001D78BD">
        <w:rPr>
          <w:rFonts w:ascii="Cambria" w:hAnsi="Cambria"/>
          <w:lang w:eastAsia="ko-KR"/>
        </w:rPr>
        <w:t xml:space="preserve"> </w:t>
      </w:r>
      <w:r w:rsidRPr="001D78BD">
        <w:rPr>
          <w:rFonts w:ascii="Cambria" w:hAnsi="Cambria"/>
          <w:lang w:eastAsia="ko-KR"/>
        </w:rPr>
        <w:t xml:space="preserve">Dündar, </w:t>
      </w:r>
      <w:r w:rsidR="007842D5" w:rsidRPr="001D78BD">
        <w:rPr>
          <w:rFonts w:ascii="Cambria" w:hAnsi="Cambria"/>
          <w:lang w:eastAsia="ko-KR"/>
        </w:rPr>
        <w:t xml:space="preserve">G., </w:t>
      </w:r>
      <w:r w:rsidRPr="001D78BD">
        <w:rPr>
          <w:rFonts w:ascii="Cambria" w:hAnsi="Cambria"/>
          <w:lang w:eastAsia="ko-KR"/>
        </w:rPr>
        <w:t xml:space="preserve">Pusane, </w:t>
      </w:r>
      <w:r w:rsidR="007842D5" w:rsidRPr="001D78BD">
        <w:rPr>
          <w:rFonts w:ascii="Cambria" w:hAnsi="Cambria"/>
          <w:lang w:eastAsia="ko-KR"/>
        </w:rPr>
        <w:t xml:space="preserve">A.E., </w:t>
      </w:r>
      <w:r w:rsidRPr="001D78BD">
        <w:rPr>
          <w:rFonts w:ascii="Cambria" w:hAnsi="Cambria"/>
          <w:lang w:eastAsia="ko-KR"/>
        </w:rPr>
        <w:t xml:space="preserve">Yelten, </w:t>
      </w:r>
      <w:r w:rsidR="007842D5" w:rsidRPr="001D78BD">
        <w:rPr>
          <w:rFonts w:ascii="Cambria" w:hAnsi="Cambria"/>
          <w:lang w:eastAsia="ko-KR"/>
        </w:rPr>
        <w:t>M.B.,</w:t>
      </w:r>
      <w:r w:rsidRPr="001D78BD">
        <w:rPr>
          <w:rFonts w:ascii="Cambria" w:hAnsi="Cambria"/>
          <w:lang w:eastAsia="ko-KR"/>
        </w:rPr>
        <w:t xml:space="preserve"> Başkaya, </w:t>
      </w:r>
      <w:r w:rsidR="007842D5" w:rsidRPr="001D78BD">
        <w:rPr>
          <w:rFonts w:ascii="Cambria" w:hAnsi="Cambria"/>
          <w:lang w:eastAsia="ko-KR"/>
        </w:rPr>
        <w:t xml:space="preserve">İ.F., </w:t>
      </w:r>
      <w:r w:rsidRPr="001D78BD">
        <w:rPr>
          <w:rFonts w:ascii="Cambria" w:hAnsi="Cambria"/>
          <w:lang w:eastAsia="ko-KR"/>
        </w:rPr>
        <w:t xml:space="preserve">“Aging </w:t>
      </w:r>
      <w:r w:rsidR="007842D5" w:rsidRPr="001D78BD">
        <w:rPr>
          <w:rFonts w:ascii="Cambria" w:hAnsi="Cambria"/>
          <w:lang w:eastAsia="ko-KR"/>
        </w:rPr>
        <w:t xml:space="preserve">Signature Properties and An </w:t>
      </w:r>
    </w:p>
    <w:p w:rsidR="007842D5" w:rsidRPr="001D78BD" w:rsidRDefault="007842D5" w:rsidP="00A3223F">
      <w:pPr>
        <w:spacing w:after="0" w:line="300" w:lineRule="exact"/>
        <w:jc w:val="both"/>
        <w:rPr>
          <w:rFonts w:ascii="Cambria" w:hAnsi="Cambria"/>
          <w:lang w:eastAsia="ko-KR"/>
        </w:rPr>
      </w:pPr>
      <w:r w:rsidRPr="001D78BD">
        <w:rPr>
          <w:rFonts w:ascii="Cambria" w:hAnsi="Cambria"/>
          <w:lang w:eastAsia="ko-KR"/>
        </w:rPr>
        <w:t xml:space="preserve">          Efficient Signature Determination Tool for Online Monitoring</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Integration – the VLSI </w:t>
      </w:r>
    </w:p>
    <w:p w:rsidR="00E2531D" w:rsidRDefault="007842D5"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Journal, Vol. 58, pp. 496-503, 2017.</w:t>
      </w:r>
    </w:p>
    <w:p w:rsidR="00486056" w:rsidRPr="001D78BD" w:rsidRDefault="00486056" w:rsidP="00A3223F">
      <w:pPr>
        <w:spacing w:after="0" w:line="300" w:lineRule="exact"/>
        <w:jc w:val="both"/>
        <w:rPr>
          <w:rFonts w:ascii="Cambria" w:hAnsi="Cambria"/>
          <w:lang w:eastAsia="ko-KR"/>
        </w:rPr>
      </w:pPr>
    </w:p>
    <w:p w:rsidR="007842D5"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Çiçek, </w:t>
      </w:r>
      <w:r w:rsidR="007842D5" w:rsidRPr="001D78BD">
        <w:rPr>
          <w:rFonts w:ascii="Cambria" w:hAnsi="Cambria"/>
          <w:lang w:eastAsia="ko-KR"/>
        </w:rPr>
        <w:t>İ</w:t>
      </w:r>
      <w:proofErr w:type="gramStart"/>
      <w:r w:rsidR="007842D5" w:rsidRPr="001D78BD">
        <w:rPr>
          <w:rFonts w:ascii="Cambria" w:hAnsi="Cambria"/>
          <w:lang w:eastAsia="ko-KR"/>
        </w:rPr>
        <w:t>.,</w:t>
      </w:r>
      <w:proofErr w:type="gramEnd"/>
      <w:r w:rsidR="007842D5" w:rsidRPr="001D78BD">
        <w:rPr>
          <w:rFonts w:ascii="Cambria" w:hAnsi="Cambria"/>
          <w:lang w:eastAsia="ko-KR"/>
        </w:rPr>
        <w:t xml:space="preserve"> </w:t>
      </w:r>
      <w:r w:rsidRPr="001D78BD">
        <w:rPr>
          <w:rFonts w:ascii="Cambria" w:hAnsi="Cambria"/>
          <w:lang w:eastAsia="ko-KR"/>
        </w:rPr>
        <w:t>Pusane,</w:t>
      </w:r>
      <w:r w:rsidR="007842D5" w:rsidRPr="001D78BD">
        <w:rPr>
          <w:rFonts w:ascii="Cambria" w:hAnsi="Cambria"/>
          <w:lang w:eastAsia="ko-KR"/>
        </w:rPr>
        <w:t xml:space="preserve"> A.E., </w:t>
      </w:r>
      <w:r w:rsidRPr="001D78BD">
        <w:rPr>
          <w:rFonts w:ascii="Cambria" w:hAnsi="Cambria"/>
          <w:lang w:eastAsia="ko-KR"/>
        </w:rPr>
        <w:t xml:space="preserve">Dündar, </w:t>
      </w:r>
      <w:r w:rsidR="007842D5" w:rsidRPr="001D78BD">
        <w:rPr>
          <w:rFonts w:ascii="Cambria" w:hAnsi="Cambria"/>
          <w:lang w:eastAsia="ko-KR"/>
        </w:rPr>
        <w:t xml:space="preserve">G., </w:t>
      </w:r>
      <w:r w:rsidRPr="001D78BD">
        <w:rPr>
          <w:rFonts w:ascii="Cambria" w:hAnsi="Cambria"/>
          <w:lang w:eastAsia="ko-KR"/>
        </w:rPr>
        <w:t>“An Integrated Dual Entropy Co</w:t>
      </w:r>
      <w:r w:rsidR="007842D5" w:rsidRPr="001D78BD">
        <w:rPr>
          <w:rFonts w:ascii="Cambria" w:hAnsi="Cambria"/>
          <w:lang w:eastAsia="ko-KR"/>
        </w:rPr>
        <w:t xml:space="preserve">re True Random Number </w:t>
      </w:r>
    </w:p>
    <w:p w:rsidR="007842D5" w:rsidRPr="001D78BD" w:rsidRDefault="007842D5" w:rsidP="00A3223F">
      <w:pPr>
        <w:spacing w:after="0" w:line="300" w:lineRule="exact"/>
        <w:jc w:val="both"/>
        <w:rPr>
          <w:rFonts w:ascii="Cambria" w:hAnsi="Cambria"/>
          <w:lang w:eastAsia="ko-KR"/>
        </w:rPr>
      </w:pPr>
      <w:r w:rsidRPr="001D78BD">
        <w:rPr>
          <w:rFonts w:ascii="Cambria" w:hAnsi="Cambria"/>
          <w:lang w:eastAsia="ko-KR"/>
        </w:rPr>
        <w:t xml:space="preserve">          Generator</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IEEE Transactions on Circuits and Systems II: Express Briefs, Vol. 64, No. 3, </w:t>
      </w:r>
    </w:p>
    <w:p w:rsidR="00E2531D" w:rsidRPr="001D78BD" w:rsidRDefault="007842D5"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pp. 329-333, 2017.</w:t>
      </w:r>
    </w:p>
    <w:p w:rsidR="00E2531D" w:rsidRPr="001D78BD" w:rsidRDefault="00E2531D" w:rsidP="00A3223F">
      <w:pPr>
        <w:pStyle w:val="ListeParagraf"/>
        <w:spacing w:after="0" w:line="300" w:lineRule="exact"/>
        <w:jc w:val="both"/>
        <w:rPr>
          <w:rFonts w:ascii="Cambria" w:hAnsi="Cambria"/>
          <w:lang w:eastAsia="ko-KR"/>
        </w:rPr>
      </w:pPr>
    </w:p>
    <w:p w:rsidR="00B07E94" w:rsidRPr="001D78BD" w:rsidRDefault="00E2531D" w:rsidP="00A3223F">
      <w:pPr>
        <w:spacing w:after="0" w:line="300" w:lineRule="exact"/>
        <w:jc w:val="both"/>
        <w:rPr>
          <w:rFonts w:ascii="Cambria" w:hAnsi="Cambria"/>
          <w:lang w:eastAsia="ko-KR"/>
        </w:rPr>
      </w:pPr>
      <w:r w:rsidRPr="001D78BD">
        <w:rPr>
          <w:rFonts w:ascii="Cambria" w:hAnsi="Cambria"/>
          <w:lang w:eastAsia="ko-KR"/>
        </w:rPr>
        <w:t>Akçakaya</w:t>
      </w:r>
      <w:r w:rsidR="00B07E94" w:rsidRPr="001D78BD">
        <w:rPr>
          <w:rFonts w:ascii="Cambria" w:hAnsi="Cambria"/>
          <w:lang w:eastAsia="ko-KR"/>
        </w:rPr>
        <w:t>, F.M</w:t>
      </w:r>
      <w:proofErr w:type="gramStart"/>
      <w:r w:rsidR="00B07E94" w:rsidRPr="001D78BD">
        <w:rPr>
          <w:rFonts w:ascii="Cambria" w:hAnsi="Cambria"/>
          <w:lang w:eastAsia="ko-KR"/>
        </w:rPr>
        <w:t>.,</w:t>
      </w:r>
      <w:proofErr w:type="gramEnd"/>
      <w:r w:rsidRPr="001D78BD">
        <w:rPr>
          <w:rFonts w:ascii="Cambria" w:hAnsi="Cambria"/>
          <w:lang w:eastAsia="ko-KR"/>
        </w:rPr>
        <w:t xml:space="preserve"> Dündar, </w:t>
      </w:r>
      <w:r w:rsidR="00B07E94" w:rsidRPr="001D78BD">
        <w:rPr>
          <w:rFonts w:ascii="Cambria" w:hAnsi="Cambria"/>
          <w:lang w:eastAsia="ko-KR"/>
        </w:rPr>
        <w:t xml:space="preserve">G., </w:t>
      </w:r>
      <w:r w:rsidRPr="001D78BD">
        <w:rPr>
          <w:rFonts w:ascii="Cambria" w:hAnsi="Cambria"/>
          <w:lang w:eastAsia="ko-KR"/>
        </w:rPr>
        <w:t xml:space="preserve">“Low </w:t>
      </w:r>
      <w:r w:rsidR="00B07E94" w:rsidRPr="001D78BD">
        <w:rPr>
          <w:rFonts w:ascii="Cambria" w:hAnsi="Cambria"/>
          <w:lang w:eastAsia="ko-KR"/>
        </w:rPr>
        <w:t xml:space="preserve">Power 3rd Order Feedforward Sigma Delta </w:t>
      </w:r>
      <w:r w:rsidRPr="001D78BD">
        <w:rPr>
          <w:rFonts w:ascii="Cambria" w:hAnsi="Cambria"/>
          <w:lang w:eastAsia="ko-KR"/>
        </w:rPr>
        <w:t xml:space="preserve">ADC </w:t>
      </w:r>
      <w:r w:rsidR="00B07E94" w:rsidRPr="001D78BD">
        <w:rPr>
          <w:rFonts w:ascii="Cambria" w:hAnsi="Cambria"/>
          <w:lang w:eastAsia="ko-KR"/>
        </w:rPr>
        <w:t>Design</w:t>
      </w:r>
      <w:r w:rsidRPr="001D78BD">
        <w:rPr>
          <w:rFonts w:ascii="Cambria" w:hAnsi="Cambria"/>
          <w:lang w:eastAsia="ko-KR"/>
        </w:rPr>
        <w:t>”</w:t>
      </w:r>
      <w:r w:rsidR="00B07E94" w:rsidRPr="001D78BD">
        <w:rPr>
          <w:rFonts w:ascii="Cambria" w:hAnsi="Cambria"/>
          <w:lang w:eastAsia="ko-KR"/>
        </w:rPr>
        <w:t>,</w:t>
      </w:r>
      <w:r w:rsidRPr="001D78BD">
        <w:rPr>
          <w:rFonts w:ascii="Cambria" w:hAnsi="Cambria"/>
          <w:lang w:eastAsia="ko-KR"/>
        </w:rPr>
        <w:t xml:space="preserve"> </w:t>
      </w:r>
    </w:p>
    <w:p w:rsidR="00B07E94" w:rsidRPr="001D78BD" w:rsidRDefault="00B07E94"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Turkish Journal of Electrical Engineering &amp; Computer Sciences, Vol. 25, No. 1, </w:t>
      </w:r>
    </w:p>
    <w:p w:rsidR="00E2531D" w:rsidRPr="001D78BD" w:rsidRDefault="00B07E94"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pp. 155-162, 2017.</w:t>
      </w:r>
    </w:p>
    <w:p w:rsidR="00B07E94" w:rsidRPr="001D78BD" w:rsidRDefault="00B07E94"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p>
    <w:p w:rsidR="00B07E94" w:rsidRPr="001D78BD" w:rsidRDefault="00B07E94"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Baktı</w:t>
      </w:r>
      <w:r w:rsidR="00E2531D" w:rsidRPr="001D78BD">
        <w:rPr>
          <w:rFonts w:ascii="Cambria" w:eastAsiaTheme="minorHAnsi" w:hAnsi="Cambria" w:cstheme="minorBidi"/>
          <w:sz w:val="22"/>
          <w:szCs w:val="22"/>
          <w:lang w:val="tr-TR" w:eastAsia="ko-KR"/>
        </w:rPr>
        <w:t xml:space="preserve">r, </w:t>
      </w:r>
      <w:r w:rsidRPr="001D78BD">
        <w:rPr>
          <w:rFonts w:ascii="Cambria" w:eastAsiaTheme="minorHAnsi" w:hAnsi="Cambria" w:cstheme="minorBidi"/>
          <w:sz w:val="22"/>
          <w:szCs w:val="22"/>
          <w:lang w:val="tr-TR" w:eastAsia="ko-KR"/>
        </w:rPr>
        <w:t>A.C</w:t>
      </w:r>
      <w:proofErr w:type="gramStart"/>
      <w:r w:rsidRPr="001D78BD">
        <w:rPr>
          <w:rFonts w:ascii="Cambria" w:eastAsiaTheme="minorHAnsi" w:hAnsi="Cambria" w:cstheme="minorBidi"/>
          <w:sz w:val="22"/>
          <w:szCs w:val="22"/>
          <w:lang w:val="tr-TR" w:eastAsia="ko-KR"/>
        </w:rPr>
        <w:t>.,</w:t>
      </w:r>
      <w:proofErr w:type="gramEnd"/>
      <w:r w:rsidRPr="001D78BD">
        <w:rPr>
          <w:rFonts w:ascii="Cambria" w:eastAsiaTheme="minorHAnsi" w:hAnsi="Cambria" w:cstheme="minorBidi"/>
          <w:sz w:val="22"/>
          <w:szCs w:val="22"/>
          <w:lang w:val="tr-TR" w:eastAsia="ko-KR"/>
        </w:rPr>
        <w:t xml:space="preserve"> Özgövde, A., </w:t>
      </w:r>
      <w:r w:rsidR="00E2531D" w:rsidRPr="001D78BD">
        <w:rPr>
          <w:rFonts w:ascii="Cambria" w:eastAsiaTheme="minorHAnsi" w:hAnsi="Cambria" w:cstheme="minorBidi"/>
          <w:sz w:val="22"/>
          <w:szCs w:val="22"/>
          <w:lang w:val="tr-TR" w:eastAsia="ko-KR"/>
        </w:rPr>
        <w:t xml:space="preserve">Ersoy, </w:t>
      </w:r>
      <w:r w:rsidRPr="001D78BD">
        <w:rPr>
          <w:rFonts w:ascii="Cambria" w:eastAsiaTheme="minorHAnsi" w:hAnsi="Cambria" w:cstheme="minorBidi"/>
          <w:sz w:val="22"/>
          <w:szCs w:val="22"/>
          <w:lang w:val="tr-TR" w:eastAsia="ko-KR"/>
        </w:rPr>
        <w:t xml:space="preserve">C., </w:t>
      </w:r>
      <w:r w:rsidR="00E2531D" w:rsidRPr="001D78BD">
        <w:rPr>
          <w:rFonts w:ascii="Cambria" w:eastAsiaTheme="minorHAnsi" w:hAnsi="Cambria" w:cstheme="minorBidi"/>
          <w:sz w:val="22"/>
          <w:szCs w:val="22"/>
          <w:lang w:val="tr-TR" w:eastAsia="ko-KR"/>
        </w:rPr>
        <w:t>"How Can Edge Computing Benefit from Software-</w:t>
      </w:r>
    </w:p>
    <w:p w:rsidR="00B07E94" w:rsidRPr="001D78BD" w:rsidRDefault="00B07E94"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          </w:t>
      </w:r>
      <w:r w:rsidR="00E2531D" w:rsidRPr="001D78BD">
        <w:rPr>
          <w:rFonts w:ascii="Cambria" w:eastAsiaTheme="minorHAnsi" w:hAnsi="Cambria" w:cstheme="minorBidi"/>
          <w:sz w:val="22"/>
          <w:szCs w:val="22"/>
          <w:lang w:val="tr-TR" w:eastAsia="ko-KR"/>
        </w:rPr>
        <w:t>Defined Networking: A Survey, U</w:t>
      </w:r>
      <w:r w:rsidRPr="001D78BD">
        <w:rPr>
          <w:rFonts w:ascii="Cambria" w:eastAsiaTheme="minorHAnsi" w:hAnsi="Cambria" w:cstheme="minorBidi"/>
          <w:sz w:val="22"/>
          <w:szCs w:val="22"/>
          <w:lang w:val="tr-TR" w:eastAsia="ko-KR"/>
        </w:rPr>
        <w:t>se Cases &amp; Future Directions", </w:t>
      </w:r>
      <w:r w:rsidR="00E2531D" w:rsidRPr="001D78BD">
        <w:rPr>
          <w:rFonts w:ascii="Cambria" w:eastAsiaTheme="minorHAnsi" w:hAnsi="Cambria" w:cstheme="minorBidi"/>
          <w:sz w:val="22"/>
          <w:szCs w:val="22"/>
          <w:lang w:val="tr-TR" w:eastAsia="ko-KR"/>
        </w:rPr>
        <w:t xml:space="preserve">IEEE </w:t>
      </w:r>
    </w:p>
    <w:p w:rsidR="00B07E94" w:rsidRPr="001D78BD" w:rsidRDefault="00B07E94"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          </w:t>
      </w:r>
      <w:r w:rsidR="00E2531D" w:rsidRPr="001D78BD">
        <w:rPr>
          <w:rFonts w:ascii="Cambria" w:eastAsiaTheme="minorHAnsi" w:hAnsi="Cambria" w:cstheme="minorBidi"/>
          <w:sz w:val="22"/>
          <w:szCs w:val="22"/>
          <w:lang w:val="tr-TR" w:eastAsia="ko-KR"/>
        </w:rPr>
        <w:t xml:space="preserve">Communications Surveys and Tutorials, Vol. 19, No:4, pp. 2359-2391, </w:t>
      </w:r>
    </w:p>
    <w:p w:rsidR="00E2531D" w:rsidRPr="001D78BD" w:rsidRDefault="00B07E94"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sz w:val="22"/>
          <w:szCs w:val="22"/>
          <w:lang w:val="tr-TR" w:eastAsia="ko-KR"/>
        </w:rPr>
        <w:t xml:space="preserve">          </w:t>
      </w:r>
      <w:r w:rsidR="00E2531D" w:rsidRPr="001D78BD">
        <w:rPr>
          <w:rFonts w:ascii="Cambria" w:eastAsiaTheme="minorHAnsi" w:hAnsi="Cambria" w:cstheme="minorBidi"/>
          <w:sz w:val="22"/>
          <w:szCs w:val="22"/>
          <w:lang w:val="tr-TR" w:eastAsia="ko-KR"/>
        </w:rPr>
        <w:t>2017. </w:t>
      </w:r>
      <w:hyperlink r:id="rId11" w:tooltip="https://doi.org/10.1109/COMST.2017.2717482" w:history="1">
        <w:r w:rsidR="00E2531D" w:rsidRPr="001D78BD">
          <w:rPr>
            <w:rFonts w:ascii="Cambria" w:eastAsiaTheme="minorHAnsi" w:hAnsi="Cambria" w:cstheme="minorBidi"/>
            <w:sz w:val="22"/>
            <w:szCs w:val="22"/>
            <w:lang w:val="tr-TR" w:eastAsia="ko-KR"/>
          </w:rPr>
          <w:t>http://doi.org/10.1109/COMST.2017.2717482</w:t>
        </w:r>
      </w:hyperlink>
      <w:r w:rsidR="00E2531D" w:rsidRPr="001D78BD">
        <w:rPr>
          <w:rFonts w:ascii="Cambria" w:eastAsiaTheme="minorHAnsi" w:hAnsi="Cambria" w:cstheme="minorBidi"/>
          <w:color w:val="auto"/>
          <w:sz w:val="22"/>
          <w:szCs w:val="22"/>
          <w:lang w:val="tr-TR" w:eastAsia="ko-KR"/>
        </w:rPr>
        <w:br/>
      </w:r>
    </w:p>
    <w:p w:rsidR="008444A7" w:rsidRPr="001D78BD" w:rsidRDefault="00E2531D"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Tunca, </w:t>
      </w:r>
      <w:r w:rsidR="008444A7" w:rsidRPr="001D78BD">
        <w:rPr>
          <w:rFonts w:ascii="Cambria" w:eastAsiaTheme="minorHAnsi" w:hAnsi="Cambria" w:cstheme="minorBidi"/>
          <w:sz w:val="22"/>
          <w:szCs w:val="22"/>
          <w:lang w:val="tr-TR" w:eastAsia="ko-KR"/>
        </w:rPr>
        <w:t>C</w:t>
      </w:r>
      <w:proofErr w:type="gramStart"/>
      <w:r w:rsidR="008444A7" w:rsidRPr="001D78BD">
        <w:rPr>
          <w:rFonts w:ascii="Cambria" w:eastAsiaTheme="minorHAnsi" w:hAnsi="Cambria" w:cstheme="minorBidi"/>
          <w:sz w:val="22"/>
          <w:szCs w:val="22"/>
          <w:lang w:val="tr-TR" w:eastAsia="ko-KR"/>
        </w:rPr>
        <w:t>.,</w:t>
      </w:r>
      <w:proofErr w:type="gramEnd"/>
      <w:r w:rsidR="008444A7" w:rsidRPr="001D78BD">
        <w:rPr>
          <w:rFonts w:ascii="Cambria" w:eastAsiaTheme="minorHAnsi" w:hAnsi="Cambria" w:cstheme="minorBidi"/>
          <w:sz w:val="22"/>
          <w:szCs w:val="22"/>
          <w:lang w:val="tr-TR" w:eastAsia="ko-KR"/>
        </w:rPr>
        <w:t xml:space="preserve"> </w:t>
      </w:r>
      <w:r w:rsidRPr="001D78BD">
        <w:rPr>
          <w:rFonts w:ascii="Cambria" w:eastAsiaTheme="minorHAnsi" w:hAnsi="Cambria" w:cstheme="minorBidi"/>
          <w:sz w:val="22"/>
          <w:szCs w:val="22"/>
          <w:lang w:val="tr-TR" w:eastAsia="ko-KR"/>
        </w:rPr>
        <w:t>Pehlivan,</w:t>
      </w:r>
      <w:r w:rsidR="008444A7" w:rsidRPr="001D78BD">
        <w:rPr>
          <w:rFonts w:ascii="Cambria" w:eastAsiaTheme="minorHAnsi" w:hAnsi="Cambria" w:cstheme="minorBidi"/>
          <w:sz w:val="22"/>
          <w:szCs w:val="22"/>
          <w:lang w:val="tr-TR" w:eastAsia="ko-KR"/>
        </w:rPr>
        <w:t xml:space="preserve"> N., </w:t>
      </w:r>
      <w:r w:rsidRPr="001D78BD">
        <w:rPr>
          <w:rFonts w:ascii="Cambria" w:eastAsiaTheme="minorHAnsi" w:hAnsi="Cambria" w:cstheme="minorBidi"/>
          <w:sz w:val="22"/>
          <w:szCs w:val="22"/>
          <w:lang w:val="tr-TR" w:eastAsia="ko-KR"/>
        </w:rPr>
        <w:t xml:space="preserve">Kan, </w:t>
      </w:r>
      <w:r w:rsidR="008444A7" w:rsidRPr="001D78BD">
        <w:rPr>
          <w:rFonts w:ascii="Cambria" w:eastAsiaTheme="minorHAnsi" w:hAnsi="Cambria" w:cstheme="minorBidi"/>
          <w:sz w:val="22"/>
          <w:szCs w:val="22"/>
          <w:lang w:val="tr-TR" w:eastAsia="ko-KR"/>
        </w:rPr>
        <w:t xml:space="preserve">N., </w:t>
      </w:r>
      <w:r w:rsidRPr="001D78BD">
        <w:rPr>
          <w:rFonts w:ascii="Cambria" w:eastAsiaTheme="minorHAnsi" w:hAnsi="Cambria" w:cstheme="minorBidi"/>
          <w:sz w:val="22"/>
          <w:szCs w:val="22"/>
          <w:lang w:val="tr-TR" w:eastAsia="ko-KR"/>
        </w:rPr>
        <w:t xml:space="preserve">Arnrich, </w:t>
      </w:r>
      <w:r w:rsidR="008444A7" w:rsidRPr="001D78BD">
        <w:rPr>
          <w:rFonts w:ascii="Cambria" w:eastAsiaTheme="minorHAnsi" w:hAnsi="Cambria" w:cstheme="minorBidi"/>
          <w:sz w:val="22"/>
          <w:szCs w:val="22"/>
          <w:lang w:val="tr-TR" w:eastAsia="ko-KR"/>
        </w:rPr>
        <w:t xml:space="preserve">B., </w:t>
      </w:r>
      <w:r w:rsidRPr="001D78BD">
        <w:rPr>
          <w:rFonts w:ascii="Cambria" w:eastAsiaTheme="minorHAnsi" w:hAnsi="Cambria" w:cstheme="minorBidi"/>
          <w:sz w:val="22"/>
          <w:szCs w:val="22"/>
          <w:lang w:val="tr-TR" w:eastAsia="ko-KR"/>
        </w:rPr>
        <w:t xml:space="preserve">Salur, </w:t>
      </w:r>
      <w:r w:rsidR="008444A7" w:rsidRPr="001D78BD">
        <w:rPr>
          <w:rFonts w:ascii="Cambria" w:eastAsiaTheme="minorHAnsi" w:hAnsi="Cambria" w:cstheme="minorBidi"/>
          <w:sz w:val="22"/>
          <w:szCs w:val="22"/>
          <w:lang w:val="tr-TR" w:eastAsia="ko-KR"/>
        </w:rPr>
        <w:t xml:space="preserve">G., </w:t>
      </w:r>
      <w:r w:rsidRPr="001D78BD">
        <w:rPr>
          <w:rFonts w:ascii="Cambria" w:eastAsiaTheme="minorHAnsi" w:hAnsi="Cambria" w:cstheme="minorBidi"/>
          <w:sz w:val="22"/>
          <w:szCs w:val="22"/>
          <w:lang w:val="tr-TR" w:eastAsia="ko-KR"/>
        </w:rPr>
        <w:t xml:space="preserve">Ersoy, </w:t>
      </w:r>
      <w:r w:rsidR="008444A7" w:rsidRPr="001D78BD">
        <w:rPr>
          <w:rFonts w:ascii="Cambria" w:eastAsiaTheme="minorHAnsi" w:hAnsi="Cambria" w:cstheme="minorBidi"/>
          <w:sz w:val="22"/>
          <w:szCs w:val="22"/>
          <w:lang w:val="tr-TR" w:eastAsia="ko-KR"/>
        </w:rPr>
        <w:t xml:space="preserve">C., </w:t>
      </w:r>
      <w:r w:rsidRPr="001D78BD">
        <w:rPr>
          <w:rFonts w:ascii="Cambria" w:eastAsiaTheme="minorHAnsi" w:hAnsi="Cambria" w:cstheme="minorBidi"/>
          <w:sz w:val="22"/>
          <w:szCs w:val="22"/>
          <w:lang w:val="tr-TR" w:eastAsia="ko-KR"/>
        </w:rPr>
        <w:t xml:space="preserve">"Inertial Sensor-Based </w:t>
      </w:r>
    </w:p>
    <w:p w:rsidR="008444A7" w:rsidRPr="001D78BD" w:rsidRDefault="008444A7"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          </w:t>
      </w:r>
      <w:r w:rsidR="00E2531D" w:rsidRPr="001D78BD">
        <w:rPr>
          <w:rFonts w:ascii="Cambria" w:eastAsiaTheme="minorHAnsi" w:hAnsi="Cambria" w:cstheme="minorBidi"/>
          <w:sz w:val="22"/>
          <w:szCs w:val="22"/>
          <w:lang w:val="tr-TR" w:eastAsia="ko-KR"/>
        </w:rPr>
        <w:t>Robust Gait Analysis in Non-Hospital Settings for Neurological Disorders"</w:t>
      </w:r>
      <w:r w:rsidRPr="001D78BD">
        <w:rPr>
          <w:rFonts w:ascii="Cambria" w:eastAsiaTheme="minorHAnsi" w:hAnsi="Cambria" w:cstheme="minorBidi"/>
          <w:sz w:val="22"/>
          <w:szCs w:val="22"/>
          <w:lang w:val="tr-TR" w:eastAsia="ko-KR"/>
        </w:rPr>
        <w:t>,</w:t>
      </w:r>
      <w:r w:rsidR="00E2531D" w:rsidRPr="001D78BD">
        <w:rPr>
          <w:rFonts w:ascii="Cambria" w:eastAsiaTheme="minorHAnsi" w:hAnsi="Cambria" w:cstheme="minorBidi"/>
          <w:sz w:val="22"/>
          <w:szCs w:val="22"/>
          <w:lang w:val="tr-TR" w:eastAsia="ko-KR"/>
        </w:rPr>
        <w:t xml:space="preserve"> Sensors, </w:t>
      </w:r>
    </w:p>
    <w:p w:rsidR="00E2531D" w:rsidRPr="001D78BD" w:rsidRDefault="008444A7"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sz w:val="22"/>
          <w:szCs w:val="22"/>
          <w:lang w:val="tr-TR" w:eastAsia="ko-KR"/>
        </w:rPr>
        <w:t xml:space="preserve">         Vol.17(4),825,</w:t>
      </w:r>
      <w:r w:rsidR="00E2531D" w:rsidRPr="001D78BD">
        <w:rPr>
          <w:rFonts w:ascii="Cambria" w:eastAsiaTheme="minorHAnsi" w:hAnsi="Cambria" w:cstheme="minorBidi"/>
          <w:sz w:val="22"/>
          <w:szCs w:val="22"/>
          <w:lang w:val="tr-TR" w:eastAsia="ko-KR"/>
        </w:rPr>
        <w:t>2017. </w:t>
      </w:r>
      <w:hyperlink r:id="rId12" w:tooltip="http://www.mdpi.com/1424-8220/17/4/825" w:history="1">
        <w:r w:rsidR="00E2531D" w:rsidRPr="001D78BD">
          <w:rPr>
            <w:rFonts w:ascii="Cambria" w:eastAsiaTheme="minorHAnsi" w:hAnsi="Cambria" w:cstheme="minorBidi"/>
            <w:sz w:val="22"/>
            <w:szCs w:val="22"/>
            <w:lang w:val="tr-TR" w:eastAsia="ko-KR"/>
          </w:rPr>
          <w:t>PDF</w:t>
        </w:r>
      </w:hyperlink>
      <w:r w:rsidR="00E2531D" w:rsidRPr="001D78BD">
        <w:rPr>
          <w:rFonts w:ascii="Cambria" w:eastAsiaTheme="minorHAnsi" w:hAnsi="Cambria" w:cstheme="minorBidi"/>
          <w:color w:val="auto"/>
          <w:sz w:val="22"/>
          <w:szCs w:val="22"/>
          <w:lang w:val="tr-TR" w:eastAsia="ko-KR"/>
        </w:rPr>
        <w:br/>
      </w:r>
    </w:p>
    <w:p w:rsidR="008444A7" w:rsidRPr="001D78BD" w:rsidRDefault="00E2531D"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Alemdar, </w:t>
      </w:r>
      <w:r w:rsidR="008444A7" w:rsidRPr="001D78BD">
        <w:rPr>
          <w:rFonts w:ascii="Cambria" w:eastAsiaTheme="minorHAnsi" w:hAnsi="Cambria" w:cstheme="minorBidi"/>
          <w:sz w:val="22"/>
          <w:szCs w:val="22"/>
          <w:lang w:val="tr-TR" w:eastAsia="ko-KR"/>
        </w:rPr>
        <w:t>H</w:t>
      </w:r>
      <w:proofErr w:type="gramStart"/>
      <w:r w:rsidR="008444A7" w:rsidRPr="001D78BD">
        <w:rPr>
          <w:rFonts w:ascii="Cambria" w:eastAsiaTheme="minorHAnsi" w:hAnsi="Cambria" w:cstheme="minorBidi"/>
          <w:sz w:val="22"/>
          <w:szCs w:val="22"/>
          <w:lang w:val="tr-TR" w:eastAsia="ko-KR"/>
        </w:rPr>
        <w:t>.,</w:t>
      </w:r>
      <w:proofErr w:type="gramEnd"/>
      <w:r w:rsidR="008444A7" w:rsidRPr="001D78BD">
        <w:rPr>
          <w:rFonts w:ascii="Cambria" w:eastAsiaTheme="minorHAnsi" w:hAnsi="Cambria" w:cstheme="minorBidi"/>
          <w:sz w:val="22"/>
          <w:szCs w:val="22"/>
          <w:lang w:val="tr-TR" w:eastAsia="ko-KR"/>
        </w:rPr>
        <w:t xml:space="preserve"> </w:t>
      </w:r>
      <w:r w:rsidRPr="001D78BD">
        <w:rPr>
          <w:rFonts w:ascii="Cambria" w:eastAsiaTheme="minorHAnsi" w:hAnsi="Cambria" w:cstheme="minorBidi"/>
          <w:sz w:val="22"/>
          <w:szCs w:val="22"/>
          <w:lang w:val="tr-TR" w:eastAsia="ko-KR"/>
        </w:rPr>
        <w:t xml:space="preserve">Ersoy, </w:t>
      </w:r>
      <w:r w:rsidR="008444A7" w:rsidRPr="001D78BD">
        <w:rPr>
          <w:rFonts w:ascii="Cambria" w:eastAsiaTheme="minorHAnsi" w:hAnsi="Cambria" w:cstheme="minorBidi"/>
          <w:sz w:val="22"/>
          <w:szCs w:val="22"/>
          <w:lang w:val="tr-TR" w:eastAsia="ko-KR"/>
        </w:rPr>
        <w:t xml:space="preserve">C., </w:t>
      </w:r>
      <w:r w:rsidRPr="001D78BD">
        <w:rPr>
          <w:rFonts w:ascii="Cambria" w:eastAsiaTheme="minorHAnsi" w:hAnsi="Cambria" w:cstheme="minorBidi"/>
          <w:sz w:val="22"/>
          <w:szCs w:val="22"/>
          <w:lang w:val="tr-TR" w:eastAsia="ko-KR"/>
        </w:rPr>
        <w:t xml:space="preserve">"Multi-Resident Activity Tracking and Recognition in Smart </w:t>
      </w:r>
    </w:p>
    <w:p w:rsidR="008444A7" w:rsidRPr="001D78BD" w:rsidRDefault="008444A7"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          </w:t>
      </w:r>
      <w:r w:rsidR="00E2531D" w:rsidRPr="001D78BD">
        <w:rPr>
          <w:rFonts w:ascii="Cambria" w:eastAsiaTheme="minorHAnsi" w:hAnsi="Cambria" w:cstheme="minorBidi"/>
          <w:sz w:val="22"/>
          <w:szCs w:val="22"/>
          <w:lang w:val="tr-TR" w:eastAsia="ko-KR"/>
        </w:rPr>
        <w:t>Environments", Ambient Intelligence and Humanized Comput</w:t>
      </w:r>
      <w:r w:rsidRPr="001D78BD">
        <w:rPr>
          <w:rFonts w:ascii="Cambria" w:eastAsiaTheme="minorHAnsi" w:hAnsi="Cambria" w:cstheme="minorBidi"/>
          <w:sz w:val="22"/>
          <w:szCs w:val="22"/>
          <w:lang w:val="tr-TR" w:eastAsia="ko-KR"/>
        </w:rPr>
        <w:t xml:space="preserve">ing, 8 (4), </w:t>
      </w:r>
    </w:p>
    <w:p w:rsidR="00E2531D" w:rsidRPr="001D78BD" w:rsidRDefault="008444A7" w:rsidP="00A3223F">
      <w:pPr>
        <w:pStyle w:val="paragraphstyle7"/>
        <w:shd w:val="clear" w:color="auto" w:fill="FFFFFF"/>
        <w:suppressAutoHyphens w:val="0"/>
        <w:spacing w:after="0" w:line="300" w:lineRule="exact"/>
        <w:jc w:val="both"/>
        <w:rPr>
          <w:rFonts w:ascii="Cambria" w:eastAsiaTheme="minorHAnsi" w:hAnsi="Cambria" w:cstheme="minorBidi"/>
          <w:sz w:val="22"/>
          <w:szCs w:val="22"/>
          <w:lang w:val="tr-TR" w:eastAsia="ko-KR"/>
        </w:rPr>
      </w:pPr>
      <w:r w:rsidRPr="001D78BD">
        <w:rPr>
          <w:rFonts w:ascii="Cambria" w:eastAsiaTheme="minorHAnsi" w:hAnsi="Cambria" w:cstheme="minorBidi"/>
          <w:sz w:val="22"/>
          <w:szCs w:val="22"/>
          <w:lang w:val="tr-TR" w:eastAsia="ko-KR"/>
        </w:rPr>
        <w:t xml:space="preserve">          pp.513-529,August</w:t>
      </w:r>
      <w:r w:rsidR="00E2531D" w:rsidRPr="001D78BD">
        <w:rPr>
          <w:rFonts w:ascii="Cambria" w:eastAsiaTheme="minorHAnsi" w:hAnsi="Cambria" w:cstheme="minorBidi"/>
          <w:sz w:val="22"/>
          <w:szCs w:val="22"/>
          <w:lang w:val="tr-TR" w:eastAsia="ko-KR"/>
        </w:rPr>
        <w:t>2017. </w:t>
      </w:r>
      <w:hyperlink r:id="rId13" w:tooltip="http://doi.org/10.1007/s12652-016-0440-x" w:history="1">
        <w:r w:rsidR="00E2531D" w:rsidRPr="001D78BD">
          <w:rPr>
            <w:rFonts w:ascii="Cambria" w:eastAsiaTheme="minorHAnsi" w:hAnsi="Cambria" w:cstheme="minorBidi"/>
            <w:sz w:val="22"/>
            <w:szCs w:val="22"/>
            <w:lang w:val="tr-TR" w:eastAsia="ko-KR"/>
          </w:rPr>
          <w:t>http://doi.org/10.1007/s12652-016-0440-x</w:t>
        </w:r>
      </w:hyperlink>
      <w:r w:rsidR="00E2531D" w:rsidRPr="001D78BD">
        <w:rPr>
          <w:rFonts w:ascii="Cambria" w:eastAsiaTheme="minorHAnsi" w:hAnsi="Cambria" w:cstheme="minorBidi"/>
          <w:color w:val="auto"/>
          <w:sz w:val="22"/>
          <w:szCs w:val="22"/>
          <w:lang w:val="tr-TR" w:eastAsia="ko-KR"/>
        </w:rPr>
        <w:br/>
      </w:r>
    </w:p>
    <w:p w:rsidR="00746957" w:rsidRPr="001D78BD" w:rsidRDefault="00E2531D"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color w:val="auto"/>
          <w:sz w:val="22"/>
          <w:szCs w:val="22"/>
          <w:lang w:val="tr-TR" w:eastAsia="ko-KR"/>
        </w:rPr>
        <w:t xml:space="preserve">Alemdar, </w:t>
      </w:r>
      <w:r w:rsidR="00746957" w:rsidRPr="001D78BD">
        <w:rPr>
          <w:rFonts w:ascii="Cambria" w:eastAsiaTheme="minorHAnsi" w:hAnsi="Cambria" w:cstheme="minorBidi"/>
          <w:color w:val="auto"/>
          <w:sz w:val="22"/>
          <w:szCs w:val="22"/>
          <w:lang w:val="tr-TR" w:eastAsia="ko-KR"/>
        </w:rPr>
        <w:t>H</w:t>
      </w:r>
      <w:proofErr w:type="gramStart"/>
      <w:r w:rsidR="00746957" w:rsidRPr="001D78BD">
        <w:rPr>
          <w:rFonts w:ascii="Cambria" w:eastAsiaTheme="minorHAnsi" w:hAnsi="Cambria" w:cstheme="minorBidi"/>
          <w:color w:val="auto"/>
          <w:sz w:val="22"/>
          <w:szCs w:val="22"/>
          <w:lang w:val="tr-TR" w:eastAsia="ko-KR"/>
        </w:rPr>
        <w:t>.,</w:t>
      </w:r>
      <w:proofErr w:type="gramEnd"/>
      <w:r w:rsidR="00746957" w:rsidRPr="001D78BD">
        <w:rPr>
          <w:rFonts w:ascii="Cambria" w:eastAsiaTheme="minorHAnsi" w:hAnsi="Cambria" w:cstheme="minorBidi"/>
          <w:color w:val="auto"/>
          <w:sz w:val="22"/>
          <w:szCs w:val="22"/>
          <w:lang w:val="tr-TR" w:eastAsia="ko-KR"/>
        </w:rPr>
        <w:t xml:space="preserve"> V</w:t>
      </w:r>
      <w:r w:rsidRPr="001D78BD">
        <w:rPr>
          <w:rFonts w:ascii="Cambria" w:eastAsiaTheme="minorHAnsi" w:hAnsi="Cambria" w:cstheme="minorBidi"/>
          <w:color w:val="auto"/>
          <w:sz w:val="22"/>
          <w:szCs w:val="22"/>
          <w:lang w:val="tr-TR" w:eastAsia="ko-KR"/>
        </w:rPr>
        <w:t>an Kasteren</w:t>
      </w:r>
      <w:r w:rsidR="00746957" w:rsidRPr="001D78BD">
        <w:rPr>
          <w:rFonts w:ascii="Cambria" w:eastAsiaTheme="minorHAnsi" w:hAnsi="Cambria" w:cstheme="minorBidi"/>
          <w:color w:val="auto"/>
          <w:sz w:val="22"/>
          <w:szCs w:val="22"/>
          <w:lang w:val="tr-TR" w:eastAsia="ko-KR"/>
        </w:rPr>
        <w:t xml:space="preserve">, T.L.M., </w:t>
      </w:r>
      <w:r w:rsidRPr="001D78BD">
        <w:rPr>
          <w:rFonts w:ascii="Cambria" w:eastAsiaTheme="minorHAnsi" w:hAnsi="Cambria" w:cstheme="minorBidi"/>
          <w:color w:val="auto"/>
          <w:sz w:val="22"/>
          <w:szCs w:val="22"/>
          <w:lang w:val="tr-TR" w:eastAsia="ko-KR"/>
        </w:rPr>
        <w:t xml:space="preserve"> Ersoy, </w:t>
      </w:r>
      <w:r w:rsidR="00746957" w:rsidRPr="001D78BD">
        <w:rPr>
          <w:rFonts w:ascii="Cambria" w:eastAsiaTheme="minorHAnsi" w:hAnsi="Cambria" w:cstheme="minorBidi"/>
          <w:color w:val="auto"/>
          <w:sz w:val="22"/>
          <w:szCs w:val="22"/>
          <w:lang w:val="tr-TR" w:eastAsia="ko-KR"/>
        </w:rPr>
        <w:t xml:space="preserve">C., </w:t>
      </w:r>
      <w:r w:rsidRPr="001D78BD">
        <w:rPr>
          <w:rFonts w:ascii="Cambria" w:eastAsiaTheme="minorHAnsi" w:hAnsi="Cambria" w:cstheme="minorBidi"/>
          <w:color w:val="auto"/>
          <w:sz w:val="22"/>
          <w:szCs w:val="22"/>
          <w:lang w:val="tr-TR" w:eastAsia="ko-KR"/>
        </w:rPr>
        <w:t xml:space="preserve">"Active Learning with Uncertainty Sampling for </w:t>
      </w:r>
    </w:p>
    <w:p w:rsidR="00746957" w:rsidRPr="001D78BD" w:rsidRDefault="00746957"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color w:val="auto"/>
          <w:sz w:val="22"/>
          <w:szCs w:val="22"/>
          <w:lang w:val="tr-TR" w:eastAsia="ko-KR"/>
        </w:rPr>
        <w:t xml:space="preserve">          </w:t>
      </w:r>
      <w:r w:rsidR="00E2531D" w:rsidRPr="001D78BD">
        <w:rPr>
          <w:rFonts w:ascii="Cambria" w:eastAsiaTheme="minorHAnsi" w:hAnsi="Cambria" w:cstheme="minorBidi"/>
          <w:color w:val="auto"/>
          <w:sz w:val="22"/>
          <w:szCs w:val="22"/>
          <w:lang w:val="tr-TR" w:eastAsia="ko-KR"/>
        </w:rPr>
        <w:t>Large Scale Activity Recognition in Smart Homes"</w:t>
      </w:r>
      <w:r w:rsidRPr="001D78BD">
        <w:rPr>
          <w:rFonts w:ascii="Cambria" w:eastAsiaTheme="minorHAnsi" w:hAnsi="Cambria" w:cstheme="minorBidi"/>
          <w:color w:val="auto"/>
          <w:sz w:val="22"/>
          <w:szCs w:val="22"/>
          <w:lang w:val="tr-TR" w:eastAsia="ko-KR"/>
        </w:rPr>
        <w:t>,</w:t>
      </w:r>
      <w:r w:rsidR="00E2531D" w:rsidRPr="001D78BD">
        <w:rPr>
          <w:rFonts w:ascii="Cambria" w:eastAsiaTheme="minorHAnsi" w:hAnsi="Cambria" w:cstheme="minorBidi"/>
          <w:color w:val="auto"/>
          <w:sz w:val="22"/>
          <w:szCs w:val="22"/>
          <w:lang w:val="tr-TR" w:eastAsia="ko-KR"/>
        </w:rPr>
        <w:t xml:space="preserve"> Journal of Ambient Intelligence and </w:t>
      </w:r>
    </w:p>
    <w:p w:rsidR="00746957" w:rsidRPr="001D78BD" w:rsidRDefault="00746957"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color w:val="auto"/>
          <w:sz w:val="22"/>
          <w:szCs w:val="22"/>
          <w:lang w:val="tr-TR" w:eastAsia="ko-KR"/>
        </w:rPr>
        <w:t xml:space="preserve">          </w:t>
      </w:r>
      <w:r w:rsidR="00E2531D" w:rsidRPr="001D78BD">
        <w:rPr>
          <w:rFonts w:ascii="Cambria" w:eastAsiaTheme="minorHAnsi" w:hAnsi="Cambria" w:cstheme="minorBidi"/>
          <w:color w:val="auto"/>
          <w:sz w:val="22"/>
          <w:szCs w:val="22"/>
          <w:lang w:val="tr-TR" w:eastAsia="ko-KR"/>
        </w:rPr>
        <w:t>Smart Environments, vol. 9, no. 2, pp. 209-223, 2017. </w:t>
      </w:r>
    </w:p>
    <w:p w:rsidR="00E2531D" w:rsidRPr="001D78BD" w:rsidRDefault="00746957" w:rsidP="00A3223F">
      <w:pPr>
        <w:pStyle w:val="paragraphstyle7"/>
        <w:shd w:val="clear" w:color="auto" w:fill="FFFFFF"/>
        <w:suppressAutoHyphens w:val="0"/>
        <w:spacing w:after="0" w:line="300" w:lineRule="exact"/>
        <w:jc w:val="both"/>
        <w:rPr>
          <w:rFonts w:ascii="Cambria" w:eastAsiaTheme="minorHAnsi" w:hAnsi="Cambria" w:cstheme="minorBidi"/>
          <w:color w:val="auto"/>
          <w:sz w:val="22"/>
          <w:szCs w:val="22"/>
          <w:lang w:val="tr-TR" w:eastAsia="ko-KR"/>
        </w:rPr>
      </w:pPr>
      <w:r w:rsidRPr="001D78BD">
        <w:rPr>
          <w:rFonts w:ascii="Cambria" w:eastAsiaTheme="minorHAnsi" w:hAnsi="Cambria" w:cstheme="minorBidi"/>
          <w:color w:val="auto"/>
          <w:sz w:val="22"/>
          <w:szCs w:val="22"/>
          <w:lang w:val="tr-TR" w:eastAsia="ko-KR"/>
        </w:rPr>
        <w:t xml:space="preserve">          </w:t>
      </w:r>
      <w:hyperlink r:id="rId14" w:history="1">
        <w:r w:rsidRPr="001D78BD">
          <w:rPr>
            <w:rStyle w:val="Kpr"/>
            <w:rFonts w:ascii="Cambria" w:eastAsiaTheme="minorHAnsi" w:hAnsi="Cambria" w:cstheme="minorBidi"/>
            <w:color w:val="auto"/>
            <w:sz w:val="22"/>
            <w:szCs w:val="22"/>
            <w:lang w:val="tr-TR" w:eastAsia="ko-KR"/>
          </w:rPr>
          <w:t>https://doi.org/10.3233/AIS-170427</w:t>
        </w:r>
      </w:hyperlink>
      <w:r w:rsidRPr="001D78BD">
        <w:rPr>
          <w:rFonts w:ascii="Cambria" w:eastAsiaTheme="minorHAnsi" w:hAnsi="Cambria" w:cstheme="minorBidi"/>
          <w:color w:val="auto"/>
          <w:sz w:val="22"/>
          <w:szCs w:val="22"/>
          <w:lang w:val="tr-TR" w:eastAsia="ko-KR"/>
        </w:rPr>
        <w:t>.</w:t>
      </w:r>
    </w:p>
    <w:p w:rsidR="00E2531D" w:rsidRPr="001D78BD" w:rsidRDefault="00E2531D" w:rsidP="00A3223F">
      <w:pPr>
        <w:pStyle w:val="paragraphstyle7"/>
        <w:shd w:val="clear" w:color="auto" w:fill="FFFFFF"/>
        <w:suppressAutoHyphens w:val="0"/>
        <w:spacing w:after="0" w:line="300" w:lineRule="exact"/>
        <w:ind w:left="720"/>
        <w:jc w:val="both"/>
        <w:rPr>
          <w:rFonts w:ascii="Cambria" w:eastAsiaTheme="minorHAnsi" w:hAnsi="Cambria" w:cstheme="minorBidi"/>
          <w:color w:val="auto"/>
          <w:sz w:val="22"/>
          <w:szCs w:val="22"/>
          <w:lang w:val="tr-TR" w:eastAsia="ko-KR"/>
        </w:rPr>
      </w:pP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Ata, B</w:t>
      </w:r>
      <w:proofErr w:type="gramStart"/>
      <w:r w:rsidRPr="001D78BD">
        <w:rPr>
          <w:rFonts w:ascii="Cambria" w:hAnsi="Cambria"/>
          <w:lang w:eastAsia="ko-KR"/>
        </w:rPr>
        <w:t>.,</w:t>
      </w:r>
      <w:proofErr w:type="gramEnd"/>
      <w:r w:rsidRPr="001D78BD">
        <w:rPr>
          <w:rFonts w:ascii="Cambria" w:hAnsi="Cambria"/>
          <w:lang w:eastAsia="ko-KR"/>
        </w:rPr>
        <w:t xml:space="preserve"> “</w:t>
      </w:r>
      <w:r w:rsidR="00E2531D" w:rsidRPr="001D78BD">
        <w:rPr>
          <w:rFonts w:ascii="Cambria" w:hAnsi="Cambria"/>
          <w:lang w:eastAsia="ko-KR"/>
        </w:rPr>
        <w:t>Mechanisms for Increasing Sourcing from Capacity-Constrained Local Suppliers</w:t>
      </w:r>
      <w:r w:rsidRPr="001D78BD">
        <w:rPr>
          <w:rFonts w:ascii="Cambria" w:hAnsi="Cambria"/>
          <w:lang w:eastAsia="ko-KR"/>
        </w:rPr>
        <w:t>”.</w:t>
      </w:r>
    </w:p>
    <w:p w:rsidR="00E2531D"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Decision Sciences, 48(1) 1-199, 2017. </w:t>
      </w:r>
    </w:p>
    <w:p w:rsidR="00E2531D" w:rsidRPr="001D78BD" w:rsidRDefault="00E2531D" w:rsidP="00A3223F">
      <w:pPr>
        <w:spacing w:after="0" w:line="300" w:lineRule="exact"/>
        <w:jc w:val="both"/>
        <w:rPr>
          <w:rFonts w:ascii="Cambria" w:hAnsi="Cambria"/>
          <w:lang w:eastAsia="ko-KR"/>
        </w:rPr>
      </w:pPr>
    </w:p>
    <w:p w:rsidR="00746957" w:rsidRPr="001D78BD" w:rsidRDefault="00746957" w:rsidP="00A3223F">
      <w:pPr>
        <w:suppressAutoHyphens/>
        <w:spacing w:after="0" w:line="300" w:lineRule="exact"/>
        <w:rPr>
          <w:rFonts w:ascii="Cambria" w:hAnsi="Cambria"/>
          <w:lang w:eastAsia="ko-KR"/>
        </w:rPr>
      </w:pPr>
      <w:r w:rsidRPr="001D78BD">
        <w:rPr>
          <w:rFonts w:ascii="Cambria" w:hAnsi="Cambria"/>
          <w:lang w:eastAsia="ko-KR"/>
        </w:rPr>
        <w:t>Lee, D</w:t>
      </w:r>
      <w:proofErr w:type="gramStart"/>
      <w:r w:rsidRPr="001D78BD">
        <w:rPr>
          <w:rFonts w:ascii="Cambria" w:hAnsi="Cambria"/>
          <w:lang w:eastAsia="ko-KR"/>
        </w:rPr>
        <w:t>.,</w:t>
      </w:r>
      <w:proofErr w:type="gramEnd"/>
      <w:r w:rsidRPr="001D78BD">
        <w:rPr>
          <w:rFonts w:ascii="Cambria" w:hAnsi="Cambria"/>
          <w:lang w:eastAsia="ko-KR"/>
        </w:rPr>
        <w:t xml:space="preserve">”Converting Retail Food Waste into By-Product”, </w:t>
      </w:r>
      <w:r w:rsidR="00E2531D" w:rsidRPr="001D78BD">
        <w:rPr>
          <w:rFonts w:ascii="Cambria" w:hAnsi="Cambria"/>
          <w:lang w:eastAsia="ko-KR"/>
        </w:rPr>
        <w:t xml:space="preserve">European Journal of Operational </w:t>
      </w:r>
      <w:r w:rsidRPr="001D78BD">
        <w:rPr>
          <w:rFonts w:ascii="Cambria" w:hAnsi="Cambria"/>
          <w:lang w:eastAsia="ko-KR"/>
        </w:rPr>
        <w:t xml:space="preserve"> </w:t>
      </w:r>
    </w:p>
    <w:p w:rsidR="00E2531D" w:rsidRPr="001D78BD" w:rsidRDefault="00746957" w:rsidP="00A3223F">
      <w:pPr>
        <w:suppressAutoHyphens/>
        <w:spacing w:after="0" w:line="300" w:lineRule="exact"/>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Research, 257(3) 944-956, 2017. </w:t>
      </w:r>
    </w:p>
    <w:p w:rsidR="00E2531D" w:rsidRPr="001D78BD" w:rsidRDefault="00E2531D" w:rsidP="00A3223F">
      <w:pPr>
        <w:spacing w:after="0" w:line="300" w:lineRule="exact"/>
        <w:jc w:val="both"/>
        <w:rPr>
          <w:rFonts w:ascii="Cambria" w:hAnsi="Cambria"/>
          <w:lang w:eastAsia="ko-KR"/>
        </w:rPr>
      </w:pPr>
    </w:p>
    <w:p w:rsidR="00746957" w:rsidRPr="001D78BD" w:rsidRDefault="00E2531D" w:rsidP="00A3223F">
      <w:pPr>
        <w:spacing w:after="0" w:line="300" w:lineRule="exact"/>
        <w:jc w:val="both"/>
        <w:rPr>
          <w:rFonts w:ascii="Cambria" w:hAnsi="Cambria"/>
          <w:lang w:eastAsia="ko-KR"/>
        </w:rPr>
      </w:pPr>
      <w:r w:rsidRPr="001D78BD">
        <w:rPr>
          <w:rFonts w:ascii="Cambria" w:hAnsi="Cambria"/>
          <w:lang w:eastAsia="ko-KR"/>
        </w:rPr>
        <w:t>Kalkan, K</w:t>
      </w:r>
      <w:proofErr w:type="gramStart"/>
      <w:r w:rsidRPr="001D78BD">
        <w:rPr>
          <w:rFonts w:ascii="Cambria" w:hAnsi="Cambria"/>
          <w:lang w:eastAsia="ko-KR"/>
        </w:rPr>
        <w:t>.,</w:t>
      </w:r>
      <w:proofErr w:type="gramEnd"/>
      <w:r w:rsidRPr="001D78BD">
        <w:rPr>
          <w:rFonts w:ascii="Cambria" w:hAnsi="Cambria"/>
          <w:lang w:eastAsia="ko-KR"/>
        </w:rPr>
        <w:t xml:space="preserve"> Gür, G., Alagöz, F., "Defense Mechanisms Against DDoS Attacks on SDN Environment", </w:t>
      </w:r>
    </w:p>
    <w:p w:rsidR="00E2531D" w:rsidRPr="001D78BD" w:rsidRDefault="0074695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IEEE Communications Magazine, vol. 55, No.9, pp.175-179,  2017. </w:t>
      </w:r>
    </w:p>
    <w:p w:rsidR="00E2531D" w:rsidRPr="001D78BD" w:rsidRDefault="00E2531D" w:rsidP="00A3223F">
      <w:pPr>
        <w:spacing w:after="0" w:line="300" w:lineRule="exact"/>
        <w:jc w:val="both"/>
        <w:rPr>
          <w:rFonts w:ascii="Cambria" w:hAnsi="Cambria"/>
          <w:lang w:eastAsia="ko-KR"/>
        </w:rPr>
      </w:pPr>
    </w:p>
    <w:p w:rsidR="00746957" w:rsidRPr="001D78BD" w:rsidRDefault="00746957" w:rsidP="00A3223F">
      <w:pPr>
        <w:spacing w:after="0" w:line="300" w:lineRule="exact"/>
        <w:jc w:val="both"/>
        <w:rPr>
          <w:rFonts w:ascii="Cambria" w:hAnsi="Cambria"/>
          <w:lang w:eastAsia="ko-KR"/>
        </w:rPr>
      </w:pPr>
      <w:r w:rsidRPr="001D78BD">
        <w:rPr>
          <w:rFonts w:ascii="Cambria" w:hAnsi="Cambria"/>
          <w:lang w:eastAsia="ko-KR"/>
        </w:rPr>
        <w:t>Ç</w:t>
      </w:r>
      <w:r w:rsidR="00E2531D" w:rsidRPr="001D78BD">
        <w:rPr>
          <w:rFonts w:ascii="Cambria" w:hAnsi="Cambria"/>
          <w:lang w:eastAsia="ko-KR"/>
        </w:rPr>
        <w:t xml:space="preserve">avdar, </w:t>
      </w:r>
      <w:r w:rsidRPr="001D78BD">
        <w:rPr>
          <w:rFonts w:ascii="Cambria" w:hAnsi="Cambria"/>
          <w:lang w:eastAsia="ko-KR"/>
        </w:rPr>
        <w:t>D</w:t>
      </w:r>
      <w:proofErr w:type="gramStart"/>
      <w:r w:rsidRPr="001D78BD">
        <w:rPr>
          <w:rFonts w:ascii="Cambria" w:hAnsi="Cambria"/>
          <w:lang w:eastAsia="ko-KR"/>
        </w:rPr>
        <w:t>.,</w:t>
      </w:r>
      <w:proofErr w:type="gramEnd"/>
      <w:r w:rsidRPr="001D78BD">
        <w:rPr>
          <w:rFonts w:ascii="Cambria" w:hAnsi="Cambria"/>
          <w:lang w:eastAsia="ko-KR"/>
        </w:rPr>
        <w:t xml:space="preserve"> </w:t>
      </w:r>
      <w:r w:rsidR="00E2531D" w:rsidRPr="001D78BD">
        <w:rPr>
          <w:rFonts w:ascii="Cambria" w:hAnsi="Cambria"/>
          <w:lang w:eastAsia="ko-KR"/>
        </w:rPr>
        <w:t xml:space="preserve">Chen, </w:t>
      </w:r>
      <w:r w:rsidRPr="001D78BD">
        <w:rPr>
          <w:rFonts w:ascii="Cambria" w:hAnsi="Cambria"/>
          <w:lang w:eastAsia="ko-KR"/>
        </w:rPr>
        <w:t xml:space="preserve">L.Y., </w:t>
      </w:r>
      <w:r w:rsidR="00E2531D" w:rsidRPr="001D78BD">
        <w:rPr>
          <w:rFonts w:ascii="Cambria" w:hAnsi="Cambria"/>
          <w:lang w:eastAsia="ko-KR"/>
        </w:rPr>
        <w:t xml:space="preserve">Alagöz, </w:t>
      </w:r>
      <w:r w:rsidRPr="001D78BD">
        <w:rPr>
          <w:rFonts w:ascii="Cambria" w:hAnsi="Cambria"/>
          <w:lang w:eastAsia="ko-KR"/>
        </w:rPr>
        <w:t xml:space="preserve">F., </w:t>
      </w:r>
      <w:r w:rsidR="00E2531D" w:rsidRPr="001D78BD">
        <w:rPr>
          <w:rFonts w:ascii="Cambria" w:hAnsi="Cambria"/>
          <w:lang w:eastAsia="ko-KR"/>
        </w:rPr>
        <w:t xml:space="preserve">“Priority Scheduling for Heterogeneous Workloads: Tradeoff </w:t>
      </w:r>
    </w:p>
    <w:p w:rsidR="00746957" w:rsidRPr="001D78BD" w:rsidRDefault="0074695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Between Evictions and Response Time”</w:t>
      </w:r>
      <w:r w:rsidRPr="001D78BD">
        <w:rPr>
          <w:rFonts w:ascii="Cambria" w:hAnsi="Cambria"/>
          <w:lang w:eastAsia="ko-KR"/>
        </w:rPr>
        <w:t>,</w:t>
      </w:r>
      <w:r w:rsidR="00E2531D" w:rsidRPr="001D78BD">
        <w:rPr>
          <w:rFonts w:ascii="Cambria" w:hAnsi="Cambria"/>
          <w:lang w:eastAsia="ko-KR"/>
        </w:rPr>
        <w:t xml:space="preserve"> IEEE Systems Journal, vol.11, issue 2</w:t>
      </w:r>
      <w:proofErr w:type="gramStart"/>
      <w:r w:rsidR="00E2531D" w:rsidRPr="001D78BD">
        <w:rPr>
          <w:rFonts w:ascii="Cambria" w:hAnsi="Cambria"/>
          <w:lang w:eastAsia="ko-KR"/>
        </w:rPr>
        <w:t>.,</w:t>
      </w:r>
      <w:proofErr w:type="gramEnd"/>
      <w:r w:rsidR="00E2531D" w:rsidRPr="001D78BD">
        <w:rPr>
          <w:rFonts w:ascii="Cambria" w:hAnsi="Cambria"/>
          <w:lang w:eastAsia="ko-KR"/>
        </w:rPr>
        <w:t xml:space="preserve"> </w:t>
      </w:r>
    </w:p>
    <w:p w:rsidR="00E2531D" w:rsidRPr="001D78BD" w:rsidRDefault="0074695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pp 684-695,  2017</w:t>
      </w:r>
      <w:r w:rsidRPr="001D78BD">
        <w:rPr>
          <w:rFonts w:ascii="Cambria" w:hAnsi="Cambria"/>
          <w:lang w:eastAsia="ko-KR"/>
        </w:rPr>
        <w:t>.</w:t>
      </w:r>
    </w:p>
    <w:p w:rsidR="00E2531D" w:rsidRPr="001D78BD" w:rsidRDefault="00E2531D" w:rsidP="00A3223F">
      <w:pPr>
        <w:spacing w:after="0" w:line="300" w:lineRule="exact"/>
        <w:ind w:left="714"/>
        <w:jc w:val="both"/>
        <w:rPr>
          <w:rFonts w:ascii="Cambria" w:hAnsi="Cambria"/>
          <w:lang w:eastAsia="ko-KR"/>
        </w:rPr>
      </w:pPr>
    </w:p>
    <w:p w:rsidR="00746957" w:rsidRPr="001D78BD" w:rsidRDefault="00E2531D" w:rsidP="00A3223F">
      <w:pPr>
        <w:spacing w:after="0" w:line="300" w:lineRule="exact"/>
        <w:jc w:val="both"/>
        <w:rPr>
          <w:rFonts w:ascii="Cambria" w:hAnsi="Cambria"/>
          <w:lang w:eastAsia="ko-KR"/>
        </w:rPr>
      </w:pPr>
      <w:r w:rsidRPr="001D78BD">
        <w:rPr>
          <w:rFonts w:ascii="Cambria" w:hAnsi="Cambria"/>
          <w:lang w:eastAsia="ko-KR"/>
        </w:rPr>
        <w:t>Kalkan, K</w:t>
      </w:r>
      <w:proofErr w:type="gramStart"/>
      <w:r w:rsidRPr="001D78BD">
        <w:rPr>
          <w:rFonts w:ascii="Cambria" w:hAnsi="Cambria"/>
          <w:lang w:eastAsia="ko-KR"/>
        </w:rPr>
        <w:t>.,</w:t>
      </w:r>
      <w:proofErr w:type="gramEnd"/>
      <w:r w:rsidRPr="001D78BD">
        <w:rPr>
          <w:rFonts w:ascii="Cambria" w:hAnsi="Cambria"/>
          <w:lang w:eastAsia="ko-KR"/>
        </w:rPr>
        <w:t xml:space="preserve"> Gür, G., Alagöz</w:t>
      </w:r>
      <w:r w:rsidR="00746957" w:rsidRPr="001D78BD">
        <w:rPr>
          <w:rFonts w:ascii="Cambria" w:hAnsi="Cambria"/>
          <w:lang w:eastAsia="ko-KR"/>
        </w:rPr>
        <w:t>, F., "Filtering Based Defense Mechanisms A</w:t>
      </w:r>
      <w:r w:rsidRPr="001D78BD">
        <w:rPr>
          <w:rFonts w:ascii="Cambria" w:hAnsi="Cambria"/>
          <w:lang w:eastAsia="ko-KR"/>
        </w:rPr>
        <w:t xml:space="preserve">gainst DDoS Attacks: A </w:t>
      </w:r>
    </w:p>
    <w:p w:rsidR="00E2531D" w:rsidRPr="001D78BD" w:rsidRDefault="0074695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Survey", in press, IEEE Systems Journal, vol.11,  issue 4, pp.2761-2773, 2017</w:t>
      </w:r>
      <w:r w:rsidRPr="001D78BD">
        <w:rPr>
          <w:rFonts w:ascii="Cambria" w:hAnsi="Cambria"/>
          <w:lang w:eastAsia="ko-KR"/>
        </w:rPr>
        <w:t>.</w:t>
      </w:r>
    </w:p>
    <w:p w:rsidR="00E2531D" w:rsidRPr="001D78BD" w:rsidRDefault="00E2531D" w:rsidP="00A3223F">
      <w:pPr>
        <w:spacing w:after="0" w:line="300" w:lineRule="exact"/>
        <w:jc w:val="both"/>
        <w:rPr>
          <w:rFonts w:ascii="Cambria" w:hAnsi="Cambria"/>
          <w:lang w:eastAsia="ko-KR"/>
        </w:rPr>
      </w:pPr>
    </w:p>
    <w:p w:rsidR="00746957"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lastRenderedPageBreak/>
        <w:t xml:space="preserve">Salami, </w:t>
      </w:r>
      <w:r w:rsidR="00746957" w:rsidRPr="001D78BD">
        <w:rPr>
          <w:rFonts w:ascii="Cambria" w:hAnsi="Cambria"/>
          <w:lang w:eastAsia="ko-KR"/>
        </w:rPr>
        <w:t>B</w:t>
      </w:r>
      <w:proofErr w:type="gramStart"/>
      <w:r w:rsidR="00746957" w:rsidRPr="001D78BD">
        <w:rPr>
          <w:rFonts w:ascii="Cambria" w:hAnsi="Cambria"/>
          <w:lang w:eastAsia="ko-KR"/>
        </w:rPr>
        <w:t>.,</w:t>
      </w:r>
      <w:proofErr w:type="gramEnd"/>
      <w:r w:rsidR="00746957" w:rsidRPr="001D78BD">
        <w:rPr>
          <w:rFonts w:ascii="Cambria" w:hAnsi="Cambria"/>
          <w:lang w:eastAsia="ko-KR"/>
        </w:rPr>
        <w:t xml:space="preserve"> </w:t>
      </w:r>
      <w:r w:rsidRPr="001D78BD">
        <w:rPr>
          <w:rFonts w:ascii="Cambria" w:hAnsi="Cambria"/>
          <w:lang w:eastAsia="ko-KR"/>
        </w:rPr>
        <w:t xml:space="preserve">Malazgirt, </w:t>
      </w:r>
      <w:r w:rsidR="00746957" w:rsidRPr="001D78BD">
        <w:rPr>
          <w:rFonts w:ascii="Cambria" w:hAnsi="Cambria"/>
          <w:lang w:eastAsia="ko-KR"/>
        </w:rPr>
        <w:t xml:space="preserve">G.A., </w:t>
      </w:r>
      <w:r w:rsidRPr="001D78BD">
        <w:rPr>
          <w:rFonts w:ascii="Cambria" w:hAnsi="Cambria"/>
          <w:lang w:eastAsia="ko-KR"/>
        </w:rPr>
        <w:t xml:space="preserve">Arcas-Abella, </w:t>
      </w:r>
      <w:r w:rsidR="00746957" w:rsidRPr="001D78BD">
        <w:rPr>
          <w:rFonts w:ascii="Cambria" w:hAnsi="Cambria"/>
          <w:lang w:eastAsia="ko-KR"/>
        </w:rPr>
        <w:t xml:space="preserve">O., </w:t>
      </w:r>
      <w:r w:rsidRPr="001D78BD">
        <w:rPr>
          <w:rFonts w:ascii="Cambria" w:hAnsi="Cambria"/>
          <w:lang w:eastAsia="ko-KR"/>
        </w:rPr>
        <w:t>Yurdakul</w:t>
      </w:r>
      <w:r w:rsidR="00746957" w:rsidRPr="001D78BD">
        <w:rPr>
          <w:rFonts w:ascii="Cambria" w:hAnsi="Cambria"/>
          <w:lang w:eastAsia="ko-KR"/>
        </w:rPr>
        <w:t xml:space="preserve">, A., </w:t>
      </w:r>
      <w:r w:rsidRPr="001D78BD">
        <w:rPr>
          <w:rFonts w:ascii="Cambria" w:hAnsi="Cambria"/>
          <w:lang w:eastAsia="ko-KR"/>
        </w:rPr>
        <w:t xml:space="preserve"> </w:t>
      </w:r>
      <w:r w:rsidR="00746957" w:rsidRPr="001D78BD">
        <w:rPr>
          <w:rFonts w:ascii="Cambria" w:hAnsi="Cambria"/>
          <w:lang w:eastAsia="ko-KR"/>
        </w:rPr>
        <w:t xml:space="preserve">Sönmez, N., </w:t>
      </w:r>
      <w:r w:rsidRPr="001D78BD">
        <w:rPr>
          <w:rFonts w:ascii="Cambria" w:hAnsi="Cambria"/>
          <w:lang w:eastAsia="ko-KR"/>
        </w:rPr>
        <w:t xml:space="preserve">“AxleDB: A </w:t>
      </w:r>
      <w:r w:rsidR="00746957" w:rsidRPr="001D78BD">
        <w:rPr>
          <w:rFonts w:ascii="Cambria" w:hAnsi="Cambria"/>
          <w:lang w:eastAsia="ko-KR"/>
        </w:rPr>
        <w:t xml:space="preserve">Novel </w:t>
      </w: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Programmable Query Processing Platform on FPGA</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Microprocessors and Microsystems: </w:t>
      </w: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Embedded Hardware Design, v</w:t>
      </w:r>
      <w:r w:rsidRPr="001D78BD">
        <w:rPr>
          <w:rFonts w:ascii="Cambria" w:hAnsi="Cambria"/>
          <w:lang w:eastAsia="ko-KR"/>
        </w:rPr>
        <w:t>ol. 51, pp. 142-164, June 2017.</w:t>
      </w: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Doi: </w:t>
      </w:r>
      <w:proofErr w:type="gramStart"/>
      <w:r w:rsidR="00E2531D" w:rsidRPr="001D78BD">
        <w:rPr>
          <w:rFonts w:ascii="Cambria" w:hAnsi="Cambria"/>
          <w:lang w:eastAsia="ko-KR"/>
        </w:rPr>
        <w:t>10.1016</w:t>
      </w:r>
      <w:proofErr w:type="gramEnd"/>
      <w:r w:rsidR="00E2531D" w:rsidRPr="001D78BD">
        <w:rPr>
          <w:rFonts w:ascii="Cambria" w:hAnsi="Cambria"/>
          <w:lang w:eastAsia="ko-KR"/>
        </w:rPr>
        <w:t>/j.micpro.2017.04.018</w:t>
      </w:r>
    </w:p>
    <w:p w:rsidR="00746957" w:rsidRPr="001D78BD" w:rsidRDefault="00746957" w:rsidP="00A3223F">
      <w:pPr>
        <w:suppressAutoHyphens/>
        <w:spacing w:after="0" w:line="300" w:lineRule="exact"/>
        <w:jc w:val="both"/>
        <w:rPr>
          <w:rFonts w:ascii="Cambria" w:hAnsi="Cambria"/>
          <w:lang w:eastAsia="ko-KR"/>
        </w:rPr>
      </w:pPr>
    </w:p>
    <w:p w:rsidR="00746957"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Malazgirt</w:t>
      </w:r>
      <w:r w:rsidR="00746957" w:rsidRPr="001D78BD">
        <w:rPr>
          <w:rFonts w:ascii="Cambria" w:hAnsi="Cambria"/>
          <w:lang w:eastAsia="ko-KR"/>
        </w:rPr>
        <w:t>, G.A</w:t>
      </w:r>
      <w:proofErr w:type="gramStart"/>
      <w:r w:rsidR="00746957" w:rsidRPr="001D78BD">
        <w:rPr>
          <w:rFonts w:ascii="Cambria" w:hAnsi="Cambria"/>
          <w:lang w:eastAsia="ko-KR"/>
        </w:rPr>
        <w:t>.,</w:t>
      </w:r>
      <w:proofErr w:type="gramEnd"/>
      <w:r w:rsidRPr="001D78BD">
        <w:rPr>
          <w:rFonts w:ascii="Cambria" w:hAnsi="Cambria"/>
          <w:lang w:eastAsia="ko-KR"/>
        </w:rPr>
        <w:t xml:space="preserve"> </w:t>
      </w:r>
      <w:r w:rsidR="00746957" w:rsidRPr="001D78BD">
        <w:rPr>
          <w:rFonts w:ascii="Cambria" w:hAnsi="Cambria"/>
          <w:lang w:eastAsia="ko-KR"/>
        </w:rPr>
        <w:t xml:space="preserve">Yurdakul, A., </w:t>
      </w:r>
      <w:r w:rsidRPr="001D78BD">
        <w:rPr>
          <w:rFonts w:ascii="Cambria" w:hAnsi="Cambria"/>
          <w:lang w:eastAsia="ko-KR"/>
        </w:rPr>
        <w:t xml:space="preserve">“Prenaut: Design </w:t>
      </w:r>
      <w:r w:rsidR="00746957" w:rsidRPr="001D78BD">
        <w:rPr>
          <w:rFonts w:ascii="Cambria" w:hAnsi="Cambria"/>
          <w:lang w:eastAsia="ko-KR"/>
        </w:rPr>
        <w:t xml:space="preserve">Space Exploration for Embedded Symmetric </w:t>
      </w: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Multiprocessing With Various On-Chip Architectures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Journal of Systems Architecture: </w:t>
      </w:r>
    </w:p>
    <w:p w:rsidR="00746957"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Embedded Software Design, vol. 72, pp. 3-18, January 2017. </w:t>
      </w:r>
    </w:p>
    <w:p w:rsidR="00E2531D" w:rsidRPr="001D78BD" w:rsidRDefault="0074695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Doi:</w:t>
      </w:r>
      <w:proofErr w:type="gramStart"/>
      <w:r w:rsidR="00E2531D" w:rsidRPr="001D78BD">
        <w:rPr>
          <w:rFonts w:ascii="Cambria" w:hAnsi="Cambria"/>
          <w:lang w:eastAsia="ko-KR"/>
        </w:rPr>
        <w:t>10.1016</w:t>
      </w:r>
      <w:proofErr w:type="gramEnd"/>
      <w:r w:rsidR="00E2531D" w:rsidRPr="001D78BD">
        <w:rPr>
          <w:rFonts w:ascii="Cambria" w:hAnsi="Cambria"/>
          <w:lang w:eastAsia="ko-KR"/>
        </w:rPr>
        <w:t>/j.sysarc.2016.07.00</w:t>
      </w:r>
    </w:p>
    <w:p w:rsidR="00E2531D" w:rsidRPr="001D78BD" w:rsidRDefault="00E2531D" w:rsidP="00A3223F">
      <w:pPr>
        <w:spacing w:after="0" w:line="300" w:lineRule="exact"/>
        <w:jc w:val="both"/>
        <w:rPr>
          <w:rFonts w:ascii="Cambria" w:hAnsi="Cambria"/>
          <w:lang w:eastAsia="ko-KR"/>
        </w:rPr>
      </w:pPr>
    </w:p>
    <w:p w:rsidR="0044241D" w:rsidRPr="001D78BD" w:rsidRDefault="00E253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Karabulut, E</w:t>
      </w:r>
      <w:proofErr w:type="gramStart"/>
      <w:r w:rsidRPr="001D78BD">
        <w:rPr>
          <w:rFonts w:ascii="Cambria" w:hAnsi="Cambria"/>
          <w:lang w:eastAsia="ko-KR"/>
        </w:rPr>
        <w:t>.,</w:t>
      </w:r>
      <w:proofErr w:type="gramEnd"/>
      <w:r w:rsidRPr="001D78BD">
        <w:rPr>
          <w:rFonts w:ascii="Cambria" w:hAnsi="Cambria"/>
          <w:lang w:eastAsia="ko-KR"/>
        </w:rPr>
        <w:t xml:space="preserve"> Aras, N., Altınel, İ. K., “Optimal Sensor Deployment to Increase the Security of the </w:t>
      </w:r>
    </w:p>
    <w:p w:rsidR="004424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Maximal Breach Path in Border Surveillance”, European Journal of Operational Research, </w:t>
      </w:r>
    </w:p>
    <w:p w:rsidR="00E253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259 (2017) 19 – 36.</w:t>
      </w:r>
    </w:p>
    <w:p w:rsidR="004424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p>
    <w:p w:rsidR="004424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Ç</w:t>
      </w:r>
      <w:r w:rsidR="00E2531D" w:rsidRPr="001D78BD">
        <w:rPr>
          <w:rFonts w:ascii="Cambria" w:hAnsi="Cambria"/>
          <w:lang w:eastAsia="ko-KR"/>
        </w:rPr>
        <w:t>imentepe</w:t>
      </w:r>
      <w:r w:rsidRPr="001D78BD">
        <w:rPr>
          <w:rFonts w:ascii="Cambria" w:hAnsi="Cambria"/>
          <w:lang w:eastAsia="ko-KR"/>
        </w:rPr>
        <w:t>, İ</w:t>
      </w:r>
      <w:proofErr w:type="gramStart"/>
      <w:r w:rsidRPr="001D78BD">
        <w:rPr>
          <w:rFonts w:ascii="Cambria" w:hAnsi="Cambria"/>
          <w:lang w:eastAsia="ko-KR"/>
        </w:rPr>
        <w:t>.,</w:t>
      </w:r>
      <w:proofErr w:type="gramEnd"/>
      <w:r w:rsidR="00E2531D" w:rsidRPr="001D78BD">
        <w:rPr>
          <w:rFonts w:ascii="Cambria" w:hAnsi="Cambria"/>
          <w:lang w:eastAsia="ko-KR"/>
        </w:rPr>
        <w:t xml:space="preserve"> Bingol, </w:t>
      </w:r>
      <w:r w:rsidRPr="001D78BD">
        <w:rPr>
          <w:rFonts w:ascii="Cambria" w:hAnsi="Cambria"/>
          <w:lang w:eastAsia="ko-KR"/>
        </w:rPr>
        <w:t xml:space="preserve">H.O., </w:t>
      </w:r>
      <w:r w:rsidR="00E2531D" w:rsidRPr="001D78BD">
        <w:rPr>
          <w:rFonts w:ascii="Cambria" w:hAnsi="Cambria"/>
          <w:lang w:eastAsia="ko-KR"/>
        </w:rPr>
        <w:t xml:space="preserve">“Parent </w:t>
      </w:r>
      <w:r w:rsidRPr="001D78BD">
        <w:rPr>
          <w:rFonts w:ascii="Cambria" w:hAnsi="Cambria"/>
          <w:lang w:eastAsia="ko-KR"/>
        </w:rPr>
        <w:t>Oriented Teacher Selection Causes Language Diversity</w:t>
      </w:r>
      <w:r w:rsidR="00E2531D" w:rsidRPr="001D78BD">
        <w:rPr>
          <w:rFonts w:ascii="Cambria" w:hAnsi="Cambria"/>
          <w:lang w:eastAsia="ko-KR"/>
        </w:rPr>
        <w:t xml:space="preserve">”, </w:t>
      </w:r>
    </w:p>
    <w:p w:rsidR="004424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Journal of Theoretical Biology, 429, 142–148, 2017. doi: </w:t>
      </w:r>
      <w:proofErr w:type="gramStart"/>
      <w:r w:rsidR="00E2531D" w:rsidRPr="001D78BD">
        <w:rPr>
          <w:rFonts w:ascii="Cambria" w:hAnsi="Cambria"/>
          <w:lang w:eastAsia="ko-KR"/>
        </w:rPr>
        <w:t>10.1016</w:t>
      </w:r>
      <w:proofErr w:type="gramEnd"/>
      <w:r w:rsidR="00E2531D" w:rsidRPr="001D78BD">
        <w:rPr>
          <w:rFonts w:ascii="Cambria" w:hAnsi="Cambria"/>
          <w:lang w:eastAsia="ko-KR"/>
        </w:rPr>
        <w:t xml:space="preserve">/j.jtbi.2017.06.032, </w:t>
      </w:r>
    </w:p>
    <w:p w:rsidR="00E2531D" w:rsidRPr="001D78BD" w:rsidRDefault="0044241D" w:rsidP="00A3223F">
      <w:pPr>
        <w:widowControl w:val="0"/>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arXiv:</w:t>
      </w:r>
      <w:proofErr w:type="gramStart"/>
      <w:r w:rsidR="00E2531D" w:rsidRPr="001D78BD">
        <w:rPr>
          <w:rFonts w:ascii="Cambria" w:hAnsi="Cambria"/>
          <w:lang w:eastAsia="ko-KR"/>
        </w:rPr>
        <w:t>1702.06027</w:t>
      </w:r>
      <w:proofErr w:type="gramEnd"/>
      <w:r w:rsidR="00E2531D" w:rsidRPr="001D78BD">
        <w:rPr>
          <w:rFonts w:ascii="Cambria" w:hAnsi="Cambria"/>
          <w:lang w:eastAsia="ko-KR"/>
        </w:rPr>
        <w:t xml:space="preserve">. (SCI). </w:t>
      </w:r>
    </w:p>
    <w:p w:rsidR="00E2531D" w:rsidRPr="001D78BD" w:rsidRDefault="00E2531D" w:rsidP="00A3223F">
      <w:pPr>
        <w:widowControl w:val="0"/>
        <w:autoSpaceDE w:val="0"/>
        <w:autoSpaceDN w:val="0"/>
        <w:adjustRightInd w:val="0"/>
        <w:spacing w:after="0" w:line="300" w:lineRule="exact"/>
        <w:jc w:val="both"/>
        <w:rPr>
          <w:rFonts w:ascii="Cambria" w:hAnsi="Cambria"/>
          <w:lang w:eastAsia="ko-KR"/>
        </w:rPr>
      </w:pPr>
    </w:p>
    <w:p w:rsidR="0044241D" w:rsidRPr="001D78BD" w:rsidRDefault="0044241D" w:rsidP="00A3223F">
      <w:pPr>
        <w:spacing w:after="0" w:line="300" w:lineRule="exact"/>
        <w:jc w:val="both"/>
        <w:rPr>
          <w:rFonts w:ascii="Cambria" w:hAnsi="Cambria"/>
          <w:lang w:eastAsia="ko-KR"/>
        </w:rPr>
      </w:pPr>
      <w:r w:rsidRPr="001D78BD">
        <w:rPr>
          <w:rFonts w:ascii="Cambria" w:hAnsi="Cambria"/>
          <w:lang w:eastAsia="ko-KR"/>
        </w:rPr>
        <w:t>Baktı</w:t>
      </w:r>
      <w:r w:rsidR="00E2531D" w:rsidRPr="001D78BD">
        <w:rPr>
          <w:rFonts w:ascii="Cambria" w:hAnsi="Cambria"/>
          <w:lang w:eastAsia="ko-KR"/>
        </w:rPr>
        <w:t xml:space="preserve">r, </w:t>
      </w:r>
      <w:r w:rsidRPr="001D78BD">
        <w:rPr>
          <w:rFonts w:ascii="Cambria" w:hAnsi="Cambria"/>
          <w:lang w:eastAsia="ko-KR"/>
        </w:rPr>
        <w:t>A.C</w:t>
      </w:r>
      <w:proofErr w:type="gramStart"/>
      <w:r w:rsidRPr="001D78BD">
        <w:rPr>
          <w:rFonts w:ascii="Cambria" w:hAnsi="Cambria"/>
          <w:lang w:eastAsia="ko-KR"/>
        </w:rPr>
        <w:t>.,</w:t>
      </w:r>
      <w:r w:rsidR="00E2531D" w:rsidRPr="001D78BD">
        <w:rPr>
          <w:rFonts w:ascii="Cambria" w:hAnsi="Cambria"/>
          <w:lang w:eastAsia="ko-KR"/>
        </w:rPr>
        <w:t>,</w:t>
      </w:r>
      <w:proofErr w:type="gramEnd"/>
      <w:r w:rsidR="00E2531D" w:rsidRPr="001D78BD">
        <w:rPr>
          <w:rFonts w:ascii="Cambria" w:hAnsi="Cambria"/>
          <w:lang w:eastAsia="ko-KR"/>
        </w:rPr>
        <w:t xml:space="preserve"> </w:t>
      </w:r>
      <w:r w:rsidRPr="001D78BD">
        <w:rPr>
          <w:rFonts w:ascii="Cambria" w:hAnsi="Cambria"/>
          <w:lang w:eastAsia="ko-KR"/>
        </w:rPr>
        <w:t>Özgövde, A.</w:t>
      </w:r>
      <w:r w:rsidR="00E2531D" w:rsidRPr="001D78BD">
        <w:rPr>
          <w:rFonts w:ascii="Cambria" w:hAnsi="Cambria"/>
          <w:lang w:eastAsia="ko-KR"/>
        </w:rPr>
        <w:t xml:space="preserve">, </w:t>
      </w:r>
      <w:r w:rsidRPr="001D78BD">
        <w:rPr>
          <w:rFonts w:ascii="Cambria" w:hAnsi="Cambria"/>
          <w:lang w:eastAsia="ko-KR"/>
        </w:rPr>
        <w:t xml:space="preserve">Ersoy, C., </w:t>
      </w:r>
      <w:r w:rsidR="00E2531D" w:rsidRPr="001D78BD">
        <w:rPr>
          <w:rFonts w:ascii="Cambria" w:hAnsi="Cambria"/>
          <w:lang w:eastAsia="ko-KR"/>
        </w:rPr>
        <w:t xml:space="preserve">"How Can Edge Computing Benefit From Software-Defined </w:t>
      </w:r>
    </w:p>
    <w:p w:rsidR="0044241D" w:rsidRPr="001D78BD" w:rsidRDefault="0044241D"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Networking: A Survey, U</w:t>
      </w:r>
      <w:r w:rsidRPr="001D78BD">
        <w:rPr>
          <w:rFonts w:ascii="Cambria" w:hAnsi="Cambria"/>
          <w:lang w:eastAsia="ko-KR"/>
        </w:rPr>
        <w:t>se Cases, and Future Directions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IEEE Communications Surveys &amp; </w:t>
      </w:r>
    </w:p>
    <w:p w:rsidR="00E2531D" w:rsidRPr="001D78BD" w:rsidRDefault="0044241D"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Tutorials 19, no. 4 (2017): 2359-2391.</w:t>
      </w:r>
    </w:p>
    <w:p w:rsidR="00E2531D" w:rsidRPr="001D78BD" w:rsidRDefault="00E2531D" w:rsidP="00A3223F">
      <w:pPr>
        <w:spacing w:after="0" w:line="300" w:lineRule="exact"/>
        <w:jc w:val="both"/>
        <w:rPr>
          <w:rFonts w:ascii="Cambria" w:hAnsi="Cambria"/>
          <w:lang w:eastAsia="ko-KR"/>
        </w:rPr>
      </w:pPr>
    </w:p>
    <w:p w:rsidR="00B84227" w:rsidRPr="001D78BD" w:rsidRDefault="00B84227" w:rsidP="00A3223F">
      <w:pPr>
        <w:spacing w:after="0" w:line="300" w:lineRule="exact"/>
        <w:jc w:val="both"/>
        <w:rPr>
          <w:rFonts w:ascii="Cambria" w:hAnsi="Cambria"/>
          <w:lang w:eastAsia="ko-KR"/>
        </w:rPr>
      </w:pPr>
      <w:r w:rsidRPr="001D78BD">
        <w:rPr>
          <w:rFonts w:ascii="Cambria" w:hAnsi="Cambria"/>
          <w:lang w:eastAsia="ko-KR"/>
        </w:rPr>
        <w:t>Pı</w:t>
      </w:r>
      <w:r w:rsidR="00E2531D" w:rsidRPr="001D78BD">
        <w:rPr>
          <w:rFonts w:ascii="Cambria" w:hAnsi="Cambria"/>
          <w:lang w:eastAsia="ko-KR"/>
        </w:rPr>
        <w:t>na</w:t>
      </w:r>
      <w:r w:rsidRPr="001D78BD">
        <w:rPr>
          <w:rFonts w:ascii="Cambria" w:hAnsi="Cambria"/>
          <w:lang w:eastAsia="ko-KR"/>
        </w:rPr>
        <w:t>rer, Ö</w:t>
      </w:r>
      <w:proofErr w:type="gramStart"/>
      <w:r w:rsidRPr="001D78BD">
        <w:rPr>
          <w:rFonts w:ascii="Cambria" w:hAnsi="Cambria"/>
          <w:lang w:eastAsia="ko-KR"/>
        </w:rPr>
        <w:t>.,</w:t>
      </w:r>
      <w:proofErr w:type="gramEnd"/>
      <w:r w:rsidR="00E2531D" w:rsidRPr="001D78BD">
        <w:rPr>
          <w:rFonts w:ascii="Cambria" w:hAnsi="Cambria"/>
          <w:lang w:eastAsia="ko-KR"/>
        </w:rPr>
        <w:t xml:space="preserve"> Gripay, </w:t>
      </w:r>
      <w:r w:rsidRPr="001D78BD">
        <w:rPr>
          <w:rFonts w:ascii="Cambria" w:hAnsi="Cambria"/>
          <w:lang w:eastAsia="ko-KR"/>
        </w:rPr>
        <w:t xml:space="preserve">Y., </w:t>
      </w:r>
      <w:r w:rsidR="00E2531D" w:rsidRPr="001D78BD">
        <w:rPr>
          <w:rFonts w:ascii="Cambria" w:hAnsi="Cambria"/>
          <w:lang w:eastAsia="ko-KR"/>
        </w:rPr>
        <w:t>Servigne,</w:t>
      </w:r>
      <w:r w:rsidRPr="001D78BD">
        <w:rPr>
          <w:rFonts w:ascii="Cambria" w:hAnsi="Cambria"/>
          <w:lang w:eastAsia="ko-KR"/>
        </w:rPr>
        <w:t xml:space="preserve"> S.,</w:t>
      </w:r>
      <w:r w:rsidR="00E2531D" w:rsidRPr="001D78BD">
        <w:rPr>
          <w:rFonts w:ascii="Cambria" w:hAnsi="Cambria"/>
          <w:lang w:eastAsia="ko-KR"/>
        </w:rPr>
        <w:t xml:space="preserve"> </w:t>
      </w:r>
      <w:r w:rsidRPr="001D78BD">
        <w:rPr>
          <w:rFonts w:ascii="Cambria" w:hAnsi="Cambria"/>
          <w:lang w:eastAsia="ko-KR"/>
        </w:rPr>
        <w:t>Özgövde, A.,</w:t>
      </w:r>
      <w:r w:rsidR="00E2531D" w:rsidRPr="001D78BD">
        <w:rPr>
          <w:rFonts w:ascii="Cambria" w:hAnsi="Cambria"/>
          <w:lang w:eastAsia="ko-KR"/>
        </w:rPr>
        <w:t xml:space="preserve"> Ba</w:t>
      </w:r>
      <w:r w:rsidRPr="001D78BD">
        <w:rPr>
          <w:rFonts w:ascii="Cambria" w:hAnsi="Cambria"/>
          <w:lang w:eastAsia="ko-KR"/>
        </w:rPr>
        <w:t>şkurt, Aç,</w:t>
      </w:r>
      <w:r w:rsidR="00E2531D" w:rsidRPr="001D78BD">
        <w:rPr>
          <w:rFonts w:ascii="Cambria" w:hAnsi="Cambria"/>
          <w:lang w:eastAsia="ko-KR"/>
        </w:rPr>
        <w:t xml:space="preserve"> "Dynamic </w:t>
      </w:r>
      <w:r w:rsidRPr="001D78BD">
        <w:rPr>
          <w:rFonts w:ascii="Cambria" w:hAnsi="Cambria"/>
          <w:lang w:eastAsia="ko-KR"/>
        </w:rPr>
        <w:t xml:space="preserve">Energy-Aware Sensor </w:t>
      </w:r>
    </w:p>
    <w:p w:rsidR="00B84227" w:rsidRPr="001D78BD" w:rsidRDefault="00B84227" w:rsidP="00A3223F">
      <w:pPr>
        <w:spacing w:after="0" w:line="300" w:lineRule="exact"/>
        <w:jc w:val="both"/>
        <w:rPr>
          <w:rFonts w:ascii="Cambria" w:hAnsi="Cambria"/>
          <w:lang w:eastAsia="ko-KR"/>
        </w:rPr>
      </w:pPr>
      <w:r w:rsidRPr="001D78BD">
        <w:rPr>
          <w:rFonts w:ascii="Cambria" w:hAnsi="Cambria"/>
          <w:lang w:eastAsia="ko-KR"/>
        </w:rPr>
        <w:t xml:space="preserve">          Configuration in Multi-Application Monitoring Systems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Pervasive and Mobile Computing </w:t>
      </w:r>
    </w:p>
    <w:p w:rsidR="00E2531D" w:rsidRPr="001D78BD" w:rsidRDefault="00B8422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41 (2017): 192-204.</w:t>
      </w:r>
    </w:p>
    <w:p w:rsidR="00E2531D" w:rsidRPr="001D78BD" w:rsidRDefault="00E2531D" w:rsidP="00A3223F">
      <w:pPr>
        <w:pStyle w:val="ListeParagraf"/>
        <w:spacing w:after="0" w:line="300" w:lineRule="exact"/>
        <w:jc w:val="both"/>
        <w:rPr>
          <w:rFonts w:ascii="Cambria" w:hAnsi="Cambria"/>
          <w:lang w:eastAsia="ko-KR"/>
        </w:rPr>
      </w:pPr>
    </w:p>
    <w:p w:rsidR="00B84227"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Kavak, P</w:t>
      </w:r>
      <w:proofErr w:type="gramStart"/>
      <w:r w:rsidRPr="001D78BD">
        <w:rPr>
          <w:rFonts w:ascii="Cambria" w:hAnsi="Cambria"/>
          <w:lang w:eastAsia="ko-KR"/>
        </w:rPr>
        <w:t>.,</w:t>
      </w:r>
      <w:proofErr w:type="gramEnd"/>
      <w:r w:rsidRPr="001D78BD">
        <w:rPr>
          <w:rFonts w:ascii="Cambria" w:hAnsi="Cambria"/>
          <w:lang w:eastAsia="ko-KR"/>
        </w:rPr>
        <w:t xml:space="preserve"> Lin, Y.Y., Numanagic, I., Asghari, H., Güngör, T., Alkan, C. ve Hach, F., </w:t>
      </w:r>
      <w:r w:rsidR="00B84227" w:rsidRPr="001D78BD">
        <w:rPr>
          <w:rFonts w:ascii="Cambria" w:hAnsi="Cambria"/>
          <w:lang w:eastAsia="ko-KR"/>
        </w:rPr>
        <w:t>“</w:t>
      </w:r>
      <w:r w:rsidRPr="001D78BD">
        <w:rPr>
          <w:rFonts w:ascii="Cambria" w:hAnsi="Cambria"/>
          <w:lang w:eastAsia="ko-KR"/>
        </w:rPr>
        <w:t xml:space="preserve">Discovery and </w:t>
      </w:r>
    </w:p>
    <w:p w:rsidR="00B84227" w:rsidRPr="001D78BD" w:rsidRDefault="00B8422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Genotyping of Novel Sequence Insertions in Many Sequenced Individuals</w:t>
      </w:r>
      <w:r w:rsidRPr="001D78BD">
        <w:rPr>
          <w:rFonts w:ascii="Cambria" w:hAnsi="Cambria"/>
          <w:lang w:eastAsia="ko-KR"/>
        </w:rPr>
        <w:t>”</w:t>
      </w:r>
      <w:r w:rsidR="00E2531D" w:rsidRPr="001D78BD">
        <w:rPr>
          <w:rFonts w:ascii="Cambria" w:hAnsi="Cambria"/>
          <w:lang w:eastAsia="ko-KR"/>
        </w:rPr>
        <w:t xml:space="preserve">, Bioinformatics, </w:t>
      </w:r>
    </w:p>
    <w:p w:rsidR="00E2531D" w:rsidRPr="001D78BD" w:rsidRDefault="00B8422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Cilt.33, 2017, s.i161-i169.</w:t>
      </w:r>
    </w:p>
    <w:p w:rsidR="00E2531D" w:rsidRPr="001D78BD" w:rsidRDefault="00E2531D" w:rsidP="00A3223F">
      <w:pPr>
        <w:pStyle w:val="ListeParagraf"/>
        <w:spacing w:after="0" w:line="300" w:lineRule="exact"/>
        <w:jc w:val="both"/>
        <w:rPr>
          <w:rFonts w:ascii="Cambria" w:hAnsi="Cambria"/>
          <w:lang w:eastAsia="ko-KR"/>
        </w:rPr>
      </w:pPr>
    </w:p>
    <w:p w:rsidR="00B84227"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Afacan, </w:t>
      </w:r>
      <w:r w:rsidR="00B84227" w:rsidRPr="001D78BD">
        <w:rPr>
          <w:rFonts w:ascii="Cambria" w:hAnsi="Cambria"/>
          <w:lang w:eastAsia="ko-KR"/>
        </w:rPr>
        <w:t>E</w:t>
      </w:r>
      <w:proofErr w:type="gramStart"/>
      <w:r w:rsidR="00B84227" w:rsidRPr="001D78BD">
        <w:rPr>
          <w:rFonts w:ascii="Cambria" w:hAnsi="Cambria"/>
          <w:lang w:eastAsia="ko-KR"/>
        </w:rPr>
        <w:t>.,</w:t>
      </w:r>
      <w:proofErr w:type="gramEnd"/>
      <w:r w:rsidR="00B84227" w:rsidRPr="001D78BD">
        <w:rPr>
          <w:rFonts w:ascii="Cambria" w:hAnsi="Cambria"/>
          <w:lang w:eastAsia="ko-KR"/>
        </w:rPr>
        <w:t xml:space="preserve"> </w:t>
      </w:r>
      <w:r w:rsidRPr="001D78BD">
        <w:rPr>
          <w:rFonts w:ascii="Cambria" w:hAnsi="Cambria"/>
          <w:lang w:eastAsia="ko-KR"/>
        </w:rPr>
        <w:t xml:space="preserve">Dündar, </w:t>
      </w:r>
      <w:r w:rsidR="00B84227" w:rsidRPr="001D78BD">
        <w:rPr>
          <w:rFonts w:ascii="Cambria" w:hAnsi="Cambria"/>
          <w:lang w:eastAsia="ko-KR"/>
        </w:rPr>
        <w:t xml:space="preserve">G., </w:t>
      </w:r>
      <w:r w:rsidRPr="001D78BD">
        <w:rPr>
          <w:rFonts w:ascii="Cambria" w:hAnsi="Cambria"/>
          <w:lang w:eastAsia="ko-KR"/>
        </w:rPr>
        <w:t xml:space="preserve">Pusane, </w:t>
      </w:r>
      <w:r w:rsidR="00B84227" w:rsidRPr="001D78BD">
        <w:rPr>
          <w:rFonts w:ascii="Cambria" w:hAnsi="Cambria"/>
          <w:lang w:eastAsia="ko-KR"/>
        </w:rPr>
        <w:t>A.E.,</w:t>
      </w:r>
      <w:r w:rsidRPr="001D78BD">
        <w:rPr>
          <w:rFonts w:ascii="Cambria" w:hAnsi="Cambria"/>
          <w:lang w:eastAsia="ko-KR"/>
        </w:rPr>
        <w:t xml:space="preserve"> Yelten, </w:t>
      </w:r>
      <w:r w:rsidR="00B84227" w:rsidRPr="001D78BD">
        <w:rPr>
          <w:rFonts w:ascii="Cambria" w:hAnsi="Cambria"/>
          <w:lang w:eastAsia="ko-KR"/>
        </w:rPr>
        <w:t xml:space="preserve">M.B., </w:t>
      </w:r>
      <w:r w:rsidRPr="001D78BD">
        <w:rPr>
          <w:rFonts w:ascii="Cambria" w:hAnsi="Cambria"/>
          <w:lang w:eastAsia="ko-KR"/>
        </w:rPr>
        <w:t xml:space="preserve">Başkaya, </w:t>
      </w:r>
      <w:r w:rsidR="00B84227" w:rsidRPr="001D78BD">
        <w:rPr>
          <w:rFonts w:ascii="Cambria" w:hAnsi="Cambria"/>
          <w:lang w:eastAsia="ko-KR"/>
        </w:rPr>
        <w:t xml:space="preserve">F., </w:t>
      </w:r>
      <w:r w:rsidRPr="001D78BD">
        <w:rPr>
          <w:rFonts w:ascii="Cambria" w:hAnsi="Cambria"/>
          <w:lang w:eastAsia="ko-KR"/>
        </w:rPr>
        <w:t xml:space="preserve">“Aging </w:t>
      </w:r>
      <w:r w:rsidR="00B84227" w:rsidRPr="001D78BD">
        <w:rPr>
          <w:rFonts w:ascii="Cambria" w:hAnsi="Cambria"/>
          <w:lang w:eastAsia="ko-KR"/>
        </w:rPr>
        <w:t xml:space="preserve">Signature Properties and an </w:t>
      </w:r>
    </w:p>
    <w:p w:rsidR="00B84227" w:rsidRPr="001D78BD" w:rsidRDefault="00B84227" w:rsidP="00A3223F">
      <w:pPr>
        <w:spacing w:after="0" w:line="300" w:lineRule="exact"/>
        <w:jc w:val="both"/>
        <w:rPr>
          <w:rFonts w:ascii="Cambria" w:hAnsi="Cambria"/>
          <w:lang w:eastAsia="ko-KR"/>
        </w:rPr>
      </w:pPr>
      <w:r w:rsidRPr="001D78BD">
        <w:rPr>
          <w:rFonts w:ascii="Cambria" w:hAnsi="Cambria"/>
          <w:lang w:eastAsia="ko-KR"/>
        </w:rPr>
        <w:t xml:space="preserve">          Efficient Signature Determination Tool for Online Monitoring</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Integration, the VLSI </w:t>
      </w:r>
    </w:p>
    <w:p w:rsidR="00E2531D" w:rsidRPr="001D78BD" w:rsidRDefault="00B84227"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Journal, vol. 58, no. 1, pp. 496-503, June 2017.</w:t>
      </w:r>
    </w:p>
    <w:p w:rsidR="00E2531D" w:rsidRPr="001D78BD" w:rsidRDefault="00E2531D" w:rsidP="00A3223F">
      <w:pPr>
        <w:spacing w:after="0" w:line="300" w:lineRule="exact"/>
        <w:jc w:val="both"/>
        <w:rPr>
          <w:rFonts w:ascii="Cambria" w:hAnsi="Cambria"/>
          <w:lang w:eastAsia="ko-KR"/>
        </w:rPr>
      </w:pPr>
    </w:p>
    <w:p w:rsidR="00026959"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Güler, </w:t>
      </w:r>
      <w:r w:rsidR="00026959" w:rsidRPr="001D78BD">
        <w:rPr>
          <w:rFonts w:ascii="Cambria" w:hAnsi="Cambria"/>
          <w:lang w:eastAsia="ko-KR"/>
        </w:rPr>
        <w:t>Ü</w:t>
      </w:r>
      <w:proofErr w:type="gramStart"/>
      <w:r w:rsidR="00026959" w:rsidRPr="001D78BD">
        <w:rPr>
          <w:rFonts w:ascii="Cambria" w:hAnsi="Cambria"/>
          <w:lang w:eastAsia="ko-KR"/>
        </w:rPr>
        <w:t>.,</w:t>
      </w:r>
      <w:proofErr w:type="gramEnd"/>
      <w:r w:rsidR="00026959" w:rsidRPr="001D78BD">
        <w:rPr>
          <w:rFonts w:ascii="Cambria" w:hAnsi="Cambria"/>
          <w:lang w:eastAsia="ko-KR"/>
        </w:rPr>
        <w:t xml:space="preserve"> </w:t>
      </w:r>
      <w:r w:rsidRPr="001D78BD">
        <w:rPr>
          <w:rFonts w:ascii="Cambria" w:hAnsi="Cambria"/>
          <w:lang w:eastAsia="ko-KR"/>
        </w:rPr>
        <w:t xml:space="preserve">Pusane, </w:t>
      </w:r>
      <w:r w:rsidR="00026959" w:rsidRPr="001D78BD">
        <w:rPr>
          <w:rFonts w:ascii="Cambria" w:hAnsi="Cambria"/>
          <w:lang w:eastAsia="ko-KR"/>
        </w:rPr>
        <w:t xml:space="preserve">A.E., </w:t>
      </w:r>
      <w:r w:rsidRPr="001D78BD">
        <w:rPr>
          <w:rFonts w:ascii="Cambria" w:hAnsi="Cambria"/>
          <w:lang w:eastAsia="ko-KR"/>
        </w:rPr>
        <w:t xml:space="preserve">Dündar, </w:t>
      </w:r>
      <w:r w:rsidR="00026959" w:rsidRPr="001D78BD">
        <w:rPr>
          <w:rFonts w:ascii="Cambria" w:hAnsi="Cambria"/>
          <w:lang w:eastAsia="ko-KR"/>
        </w:rPr>
        <w:t xml:space="preserve">G., </w:t>
      </w:r>
      <w:r w:rsidRPr="001D78BD">
        <w:rPr>
          <w:rFonts w:ascii="Cambria" w:hAnsi="Cambria"/>
          <w:lang w:eastAsia="ko-KR"/>
        </w:rPr>
        <w:t>“Design of Efficient CMOS Ring-Oscillator-Based</w:t>
      </w:r>
      <w:r w:rsidR="00026959" w:rsidRPr="001D78BD">
        <w:rPr>
          <w:rFonts w:ascii="Cambria" w:hAnsi="Cambria"/>
          <w:lang w:eastAsia="ko-KR"/>
        </w:rPr>
        <w:t xml:space="preserve"> Random </w:t>
      </w:r>
    </w:p>
    <w:p w:rsidR="00026959"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Number Generator</w:t>
      </w:r>
      <w:r w:rsidR="00E2531D" w:rsidRPr="001D78BD">
        <w:rPr>
          <w:rFonts w:ascii="Cambria" w:hAnsi="Cambria"/>
          <w:lang w:eastAsia="ko-KR"/>
        </w:rPr>
        <w:t>''</w:t>
      </w:r>
      <w:r w:rsidRPr="001D78BD">
        <w:rPr>
          <w:rFonts w:ascii="Cambria" w:hAnsi="Cambria"/>
          <w:lang w:eastAsia="ko-KR"/>
        </w:rPr>
        <w:t xml:space="preserve">, </w:t>
      </w:r>
      <w:r w:rsidR="00E2531D" w:rsidRPr="001D78BD">
        <w:rPr>
          <w:rFonts w:ascii="Cambria" w:hAnsi="Cambria"/>
          <w:lang w:eastAsia="ko-KR"/>
        </w:rPr>
        <w:t xml:space="preserve"> International Journal of Electronics, vol. 104, no. 9, pp. 1465–1482, </w:t>
      </w:r>
    </w:p>
    <w:p w:rsidR="00E2531D"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2017.</w:t>
      </w:r>
    </w:p>
    <w:p w:rsidR="00E2531D" w:rsidRPr="001D78BD" w:rsidRDefault="00E2531D" w:rsidP="00A3223F">
      <w:pPr>
        <w:pStyle w:val="ListeParagraf"/>
        <w:spacing w:after="0" w:line="300" w:lineRule="exact"/>
        <w:jc w:val="both"/>
        <w:rPr>
          <w:rFonts w:ascii="Cambria" w:hAnsi="Cambria"/>
          <w:lang w:eastAsia="ko-KR"/>
        </w:rPr>
      </w:pPr>
    </w:p>
    <w:p w:rsidR="00026959" w:rsidRPr="001D78BD" w:rsidRDefault="00E2531D" w:rsidP="00A3223F">
      <w:pPr>
        <w:spacing w:after="0" w:line="300" w:lineRule="exact"/>
        <w:jc w:val="both"/>
        <w:rPr>
          <w:rFonts w:ascii="Cambria" w:hAnsi="Cambria"/>
          <w:lang w:eastAsia="ko-KR"/>
        </w:rPr>
      </w:pPr>
      <w:r w:rsidRPr="001D78BD">
        <w:rPr>
          <w:rFonts w:ascii="Cambria" w:hAnsi="Cambria"/>
          <w:lang w:eastAsia="ko-KR"/>
        </w:rPr>
        <w:t>Akdeniz,</w:t>
      </w:r>
      <w:r w:rsidR="00026959" w:rsidRPr="001D78BD">
        <w:rPr>
          <w:rFonts w:ascii="Cambria" w:hAnsi="Cambria"/>
          <w:lang w:eastAsia="ko-KR"/>
        </w:rPr>
        <w:t xml:space="preserve"> B.C</w:t>
      </w:r>
      <w:proofErr w:type="gramStart"/>
      <w:r w:rsidR="00026959" w:rsidRPr="001D78BD">
        <w:rPr>
          <w:rFonts w:ascii="Cambria" w:hAnsi="Cambria"/>
          <w:lang w:eastAsia="ko-KR"/>
        </w:rPr>
        <w:t>.,</w:t>
      </w:r>
      <w:proofErr w:type="gramEnd"/>
      <w:r w:rsidRPr="001D78BD">
        <w:rPr>
          <w:rFonts w:ascii="Cambria" w:hAnsi="Cambria"/>
          <w:lang w:eastAsia="ko-KR"/>
        </w:rPr>
        <w:t xml:space="preserve"> Tepekule, </w:t>
      </w:r>
      <w:r w:rsidR="00026959" w:rsidRPr="001D78BD">
        <w:rPr>
          <w:rFonts w:ascii="Cambria" w:hAnsi="Cambria"/>
          <w:lang w:eastAsia="ko-KR"/>
        </w:rPr>
        <w:t xml:space="preserve">B., </w:t>
      </w:r>
      <w:r w:rsidRPr="001D78BD">
        <w:rPr>
          <w:rFonts w:ascii="Cambria" w:hAnsi="Cambria"/>
          <w:lang w:eastAsia="ko-KR"/>
        </w:rPr>
        <w:t xml:space="preserve">Pusane, </w:t>
      </w:r>
      <w:r w:rsidR="00026959" w:rsidRPr="001D78BD">
        <w:rPr>
          <w:rFonts w:ascii="Cambria" w:hAnsi="Cambria"/>
          <w:lang w:eastAsia="ko-KR"/>
        </w:rPr>
        <w:t xml:space="preserve">A.E., </w:t>
      </w:r>
      <w:r w:rsidRPr="001D78BD">
        <w:rPr>
          <w:rFonts w:ascii="Cambria" w:hAnsi="Cambria"/>
          <w:lang w:eastAsia="ko-KR"/>
        </w:rPr>
        <w:t xml:space="preserve">Tuğcu, </w:t>
      </w:r>
      <w:r w:rsidR="00026959" w:rsidRPr="001D78BD">
        <w:rPr>
          <w:rFonts w:ascii="Cambria" w:hAnsi="Cambria"/>
          <w:lang w:eastAsia="ko-KR"/>
        </w:rPr>
        <w:t xml:space="preserve">T., </w:t>
      </w:r>
      <w:r w:rsidRPr="001D78BD">
        <w:rPr>
          <w:rFonts w:ascii="Cambria" w:hAnsi="Cambria"/>
          <w:lang w:eastAsia="ko-KR"/>
        </w:rPr>
        <w:t xml:space="preserve">“Novel </w:t>
      </w:r>
      <w:r w:rsidR="00026959" w:rsidRPr="001D78BD">
        <w:rPr>
          <w:rFonts w:ascii="Cambria" w:hAnsi="Cambria"/>
          <w:lang w:eastAsia="ko-KR"/>
        </w:rPr>
        <w:t xml:space="preserve">Network Coding Approaches For </w:t>
      </w:r>
    </w:p>
    <w:p w:rsidR="00026959"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Diffusion-Based Molecular Nanonetworks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Transactions on Emerging </w:t>
      </w:r>
    </w:p>
    <w:p w:rsidR="00E2531D"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Telecommunications Technologies, vol. 28, no. 7, pp. 1-7, July 2017.</w:t>
      </w:r>
    </w:p>
    <w:p w:rsidR="00E2531D"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 </w:t>
      </w:r>
    </w:p>
    <w:p w:rsidR="00026959" w:rsidRPr="001D78BD" w:rsidRDefault="00E2531D" w:rsidP="00A3223F">
      <w:pPr>
        <w:spacing w:after="0" w:line="300" w:lineRule="exact"/>
        <w:jc w:val="both"/>
        <w:rPr>
          <w:rFonts w:ascii="Cambria" w:hAnsi="Cambria"/>
          <w:lang w:eastAsia="ko-KR"/>
        </w:rPr>
      </w:pPr>
      <w:r w:rsidRPr="001D78BD">
        <w:rPr>
          <w:rFonts w:ascii="Cambria" w:hAnsi="Cambria"/>
          <w:lang w:eastAsia="ko-KR"/>
        </w:rPr>
        <w:t>Çiçek,</w:t>
      </w:r>
      <w:r w:rsidR="00026959" w:rsidRPr="001D78BD">
        <w:rPr>
          <w:rFonts w:ascii="Cambria" w:hAnsi="Cambria"/>
          <w:lang w:eastAsia="ko-KR"/>
        </w:rPr>
        <w:t xml:space="preserve"> İ</w:t>
      </w:r>
      <w:proofErr w:type="gramStart"/>
      <w:r w:rsidR="00026959" w:rsidRPr="001D78BD">
        <w:rPr>
          <w:rFonts w:ascii="Cambria" w:hAnsi="Cambria"/>
          <w:lang w:eastAsia="ko-KR"/>
        </w:rPr>
        <w:t>.,</w:t>
      </w:r>
      <w:proofErr w:type="gramEnd"/>
      <w:r w:rsidRPr="001D78BD">
        <w:rPr>
          <w:rFonts w:ascii="Cambria" w:hAnsi="Cambria"/>
          <w:lang w:eastAsia="ko-KR"/>
        </w:rPr>
        <w:t xml:space="preserve"> Pusane, </w:t>
      </w:r>
      <w:r w:rsidR="00026959" w:rsidRPr="001D78BD">
        <w:rPr>
          <w:rFonts w:ascii="Cambria" w:hAnsi="Cambria"/>
          <w:lang w:eastAsia="ko-KR"/>
        </w:rPr>
        <w:t xml:space="preserve">A.E., </w:t>
      </w:r>
      <w:r w:rsidRPr="001D78BD">
        <w:rPr>
          <w:rFonts w:ascii="Cambria" w:hAnsi="Cambria"/>
          <w:lang w:eastAsia="ko-KR"/>
        </w:rPr>
        <w:t xml:space="preserve">Dündar, </w:t>
      </w:r>
      <w:r w:rsidR="00026959" w:rsidRPr="001D78BD">
        <w:rPr>
          <w:rFonts w:ascii="Cambria" w:hAnsi="Cambria"/>
          <w:lang w:eastAsia="ko-KR"/>
        </w:rPr>
        <w:t xml:space="preserve">G., </w:t>
      </w:r>
      <w:r w:rsidRPr="001D78BD">
        <w:rPr>
          <w:rFonts w:ascii="Cambria" w:hAnsi="Cambria"/>
          <w:lang w:eastAsia="ko-KR"/>
        </w:rPr>
        <w:t xml:space="preserve">“An </w:t>
      </w:r>
      <w:r w:rsidR="00026959" w:rsidRPr="001D78BD">
        <w:rPr>
          <w:rFonts w:ascii="Cambria" w:hAnsi="Cambria"/>
          <w:lang w:eastAsia="ko-KR"/>
        </w:rPr>
        <w:t xml:space="preserve">İntegrated Dual Entropy Core True Random Number </w:t>
      </w:r>
    </w:p>
    <w:p w:rsidR="00E2531D"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Generator</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IEEE Trans. Circuits and Systems II, vol. 64, no. 3, pp. 329-333, Mar. 2017.</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spacing w:after="0" w:line="300" w:lineRule="exact"/>
        <w:jc w:val="both"/>
        <w:rPr>
          <w:rFonts w:ascii="Cambria" w:hAnsi="Cambria"/>
          <w:lang w:eastAsia="ko-KR"/>
        </w:rPr>
      </w:pPr>
    </w:p>
    <w:p w:rsidR="00026959" w:rsidRPr="001D78BD" w:rsidRDefault="00E2531D" w:rsidP="00A3223F">
      <w:pPr>
        <w:spacing w:after="0" w:line="300" w:lineRule="exact"/>
        <w:jc w:val="both"/>
        <w:rPr>
          <w:rFonts w:ascii="Cambria" w:hAnsi="Cambria"/>
          <w:lang w:eastAsia="ko-KR"/>
        </w:rPr>
      </w:pPr>
      <w:r w:rsidRPr="001D78BD">
        <w:rPr>
          <w:rFonts w:ascii="Cambria" w:hAnsi="Cambria"/>
          <w:lang w:eastAsia="ko-KR"/>
        </w:rPr>
        <w:lastRenderedPageBreak/>
        <w:t xml:space="preserve">Ul-Hassan, </w:t>
      </w:r>
      <w:r w:rsidR="00026959" w:rsidRPr="001D78BD">
        <w:rPr>
          <w:rFonts w:ascii="Cambria" w:hAnsi="Cambria"/>
          <w:lang w:eastAsia="ko-KR"/>
        </w:rPr>
        <w:t>N</w:t>
      </w:r>
      <w:proofErr w:type="gramStart"/>
      <w:r w:rsidR="00026959" w:rsidRPr="001D78BD">
        <w:rPr>
          <w:rFonts w:ascii="Cambria" w:hAnsi="Cambria"/>
          <w:lang w:eastAsia="ko-KR"/>
        </w:rPr>
        <w:t>.,</w:t>
      </w:r>
      <w:proofErr w:type="gramEnd"/>
      <w:r w:rsidR="00026959" w:rsidRPr="001D78BD">
        <w:rPr>
          <w:rFonts w:ascii="Cambria" w:hAnsi="Cambria"/>
          <w:lang w:eastAsia="ko-KR"/>
        </w:rPr>
        <w:t xml:space="preserve"> </w:t>
      </w:r>
      <w:r w:rsidRPr="001D78BD">
        <w:rPr>
          <w:rFonts w:ascii="Cambria" w:hAnsi="Cambria"/>
          <w:lang w:eastAsia="ko-KR"/>
        </w:rPr>
        <w:t xml:space="preserve">Pusane, </w:t>
      </w:r>
      <w:r w:rsidR="00026959" w:rsidRPr="001D78BD">
        <w:rPr>
          <w:rFonts w:ascii="Cambria" w:hAnsi="Cambria"/>
          <w:lang w:eastAsia="ko-KR"/>
        </w:rPr>
        <w:t xml:space="preserve">A.E., </w:t>
      </w:r>
      <w:r w:rsidRPr="001D78BD">
        <w:rPr>
          <w:rFonts w:ascii="Cambria" w:hAnsi="Cambria"/>
          <w:lang w:eastAsia="ko-KR"/>
        </w:rPr>
        <w:t xml:space="preserve">Lentmaier, </w:t>
      </w:r>
      <w:r w:rsidR="00026959" w:rsidRPr="001D78BD">
        <w:rPr>
          <w:rFonts w:ascii="Cambria" w:hAnsi="Cambria"/>
          <w:lang w:eastAsia="ko-KR"/>
        </w:rPr>
        <w:t xml:space="preserve">M., </w:t>
      </w:r>
      <w:r w:rsidRPr="001D78BD">
        <w:rPr>
          <w:rFonts w:ascii="Cambria" w:hAnsi="Cambria"/>
          <w:lang w:eastAsia="ko-KR"/>
        </w:rPr>
        <w:t xml:space="preserve">Fettweis, </w:t>
      </w:r>
      <w:r w:rsidR="00026959" w:rsidRPr="001D78BD">
        <w:rPr>
          <w:rFonts w:ascii="Cambria" w:hAnsi="Cambria"/>
          <w:lang w:eastAsia="ko-KR"/>
        </w:rPr>
        <w:t>G.P., D.</w:t>
      </w:r>
      <w:r w:rsidRPr="001D78BD">
        <w:rPr>
          <w:rFonts w:ascii="Cambria" w:hAnsi="Cambria"/>
          <w:lang w:eastAsia="ko-KR"/>
        </w:rPr>
        <w:t xml:space="preserve">J. Costello, Jr., “Non-uniform </w:t>
      </w:r>
    </w:p>
    <w:p w:rsidR="00026959"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Window Decoding Schedules for Spatially Coupled </w:t>
      </w:r>
      <w:r w:rsidR="00E2531D" w:rsidRPr="001D78BD">
        <w:rPr>
          <w:rFonts w:ascii="Cambria" w:hAnsi="Cambria"/>
          <w:lang w:eastAsia="ko-KR"/>
        </w:rPr>
        <w:t xml:space="preserve">LDPC </w:t>
      </w:r>
      <w:r w:rsidRPr="001D78BD">
        <w:rPr>
          <w:rFonts w:ascii="Cambria" w:hAnsi="Cambria"/>
          <w:lang w:eastAsia="ko-KR"/>
        </w:rPr>
        <w:t>Codes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IEEE Transactions on </w:t>
      </w:r>
    </w:p>
    <w:p w:rsidR="00E2531D"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Communications, vol. 65, no. 2, pp. 510, Feb. 2017.</w:t>
      </w:r>
    </w:p>
    <w:p w:rsidR="00E2531D" w:rsidRPr="001D78BD" w:rsidRDefault="00E2531D" w:rsidP="00A3223F">
      <w:pPr>
        <w:spacing w:after="0" w:line="300" w:lineRule="exact"/>
        <w:jc w:val="both"/>
        <w:rPr>
          <w:rFonts w:ascii="Cambria" w:hAnsi="Cambria"/>
          <w:lang w:eastAsia="ko-KR"/>
        </w:rPr>
      </w:pPr>
    </w:p>
    <w:p w:rsidR="00026959" w:rsidRPr="001D78BD" w:rsidRDefault="00026959" w:rsidP="00A3223F">
      <w:pPr>
        <w:spacing w:after="0" w:line="300" w:lineRule="exact"/>
        <w:jc w:val="both"/>
        <w:rPr>
          <w:rFonts w:ascii="Cambria" w:hAnsi="Cambria"/>
          <w:lang w:eastAsia="ko-KR"/>
        </w:rPr>
      </w:pPr>
      <w:r w:rsidRPr="001D78BD">
        <w:rPr>
          <w:rFonts w:ascii="Cambria" w:hAnsi="Cambria"/>
          <w:lang w:eastAsia="ko-KR"/>
        </w:rPr>
        <w:t>Görer</w:t>
      </w:r>
      <w:r w:rsidR="00E2531D" w:rsidRPr="001D78BD">
        <w:rPr>
          <w:rFonts w:ascii="Cambria" w:hAnsi="Cambria"/>
          <w:lang w:eastAsia="ko-KR"/>
        </w:rPr>
        <w:t>, B</w:t>
      </w:r>
      <w:proofErr w:type="gramStart"/>
      <w:r w:rsidR="00E2531D" w:rsidRPr="001D78BD">
        <w:rPr>
          <w:rFonts w:ascii="Cambria" w:hAnsi="Cambria"/>
          <w:lang w:eastAsia="ko-KR"/>
        </w:rPr>
        <w:t>.,</w:t>
      </w:r>
      <w:proofErr w:type="gramEnd"/>
      <w:r w:rsidR="00E2531D" w:rsidRPr="001D78BD">
        <w:rPr>
          <w:rFonts w:ascii="Cambria" w:hAnsi="Cambria"/>
          <w:lang w:eastAsia="ko-KR"/>
        </w:rPr>
        <w:t xml:space="preserve"> Salah, </w:t>
      </w:r>
      <w:r w:rsidRPr="001D78BD">
        <w:rPr>
          <w:rFonts w:ascii="Cambria" w:hAnsi="Cambria"/>
          <w:lang w:eastAsia="ko-KR"/>
        </w:rPr>
        <w:t>A.A., Akı</w:t>
      </w:r>
      <w:r w:rsidR="00E2531D" w:rsidRPr="001D78BD">
        <w:rPr>
          <w:rFonts w:ascii="Cambria" w:hAnsi="Cambria"/>
          <w:lang w:eastAsia="ko-KR"/>
        </w:rPr>
        <w:t xml:space="preserve">n, </w:t>
      </w:r>
      <w:r w:rsidRPr="001D78BD">
        <w:rPr>
          <w:rFonts w:ascii="Cambria" w:hAnsi="Cambria"/>
          <w:lang w:eastAsia="ko-KR"/>
        </w:rPr>
        <w:t xml:space="preserve">H.L., </w:t>
      </w:r>
      <w:r w:rsidR="00E2531D" w:rsidRPr="001D78BD">
        <w:rPr>
          <w:rFonts w:ascii="Cambria" w:hAnsi="Cambria"/>
          <w:lang w:eastAsia="ko-KR"/>
        </w:rPr>
        <w:t xml:space="preserve">"An Autonomous Robotic Exercise Tutor for Elderly People", </w:t>
      </w:r>
    </w:p>
    <w:p w:rsidR="00E2531D" w:rsidRPr="001D78BD" w:rsidRDefault="00026959" w:rsidP="00A3223F">
      <w:pPr>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Autonomous Robots, Vol. 41, No.3, pp. 657-678, 2017.</w:t>
      </w:r>
    </w:p>
    <w:p w:rsidR="00E2531D" w:rsidRPr="001D78BD" w:rsidRDefault="00E2531D" w:rsidP="00A3223F">
      <w:pPr>
        <w:pStyle w:val="ListeParagraf"/>
        <w:spacing w:after="0" w:line="300" w:lineRule="exact"/>
        <w:jc w:val="both"/>
        <w:rPr>
          <w:rFonts w:ascii="Cambria" w:hAnsi="Cambria"/>
          <w:lang w:eastAsia="ko-KR"/>
        </w:rPr>
      </w:pPr>
    </w:p>
    <w:p w:rsidR="00026959"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Karabulut E</w:t>
      </w:r>
      <w:proofErr w:type="gramStart"/>
      <w:r w:rsidRPr="001D78BD">
        <w:rPr>
          <w:rFonts w:ascii="Cambria" w:hAnsi="Cambria"/>
          <w:lang w:eastAsia="ko-KR"/>
        </w:rPr>
        <w:t>.,</w:t>
      </w:r>
      <w:proofErr w:type="gramEnd"/>
      <w:r w:rsidRPr="001D78BD">
        <w:rPr>
          <w:rFonts w:ascii="Cambria" w:hAnsi="Cambria"/>
          <w:lang w:eastAsia="ko-KR"/>
        </w:rPr>
        <w:t xml:space="preserve"> Aras N., Altınel</w:t>
      </w:r>
      <w:r w:rsidR="00026959" w:rsidRPr="001D78BD">
        <w:rPr>
          <w:rFonts w:ascii="Cambria" w:hAnsi="Cambria"/>
          <w:lang w:eastAsia="ko-KR"/>
        </w:rPr>
        <w:t>,</w:t>
      </w:r>
      <w:r w:rsidRPr="001D78BD">
        <w:rPr>
          <w:rFonts w:ascii="Cambria" w:hAnsi="Cambria"/>
          <w:lang w:eastAsia="ko-KR"/>
        </w:rPr>
        <w:t xml:space="preserve"> İ.K. (2017). </w:t>
      </w:r>
      <w:r w:rsidR="00026959" w:rsidRPr="001D78BD">
        <w:rPr>
          <w:rFonts w:ascii="Cambria" w:hAnsi="Cambria"/>
          <w:lang w:eastAsia="ko-KR"/>
        </w:rPr>
        <w:t>“</w:t>
      </w:r>
      <w:r w:rsidRPr="001D78BD">
        <w:rPr>
          <w:rFonts w:ascii="Cambria" w:hAnsi="Cambria"/>
          <w:lang w:eastAsia="ko-KR"/>
        </w:rPr>
        <w:t xml:space="preserve">Optimal Sensor Deployment to Increase the Security of </w:t>
      </w:r>
    </w:p>
    <w:p w:rsidR="00026959" w:rsidRPr="001D78BD" w:rsidRDefault="0002695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the Maximal Breach Path in Border Surveillance</w:t>
      </w:r>
      <w:r w:rsidRPr="001D78BD">
        <w:rPr>
          <w:rFonts w:ascii="Cambria" w:hAnsi="Cambria"/>
          <w:lang w:eastAsia="ko-KR"/>
        </w:rPr>
        <w:t>”</w:t>
      </w:r>
      <w:r w:rsidR="00E2531D" w:rsidRPr="001D78BD">
        <w:rPr>
          <w:rFonts w:ascii="Cambria" w:hAnsi="Cambria"/>
          <w:lang w:eastAsia="ko-KR"/>
        </w:rPr>
        <w:t xml:space="preserve">, European Journal of Operational </w:t>
      </w:r>
    </w:p>
    <w:p w:rsidR="00E2531D" w:rsidRPr="001D78BD" w:rsidRDefault="0002695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Research, Vol. 259, No. 1, 19–36.</w:t>
      </w:r>
    </w:p>
    <w:p w:rsidR="00E2531D" w:rsidRPr="001D78BD" w:rsidRDefault="00E2531D" w:rsidP="00A3223F">
      <w:pPr>
        <w:pStyle w:val="ListeParagraf"/>
        <w:spacing w:after="0" w:line="300" w:lineRule="exact"/>
        <w:jc w:val="both"/>
        <w:rPr>
          <w:rFonts w:ascii="Cambria" w:hAnsi="Cambria"/>
          <w:lang w:eastAsia="ko-KR"/>
        </w:rPr>
      </w:pPr>
    </w:p>
    <w:p w:rsidR="00026959"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Tombuş</w:t>
      </w:r>
      <w:r w:rsidR="00026959" w:rsidRPr="001D78BD">
        <w:rPr>
          <w:rFonts w:ascii="Cambria" w:hAnsi="Cambria"/>
          <w:lang w:eastAsia="ko-KR"/>
        </w:rPr>
        <w:t>,</w:t>
      </w:r>
      <w:r w:rsidRPr="001D78BD">
        <w:rPr>
          <w:rFonts w:ascii="Cambria" w:hAnsi="Cambria"/>
          <w:lang w:eastAsia="ko-KR"/>
        </w:rPr>
        <w:t xml:space="preserve"> A.C</w:t>
      </w:r>
      <w:proofErr w:type="gramStart"/>
      <w:r w:rsidRPr="001D78BD">
        <w:rPr>
          <w:rFonts w:ascii="Cambria" w:hAnsi="Cambria"/>
          <w:lang w:eastAsia="ko-KR"/>
        </w:rPr>
        <w:t>.,</w:t>
      </w:r>
      <w:proofErr w:type="gramEnd"/>
      <w:r w:rsidRPr="001D78BD">
        <w:rPr>
          <w:rFonts w:ascii="Cambria" w:hAnsi="Cambria"/>
          <w:lang w:eastAsia="ko-KR"/>
        </w:rPr>
        <w:t xml:space="preserve"> Aras</w:t>
      </w:r>
      <w:r w:rsidR="00026959" w:rsidRPr="001D78BD">
        <w:rPr>
          <w:rFonts w:ascii="Cambria" w:hAnsi="Cambria"/>
          <w:lang w:eastAsia="ko-KR"/>
        </w:rPr>
        <w:t>,</w:t>
      </w:r>
      <w:r w:rsidRPr="001D78BD">
        <w:rPr>
          <w:rFonts w:ascii="Cambria" w:hAnsi="Cambria"/>
          <w:lang w:eastAsia="ko-KR"/>
        </w:rPr>
        <w:t xml:space="preserve"> N.,  Verter</w:t>
      </w:r>
      <w:r w:rsidR="00026959" w:rsidRPr="001D78BD">
        <w:rPr>
          <w:rFonts w:ascii="Cambria" w:hAnsi="Cambria"/>
          <w:lang w:eastAsia="ko-KR"/>
        </w:rPr>
        <w:t>,</w:t>
      </w:r>
      <w:r w:rsidRPr="001D78BD">
        <w:rPr>
          <w:rFonts w:ascii="Cambria" w:hAnsi="Cambria"/>
          <w:lang w:eastAsia="ko-KR"/>
        </w:rPr>
        <w:t xml:space="preserve"> V. (2017). </w:t>
      </w:r>
      <w:r w:rsidR="00026959" w:rsidRPr="001D78BD">
        <w:rPr>
          <w:rFonts w:ascii="Cambria" w:hAnsi="Cambria"/>
          <w:lang w:eastAsia="ko-KR"/>
        </w:rPr>
        <w:t>“</w:t>
      </w:r>
      <w:r w:rsidRPr="001D78BD">
        <w:rPr>
          <w:rFonts w:ascii="Cambria" w:hAnsi="Cambria"/>
          <w:lang w:eastAsia="ko-KR"/>
        </w:rPr>
        <w:t xml:space="preserve">Designing </w:t>
      </w:r>
      <w:r w:rsidR="00026959" w:rsidRPr="001D78BD">
        <w:rPr>
          <w:rFonts w:ascii="Cambria" w:hAnsi="Cambria"/>
          <w:lang w:eastAsia="ko-KR"/>
        </w:rPr>
        <w:t xml:space="preserve">Distribution Systems With Reverse Flows”, </w:t>
      </w:r>
    </w:p>
    <w:p w:rsidR="00E2531D" w:rsidRPr="001D78BD" w:rsidRDefault="00026959"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Journal </w:t>
      </w:r>
      <w:r w:rsidRPr="001D78BD">
        <w:rPr>
          <w:rFonts w:ascii="Cambria" w:hAnsi="Cambria"/>
          <w:lang w:eastAsia="ko-KR"/>
        </w:rPr>
        <w:t xml:space="preserve">of </w:t>
      </w:r>
      <w:r w:rsidR="00E2531D" w:rsidRPr="001D78BD">
        <w:rPr>
          <w:rFonts w:ascii="Cambria" w:hAnsi="Cambria"/>
          <w:lang w:eastAsia="ko-KR"/>
        </w:rPr>
        <w:t>Remanufacturing, Volume 7, Issue 2-3, 113-137</w:t>
      </w:r>
      <w:r w:rsidRPr="001D78BD">
        <w:rPr>
          <w:rFonts w:ascii="Cambria" w:hAnsi="Cambria"/>
          <w:lang w:eastAsia="ko-KR"/>
        </w:rPr>
        <w:t>.</w:t>
      </w:r>
    </w:p>
    <w:p w:rsidR="00E2531D" w:rsidRPr="001D78BD" w:rsidRDefault="00E2531D" w:rsidP="00A3223F">
      <w:pPr>
        <w:spacing w:after="0" w:line="300" w:lineRule="exact"/>
        <w:jc w:val="both"/>
        <w:rPr>
          <w:rFonts w:ascii="Cambria" w:hAnsi="Cambria"/>
          <w:lang w:eastAsia="ko-KR"/>
        </w:rPr>
      </w:pPr>
    </w:p>
    <w:p w:rsidR="00E2531D" w:rsidRPr="001D78BD" w:rsidRDefault="00E2531D" w:rsidP="00A3223F">
      <w:pPr>
        <w:spacing w:after="0" w:line="300" w:lineRule="exact"/>
        <w:jc w:val="both"/>
        <w:rPr>
          <w:rFonts w:ascii="Cambria" w:hAnsi="Cambria"/>
          <w:lang w:eastAsia="ko-KR"/>
        </w:rPr>
      </w:pPr>
      <w:r w:rsidRPr="001D78BD">
        <w:rPr>
          <w:rFonts w:ascii="Cambria" w:hAnsi="Cambria"/>
          <w:lang w:eastAsia="ko-KR"/>
        </w:rPr>
        <w:t xml:space="preserve">Şenel, </w:t>
      </w:r>
      <w:r w:rsidR="00026959" w:rsidRPr="001D78BD">
        <w:rPr>
          <w:rFonts w:ascii="Cambria" w:hAnsi="Cambria"/>
          <w:lang w:eastAsia="ko-KR"/>
        </w:rPr>
        <w:t>K</w:t>
      </w:r>
      <w:proofErr w:type="gramStart"/>
      <w:r w:rsidR="00026959" w:rsidRPr="001D78BD">
        <w:rPr>
          <w:rFonts w:ascii="Cambria" w:hAnsi="Cambria"/>
          <w:lang w:eastAsia="ko-KR"/>
        </w:rPr>
        <w:t>.,</w:t>
      </w:r>
      <w:proofErr w:type="gramEnd"/>
      <w:r w:rsidR="00026959" w:rsidRPr="001D78BD">
        <w:rPr>
          <w:rFonts w:ascii="Cambria" w:hAnsi="Cambria"/>
          <w:lang w:eastAsia="ko-KR"/>
        </w:rPr>
        <w:t xml:space="preserve"> </w:t>
      </w:r>
      <w:r w:rsidRPr="001D78BD">
        <w:rPr>
          <w:rFonts w:ascii="Cambria" w:hAnsi="Cambria"/>
          <w:lang w:eastAsia="ko-KR"/>
        </w:rPr>
        <w:t xml:space="preserve">Akar, </w:t>
      </w:r>
      <w:r w:rsidR="00026959" w:rsidRPr="001D78BD">
        <w:rPr>
          <w:rFonts w:ascii="Cambria" w:hAnsi="Cambria"/>
          <w:lang w:eastAsia="ko-KR"/>
        </w:rPr>
        <w:t>M., “</w:t>
      </w:r>
      <w:r w:rsidRPr="001D78BD">
        <w:rPr>
          <w:rFonts w:ascii="Cambria" w:hAnsi="Cambria"/>
          <w:lang w:eastAsia="ko-KR"/>
        </w:rPr>
        <w:t>A Power Allocation For Multi-Tier Celluar Networks with Heterogeneous</w:t>
      </w:r>
    </w:p>
    <w:p w:rsidR="00E2531D" w:rsidRPr="001D78BD" w:rsidRDefault="00E2531D" w:rsidP="00A3223F">
      <w:pPr>
        <w:pStyle w:val="ListeParagraf"/>
        <w:spacing w:after="0" w:line="300" w:lineRule="exact"/>
        <w:jc w:val="both"/>
        <w:rPr>
          <w:rFonts w:ascii="Cambria" w:hAnsi="Cambria"/>
          <w:lang w:eastAsia="ko-KR"/>
        </w:rPr>
      </w:pPr>
      <w:r w:rsidRPr="001D78BD">
        <w:rPr>
          <w:rFonts w:ascii="Cambria" w:hAnsi="Cambria"/>
          <w:lang w:eastAsia="ko-KR"/>
        </w:rPr>
        <w:t>QoS and Imperfect Channel Considerations</w:t>
      </w:r>
      <w:r w:rsidR="00026959" w:rsidRPr="001D78BD">
        <w:rPr>
          <w:rFonts w:ascii="Cambria" w:hAnsi="Cambria"/>
          <w:lang w:eastAsia="ko-KR"/>
        </w:rPr>
        <w:t>”</w:t>
      </w:r>
      <w:r w:rsidRPr="001D78BD">
        <w:rPr>
          <w:rFonts w:ascii="Cambria" w:hAnsi="Cambria"/>
          <w:lang w:eastAsia="ko-KR"/>
        </w:rPr>
        <w:t>, IEEE Transactions on Wireless Communications, 16, 11, pp. 7184-7194, 2017.</w:t>
      </w:r>
    </w:p>
    <w:p w:rsidR="00E2531D" w:rsidRPr="001D78BD" w:rsidRDefault="00E2531D" w:rsidP="00A3223F">
      <w:pPr>
        <w:pStyle w:val="ListeParagraf"/>
        <w:spacing w:after="0" w:line="300" w:lineRule="exact"/>
        <w:jc w:val="both"/>
        <w:rPr>
          <w:rFonts w:ascii="Cambria" w:hAnsi="Cambria"/>
          <w:lang w:eastAsia="ko-KR"/>
        </w:rPr>
      </w:pPr>
    </w:p>
    <w:p w:rsidR="00E2531D" w:rsidRPr="001D78BD" w:rsidRDefault="00026959" w:rsidP="00A3223F">
      <w:pPr>
        <w:suppressAutoHyphens/>
        <w:spacing w:after="0" w:line="300" w:lineRule="exact"/>
        <w:jc w:val="both"/>
        <w:rPr>
          <w:rFonts w:ascii="Cambria" w:hAnsi="Cambria"/>
          <w:lang w:eastAsia="ko-KR"/>
        </w:rPr>
      </w:pPr>
      <w:r w:rsidRPr="001D78BD">
        <w:rPr>
          <w:rFonts w:ascii="Cambria" w:hAnsi="Cambria"/>
          <w:lang w:eastAsia="ko-KR"/>
        </w:rPr>
        <w:t>Şenel, K</w:t>
      </w:r>
      <w:proofErr w:type="gramStart"/>
      <w:r w:rsidRPr="001D78BD">
        <w:rPr>
          <w:rFonts w:ascii="Cambria" w:hAnsi="Cambria"/>
          <w:lang w:eastAsia="ko-KR"/>
        </w:rPr>
        <w:t>.,</w:t>
      </w:r>
      <w:proofErr w:type="gramEnd"/>
      <w:r w:rsidRPr="001D78BD">
        <w:rPr>
          <w:rFonts w:ascii="Cambria" w:hAnsi="Cambria"/>
          <w:lang w:eastAsia="ko-KR"/>
        </w:rPr>
        <w:t xml:space="preserve"> Akar, M.,</w:t>
      </w:r>
      <w:r w:rsidR="00E2531D" w:rsidRPr="001D78BD">
        <w:rPr>
          <w:rFonts w:ascii="Cambria" w:hAnsi="Cambria"/>
          <w:lang w:eastAsia="ko-KR"/>
        </w:rPr>
        <w:t xml:space="preserve"> </w:t>
      </w:r>
      <w:r w:rsidRPr="001D78BD">
        <w:rPr>
          <w:rFonts w:ascii="Cambria" w:hAnsi="Cambria"/>
          <w:lang w:eastAsia="ko-KR"/>
        </w:rPr>
        <w:t>“</w:t>
      </w:r>
      <w:r w:rsidR="00E2531D" w:rsidRPr="001D78BD">
        <w:rPr>
          <w:rFonts w:ascii="Cambria" w:hAnsi="Cambria"/>
          <w:lang w:eastAsia="ko-KR"/>
        </w:rPr>
        <w:t>Fair Resource Allocation in Self-Organizing Heterogeneous Networks</w:t>
      </w:r>
    </w:p>
    <w:p w:rsidR="00E2531D" w:rsidRPr="001D78BD" w:rsidRDefault="00E2531D" w:rsidP="00A3223F">
      <w:pPr>
        <w:pStyle w:val="ListeParagraf"/>
        <w:spacing w:after="0" w:line="300" w:lineRule="exact"/>
        <w:jc w:val="both"/>
        <w:rPr>
          <w:rFonts w:ascii="Cambria" w:hAnsi="Cambria"/>
          <w:lang w:eastAsia="ko-KR"/>
        </w:rPr>
      </w:pPr>
      <w:r w:rsidRPr="001D78BD">
        <w:rPr>
          <w:rFonts w:ascii="Cambria" w:hAnsi="Cambria"/>
          <w:lang w:eastAsia="ko-KR"/>
        </w:rPr>
        <w:t>with İmperfect Connections</w:t>
      </w:r>
      <w:r w:rsidR="00026959" w:rsidRPr="001D78BD">
        <w:rPr>
          <w:rFonts w:ascii="Cambria" w:hAnsi="Cambria"/>
          <w:lang w:eastAsia="ko-KR"/>
        </w:rPr>
        <w:t>”</w:t>
      </w:r>
      <w:r w:rsidRPr="001D78BD">
        <w:rPr>
          <w:rFonts w:ascii="Cambria" w:hAnsi="Cambria"/>
          <w:lang w:eastAsia="ko-KR"/>
        </w:rPr>
        <w:t>, IEEE Transactions on Vehicular Technology, 66, 12, pp.</w:t>
      </w:r>
    </w:p>
    <w:p w:rsidR="00E2531D" w:rsidRPr="001D78BD" w:rsidRDefault="00E2531D" w:rsidP="00A3223F">
      <w:pPr>
        <w:pStyle w:val="ListeParagraf"/>
        <w:spacing w:after="0" w:line="300" w:lineRule="exact"/>
        <w:jc w:val="both"/>
        <w:rPr>
          <w:rFonts w:ascii="Cambria" w:hAnsi="Cambria"/>
          <w:lang w:eastAsia="ko-KR"/>
        </w:rPr>
      </w:pPr>
      <w:r w:rsidRPr="001D78BD">
        <w:rPr>
          <w:rFonts w:ascii="Cambria" w:hAnsi="Cambria"/>
          <w:lang w:eastAsia="ko-KR"/>
        </w:rPr>
        <w:t>11277-11285, 2017.</w:t>
      </w:r>
    </w:p>
    <w:p w:rsidR="00E2531D" w:rsidRPr="001D78BD" w:rsidRDefault="00E2531D" w:rsidP="00A3223F">
      <w:pPr>
        <w:pStyle w:val="ListeParagraf"/>
        <w:spacing w:after="0" w:line="300" w:lineRule="exact"/>
        <w:jc w:val="both"/>
        <w:rPr>
          <w:rFonts w:ascii="Cambria" w:hAnsi="Cambria"/>
          <w:lang w:eastAsia="ko-KR"/>
        </w:rPr>
      </w:pPr>
    </w:p>
    <w:p w:rsidR="00E2531D" w:rsidRPr="001D78BD" w:rsidRDefault="00026959" w:rsidP="00A3223F">
      <w:pPr>
        <w:suppressAutoHyphens/>
        <w:spacing w:after="0" w:line="300" w:lineRule="exact"/>
        <w:jc w:val="both"/>
        <w:rPr>
          <w:rFonts w:ascii="Cambria" w:hAnsi="Cambria"/>
          <w:lang w:eastAsia="ko-KR"/>
        </w:rPr>
      </w:pPr>
      <w:r w:rsidRPr="001D78BD">
        <w:rPr>
          <w:rFonts w:ascii="Cambria" w:hAnsi="Cambria"/>
          <w:lang w:eastAsia="ko-KR"/>
        </w:rPr>
        <w:t>Şenel, K</w:t>
      </w:r>
      <w:proofErr w:type="gramStart"/>
      <w:r w:rsidRPr="001D78BD">
        <w:rPr>
          <w:rFonts w:ascii="Cambria" w:hAnsi="Cambria"/>
          <w:lang w:eastAsia="ko-KR"/>
        </w:rPr>
        <w:t>.,</w:t>
      </w:r>
      <w:proofErr w:type="gramEnd"/>
      <w:r w:rsidRPr="001D78BD">
        <w:rPr>
          <w:rFonts w:ascii="Cambria" w:hAnsi="Cambria"/>
          <w:lang w:eastAsia="ko-KR"/>
        </w:rPr>
        <w:t xml:space="preserve"> Akar, M.,</w:t>
      </w:r>
      <w:r w:rsidR="00E2531D" w:rsidRPr="001D78BD">
        <w:rPr>
          <w:rFonts w:ascii="Cambria" w:hAnsi="Cambria"/>
          <w:lang w:eastAsia="ko-KR"/>
        </w:rPr>
        <w:t xml:space="preserve"> </w:t>
      </w:r>
      <w:r w:rsidR="00E60B1B" w:rsidRPr="001D78BD">
        <w:rPr>
          <w:rFonts w:ascii="Cambria" w:hAnsi="Cambria"/>
          <w:lang w:eastAsia="ko-KR"/>
        </w:rPr>
        <w:t>“</w:t>
      </w:r>
      <w:r w:rsidR="00E2531D" w:rsidRPr="001D78BD">
        <w:rPr>
          <w:rFonts w:ascii="Cambria" w:hAnsi="Cambria"/>
          <w:lang w:eastAsia="ko-KR"/>
        </w:rPr>
        <w:t>A Distributed Coverage Adjustment Algorithm for Femtocell Networks</w:t>
      </w:r>
      <w:r w:rsidR="00E60B1B" w:rsidRPr="001D78BD">
        <w:rPr>
          <w:rFonts w:ascii="Cambria" w:hAnsi="Cambria"/>
          <w:lang w:eastAsia="ko-KR"/>
        </w:rPr>
        <w:t>”</w:t>
      </w:r>
      <w:r w:rsidR="00E2531D" w:rsidRPr="001D78BD">
        <w:rPr>
          <w:rFonts w:ascii="Cambria" w:hAnsi="Cambria"/>
          <w:lang w:eastAsia="ko-KR"/>
        </w:rPr>
        <w:t>,</w:t>
      </w:r>
    </w:p>
    <w:p w:rsidR="00E2531D" w:rsidRPr="001D78BD" w:rsidRDefault="00E2531D" w:rsidP="00A3223F">
      <w:pPr>
        <w:pStyle w:val="ListeParagraf"/>
        <w:spacing w:after="0" w:line="300" w:lineRule="exact"/>
        <w:jc w:val="both"/>
        <w:rPr>
          <w:rFonts w:ascii="Cambria" w:hAnsi="Cambria"/>
          <w:lang w:eastAsia="ko-KR"/>
        </w:rPr>
      </w:pPr>
      <w:r w:rsidRPr="001D78BD">
        <w:rPr>
          <w:rFonts w:ascii="Cambria" w:hAnsi="Cambria"/>
          <w:lang w:eastAsia="ko-KR"/>
        </w:rPr>
        <w:t>IEEE Transactions on Vehicular Technology, 66, 2, pp. 1739-1747, 2017.</w:t>
      </w:r>
    </w:p>
    <w:p w:rsidR="00E2531D" w:rsidRPr="001D78BD" w:rsidRDefault="00E2531D" w:rsidP="00A3223F">
      <w:pPr>
        <w:pStyle w:val="ListeParagraf"/>
        <w:spacing w:after="0" w:line="300" w:lineRule="exact"/>
        <w:jc w:val="both"/>
        <w:rPr>
          <w:rFonts w:ascii="Cambria" w:hAnsi="Cambria"/>
          <w:lang w:eastAsia="ko-KR"/>
        </w:rPr>
      </w:pPr>
    </w:p>
    <w:p w:rsidR="00E60B1B"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Öztürk-Işı</w:t>
      </w:r>
      <w:r w:rsidR="00E2531D" w:rsidRPr="001D78BD">
        <w:rPr>
          <w:rFonts w:ascii="Cambria" w:eastAsiaTheme="minorHAnsi" w:hAnsi="Cambria" w:cstheme="minorBidi"/>
          <w:sz w:val="22"/>
          <w:szCs w:val="22"/>
          <w:lang w:eastAsia="ko-KR"/>
        </w:rPr>
        <w:t>k E</w:t>
      </w:r>
      <w:proofErr w:type="gramStart"/>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w:t>
      </w:r>
      <w:proofErr w:type="gramEnd"/>
      <w:r w:rsidR="00E2531D" w:rsidRPr="001D78BD">
        <w:rPr>
          <w:rFonts w:ascii="Cambria" w:eastAsiaTheme="minorHAnsi" w:hAnsi="Cambria" w:cstheme="minorBidi"/>
          <w:sz w:val="22"/>
          <w:szCs w:val="22"/>
          <w:lang w:eastAsia="ko-KR"/>
        </w:rPr>
        <w:t xml:space="preserve"> Marshall</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I</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Filipiak</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P</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Benjamin</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A</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J</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Ones</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V</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G</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Ramón</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R</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O</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Valdés Hernández</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w:t>
      </w:r>
    </w:p>
    <w:p w:rsidR="00E60B1B"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M</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D</w:t>
      </w:r>
      <w:proofErr w:type="gramStart"/>
      <w:r w:rsidR="00E2531D"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w:t>
      </w:r>
      <w:proofErr w:type="gramEnd"/>
      <w:r w:rsidR="00E2531D" w:rsidRPr="001D78BD">
        <w:rPr>
          <w:rFonts w:ascii="Cambria" w:eastAsiaTheme="minorHAnsi" w:hAnsi="Cambria" w:cstheme="minorBidi"/>
          <w:sz w:val="22"/>
          <w:szCs w:val="22"/>
          <w:lang w:eastAsia="ko-KR"/>
        </w:rPr>
        <w:t xml:space="preserve"> </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Workshop on </w:t>
      </w:r>
      <w:r w:rsidRPr="001D78BD">
        <w:rPr>
          <w:rFonts w:ascii="Cambria" w:eastAsiaTheme="minorHAnsi" w:hAnsi="Cambria" w:cstheme="minorBidi"/>
          <w:sz w:val="22"/>
          <w:szCs w:val="22"/>
          <w:lang w:eastAsia="ko-KR"/>
        </w:rPr>
        <w:t xml:space="preserve">Reconstruction Schemes For Magnetic Resonance Data: Summary of </w:t>
      </w:r>
    </w:p>
    <w:p w:rsidR="00E60B1B"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Findings and Recommendations”,</w:t>
      </w:r>
      <w:r w:rsidR="00E2531D" w:rsidRPr="001D78BD">
        <w:rPr>
          <w:rFonts w:ascii="Cambria" w:eastAsiaTheme="minorHAnsi" w:hAnsi="Cambria" w:cstheme="minorBidi"/>
          <w:sz w:val="22"/>
          <w:szCs w:val="22"/>
          <w:lang w:eastAsia="ko-KR"/>
        </w:rPr>
        <w:t xml:space="preserve"> R Soc Open Sci. 2017 Feb 15;4(2):160731. </w:t>
      </w:r>
    </w:p>
    <w:p w:rsidR="00E2531D"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 xml:space="preserve">doi: </w:t>
      </w:r>
      <w:proofErr w:type="gramStart"/>
      <w:r w:rsidR="00E2531D" w:rsidRPr="001D78BD">
        <w:rPr>
          <w:rFonts w:ascii="Cambria" w:eastAsiaTheme="minorHAnsi" w:hAnsi="Cambria" w:cstheme="minorBidi"/>
          <w:sz w:val="22"/>
          <w:szCs w:val="22"/>
          <w:lang w:eastAsia="ko-KR"/>
        </w:rPr>
        <w:t>10.1098</w:t>
      </w:r>
      <w:proofErr w:type="gramEnd"/>
      <w:r w:rsidR="00E2531D" w:rsidRPr="001D78BD">
        <w:rPr>
          <w:rFonts w:ascii="Cambria" w:eastAsiaTheme="minorHAnsi" w:hAnsi="Cambria" w:cstheme="minorBidi"/>
          <w:sz w:val="22"/>
          <w:szCs w:val="22"/>
          <w:lang w:eastAsia="ko-KR"/>
        </w:rPr>
        <w:t>/rsos.160731.</w:t>
      </w:r>
    </w:p>
    <w:p w:rsidR="00E2531D" w:rsidRPr="001D78BD" w:rsidRDefault="00E2531D" w:rsidP="00A3223F">
      <w:pPr>
        <w:pStyle w:val="NormalWeb"/>
        <w:spacing w:before="0" w:after="0" w:line="300" w:lineRule="exact"/>
        <w:ind w:left="720"/>
        <w:jc w:val="both"/>
        <w:textAlignment w:val="baseline"/>
        <w:rPr>
          <w:rFonts w:ascii="Cambria" w:eastAsiaTheme="minorHAnsi" w:hAnsi="Cambria" w:cstheme="minorBidi"/>
          <w:sz w:val="22"/>
          <w:szCs w:val="22"/>
          <w:lang w:eastAsia="ko-KR"/>
        </w:rPr>
      </w:pPr>
    </w:p>
    <w:p w:rsidR="00E60B1B"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Cihangiro</w:t>
      </w:r>
      <w:r w:rsidR="00E60B1B" w:rsidRPr="001D78BD">
        <w:rPr>
          <w:rFonts w:ascii="Cambria" w:eastAsiaTheme="minorHAnsi" w:hAnsi="Cambria" w:cstheme="minorBidi"/>
          <w:sz w:val="22"/>
          <w:szCs w:val="22"/>
          <w:lang w:eastAsia="ko-KR"/>
        </w:rPr>
        <w:t>ğ</w:t>
      </w:r>
      <w:r w:rsidRPr="001D78BD">
        <w:rPr>
          <w:rFonts w:ascii="Cambria" w:eastAsiaTheme="minorHAnsi" w:hAnsi="Cambria" w:cstheme="minorBidi"/>
          <w:sz w:val="22"/>
          <w:szCs w:val="22"/>
          <w:lang w:eastAsia="ko-KR"/>
        </w:rPr>
        <w:t>lu</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M</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M</w:t>
      </w:r>
      <w:proofErr w:type="gramStart"/>
      <w:r w:rsidR="00E60B1B" w:rsidRPr="001D78BD">
        <w:rPr>
          <w:rFonts w:ascii="Cambria" w:eastAsiaTheme="minorHAnsi" w:hAnsi="Cambria" w:cstheme="minorBidi"/>
          <w:sz w:val="22"/>
          <w:szCs w:val="22"/>
          <w:lang w:eastAsia="ko-KR"/>
        </w:rPr>
        <w:t>.,</w:t>
      </w:r>
      <w:proofErr w:type="gramEnd"/>
      <w:r w:rsidR="00E60B1B" w:rsidRPr="001D78BD">
        <w:rPr>
          <w:rFonts w:ascii="Cambria" w:eastAsiaTheme="minorHAnsi" w:hAnsi="Cambria" w:cstheme="minorBidi"/>
          <w:sz w:val="22"/>
          <w:szCs w:val="22"/>
          <w:lang w:eastAsia="ko-KR"/>
        </w:rPr>
        <w:t xml:space="preserve"> Öztürk-Işı</w:t>
      </w:r>
      <w:r w:rsidRPr="001D78BD">
        <w:rPr>
          <w:rFonts w:ascii="Cambria" w:eastAsiaTheme="minorHAnsi" w:hAnsi="Cambria" w:cstheme="minorBidi"/>
          <w:sz w:val="22"/>
          <w:szCs w:val="22"/>
          <w:lang w:eastAsia="ko-KR"/>
        </w:rPr>
        <w:t>k</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E</w:t>
      </w:r>
      <w:r w:rsidR="00E60B1B" w:rsidRPr="001D78BD">
        <w:rPr>
          <w:rFonts w:ascii="Cambria" w:eastAsiaTheme="minorHAnsi" w:hAnsi="Cambria" w:cstheme="minorBidi"/>
          <w:sz w:val="22"/>
          <w:szCs w:val="22"/>
          <w:lang w:eastAsia="ko-KR"/>
        </w:rPr>
        <w:t>., Fı</w:t>
      </w:r>
      <w:r w:rsidRPr="001D78BD">
        <w:rPr>
          <w:rFonts w:ascii="Cambria" w:eastAsiaTheme="minorHAnsi" w:hAnsi="Cambria" w:cstheme="minorBidi"/>
          <w:sz w:val="22"/>
          <w:szCs w:val="22"/>
          <w:lang w:eastAsia="ko-KR"/>
        </w:rPr>
        <w:t>rat</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Z</w:t>
      </w:r>
      <w:r w:rsidR="00E60B1B" w:rsidRPr="001D78BD">
        <w:rPr>
          <w:rFonts w:ascii="Cambria" w:eastAsiaTheme="minorHAnsi" w:hAnsi="Cambria" w:cstheme="minorBidi"/>
          <w:sz w:val="22"/>
          <w:szCs w:val="22"/>
          <w:lang w:eastAsia="ko-KR"/>
        </w:rPr>
        <w:t>., Kılıç</w:t>
      </w:r>
      <w:r w:rsidRPr="001D78BD">
        <w:rPr>
          <w:rFonts w:ascii="Cambria" w:eastAsiaTheme="minorHAnsi" w:hAnsi="Cambria" w:cstheme="minorBidi"/>
          <w:sz w:val="22"/>
          <w:szCs w:val="22"/>
          <w:lang w:eastAsia="ko-KR"/>
        </w:rPr>
        <w:t>kesmez</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O</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Ulu</w:t>
      </w:r>
      <w:r w:rsidR="00E60B1B" w:rsidRPr="001D78BD">
        <w:rPr>
          <w:rFonts w:ascii="Cambria" w:eastAsiaTheme="minorHAnsi" w:hAnsi="Cambria" w:cstheme="minorBidi"/>
          <w:sz w:val="22"/>
          <w:szCs w:val="22"/>
          <w:lang w:eastAsia="ko-KR"/>
        </w:rPr>
        <w:t>ğ,</w:t>
      </w:r>
      <w:r w:rsidRPr="001D78BD">
        <w:rPr>
          <w:rFonts w:ascii="Cambria" w:eastAsiaTheme="minorHAnsi" w:hAnsi="Cambria" w:cstheme="minorBidi"/>
          <w:sz w:val="22"/>
          <w:szCs w:val="22"/>
          <w:lang w:eastAsia="ko-KR"/>
        </w:rPr>
        <w:t xml:space="preserve"> A</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M</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Ture</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U.</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w:t>
      </w:r>
      <w:r w:rsidR="00E60B1B"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Preoperative </w:t>
      </w:r>
    </w:p>
    <w:p w:rsidR="00E60B1B"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Grading of Supratentorial Gliomas Using High or Standard B-Value Diffusion-Weighted </w:t>
      </w:r>
      <w:r w:rsidR="00E2531D" w:rsidRPr="001D78BD">
        <w:rPr>
          <w:rFonts w:ascii="Cambria" w:eastAsiaTheme="minorHAnsi" w:hAnsi="Cambria" w:cstheme="minorBidi"/>
          <w:sz w:val="22"/>
          <w:szCs w:val="22"/>
          <w:lang w:eastAsia="ko-KR"/>
        </w:rPr>
        <w:t xml:space="preserve">MR </w:t>
      </w:r>
    </w:p>
    <w:p w:rsidR="00E60B1B"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İmaging </w:t>
      </w:r>
      <w:r w:rsidR="00E2531D" w:rsidRPr="001D78BD">
        <w:rPr>
          <w:rFonts w:ascii="Cambria" w:eastAsiaTheme="minorHAnsi" w:hAnsi="Cambria" w:cstheme="minorBidi"/>
          <w:sz w:val="22"/>
          <w:szCs w:val="22"/>
          <w:lang w:eastAsia="ko-KR"/>
        </w:rPr>
        <w:t>at 3T</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Diagn Interv Imaging. 2017 Mar; 98(3):261-268. </w:t>
      </w:r>
    </w:p>
    <w:p w:rsidR="00E2531D" w:rsidRPr="001D78BD" w:rsidRDefault="00E60B1B"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 xml:space="preserve">doi: </w:t>
      </w:r>
      <w:proofErr w:type="gramStart"/>
      <w:r w:rsidR="00E2531D" w:rsidRPr="001D78BD">
        <w:rPr>
          <w:rFonts w:ascii="Cambria" w:eastAsiaTheme="minorHAnsi" w:hAnsi="Cambria" w:cstheme="minorBidi"/>
          <w:sz w:val="22"/>
          <w:szCs w:val="22"/>
          <w:lang w:eastAsia="ko-KR"/>
        </w:rPr>
        <w:t>10.1016</w:t>
      </w:r>
      <w:proofErr w:type="gramEnd"/>
      <w:r w:rsidR="00E2531D" w:rsidRPr="001D78BD">
        <w:rPr>
          <w:rFonts w:ascii="Cambria" w:eastAsiaTheme="minorHAnsi" w:hAnsi="Cambria" w:cstheme="minorBidi"/>
          <w:sz w:val="22"/>
          <w:szCs w:val="22"/>
          <w:lang w:eastAsia="ko-KR"/>
        </w:rPr>
        <w:t xml:space="preserve">/j.diii.2016.11.005. </w:t>
      </w:r>
    </w:p>
    <w:p w:rsidR="00E2531D"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p>
    <w:p w:rsidR="001F1C92"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Hatay</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G</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H</w:t>
      </w:r>
      <w:proofErr w:type="gramStart"/>
      <w:r w:rsidR="001F1C92" w:rsidRPr="001D78BD">
        <w:rPr>
          <w:rFonts w:ascii="Cambria" w:eastAsiaTheme="minorHAnsi" w:hAnsi="Cambria" w:cstheme="minorBidi"/>
          <w:sz w:val="22"/>
          <w:szCs w:val="22"/>
          <w:lang w:eastAsia="ko-KR"/>
        </w:rPr>
        <w:t>.,</w:t>
      </w:r>
      <w:proofErr w:type="gramEnd"/>
      <w:r w:rsidR="001F1C92" w:rsidRPr="001D78BD">
        <w:rPr>
          <w:rFonts w:ascii="Cambria" w:eastAsiaTheme="minorHAnsi" w:hAnsi="Cambria" w:cstheme="minorBidi"/>
          <w:sz w:val="22"/>
          <w:szCs w:val="22"/>
          <w:lang w:eastAsia="ko-KR"/>
        </w:rPr>
        <w:t xml:space="preserve"> Yıldırı</w:t>
      </w:r>
      <w:r w:rsidRPr="001D78BD">
        <w:rPr>
          <w:rFonts w:ascii="Cambria" w:eastAsiaTheme="minorHAnsi" w:hAnsi="Cambria" w:cstheme="minorBidi"/>
          <w:sz w:val="22"/>
          <w:szCs w:val="22"/>
          <w:lang w:eastAsia="ko-KR"/>
        </w:rPr>
        <w:t>m</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M</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w:t>
      </w:r>
      <w:r w:rsidR="001F1C92" w:rsidRPr="001D78BD">
        <w:rPr>
          <w:rFonts w:ascii="Cambria" w:eastAsiaTheme="minorHAnsi" w:hAnsi="Cambria" w:cstheme="minorBidi"/>
          <w:sz w:val="22"/>
          <w:szCs w:val="22"/>
          <w:lang w:eastAsia="ko-KR"/>
        </w:rPr>
        <w:t>Öztürk-Işı</w:t>
      </w:r>
      <w:r w:rsidRPr="001D78BD">
        <w:rPr>
          <w:rFonts w:ascii="Cambria" w:eastAsiaTheme="minorHAnsi" w:hAnsi="Cambria" w:cstheme="minorBidi"/>
          <w:sz w:val="22"/>
          <w:szCs w:val="22"/>
          <w:lang w:eastAsia="ko-KR"/>
        </w:rPr>
        <w:t>k</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E.</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 </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Considerations in </w:t>
      </w:r>
      <w:r w:rsidR="001F1C92" w:rsidRPr="001D78BD">
        <w:rPr>
          <w:rFonts w:ascii="Cambria" w:eastAsiaTheme="minorHAnsi" w:hAnsi="Cambria" w:cstheme="minorBidi"/>
          <w:sz w:val="22"/>
          <w:szCs w:val="22"/>
          <w:lang w:eastAsia="ko-KR"/>
        </w:rPr>
        <w:t xml:space="preserve">Applying Compressed Sensing to in </w:t>
      </w:r>
    </w:p>
    <w:p w:rsidR="001F1C92"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Vivo Phosphorus </w:t>
      </w:r>
      <w:r w:rsidR="00E2531D" w:rsidRPr="001D78BD">
        <w:rPr>
          <w:rFonts w:ascii="Cambria" w:eastAsiaTheme="minorHAnsi" w:hAnsi="Cambria" w:cstheme="minorBidi"/>
          <w:sz w:val="22"/>
          <w:szCs w:val="22"/>
          <w:lang w:eastAsia="ko-KR"/>
        </w:rPr>
        <w:t xml:space="preserve">MR </w:t>
      </w:r>
      <w:r w:rsidRPr="001D78BD">
        <w:rPr>
          <w:rFonts w:ascii="Cambria" w:eastAsiaTheme="minorHAnsi" w:hAnsi="Cambria" w:cstheme="minorBidi"/>
          <w:sz w:val="22"/>
          <w:szCs w:val="22"/>
          <w:lang w:eastAsia="ko-KR"/>
        </w:rPr>
        <w:t>Spectroscopic İmaging of Human Brain</w:t>
      </w:r>
      <w:r w:rsidR="00E2531D" w:rsidRPr="001D78BD">
        <w:rPr>
          <w:rFonts w:ascii="Cambria" w:eastAsiaTheme="minorHAnsi" w:hAnsi="Cambria" w:cstheme="minorBidi"/>
          <w:sz w:val="22"/>
          <w:szCs w:val="22"/>
          <w:lang w:eastAsia="ko-KR"/>
        </w:rPr>
        <w:t xml:space="preserve"> at 3T</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Med Biol Eng Comput. </w:t>
      </w:r>
    </w:p>
    <w:p w:rsidR="00E2531D"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 xml:space="preserve">2017 Aug; 55(8):1303-1315. doi: </w:t>
      </w:r>
      <w:proofErr w:type="gramStart"/>
      <w:r w:rsidR="00E2531D" w:rsidRPr="001D78BD">
        <w:rPr>
          <w:rFonts w:ascii="Cambria" w:eastAsiaTheme="minorHAnsi" w:hAnsi="Cambria" w:cstheme="minorBidi"/>
          <w:sz w:val="22"/>
          <w:szCs w:val="22"/>
          <w:lang w:eastAsia="ko-KR"/>
        </w:rPr>
        <w:t>10.1007</w:t>
      </w:r>
      <w:proofErr w:type="gramEnd"/>
      <w:r w:rsidR="00E2531D" w:rsidRPr="001D78BD">
        <w:rPr>
          <w:rFonts w:ascii="Cambria" w:eastAsiaTheme="minorHAnsi" w:hAnsi="Cambria" w:cstheme="minorBidi"/>
          <w:sz w:val="22"/>
          <w:szCs w:val="22"/>
          <w:lang w:eastAsia="ko-KR"/>
        </w:rPr>
        <w:t>/s11517-016-1591-9.</w:t>
      </w:r>
    </w:p>
    <w:p w:rsidR="00E2531D" w:rsidRPr="001D78BD" w:rsidRDefault="00E2531D" w:rsidP="00A3223F">
      <w:pPr>
        <w:pStyle w:val="ListeParagraf"/>
        <w:spacing w:after="0" w:line="300" w:lineRule="exact"/>
        <w:jc w:val="both"/>
        <w:rPr>
          <w:rFonts w:ascii="Cambria" w:hAnsi="Cambria"/>
          <w:lang w:eastAsia="ko-KR"/>
        </w:rPr>
      </w:pPr>
    </w:p>
    <w:p w:rsidR="001F1C92"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Çelebi,</w:t>
      </w:r>
      <w:r w:rsidR="001F1C92" w:rsidRPr="001D78BD">
        <w:rPr>
          <w:rFonts w:ascii="Cambria" w:eastAsiaTheme="minorHAnsi" w:hAnsi="Cambria" w:cstheme="minorBidi"/>
          <w:sz w:val="22"/>
          <w:szCs w:val="22"/>
          <w:lang w:eastAsia="ko-KR"/>
        </w:rPr>
        <w:t xml:space="preserve"> A</w:t>
      </w:r>
      <w:proofErr w:type="gramStart"/>
      <w:r w:rsidR="001F1C92" w:rsidRPr="001D78BD">
        <w:rPr>
          <w:rFonts w:ascii="Cambria" w:eastAsiaTheme="minorHAnsi" w:hAnsi="Cambria" w:cstheme="minorBidi"/>
          <w:sz w:val="22"/>
          <w:szCs w:val="22"/>
          <w:lang w:eastAsia="ko-KR"/>
        </w:rPr>
        <w:t>.,</w:t>
      </w:r>
      <w:proofErr w:type="gramEnd"/>
      <w:r w:rsidRPr="001D78BD">
        <w:rPr>
          <w:rFonts w:ascii="Cambria" w:eastAsiaTheme="minorHAnsi" w:hAnsi="Cambria" w:cstheme="minorBidi"/>
          <w:sz w:val="22"/>
          <w:szCs w:val="22"/>
          <w:lang w:eastAsia="ko-KR"/>
        </w:rPr>
        <w:t xml:space="preserve"> </w:t>
      </w:r>
      <w:r w:rsidR="001F1C92" w:rsidRPr="001D78BD">
        <w:rPr>
          <w:rFonts w:ascii="Cambria" w:eastAsiaTheme="minorHAnsi" w:hAnsi="Cambria" w:cstheme="minorBidi"/>
          <w:sz w:val="22"/>
          <w:szCs w:val="22"/>
          <w:lang w:eastAsia="ko-KR"/>
        </w:rPr>
        <w:t>Özgür, A.,</w:t>
      </w:r>
      <w:r w:rsidRPr="001D78BD">
        <w:rPr>
          <w:rFonts w:ascii="Cambria" w:eastAsiaTheme="minorHAnsi" w:hAnsi="Cambria" w:cstheme="minorBidi"/>
          <w:sz w:val="22"/>
          <w:szCs w:val="22"/>
          <w:lang w:eastAsia="ko-KR"/>
        </w:rPr>
        <w:t xml:space="preserve"> </w:t>
      </w:r>
      <w:r w:rsidR="001F1C92" w:rsidRPr="001D78BD">
        <w:rPr>
          <w:rFonts w:ascii="Cambria" w:eastAsiaTheme="minorHAnsi" w:hAnsi="Cambria" w:cstheme="minorBidi"/>
          <w:sz w:val="22"/>
          <w:szCs w:val="22"/>
          <w:lang w:eastAsia="ko-KR"/>
        </w:rPr>
        <w:t>“</w:t>
      </w:r>
      <w:r w:rsidRPr="001D78BD">
        <w:rPr>
          <w:rFonts w:ascii="Cambria" w:eastAsiaTheme="minorHAnsi" w:hAnsi="Cambria" w:cstheme="minorBidi"/>
          <w:sz w:val="22"/>
          <w:szCs w:val="22"/>
          <w:lang w:eastAsia="ko-KR"/>
        </w:rPr>
        <w:t xml:space="preserve">Segmenting </w:t>
      </w:r>
      <w:r w:rsidR="001F1C92" w:rsidRPr="001D78BD">
        <w:rPr>
          <w:rFonts w:ascii="Cambria" w:eastAsiaTheme="minorHAnsi" w:hAnsi="Cambria" w:cstheme="minorBidi"/>
          <w:sz w:val="22"/>
          <w:szCs w:val="22"/>
          <w:lang w:eastAsia="ko-KR"/>
        </w:rPr>
        <w:t>Hashtags and Analyzing Their Grammatical Structure”,</w:t>
      </w:r>
      <w:r w:rsidRPr="001D78BD">
        <w:rPr>
          <w:rFonts w:ascii="Cambria" w:eastAsiaTheme="minorHAnsi" w:hAnsi="Cambria" w:cstheme="minorBidi"/>
          <w:sz w:val="22"/>
          <w:szCs w:val="22"/>
          <w:lang w:eastAsia="ko-KR"/>
        </w:rPr>
        <w:t xml:space="preserve"> Journal </w:t>
      </w:r>
    </w:p>
    <w:p w:rsidR="001F1C92"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proofErr w:type="gramStart"/>
      <w:r w:rsidR="00E2531D" w:rsidRPr="001D78BD">
        <w:rPr>
          <w:rFonts w:ascii="Cambria" w:eastAsiaTheme="minorHAnsi" w:hAnsi="Cambria" w:cstheme="minorBidi"/>
          <w:sz w:val="22"/>
          <w:szCs w:val="22"/>
          <w:lang w:eastAsia="ko-KR"/>
        </w:rPr>
        <w:t>of</w:t>
      </w:r>
      <w:proofErr w:type="gramEnd"/>
      <w:r w:rsidR="00E2531D" w:rsidRPr="001D78BD">
        <w:rPr>
          <w:rFonts w:ascii="Cambria" w:eastAsiaTheme="minorHAnsi" w:hAnsi="Cambria" w:cstheme="minorBidi"/>
          <w:sz w:val="22"/>
          <w:szCs w:val="22"/>
          <w:lang w:eastAsia="ko-KR"/>
        </w:rPr>
        <w:t xml:space="preserve"> the Association for Information Science and Technology (JASIST). </w:t>
      </w:r>
    </w:p>
    <w:p w:rsidR="00E2531D"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doi:</w:t>
      </w:r>
      <w:proofErr w:type="gramStart"/>
      <w:r w:rsidR="00E2531D" w:rsidRPr="001D78BD">
        <w:rPr>
          <w:rFonts w:ascii="Cambria" w:eastAsiaTheme="minorHAnsi" w:hAnsi="Cambria" w:cstheme="minorBidi"/>
          <w:sz w:val="22"/>
          <w:szCs w:val="22"/>
          <w:lang w:eastAsia="ko-KR"/>
        </w:rPr>
        <w:t>10.1002</w:t>
      </w:r>
      <w:proofErr w:type="gramEnd"/>
      <w:r w:rsidR="00E2531D" w:rsidRPr="001D78BD">
        <w:rPr>
          <w:rFonts w:ascii="Cambria" w:eastAsiaTheme="minorHAnsi" w:hAnsi="Cambria" w:cstheme="minorBidi"/>
          <w:sz w:val="22"/>
          <w:szCs w:val="22"/>
          <w:lang w:eastAsia="ko-KR"/>
        </w:rPr>
        <w:t>/asi.23989, 2017. (SCI, SSCI)</w:t>
      </w:r>
    </w:p>
    <w:p w:rsidR="00E2531D" w:rsidRPr="001D78BD" w:rsidRDefault="00E2531D" w:rsidP="00A3223F">
      <w:pPr>
        <w:pStyle w:val="ListeParagraf"/>
        <w:spacing w:after="0" w:line="300" w:lineRule="exact"/>
        <w:jc w:val="both"/>
        <w:rPr>
          <w:rFonts w:ascii="Cambria" w:hAnsi="Cambria"/>
          <w:lang w:eastAsia="ko-KR"/>
        </w:rPr>
      </w:pPr>
    </w:p>
    <w:p w:rsidR="001F1C92"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Soğancıoğlu,</w:t>
      </w:r>
      <w:r w:rsidR="001F1C92" w:rsidRPr="001D78BD">
        <w:rPr>
          <w:rFonts w:ascii="Cambria" w:eastAsiaTheme="minorHAnsi" w:hAnsi="Cambria" w:cstheme="minorBidi"/>
          <w:sz w:val="22"/>
          <w:szCs w:val="22"/>
          <w:lang w:eastAsia="ko-KR"/>
        </w:rPr>
        <w:t xml:space="preserve"> G</w:t>
      </w:r>
      <w:proofErr w:type="gramStart"/>
      <w:r w:rsidR="001F1C92" w:rsidRPr="001D78BD">
        <w:rPr>
          <w:rFonts w:ascii="Cambria" w:eastAsiaTheme="minorHAnsi" w:hAnsi="Cambria" w:cstheme="minorBidi"/>
          <w:sz w:val="22"/>
          <w:szCs w:val="22"/>
          <w:lang w:eastAsia="ko-KR"/>
        </w:rPr>
        <w:t>.,</w:t>
      </w:r>
      <w:proofErr w:type="gramEnd"/>
      <w:r w:rsidRPr="001D78BD">
        <w:rPr>
          <w:rFonts w:ascii="Cambria" w:eastAsiaTheme="minorHAnsi" w:hAnsi="Cambria" w:cstheme="minorBidi"/>
          <w:sz w:val="22"/>
          <w:szCs w:val="22"/>
          <w:lang w:eastAsia="ko-KR"/>
        </w:rPr>
        <w:t xml:space="preserve"> Öztürk, </w:t>
      </w:r>
      <w:r w:rsidR="001F1C92" w:rsidRPr="001D78BD">
        <w:rPr>
          <w:rFonts w:ascii="Cambria" w:eastAsiaTheme="minorHAnsi" w:hAnsi="Cambria" w:cstheme="minorBidi"/>
          <w:sz w:val="22"/>
          <w:szCs w:val="22"/>
          <w:lang w:eastAsia="ko-KR"/>
        </w:rPr>
        <w:t xml:space="preserve">H., Özgür, A., </w:t>
      </w:r>
      <w:r w:rsidRPr="001D78BD">
        <w:rPr>
          <w:rFonts w:ascii="Cambria" w:eastAsiaTheme="minorHAnsi" w:hAnsi="Cambria" w:cstheme="minorBidi"/>
          <w:sz w:val="22"/>
          <w:szCs w:val="22"/>
          <w:lang w:eastAsia="ko-KR"/>
        </w:rPr>
        <w:t xml:space="preserve">“BIOSSES: A Semantic Sentence Similarity Estimation </w:t>
      </w:r>
    </w:p>
    <w:p w:rsidR="00E2531D"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System for the</w:t>
      </w:r>
      <w:r w:rsidRPr="001D78BD">
        <w:rPr>
          <w:rFonts w:ascii="Cambria" w:eastAsiaTheme="minorHAnsi" w:hAnsi="Cambria" w:cstheme="minorBidi"/>
          <w:sz w:val="22"/>
          <w:szCs w:val="22"/>
          <w:lang w:eastAsia="ko-KR"/>
        </w:rPr>
        <w:t xml:space="preserve"> Biomedical Domain”, </w:t>
      </w:r>
      <w:r w:rsidR="00E2531D" w:rsidRPr="001D78BD">
        <w:rPr>
          <w:rFonts w:ascii="Cambria" w:eastAsiaTheme="minorHAnsi" w:hAnsi="Cambria" w:cstheme="minorBidi"/>
          <w:sz w:val="22"/>
          <w:szCs w:val="22"/>
          <w:lang w:eastAsia="ko-KR"/>
        </w:rPr>
        <w:t>Bioinformatics, 33 (14): i49-i58, 2017. (SCI)</w:t>
      </w:r>
    </w:p>
    <w:p w:rsidR="00E2531D" w:rsidRPr="001D78BD" w:rsidRDefault="00E2531D" w:rsidP="00A3223F">
      <w:pPr>
        <w:pStyle w:val="ListeParagraf"/>
        <w:spacing w:after="0" w:line="300" w:lineRule="exact"/>
        <w:jc w:val="both"/>
        <w:rPr>
          <w:rFonts w:ascii="Cambria" w:hAnsi="Cambria"/>
          <w:lang w:eastAsia="ko-KR"/>
        </w:rPr>
      </w:pPr>
    </w:p>
    <w:p w:rsidR="001F1C92"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lastRenderedPageBreak/>
        <w:t>Aydı</w:t>
      </w:r>
      <w:r w:rsidR="00E2531D" w:rsidRPr="001D78BD">
        <w:rPr>
          <w:rFonts w:ascii="Cambria" w:eastAsiaTheme="minorHAnsi" w:hAnsi="Cambria" w:cstheme="minorBidi"/>
          <w:sz w:val="22"/>
          <w:szCs w:val="22"/>
          <w:lang w:eastAsia="ko-KR"/>
        </w:rPr>
        <w:t xml:space="preserve">n, </w:t>
      </w:r>
      <w:r w:rsidRPr="001D78BD">
        <w:rPr>
          <w:rFonts w:ascii="Cambria" w:eastAsiaTheme="minorHAnsi" w:hAnsi="Cambria" w:cstheme="minorBidi"/>
          <w:sz w:val="22"/>
          <w:szCs w:val="22"/>
          <w:lang w:eastAsia="ko-KR"/>
        </w:rPr>
        <w:t>F</w:t>
      </w:r>
      <w:proofErr w:type="gramStart"/>
      <w:r w:rsidRPr="001D78BD">
        <w:rPr>
          <w:rFonts w:ascii="Cambria" w:eastAsiaTheme="minorHAnsi" w:hAnsi="Cambria" w:cstheme="minorBidi"/>
          <w:sz w:val="22"/>
          <w:szCs w:val="22"/>
          <w:lang w:eastAsia="ko-KR"/>
        </w:rPr>
        <w:t>.,</w:t>
      </w:r>
      <w:proofErr w:type="gramEnd"/>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 xml:space="preserve">Husunbeyi, </w:t>
      </w:r>
      <w:r w:rsidRPr="001D78BD">
        <w:rPr>
          <w:rFonts w:ascii="Cambria" w:eastAsiaTheme="minorHAnsi" w:hAnsi="Cambria" w:cstheme="minorBidi"/>
          <w:sz w:val="22"/>
          <w:szCs w:val="22"/>
          <w:lang w:eastAsia="ko-KR"/>
        </w:rPr>
        <w:t>Z.M., Özgür, A.,</w:t>
      </w:r>
      <w:r w:rsidR="00E2531D" w:rsidRPr="001D78BD">
        <w:rPr>
          <w:rFonts w:ascii="Cambria" w:eastAsiaTheme="minorHAnsi" w:hAnsi="Cambria" w:cstheme="minorBidi"/>
          <w:sz w:val="22"/>
          <w:szCs w:val="22"/>
          <w:lang w:eastAsia="ko-KR"/>
        </w:rPr>
        <w:t xml:space="preserve"> “Automatic </w:t>
      </w:r>
      <w:r w:rsidRPr="001D78BD">
        <w:rPr>
          <w:rFonts w:ascii="Cambria" w:eastAsiaTheme="minorHAnsi" w:hAnsi="Cambria" w:cstheme="minorBidi"/>
          <w:sz w:val="22"/>
          <w:szCs w:val="22"/>
          <w:lang w:eastAsia="ko-KR"/>
        </w:rPr>
        <w:t xml:space="preserve">Query Generation Using Word Embeddings For </w:t>
      </w:r>
    </w:p>
    <w:p w:rsidR="001F1C92"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Retrieving Passages Describing Experimental Methods”,</w:t>
      </w:r>
      <w:r w:rsidR="00E2531D" w:rsidRPr="001D78BD">
        <w:rPr>
          <w:rFonts w:ascii="Cambria" w:eastAsiaTheme="minorHAnsi" w:hAnsi="Cambria" w:cstheme="minorBidi"/>
          <w:sz w:val="22"/>
          <w:szCs w:val="22"/>
          <w:lang w:eastAsia="ko-KR"/>
        </w:rPr>
        <w:t xml:space="preserve"> Database, 2017: baw166, doi: </w:t>
      </w:r>
    </w:p>
    <w:p w:rsidR="00E2531D"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10.1093/database/baw166, 2017.  (SCI-E)</w:t>
      </w:r>
    </w:p>
    <w:p w:rsidR="00E2531D" w:rsidRPr="001D78BD" w:rsidRDefault="00E2531D" w:rsidP="00A3223F">
      <w:pPr>
        <w:pStyle w:val="ListeParagraf"/>
        <w:spacing w:after="0" w:line="300" w:lineRule="exact"/>
        <w:jc w:val="both"/>
        <w:rPr>
          <w:rFonts w:ascii="Cambria" w:hAnsi="Cambria"/>
          <w:lang w:eastAsia="ko-KR"/>
        </w:rPr>
      </w:pPr>
    </w:p>
    <w:p w:rsidR="001F1C92"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Hur, </w:t>
      </w:r>
      <w:r w:rsidR="001F1C92" w:rsidRPr="001D78BD">
        <w:rPr>
          <w:rFonts w:ascii="Cambria" w:eastAsiaTheme="minorHAnsi" w:hAnsi="Cambria" w:cstheme="minorBidi"/>
          <w:sz w:val="22"/>
          <w:szCs w:val="22"/>
          <w:lang w:eastAsia="ko-KR"/>
        </w:rPr>
        <w:t>J</w:t>
      </w:r>
      <w:proofErr w:type="gramStart"/>
      <w:r w:rsidR="001F1C92" w:rsidRPr="001D78BD">
        <w:rPr>
          <w:rFonts w:ascii="Cambria" w:eastAsiaTheme="minorHAnsi" w:hAnsi="Cambria" w:cstheme="minorBidi"/>
          <w:sz w:val="22"/>
          <w:szCs w:val="22"/>
          <w:lang w:eastAsia="ko-KR"/>
        </w:rPr>
        <w:t>.,</w:t>
      </w:r>
      <w:proofErr w:type="gramEnd"/>
      <w:r w:rsidR="001F1C92" w:rsidRPr="001D78BD">
        <w:rPr>
          <w:rFonts w:ascii="Cambria" w:eastAsiaTheme="minorHAnsi" w:hAnsi="Cambria" w:cstheme="minorBidi"/>
          <w:sz w:val="22"/>
          <w:szCs w:val="22"/>
          <w:lang w:eastAsia="ko-KR"/>
        </w:rPr>
        <w:t xml:space="preserve"> Özgür, A., He, Y.,</w:t>
      </w:r>
      <w:r w:rsidRPr="001D78BD">
        <w:rPr>
          <w:rFonts w:ascii="Cambria" w:eastAsiaTheme="minorHAnsi" w:hAnsi="Cambria" w:cstheme="minorBidi"/>
          <w:sz w:val="22"/>
          <w:szCs w:val="22"/>
          <w:lang w:eastAsia="ko-KR"/>
        </w:rPr>
        <w:t xml:space="preserve"> “Ontology-based </w:t>
      </w:r>
      <w:r w:rsidR="001F1C92" w:rsidRPr="001D78BD">
        <w:rPr>
          <w:rFonts w:ascii="Cambria" w:eastAsiaTheme="minorHAnsi" w:hAnsi="Cambria" w:cstheme="minorBidi"/>
          <w:sz w:val="22"/>
          <w:szCs w:val="22"/>
          <w:lang w:eastAsia="ko-KR"/>
        </w:rPr>
        <w:t xml:space="preserve">Literature Mining of </w:t>
      </w:r>
      <w:r w:rsidRPr="001D78BD">
        <w:rPr>
          <w:rFonts w:ascii="Cambria" w:eastAsiaTheme="minorHAnsi" w:hAnsi="Cambria" w:cstheme="minorBidi"/>
          <w:sz w:val="22"/>
          <w:szCs w:val="22"/>
          <w:lang w:eastAsia="ko-KR"/>
        </w:rPr>
        <w:t>E</w:t>
      </w:r>
      <w:r w:rsidR="001F1C92" w:rsidRPr="001D78BD">
        <w:rPr>
          <w:rFonts w:ascii="Cambria" w:eastAsiaTheme="minorHAnsi" w:hAnsi="Cambria" w:cstheme="minorBidi"/>
          <w:sz w:val="22"/>
          <w:szCs w:val="22"/>
          <w:lang w:eastAsia="ko-KR"/>
        </w:rPr>
        <w:t xml:space="preserve">. Coli Vaccine-Associated Gene </w:t>
      </w:r>
    </w:p>
    <w:p w:rsidR="00E2531D" w:rsidRPr="001D78BD" w:rsidRDefault="001F1C92"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İnteraction Networks”, </w:t>
      </w:r>
      <w:r w:rsidR="00E2531D" w:rsidRPr="001D78BD">
        <w:rPr>
          <w:rFonts w:ascii="Cambria" w:eastAsiaTheme="minorHAnsi" w:hAnsi="Cambria" w:cstheme="minorBidi"/>
          <w:sz w:val="22"/>
          <w:szCs w:val="22"/>
          <w:lang w:eastAsia="ko-KR"/>
        </w:rPr>
        <w:t xml:space="preserve">Journal of Biomedical Semantics, </w:t>
      </w:r>
      <w:proofErr w:type="gramStart"/>
      <w:r w:rsidR="00E2531D" w:rsidRPr="001D78BD">
        <w:rPr>
          <w:rFonts w:ascii="Cambria" w:eastAsiaTheme="minorHAnsi" w:hAnsi="Cambria" w:cstheme="minorBidi"/>
          <w:sz w:val="22"/>
          <w:szCs w:val="22"/>
          <w:lang w:eastAsia="ko-KR"/>
        </w:rPr>
        <w:t>8:12</w:t>
      </w:r>
      <w:proofErr w:type="gramEnd"/>
      <w:r w:rsidR="00E2531D" w:rsidRPr="001D78BD">
        <w:rPr>
          <w:rFonts w:ascii="Cambria" w:eastAsiaTheme="minorHAnsi" w:hAnsi="Cambria" w:cstheme="minorBidi"/>
          <w:sz w:val="22"/>
          <w:szCs w:val="22"/>
          <w:lang w:eastAsia="ko-KR"/>
        </w:rPr>
        <w:t>, 2017.  (SCI-E).</w:t>
      </w:r>
    </w:p>
    <w:p w:rsidR="00E2531D" w:rsidRPr="001D78BD" w:rsidRDefault="00E2531D" w:rsidP="00A3223F">
      <w:pPr>
        <w:pStyle w:val="ListeParagraf"/>
        <w:spacing w:after="0" w:line="300" w:lineRule="exact"/>
        <w:jc w:val="both"/>
        <w:rPr>
          <w:rFonts w:ascii="Cambria" w:hAnsi="Cambria"/>
          <w:lang w:eastAsia="ko-KR"/>
        </w:rPr>
      </w:pPr>
    </w:p>
    <w:p w:rsidR="00BD21F3" w:rsidRPr="001D78BD" w:rsidRDefault="00BD21F3" w:rsidP="00A3223F">
      <w:pPr>
        <w:suppressAutoHyphens/>
        <w:spacing w:after="0" w:line="300" w:lineRule="exact"/>
        <w:jc w:val="both"/>
        <w:rPr>
          <w:rFonts w:ascii="Cambria" w:hAnsi="Cambria"/>
          <w:lang w:eastAsia="ko-KR"/>
        </w:rPr>
      </w:pPr>
      <w:r w:rsidRPr="001D78BD">
        <w:rPr>
          <w:rFonts w:ascii="Cambria" w:hAnsi="Cambria"/>
          <w:lang w:eastAsia="ko-KR"/>
        </w:rPr>
        <w:t>Yelkenci, S</w:t>
      </w:r>
      <w:proofErr w:type="gramStart"/>
      <w:r w:rsidRPr="001D78BD">
        <w:rPr>
          <w:rFonts w:ascii="Cambria" w:hAnsi="Cambria"/>
          <w:lang w:eastAsia="ko-KR"/>
        </w:rPr>
        <w:t>.,</w:t>
      </w:r>
      <w:proofErr w:type="gramEnd"/>
      <w:r w:rsidRPr="001D78BD">
        <w:rPr>
          <w:rFonts w:ascii="Cambria" w:hAnsi="Cambria"/>
          <w:lang w:eastAsia="ko-KR"/>
        </w:rPr>
        <w:t xml:space="preserve"> </w:t>
      </w:r>
      <w:r w:rsidR="00E2531D" w:rsidRPr="001D78BD">
        <w:rPr>
          <w:rFonts w:ascii="Cambria" w:hAnsi="Cambria"/>
          <w:lang w:eastAsia="ko-KR"/>
        </w:rPr>
        <w:t xml:space="preserve">Aktar, </w:t>
      </w:r>
      <w:r w:rsidRPr="001D78BD">
        <w:rPr>
          <w:rFonts w:ascii="Cambria" w:hAnsi="Cambria"/>
          <w:lang w:eastAsia="ko-KR"/>
        </w:rPr>
        <w:t>M., “</w:t>
      </w:r>
      <w:r w:rsidR="00E2531D" w:rsidRPr="001D78BD">
        <w:rPr>
          <w:rFonts w:ascii="Cambria" w:hAnsi="Cambria"/>
          <w:lang w:eastAsia="ko-KR"/>
        </w:rPr>
        <w:t xml:space="preserve">Development and Validation of a 3D Seismic-Velocity Model for the Crust </w:t>
      </w:r>
    </w:p>
    <w:p w:rsidR="00BD21F3" w:rsidRPr="001D78BD" w:rsidRDefault="00BD21F3"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proofErr w:type="gramStart"/>
      <w:r w:rsidR="00E2531D" w:rsidRPr="001D78BD">
        <w:rPr>
          <w:rFonts w:ascii="Cambria" w:hAnsi="Cambria"/>
          <w:lang w:eastAsia="ko-KR"/>
        </w:rPr>
        <w:t>in</w:t>
      </w:r>
      <w:proofErr w:type="gramEnd"/>
      <w:r w:rsidR="00E2531D" w:rsidRPr="001D78BD">
        <w:rPr>
          <w:rFonts w:ascii="Cambria" w:hAnsi="Cambria"/>
          <w:lang w:eastAsia="ko-KR"/>
        </w:rPr>
        <w:t xml:space="preserve"> Eastern Marmara</w:t>
      </w:r>
      <w:r w:rsidRPr="001D78BD">
        <w:rPr>
          <w:rFonts w:ascii="Cambria" w:hAnsi="Cambria"/>
          <w:lang w:eastAsia="ko-KR"/>
        </w:rPr>
        <w:t>”</w:t>
      </w:r>
      <w:r w:rsidR="00E2531D" w:rsidRPr="001D78BD">
        <w:rPr>
          <w:rFonts w:ascii="Cambria" w:hAnsi="Cambria"/>
          <w:lang w:eastAsia="ko-KR"/>
        </w:rPr>
        <w:t xml:space="preserve">, Bulletin of the Seismological Society of America, Vol. 107, No. 6, </w:t>
      </w:r>
    </w:p>
    <w:p w:rsidR="00E2531D" w:rsidRPr="001D78BD" w:rsidRDefault="00BD21F3"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pp. 2994–3003, December 2017, doi: 10.1785/0120170050 </w:t>
      </w:r>
    </w:p>
    <w:p w:rsidR="00BD21F3" w:rsidRPr="001D78BD" w:rsidRDefault="00BD21F3" w:rsidP="00A3223F">
      <w:pPr>
        <w:spacing w:after="0" w:line="300" w:lineRule="exact"/>
        <w:rPr>
          <w:rFonts w:ascii="Cambria" w:hAnsi="Cambria"/>
          <w:lang w:eastAsia="ko-KR"/>
        </w:rPr>
      </w:pPr>
    </w:p>
    <w:p w:rsidR="00BD21F3" w:rsidRPr="001D78BD" w:rsidRDefault="00BD21F3"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Konferans Bildirileri</w:t>
      </w:r>
    </w:p>
    <w:p w:rsidR="00E2531D" w:rsidRPr="001D78BD" w:rsidRDefault="00E2531D" w:rsidP="00A3223F">
      <w:pPr>
        <w:spacing w:after="0" w:line="300" w:lineRule="exact"/>
        <w:outlineLvl w:val="0"/>
        <w:rPr>
          <w:rFonts w:ascii="Cambria" w:hAnsi="Cambria"/>
          <w:lang w:eastAsia="ko-KR"/>
        </w:rPr>
      </w:pPr>
    </w:p>
    <w:p w:rsidR="0009118E" w:rsidRPr="001D78BD" w:rsidRDefault="00E2531D" w:rsidP="00A3223F">
      <w:pPr>
        <w:pStyle w:val="ListeParagraf"/>
        <w:spacing w:after="0" w:line="300" w:lineRule="exact"/>
        <w:ind w:left="0"/>
        <w:jc w:val="both"/>
        <w:rPr>
          <w:rFonts w:ascii="Cambria" w:hAnsi="Cambria"/>
          <w:lang w:eastAsia="ko-KR"/>
        </w:rPr>
      </w:pPr>
      <w:r w:rsidRPr="001D78BD">
        <w:rPr>
          <w:rFonts w:ascii="Cambria" w:hAnsi="Cambria"/>
          <w:lang w:eastAsia="ko-KR"/>
        </w:rPr>
        <w:t>Karslıoğlu, N</w:t>
      </w:r>
      <w:proofErr w:type="gramStart"/>
      <w:r w:rsidRPr="001D78BD">
        <w:rPr>
          <w:rFonts w:ascii="Cambria" w:hAnsi="Cambria"/>
          <w:lang w:eastAsia="ko-KR"/>
        </w:rPr>
        <w:t>.,</w:t>
      </w:r>
      <w:proofErr w:type="gramEnd"/>
      <w:r w:rsidRPr="001D78BD">
        <w:rPr>
          <w:rFonts w:ascii="Cambria" w:hAnsi="Cambria"/>
          <w:lang w:eastAsia="ko-KR"/>
        </w:rPr>
        <w:t xml:space="preserve"> </w:t>
      </w:r>
      <w:r w:rsidR="00BD21F3" w:rsidRPr="001D78BD">
        <w:rPr>
          <w:rFonts w:ascii="Cambria" w:hAnsi="Cambria"/>
          <w:lang w:eastAsia="ko-KR"/>
        </w:rPr>
        <w:t>Tı</w:t>
      </w:r>
      <w:r w:rsidRPr="001D78BD">
        <w:rPr>
          <w:rFonts w:ascii="Cambria" w:hAnsi="Cambria"/>
          <w:lang w:eastAsia="ko-KR"/>
        </w:rPr>
        <w:t>mar,</w:t>
      </w:r>
      <w:r w:rsidR="00BD21F3" w:rsidRPr="001D78BD">
        <w:rPr>
          <w:rFonts w:ascii="Cambria" w:hAnsi="Cambria"/>
          <w:lang w:eastAsia="ko-KR"/>
        </w:rPr>
        <w:t>Y.,</w:t>
      </w:r>
      <w:r w:rsidRPr="001D78BD">
        <w:rPr>
          <w:rFonts w:ascii="Cambria" w:hAnsi="Cambria"/>
          <w:lang w:eastAsia="ko-KR"/>
        </w:rPr>
        <w:t xml:space="preserve"> Salah, </w:t>
      </w:r>
      <w:r w:rsidR="00BD21F3" w:rsidRPr="001D78BD">
        <w:rPr>
          <w:rFonts w:ascii="Cambria" w:hAnsi="Cambria"/>
          <w:lang w:eastAsia="ko-KR"/>
        </w:rPr>
        <w:t>A.A.,</w:t>
      </w:r>
      <w:r w:rsidRPr="001D78BD">
        <w:rPr>
          <w:rFonts w:ascii="Cambria" w:hAnsi="Cambria"/>
          <w:lang w:eastAsia="ko-KR"/>
        </w:rPr>
        <w:t xml:space="preserve"> Kaya, </w:t>
      </w:r>
      <w:r w:rsidR="0009118E" w:rsidRPr="001D78BD">
        <w:rPr>
          <w:rFonts w:ascii="Cambria" w:hAnsi="Cambria"/>
          <w:lang w:eastAsia="ko-KR"/>
        </w:rPr>
        <w:t xml:space="preserve">H., </w:t>
      </w:r>
      <w:r w:rsidRPr="001D78BD">
        <w:rPr>
          <w:rFonts w:ascii="Cambria" w:hAnsi="Cambria"/>
          <w:lang w:eastAsia="ko-KR"/>
        </w:rPr>
        <w:t xml:space="preserve">" BOUN-NKU in MediaEval 2017 </w:t>
      </w:r>
      <w:r w:rsidR="0009118E" w:rsidRPr="001D78BD">
        <w:rPr>
          <w:rFonts w:ascii="Cambria" w:hAnsi="Cambria"/>
          <w:lang w:eastAsia="ko-KR"/>
        </w:rPr>
        <w:t xml:space="preserve">Emotional Impact </w:t>
      </w:r>
    </w:p>
    <w:p w:rsidR="00E2531D" w:rsidRPr="001D78BD" w:rsidRDefault="0009118E" w:rsidP="00A3223F">
      <w:pPr>
        <w:pStyle w:val="ListeParagraf"/>
        <w:spacing w:after="0" w:line="300" w:lineRule="exact"/>
        <w:ind w:left="0"/>
        <w:jc w:val="both"/>
        <w:rPr>
          <w:rFonts w:ascii="Cambria" w:hAnsi="Cambria"/>
          <w:lang w:eastAsia="ko-KR"/>
        </w:rPr>
      </w:pPr>
      <w:r w:rsidRPr="001D78BD">
        <w:rPr>
          <w:rFonts w:ascii="Cambria" w:hAnsi="Cambria"/>
          <w:lang w:eastAsia="ko-KR"/>
        </w:rPr>
        <w:t xml:space="preserve">          </w:t>
      </w:r>
      <w:proofErr w:type="gramStart"/>
      <w:r w:rsidRPr="001D78BD">
        <w:rPr>
          <w:rFonts w:ascii="Cambria" w:hAnsi="Cambria"/>
          <w:lang w:eastAsia="ko-KR"/>
        </w:rPr>
        <w:t>of</w:t>
      </w:r>
      <w:proofErr w:type="gramEnd"/>
      <w:r w:rsidRPr="001D78BD">
        <w:rPr>
          <w:rFonts w:ascii="Cambria" w:hAnsi="Cambria"/>
          <w:lang w:eastAsia="ko-KR"/>
        </w:rPr>
        <w:t xml:space="preserve"> Movies Task</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MediaEval, Dublin, 2017.</w:t>
      </w:r>
    </w:p>
    <w:p w:rsidR="00E2531D" w:rsidRPr="001D78BD" w:rsidRDefault="00E2531D" w:rsidP="00A3223F">
      <w:pPr>
        <w:pStyle w:val="ListeParagraf"/>
        <w:spacing w:after="0" w:line="300" w:lineRule="exact"/>
        <w:ind w:left="0"/>
        <w:jc w:val="both"/>
        <w:rPr>
          <w:rFonts w:ascii="Cambria" w:hAnsi="Cambria"/>
          <w:lang w:eastAsia="ko-KR"/>
        </w:rPr>
      </w:pPr>
    </w:p>
    <w:p w:rsidR="00070C1E" w:rsidRPr="001D78BD" w:rsidRDefault="00E2531D" w:rsidP="00A3223F">
      <w:pPr>
        <w:pStyle w:val="ListeParagraf"/>
        <w:spacing w:after="0" w:line="300" w:lineRule="exact"/>
        <w:ind w:left="0"/>
        <w:jc w:val="both"/>
        <w:rPr>
          <w:rFonts w:ascii="Cambria" w:hAnsi="Cambria"/>
          <w:lang w:eastAsia="ko-KR"/>
        </w:rPr>
      </w:pPr>
      <w:r w:rsidRPr="001D78BD">
        <w:rPr>
          <w:rFonts w:ascii="Cambria" w:hAnsi="Cambria"/>
          <w:lang w:eastAsia="ko-KR"/>
        </w:rPr>
        <w:t>Kaya, H</w:t>
      </w:r>
      <w:proofErr w:type="gramStart"/>
      <w:r w:rsidRPr="001D78BD">
        <w:rPr>
          <w:rFonts w:ascii="Cambria" w:hAnsi="Cambria"/>
          <w:lang w:eastAsia="ko-KR"/>
        </w:rPr>
        <w:t>.,</w:t>
      </w:r>
      <w:proofErr w:type="gramEnd"/>
      <w:r w:rsidRPr="001D78BD">
        <w:rPr>
          <w:rFonts w:ascii="Cambria" w:hAnsi="Cambria"/>
          <w:lang w:eastAsia="ko-KR"/>
        </w:rPr>
        <w:t xml:space="preserve"> Gürpınar, </w:t>
      </w:r>
      <w:r w:rsidR="00070C1E" w:rsidRPr="001D78BD">
        <w:rPr>
          <w:rFonts w:ascii="Cambria" w:hAnsi="Cambria"/>
          <w:lang w:eastAsia="ko-KR"/>
        </w:rPr>
        <w:t xml:space="preserve">F., </w:t>
      </w:r>
      <w:r w:rsidRPr="001D78BD">
        <w:rPr>
          <w:rFonts w:ascii="Cambria" w:hAnsi="Cambria"/>
          <w:lang w:eastAsia="ko-KR"/>
        </w:rPr>
        <w:t xml:space="preserve">Salah, </w:t>
      </w:r>
      <w:r w:rsidR="00070C1E" w:rsidRPr="001D78BD">
        <w:rPr>
          <w:rFonts w:ascii="Cambria" w:hAnsi="Cambria"/>
          <w:lang w:eastAsia="ko-KR"/>
        </w:rPr>
        <w:t xml:space="preserve">A.A., </w:t>
      </w:r>
      <w:r w:rsidRPr="001D78BD">
        <w:rPr>
          <w:rFonts w:ascii="Cambria" w:hAnsi="Cambria"/>
          <w:lang w:eastAsia="ko-KR"/>
        </w:rPr>
        <w:t xml:space="preserve">"Multi-modal Score Fusion and Decision Trees for Explainable </w:t>
      </w:r>
    </w:p>
    <w:p w:rsidR="00070C1E" w:rsidRPr="001D78BD" w:rsidRDefault="00070C1E" w:rsidP="00A3223F">
      <w:pPr>
        <w:pStyle w:val="ListeParagraf"/>
        <w:spacing w:after="0" w:line="300" w:lineRule="exact"/>
        <w:ind w:left="0"/>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Automatic Job Candidate Screeni</w:t>
      </w:r>
      <w:r w:rsidRPr="001D78BD">
        <w:rPr>
          <w:rFonts w:ascii="Cambria" w:hAnsi="Cambria"/>
          <w:lang w:eastAsia="ko-KR"/>
        </w:rPr>
        <w:t>ng from Video CVs</w:t>
      </w:r>
      <w:r w:rsidR="00E2531D" w:rsidRPr="001D78BD">
        <w:rPr>
          <w:rFonts w:ascii="Cambria" w:hAnsi="Cambria"/>
          <w:lang w:eastAsia="ko-KR"/>
        </w:rPr>
        <w:t>"</w:t>
      </w:r>
      <w:r w:rsidRPr="001D78BD">
        <w:rPr>
          <w:rFonts w:ascii="Cambria" w:hAnsi="Cambria"/>
          <w:lang w:eastAsia="ko-KR"/>
        </w:rPr>
        <w:t>,</w:t>
      </w:r>
      <w:r w:rsidR="00E2531D" w:rsidRPr="001D78BD">
        <w:rPr>
          <w:rFonts w:ascii="Cambria" w:hAnsi="Cambria"/>
          <w:lang w:eastAsia="ko-KR"/>
        </w:rPr>
        <w:t xml:space="preserve"> CVPR Workshops, Honolulu, 2017. </w:t>
      </w:r>
    </w:p>
    <w:p w:rsidR="00E2531D" w:rsidRPr="001D78BD" w:rsidRDefault="00070C1E" w:rsidP="00A3223F">
      <w:pPr>
        <w:pStyle w:val="ListeParagraf"/>
        <w:spacing w:after="0" w:line="300" w:lineRule="exact"/>
        <w:ind w:left="0"/>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(Winner of the ChaLearn LAP Job Candidate Screening Coopetition).</w:t>
      </w:r>
    </w:p>
    <w:p w:rsidR="00E2531D" w:rsidRPr="001D78BD" w:rsidRDefault="00E2531D" w:rsidP="00A3223F">
      <w:pPr>
        <w:tabs>
          <w:tab w:val="left" w:pos="720"/>
        </w:tabs>
        <w:spacing w:after="0" w:line="300" w:lineRule="exact"/>
        <w:jc w:val="both"/>
        <w:rPr>
          <w:rFonts w:ascii="Cambria" w:hAnsi="Cambria"/>
          <w:lang w:eastAsia="ko-KR"/>
        </w:rPr>
      </w:pPr>
    </w:p>
    <w:p w:rsidR="00070C1E" w:rsidRPr="001D78BD" w:rsidRDefault="00E2531D" w:rsidP="00A3223F">
      <w:pPr>
        <w:suppressAutoHyphens/>
        <w:autoSpaceDE w:val="0"/>
        <w:spacing w:after="0" w:line="300" w:lineRule="exact"/>
        <w:jc w:val="both"/>
        <w:rPr>
          <w:rFonts w:ascii="Cambria" w:hAnsi="Cambria"/>
          <w:lang w:eastAsia="ko-KR"/>
        </w:rPr>
      </w:pPr>
      <w:r w:rsidRPr="001D78BD">
        <w:rPr>
          <w:rFonts w:ascii="Cambria" w:hAnsi="Cambria"/>
          <w:lang w:eastAsia="ko-KR"/>
        </w:rPr>
        <w:t>Musaoğlu, O</w:t>
      </w:r>
      <w:proofErr w:type="gramStart"/>
      <w:r w:rsidRPr="001D78BD">
        <w:rPr>
          <w:rFonts w:ascii="Cambria" w:hAnsi="Cambria"/>
          <w:lang w:eastAsia="ko-KR"/>
        </w:rPr>
        <w:t>.,</w:t>
      </w:r>
      <w:proofErr w:type="gramEnd"/>
      <w:r w:rsidRPr="001D78BD">
        <w:rPr>
          <w:rFonts w:ascii="Cambria" w:hAnsi="Cambria"/>
          <w:lang w:eastAsia="ko-KR"/>
        </w:rPr>
        <w:t xml:space="preserve"> Dağ, </w:t>
      </w:r>
      <w:r w:rsidR="00070C1E" w:rsidRPr="001D78BD">
        <w:rPr>
          <w:rFonts w:ascii="Cambria" w:hAnsi="Cambria"/>
          <w:lang w:eastAsia="ko-KR"/>
        </w:rPr>
        <w:t xml:space="preserve">Ö., </w:t>
      </w:r>
      <w:r w:rsidRPr="001D78BD">
        <w:rPr>
          <w:rFonts w:ascii="Cambria" w:hAnsi="Cambria"/>
          <w:lang w:eastAsia="ko-KR"/>
        </w:rPr>
        <w:t>Akdag Salah,</w:t>
      </w:r>
      <w:r w:rsidR="00070C1E" w:rsidRPr="001D78BD">
        <w:rPr>
          <w:rFonts w:ascii="Cambria" w:hAnsi="Cambria"/>
          <w:lang w:eastAsia="ko-KR"/>
        </w:rPr>
        <w:t xml:space="preserve"> A.A.,</w:t>
      </w:r>
      <w:r w:rsidRPr="001D78BD">
        <w:rPr>
          <w:rFonts w:ascii="Cambria" w:hAnsi="Cambria"/>
          <w:lang w:eastAsia="ko-KR"/>
        </w:rPr>
        <w:t xml:space="preserve"> Salah,</w:t>
      </w:r>
      <w:r w:rsidR="00070C1E" w:rsidRPr="001D78BD">
        <w:rPr>
          <w:rFonts w:ascii="Cambria" w:hAnsi="Cambria"/>
          <w:lang w:eastAsia="ko-KR"/>
        </w:rPr>
        <w:t xml:space="preserve"> A.A.,</w:t>
      </w:r>
      <w:r w:rsidRPr="001D78BD">
        <w:rPr>
          <w:rFonts w:ascii="Cambria" w:hAnsi="Cambria"/>
          <w:lang w:eastAsia="ko-KR"/>
        </w:rPr>
        <w:t xml:space="preserve"> "</w:t>
      </w:r>
      <w:r w:rsidR="00026959" w:rsidRPr="001D78BD">
        <w:rPr>
          <w:rFonts w:ascii="Cambria" w:hAnsi="Cambria"/>
        </w:rPr>
        <w:fldChar w:fldCharType="begin"/>
      </w:r>
      <w:r w:rsidR="00026959" w:rsidRPr="001D78BD">
        <w:rPr>
          <w:rFonts w:ascii="Cambria" w:hAnsi="Cambria"/>
        </w:rPr>
        <w:instrText xml:space="preserve"> HYPERLINK "https://www.cmpe.boun.edu.tr/~salah/musaoglu17dighum" \t "_blank" </w:instrText>
      </w:r>
      <w:r w:rsidR="00026959" w:rsidRPr="001D78BD">
        <w:rPr>
          <w:rFonts w:ascii="Cambria" w:hAnsi="Cambria"/>
        </w:rPr>
        <w:fldChar w:fldCharType="separate"/>
      </w:r>
      <w:r w:rsidRPr="001D78BD">
        <w:rPr>
          <w:rFonts w:ascii="Cambria" w:hAnsi="Cambria"/>
          <w:lang w:eastAsia="ko-KR"/>
        </w:rPr>
        <w:t>A Generic Tool for Visualizing Patterns in</w:t>
      </w:r>
    </w:p>
    <w:p w:rsidR="00E2531D" w:rsidRPr="001D78BD" w:rsidRDefault="00070C1E" w:rsidP="00A3223F">
      <w:pPr>
        <w:suppressAutoHyphens/>
        <w:autoSpaceDE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Poetry</w:t>
      </w:r>
      <w:r w:rsidR="00026959" w:rsidRPr="001D78BD">
        <w:rPr>
          <w:rFonts w:ascii="Cambria" w:hAnsi="Cambria"/>
          <w:lang w:eastAsia="ko-KR"/>
        </w:rPr>
        <w:fldChar w:fldCharType="end"/>
      </w:r>
      <w:r w:rsidR="00E2531D" w:rsidRPr="001D78BD">
        <w:rPr>
          <w:rFonts w:ascii="Cambria" w:hAnsi="Cambria"/>
          <w:lang w:eastAsia="ko-KR"/>
        </w:rPr>
        <w:t>", Digital Humanities, Montreal, 2017.</w:t>
      </w:r>
    </w:p>
    <w:p w:rsidR="0012191B" w:rsidRPr="001D78BD" w:rsidRDefault="0012191B" w:rsidP="00A3223F">
      <w:pPr>
        <w:suppressAutoHyphens/>
        <w:autoSpaceDE w:val="0"/>
        <w:spacing w:after="0" w:line="300" w:lineRule="exact"/>
        <w:jc w:val="both"/>
        <w:rPr>
          <w:rFonts w:ascii="Cambria" w:hAnsi="Cambria"/>
          <w:lang w:eastAsia="ko-KR"/>
        </w:rPr>
      </w:pPr>
    </w:p>
    <w:p w:rsidR="00C21058" w:rsidRPr="001D78BD" w:rsidRDefault="0012191B" w:rsidP="00A3223F">
      <w:pPr>
        <w:suppressAutoHyphens/>
        <w:autoSpaceDE w:val="0"/>
        <w:spacing w:after="0" w:line="300" w:lineRule="exact"/>
        <w:jc w:val="both"/>
        <w:rPr>
          <w:rFonts w:ascii="Cambria" w:hAnsi="Cambria"/>
          <w:lang w:eastAsia="ko-KR"/>
        </w:rPr>
      </w:pPr>
      <w:r w:rsidRPr="001D78BD">
        <w:rPr>
          <w:rFonts w:ascii="Cambria" w:hAnsi="Cambria"/>
          <w:lang w:eastAsia="ko-KR"/>
        </w:rPr>
        <w:t>Sarı</w:t>
      </w:r>
      <w:r w:rsidR="00E2531D" w:rsidRPr="001D78BD">
        <w:rPr>
          <w:rFonts w:ascii="Cambria" w:hAnsi="Cambria"/>
          <w:lang w:eastAsia="ko-KR"/>
        </w:rPr>
        <w:t>, C</w:t>
      </w:r>
      <w:proofErr w:type="gramStart"/>
      <w:r w:rsidR="00E2531D" w:rsidRPr="001D78BD">
        <w:rPr>
          <w:rFonts w:ascii="Cambria" w:hAnsi="Cambria"/>
          <w:lang w:eastAsia="ko-KR"/>
        </w:rPr>
        <w:t>.,</w:t>
      </w:r>
      <w:proofErr w:type="gramEnd"/>
      <w:r w:rsidR="00E2531D" w:rsidRPr="001D78BD">
        <w:rPr>
          <w:rFonts w:ascii="Cambria" w:hAnsi="Cambria"/>
          <w:lang w:eastAsia="ko-KR"/>
        </w:rPr>
        <w:t xml:space="preserve"> Salah, </w:t>
      </w:r>
      <w:r w:rsidRPr="001D78BD">
        <w:rPr>
          <w:rFonts w:ascii="Cambria" w:hAnsi="Cambria"/>
          <w:lang w:eastAsia="ko-KR"/>
        </w:rPr>
        <w:t xml:space="preserve">A.A., </w:t>
      </w:r>
      <w:r w:rsidR="00E2531D" w:rsidRPr="001D78BD">
        <w:rPr>
          <w:rFonts w:ascii="Cambria" w:hAnsi="Cambria"/>
          <w:lang w:eastAsia="ko-KR"/>
        </w:rPr>
        <w:t>Akdag Salah,</w:t>
      </w:r>
      <w:r w:rsidR="00C21058" w:rsidRPr="001D78BD">
        <w:rPr>
          <w:rFonts w:ascii="Cambria" w:hAnsi="Cambria"/>
          <w:lang w:eastAsia="ko-KR"/>
        </w:rPr>
        <w:t xml:space="preserve"> A.A.,</w:t>
      </w:r>
      <w:r w:rsidR="00E2531D" w:rsidRPr="001D78BD">
        <w:rPr>
          <w:rFonts w:ascii="Cambria" w:hAnsi="Cambria"/>
          <w:lang w:eastAsia="ko-KR"/>
        </w:rPr>
        <w:t xml:space="preserve"> "</w:t>
      </w:r>
      <w:r w:rsidR="00026959" w:rsidRPr="001D78BD">
        <w:rPr>
          <w:rFonts w:ascii="Cambria" w:hAnsi="Cambria"/>
        </w:rPr>
        <w:fldChar w:fldCharType="begin"/>
      </w:r>
      <w:r w:rsidR="00026959" w:rsidRPr="001D78BD">
        <w:rPr>
          <w:rFonts w:ascii="Cambria" w:hAnsi="Cambria"/>
        </w:rPr>
        <w:instrText xml:space="preserve"> HYPERLINK "https://www.cmpe.boun.edu.tr/~salah/sari17dighum" \t "_blank" </w:instrText>
      </w:r>
      <w:r w:rsidR="00026959" w:rsidRPr="001D78BD">
        <w:rPr>
          <w:rFonts w:ascii="Cambria" w:hAnsi="Cambria"/>
        </w:rPr>
        <w:fldChar w:fldCharType="separate"/>
      </w:r>
      <w:r w:rsidR="00E2531D" w:rsidRPr="001D78BD">
        <w:rPr>
          <w:rFonts w:ascii="Cambria" w:hAnsi="Cambria"/>
          <w:lang w:eastAsia="ko-KR"/>
        </w:rPr>
        <w:t>Tracing the Colors of Clothing in Paintings with Image</w:t>
      </w:r>
    </w:p>
    <w:p w:rsidR="00E2531D" w:rsidRPr="001D78BD" w:rsidRDefault="00C21058" w:rsidP="00A3223F">
      <w:pPr>
        <w:suppressAutoHyphens/>
        <w:autoSpaceDE w:val="0"/>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Analysis</w:t>
      </w:r>
      <w:r w:rsidR="00026959" w:rsidRPr="001D78BD">
        <w:rPr>
          <w:rFonts w:ascii="Cambria" w:hAnsi="Cambria"/>
          <w:lang w:eastAsia="ko-KR"/>
        </w:rPr>
        <w:fldChar w:fldCharType="end"/>
      </w:r>
      <w:r w:rsidR="00E2531D" w:rsidRPr="001D78BD">
        <w:rPr>
          <w:rFonts w:ascii="Cambria" w:hAnsi="Cambria"/>
          <w:lang w:eastAsia="ko-KR"/>
        </w:rPr>
        <w:t>", Digital Humanities, Montreal, 2017.</w:t>
      </w:r>
    </w:p>
    <w:p w:rsidR="00C21058" w:rsidRPr="001D78BD" w:rsidRDefault="00C21058" w:rsidP="00A3223F">
      <w:pPr>
        <w:pStyle w:val="DzMetin"/>
        <w:spacing w:line="300" w:lineRule="exact"/>
        <w:jc w:val="both"/>
        <w:rPr>
          <w:rFonts w:ascii="Cambria" w:hAnsi="Cambria"/>
          <w:szCs w:val="22"/>
          <w:lang w:eastAsia="ko-KR"/>
        </w:rPr>
      </w:pPr>
    </w:p>
    <w:p w:rsidR="00C21058" w:rsidRPr="001D78BD" w:rsidRDefault="00E2531D" w:rsidP="00A3223F">
      <w:pPr>
        <w:pStyle w:val="DzMetin"/>
        <w:spacing w:line="300" w:lineRule="exact"/>
        <w:jc w:val="both"/>
        <w:rPr>
          <w:rFonts w:ascii="Cambria" w:hAnsi="Cambria"/>
          <w:szCs w:val="22"/>
          <w:lang w:eastAsia="ko-KR"/>
        </w:rPr>
      </w:pPr>
      <w:r w:rsidRPr="001D78BD">
        <w:rPr>
          <w:rFonts w:ascii="Cambria" w:hAnsi="Cambria"/>
          <w:szCs w:val="22"/>
          <w:lang w:eastAsia="ko-KR"/>
        </w:rPr>
        <w:t>Kök</w:t>
      </w:r>
      <w:r w:rsidR="00C21058" w:rsidRPr="001D78BD">
        <w:rPr>
          <w:rFonts w:ascii="Cambria" w:hAnsi="Cambria"/>
          <w:szCs w:val="22"/>
          <w:lang w:eastAsia="ko-KR"/>
        </w:rPr>
        <w:t>ç</w:t>
      </w:r>
      <w:r w:rsidRPr="001D78BD">
        <w:rPr>
          <w:rFonts w:ascii="Cambria" w:hAnsi="Cambria"/>
          <w:szCs w:val="22"/>
          <w:lang w:eastAsia="ko-KR"/>
        </w:rPr>
        <w:t xml:space="preserve">iyan, </w:t>
      </w:r>
      <w:r w:rsidR="00C21058" w:rsidRPr="001D78BD">
        <w:rPr>
          <w:rFonts w:ascii="Cambria" w:hAnsi="Cambria"/>
          <w:szCs w:val="22"/>
          <w:lang w:eastAsia="ko-KR"/>
        </w:rPr>
        <w:t>N</w:t>
      </w:r>
      <w:proofErr w:type="gramStart"/>
      <w:r w:rsidR="00C21058" w:rsidRPr="001D78BD">
        <w:rPr>
          <w:rFonts w:ascii="Cambria" w:hAnsi="Cambria"/>
          <w:szCs w:val="22"/>
          <w:lang w:eastAsia="ko-KR"/>
        </w:rPr>
        <w:t>.,</w:t>
      </w:r>
      <w:proofErr w:type="gramEnd"/>
      <w:r w:rsidR="00C21058" w:rsidRPr="001D78BD">
        <w:rPr>
          <w:rFonts w:ascii="Cambria" w:hAnsi="Cambria"/>
          <w:szCs w:val="22"/>
          <w:lang w:eastAsia="ko-KR"/>
        </w:rPr>
        <w:t xml:space="preserve"> Yolum, P.,</w:t>
      </w:r>
      <w:r w:rsidRPr="001D78BD">
        <w:rPr>
          <w:rFonts w:ascii="Cambria" w:hAnsi="Cambria"/>
          <w:szCs w:val="22"/>
          <w:lang w:eastAsia="ko-KR"/>
        </w:rPr>
        <w:t xml:space="preserve"> </w:t>
      </w:r>
      <w:r w:rsidR="00C21058" w:rsidRPr="001D78BD">
        <w:rPr>
          <w:rFonts w:ascii="Cambria" w:hAnsi="Cambria"/>
          <w:szCs w:val="22"/>
          <w:lang w:eastAsia="ko-KR"/>
        </w:rPr>
        <w:t>“</w:t>
      </w:r>
      <w:r w:rsidRPr="001D78BD">
        <w:rPr>
          <w:rFonts w:ascii="Cambria" w:hAnsi="Cambria"/>
          <w:szCs w:val="22"/>
          <w:lang w:eastAsia="ko-KR"/>
        </w:rPr>
        <w:t>Context-Based Reasoning on Privacy in Internet of Things</w:t>
      </w:r>
      <w:r w:rsidR="00C21058" w:rsidRPr="001D78BD">
        <w:rPr>
          <w:rFonts w:ascii="Cambria" w:hAnsi="Cambria"/>
          <w:szCs w:val="22"/>
          <w:lang w:eastAsia="ko-KR"/>
        </w:rPr>
        <w:t>”</w:t>
      </w:r>
      <w:r w:rsidRPr="001D78BD">
        <w:rPr>
          <w:rFonts w:ascii="Cambria" w:hAnsi="Cambria"/>
          <w:szCs w:val="22"/>
          <w:lang w:eastAsia="ko-KR"/>
        </w:rPr>
        <w:t xml:space="preserve">. </w:t>
      </w:r>
    </w:p>
    <w:p w:rsidR="00E2531D" w:rsidRPr="001D78BD" w:rsidRDefault="00C21058" w:rsidP="00A3223F">
      <w:pPr>
        <w:pStyle w:val="DzMetin"/>
        <w:spacing w:line="300" w:lineRule="exact"/>
        <w:jc w:val="both"/>
        <w:rPr>
          <w:rFonts w:ascii="Cambria" w:hAnsi="Cambria"/>
          <w:szCs w:val="22"/>
          <w:lang w:eastAsia="ko-KR"/>
        </w:rPr>
      </w:pPr>
      <w:r w:rsidRPr="001D78BD">
        <w:rPr>
          <w:rFonts w:ascii="Cambria" w:hAnsi="Cambria"/>
          <w:szCs w:val="22"/>
          <w:lang w:eastAsia="ko-KR"/>
        </w:rPr>
        <w:t xml:space="preserve">          </w:t>
      </w:r>
      <w:r w:rsidR="00E2531D" w:rsidRPr="001D78BD">
        <w:rPr>
          <w:rFonts w:ascii="Cambria" w:hAnsi="Cambria"/>
          <w:szCs w:val="22"/>
          <w:lang w:eastAsia="ko-KR"/>
        </w:rPr>
        <w:t>International Joint</w:t>
      </w:r>
      <w:r w:rsidRPr="001D78BD">
        <w:rPr>
          <w:rFonts w:ascii="Cambria" w:hAnsi="Cambria"/>
          <w:szCs w:val="22"/>
          <w:lang w:eastAsia="ko-KR"/>
        </w:rPr>
        <w:t xml:space="preserve"> Conference on AI (IJCAI) 2017: </w:t>
      </w:r>
      <w:r w:rsidR="00E2531D" w:rsidRPr="001D78BD">
        <w:rPr>
          <w:rFonts w:ascii="Cambria" w:hAnsi="Cambria"/>
          <w:szCs w:val="22"/>
          <w:lang w:eastAsia="ko-KR"/>
        </w:rPr>
        <w:t>4738-4744</w:t>
      </w:r>
      <w:r w:rsidRPr="001D78BD">
        <w:rPr>
          <w:rFonts w:ascii="Cambria" w:hAnsi="Cambria"/>
          <w:szCs w:val="22"/>
          <w:lang w:eastAsia="ko-KR"/>
        </w:rPr>
        <w:t>.</w:t>
      </w:r>
    </w:p>
    <w:p w:rsidR="00E2531D" w:rsidRPr="001D78BD" w:rsidRDefault="00E2531D" w:rsidP="00A3223F">
      <w:pPr>
        <w:pStyle w:val="DzMetin"/>
        <w:spacing w:line="300" w:lineRule="exact"/>
        <w:jc w:val="both"/>
        <w:rPr>
          <w:rFonts w:ascii="Cambria" w:hAnsi="Cambria"/>
          <w:szCs w:val="22"/>
          <w:lang w:eastAsia="ko-KR"/>
        </w:rPr>
      </w:pPr>
    </w:p>
    <w:p w:rsidR="00E2531D" w:rsidRPr="001D78BD" w:rsidRDefault="00C21058" w:rsidP="00A3223F">
      <w:pPr>
        <w:pStyle w:val="DzMetin"/>
        <w:spacing w:line="300" w:lineRule="exact"/>
        <w:jc w:val="both"/>
        <w:rPr>
          <w:rFonts w:ascii="Cambria" w:hAnsi="Cambria"/>
          <w:szCs w:val="22"/>
          <w:lang w:eastAsia="ko-KR"/>
        </w:rPr>
      </w:pPr>
      <w:r w:rsidRPr="001D78BD">
        <w:rPr>
          <w:rFonts w:ascii="Cambria" w:hAnsi="Cambria"/>
          <w:szCs w:val="22"/>
          <w:lang w:eastAsia="ko-KR"/>
        </w:rPr>
        <w:t>Kökçiyan, N</w:t>
      </w:r>
      <w:proofErr w:type="gramStart"/>
      <w:r w:rsidRPr="001D78BD">
        <w:rPr>
          <w:rFonts w:ascii="Cambria" w:hAnsi="Cambria"/>
          <w:szCs w:val="22"/>
          <w:lang w:eastAsia="ko-KR"/>
        </w:rPr>
        <w:t>.,</w:t>
      </w:r>
      <w:proofErr w:type="gramEnd"/>
      <w:r w:rsidRPr="001D78BD">
        <w:rPr>
          <w:rFonts w:ascii="Cambria" w:hAnsi="Cambria"/>
          <w:szCs w:val="22"/>
          <w:lang w:eastAsia="ko-KR"/>
        </w:rPr>
        <w:t xml:space="preserve"> Yolum, P., “</w:t>
      </w:r>
      <w:r w:rsidR="00E2531D" w:rsidRPr="001D78BD">
        <w:rPr>
          <w:rFonts w:ascii="Cambria" w:hAnsi="Cambria"/>
          <w:szCs w:val="22"/>
          <w:lang w:eastAsia="ko-KR"/>
        </w:rPr>
        <w:t xml:space="preserve">Privacy </w:t>
      </w:r>
      <w:r w:rsidRPr="001D78BD">
        <w:rPr>
          <w:rFonts w:ascii="Cambria" w:hAnsi="Cambria"/>
          <w:szCs w:val="22"/>
          <w:lang w:eastAsia="ko-KR"/>
        </w:rPr>
        <w:t>Management For Smart Cities”,</w:t>
      </w:r>
      <w:r w:rsidR="00E2531D" w:rsidRPr="001D78BD">
        <w:rPr>
          <w:rFonts w:ascii="Cambria" w:hAnsi="Cambria"/>
          <w:szCs w:val="22"/>
          <w:lang w:eastAsia="ko-KR"/>
        </w:rPr>
        <w:t xml:space="preserve"> SIU</w:t>
      </w:r>
      <w:r w:rsidRPr="001D78BD">
        <w:rPr>
          <w:rFonts w:ascii="Cambria" w:hAnsi="Cambria"/>
          <w:szCs w:val="22"/>
          <w:lang w:eastAsia="ko-KR"/>
        </w:rPr>
        <w:t xml:space="preserve"> </w:t>
      </w:r>
      <w:r w:rsidR="00E2531D" w:rsidRPr="001D78BD">
        <w:rPr>
          <w:rFonts w:ascii="Cambria" w:hAnsi="Cambria"/>
          <w:szCs w:val="22"/>
          <w:lang w:eastAsia="ko-KR"/>
        </w:rPr>
        <w:t>2017: 1-4</w:t>
      </w:r>
      <w:r w:rsidRPr="001D78BD">
        <w:rPr>
          <w:rFonts w:ascii="Cambria" w:hAnsi="Cambria"/>
          <w:szCs w:val="22"/>
          <w:lang w:eastAsia="ko-KR"/>
        </w:rPr>
        <w:t>.</w:t>
      </w:r>
    </w:p>
    <w:p w:rsidR="00E2531D" w:rsidRPr="001D78BD" w:rsidRDefault="00E2531D" w:rsidP="00A3223F">
      <w:pPr>
        <w:pStyle w:val="DzMetin"/>
        <w:spacing w:line="300" w:lineRule="exact"/>
        <w:jc w:val="both"/>
        <w:rPr>
          <w:rFonts w:ascii="Cambria" w:hAnsi="Cambria"/>
          <w:szCs w:val="22"/>
          <w:lang w:eastAsia="ko-KR"/>
        </w:rPr>
      </w:pPr>
    </w:p>
    <w:p w:rsidR="00AB787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Davarcı, </w:t>
      </w:r>
      <w:r w:rsidR="00AB7875" w:rsidRPr="001D78BD">
        <w:rPr>
          <w:rFonts w:ascii="Cambria" w:eastAsiaTheme="minorHAnsi" w:hAnsi="Cambria" w:cstheme="minorBidi"/>
          <w:color w:val="auto"/>
          <w:spacing w:val="0"/>
          <w:kern w:val="0"/>
          <w:sz w:val="22"/>
          <w:szCs w:val="22"/>
          <w:lang w:eastAsia="ko-KR"/>
        </w:rPr>
        <w:t>E</w:t>
      </w:r>
      <w:proofErr w:type="gramStart"/>
      <w:r w:rsidR="00AB7875" w:rsidRPr="001D78BD">
        <w:rPr>
          <w:rFonts w:ascii="Cambria" w:eastAsiaTheme="minorHAnsi" w:hAnsi="Cambria" w:cstheme="minorBidi"/>
          <w:color w:val="auto"/>
          <w:spacing w:val="0"/>
          <w:kern w:val="0"/>
          <w:sz w:val="22"/>
          <w:szCs w:val="22"/>
          <w:lang w:eastAsia="ko-KR"/>
        </w:rPr>
        <w:t>.,</w:t>
      </w:r>
      <w:proofErr w:type="gramEnd"/>
      <w:r w:rsidR="00AB787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Soysal, </w:t>
      </w:r>
      <w:r w:rsidR="00AB7875" w:rsidRPr="001D78BD">
        <w:rPr>
          <w:rFonts w:ascii="Cambria" w:eastAsiaTheme="minorHAnsi" w:hAnsi="Cambria" w:cstheme="minorBidi"/>
          <w:color w:val="auto"/>
          <w:spacing w:val="0"/>
          <w:kern w:val="0"/>
          <w:sz w:val="22"/>
          <w:szCs w:val="22"/>
          <w:lang w:eastAsia="ko-KR"/>
        </w:rPr>
        <w:t xml:space="preserve">B., </w:t>
      </w:r>
      <w:r w:rsidRPr="001D78BD">
        <w:rPr>
          <w:rFonts w:ascii="Cambria" w:eastAsiaTheme="minorHAnsi" w:hAnsi="Cambria" w:cstheme="minorBidi"/>
          <w:color w:val="auto"/>
          <w:spacing w:val="0"/>
          <w:kern w:val="0"/>
          <w:sz w:val="22"/>
          <w:szCs w:val="22"/>
          <w:lang w:eastAsia="ko-KR"/>
        </w:rPr>
        <w:t xml:space="preserve">Ergüler, </w:t>
      </w:r>
      <w:r w:rsidR="00AB7875" w:rsidRPr="001D78BD">
        <w:rPr>
          <w:rFonts w:ascii="Cambria" w:eastAsiaTheme="minorHAnsi" w:hAnsi="Cambria" w:cstheme="minorBidi"/>
          <w:color w:val="auto"/>
          <w:spacing w:val="0"/>
          <w:kern w:val="0"/>
          <w:sz w:val="22"/>
          <w:szCs w:val="22"/>
          <w:lang w:eastAsia="ko-KR"/>
        </w:rPr>
        <w:t>İ., Anarı</w:t>
      </w:r>
      <w:r w:rsidRPr="001D78BD">
        <w:rPr>
          <w:rFonts w:ascii="Cambria" w:eastAsiaTheme="minorHAnsi" w:hAnsi="Cambria" w:cstheme="minorBidi"/>
          <w:color w:val="auto"/>
          <w:spacing w:val="0"/>
          <w:kern w:val="0"/>
          <w:sz w:val="22"/>
          <w:szCs w:val="22"/>
          <w:lang w:eastAsia="ko-KR"/>
        </w:rPr>
        <w:t xml:space="preserve">m, </w:t>
      </w:r>
      <w:r w:rsidR="00AB7875" w:rsidRPr="001D78BD">
        <w:rPr>
          <w:rFonts w:ascii="Cambria" w:eastAsiaTheme="minorHAnsi" w:hAnsi="Cambria" w:cstheme="minorBidi"/>
          <w:color w:val="auto"/>
          <w:spacing w:val="0"/>
          <w:kern w:val="0"/>
          <w:sz w:val="22"/>
          <w:szCs w:val="22"/>
          <w:lang w:eastAsia="ko-KR"/>
        </w:rPr>
        <w:t xml:space="preserve">E., </w:t>
      </w:r>
      <w:r w:rsidRPr="001D78BD">
        <w:rPr>
          <w:rFonts w:ascii="Cambria" w:eastAsiaTheme="minorHAnsi" w:hAnsi="Cambria" w:cstheme="minorBidi"/>
          <w:color w:val="auto"/>
          <w:spacing w:val="0"/>
          <w:kern w:val="0"/>
          <w:sz w:val="22"/>
          <w:szCs w:val="22"/>
          <w:lang w:eastAsia="ko-KR"/>
        </w:rPr>
        <w:t>“Age Group Detection Using Smartphone Motion</w:t>
      </w:r>
    </w:p>
    <w:p w:rsidR="00AB7875" w:rsidRPr="001D78BD" w:rsidRDefault="00AB7875" w:rsidP="00A3223F">
      <w:pPr>
        <w:pStyle w:val="KonuBal"/>
        <w:pBdr>
          <w:bottom w:val="none" w:sz="0" w:space="0" w:color="auto"/>
        </w:pBdr>
        <w:spacing w:after="0" w:line="300" w:lineRule="exact"/>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Sensors”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EUSIPCO 2017, 2017.</w:t>
      </w:r>
    </w:p>
    <w:p w:rsidR="00AB7875" w:rsidRPr="001D78BD" w:rsidRDefault="00AB7875" w:rsidP="00A3223F">
      <w:pPr>
        <w:pStyle w:val="KonuBal"/>
        <w:pBdr>
          <w:bottom w:val="none" w:sz="0" w:space="0" w:color="auto"/>
        </w:pBdr>
        <w:spacing w:after="0" w:line="300" w:lineRule="exact"/>
        <w:jc w:val="both"/>
        <w:outlineLvl w:val="0"/>
        <w:rPr>
          <w:rFonts w:ascii="Cambria" w:hAnsi="Cambria"/>
          <w:sz w:val="22"/>
          <w:szCs w:val="22"/>
          <w:lang w:eastAsia="ko-KR"/>
        </w:rPr>
      </w:pPr>
      <w:r w:rsidRPr="001D78BD">
        <w:rPr>
          <w:rFonts w:ascii="Cambria" w:hAnsi="Cambria"/>
          <w:sz w:val="22"/>
          <w:szCs w:val="22"/>
          <w:lang w:eastAsia="ko-KR"/>
        </w:rPr>
        <w:t xml:space="preserve"> </w:t>
      </w:r>
    </w:p>
    <w:p w:rsidR="0027767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Fouladi, </w:t>
      </w:r>
      <w:r w:rsidR="00277675" w:rsidRPr="001D78BD">
        <w:rPr>
          <w:rFonts w:ascii="Cambria" w:eastAsiaTheme="minorHAnsi" w:hAnsi="Cambria" w:cstheme="minorBidi"/>
          <w:color w:val="auto"/>
          <w:spacing w:val="0"/>
          <w:kern w:val="0"/>
          <w:sz w:val="22"/>
          <w:szCs w:val="22"/>
          <w:lang w:eastAsia="ko-KR"/>
        </w:rPr>
        <w:t>R.D</w:t>
      </w:r>
      <w:proofErr w:type="gramStart"/>
      <w:r w:rsidR="00277675" w:rsidRPr="001D78BD">
        <w:rPr>
          <w:rFonts w:ascii="Cambria" w:eastAsiaTheme="minorHAnsi" w:hAnsi="Cambria" w:cstheme="minorBidi"/>
          <w:color w:val="auto"/>
          <w:spacing w:val="0"/>
          <w:kern w:val="0"/>
          <w:sz w:val="22"/>
          <w:szCs w:val="22"/>
          <w:lang w:eastAsia="ko-KR"/>
        </w:rPr>
        <w:t>.,</w:t>
      </w:r>
      <w:proofErr w:type="gramEnd"/>
      <w:r w:rsidR="0027767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Kayatas, </w:t>
      </w:r>
      <w:r w:rsidR="00277675" w:rsidRPr="001D78BD">
        <w:rPr>
          <w:rFonts w:ascii="Cambria" w:eastAsiaTheme="minorHAnsi" w:hAnsi="Cambria" w:cstheme="minorBidi"/>
          <w:color w:val="auto"/>
          <w:spacing w:val="0"/>
          <w:kern w:val="0"/>
          <w:sz w:val="22"/>
          <w:szCs w:val="22"/>
          <w:lang w:eastAsia="ko-KR"/>
        </w:rPr>
        <w:t>C.E., Anarı</w:t>
      </w:r>
      <w:r w:rsidRPr="001D78BD">
        <w:rPr>
          <w:rFonts w:ascii="Cambria" w:eastAsiaTheme="minorHAnsi" w:hAnsi="Cambria" w:cstheme="minorBidi"/>
          <w:color w:val="auto"/>
          <w:spacing w:val="0"/>
          <w:kern w:val="0"/>
          <w:sz w:val="22"/>
          <w:szCs w:val="22"/>
          <w:lang w:eastAsia="ko-KR"/>
        </w:rPr>
        <w:t xml:space="preserve">m, </w:t>
      </w:r>
      <w:r w:rsidR="00277675" w:rsidRPr="001D78BD">
        <w:rPr>
          <w:rFonts w:ascii="Cambria" w:eastAsiaTheme="minorHAnsi" w:hAnsi="Cambria" w:cstheme="minorBidi"/>
          <w:color w:val="auto"/>
          <w:spacing w:val="0"/>
          <w:kern w:val="0"/>
          <w:sz w:val="22"/>
          <w:szCs w:val="22"/>
          <w:lang w:eastAsia="ko-KR"/>
        </w:rPr>
        <w:t xml:space="preserve">E., </w:t>
      </w:r>
      <w:r w:rsidRPr="001D78BD">
        <w:rPr>
          <w:rFonts w:ascii="Cambria" w:eastAsiaTheme="minorHAnsi" w:hAnsi="Cambria" w:cstheme="minorBidi"/>
          <w:color w:val="auto"/>
          <w:spacing w:val="0"/>
          <w:kern w:val="0"/>
          <w:sz w:val="22"/>
          <w:szCs w:val="22"/>
          <w:lang w:eastAsia="ko-KR"/>
        </w:rPr>
        <w:t>"Statistical Measures: Promising Features for Time Ser</w:t>
      </w:r>
      <w:r w:rsidR="00277675" w:rsidRPr="001D78BD">
        <w:rPr>
          <w:rFonts w:ascii="Cambria" w:eastAsiaTheme="minorHAnsi" w:hAnsi="Cambria" w:cstheme="minorBidi"/>
          <w:color w:val="auto"/>
          <w:spacing w:val="0"/>
          <w:kern w:val="0"/>
          <w:sz w:val="22"/>
          <w:szCs w:val="22"/>
          <w:lang w:eastAsia="ko-KR"/>
        </w:rPr>
        <w:t xml:space="preserve">ies </w:t>
      </w:r>
    </w:p>
    <w:p w:rsidR="00277675" w:rsidRPr="001D78BD" w:rsidRDefault="0027767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Based DdoS Attack Detection</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IWCIM 2017 as a satellite </w:t>
      </w:r>
      <w:proofErr w:type="gramStart"/>
      <w:r w:rsidR="00E2531D" w:rsidRPr="001D78BD">
        <w:rPr>
          <w:rFonts w:ascii="Cambria" w:eastAsiaTheme="minorHAnsi" w:hAnsi="Cambria" w:cstheme="minorBidi"/>
          <w:color w:val="auto"/>
          <w:spacing w:val="0"/>
          <w:kern w:val="0"/>
          <w:sz w:val="22"/>
          <w:szCs w:val="22"/>
          <w:lang w:eastAsia="ko-KR"/>
        </w:rPr>
        <w:t>workshop</w:t>
      </w:r>
      <w:proofErr w:type="gramEnd"/>
      <w:r w:rsidR="00E2531D" w:rsidRPr="001D78BD">
        <w:rPr>
          <w:rFonts w:ascii="Cambria" w:eastAsiaTheme="minorHAnsi" w:hAnsi="Cambria" w:cstheme="minorBidi"/>
          <w:color w:val="auto"/>
          <w:spacing w:val="0"/>
          <w:kern w:val="0"/>
          <w:sz w:val="22"/>
          <w:szCs w:val="22"/>
          <w:lang w:eastAsia="ko-KR"/>
        </w:rPr>
        <w:t xml:space="preserve"> to EUSIPCO 2017 on </w:t>
      </w:r>
    </w:p>
    <w:p w:rsidR="00E2531D" w:rsidRPr="001D78BD" w:rsidRDefault="0027767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September 2, 2017.</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Ş</w:t>
      </w:r>
      <w:r w:rsidR="00E2531D" w:rsidRPr="001D78BD">
        <w:rPr>
          <w:rFonts w:ascii="Cambria" w:eastAsiaTheme="minorHAnsi" w:hAnsi="Cambria" w:cstheme="minorBidi"/>
          <w:color w:val="auto"/>
          <w:spacing w:val="0"/>
          <w:kern w:val="0"/>
          <w:sz w:val="22"/>
          <w:szCs w:val="22"/>
          <w:lang w:eastAsia="ko-KR"/>
        </w:rPr>
        <w:t xml:space="preserve">enyuva, </w:t>
      </w:r>
      <w:r w:rsidRPr="001D78BD">
        <w:rPr>
          <w:rFonts w:ascii="Cambria" w:eastAsiaTheme="minorHAnsi" w:hAnsi="Cambria" w:cstheme="minorBidi"/>
          <w:color w:val="auto"/>
          <w:spacing w:val="0"/>
          <w:kern w:val="0"/>
          <w:sz w:val="22"/>
          <w:szCs w:val="22"/>
          <w:lang w:eastAsia="ko-KR"/>
        </w:rPr>
        <w:t>V</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.Kurt, </w:t>
      </w:r>
      <w:r w:rsidRPr="001D78BD">
        <w:rPr>
          <w:rFonts w:ascii="Cambria" w:eastAsiaTheme="minorHAnsi" w:hAnsi="Cambria" w:cstheme="minorBidi"/>
          <w:color w:val="auto"/>
          <w:spacing w:val="0"/>
          <w:kern w:val="0"/>
          <w:sz w:val="22"/>
          <w:szCs w:val="22"/>
          <w:lang w:eastAsia="ko-KR"/>
        </w:rPr>
        <w:t>G., Anarım</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E., “</w:t>
      </w:r>
      <w:r w:rsidR="00E2531D" w:rsidRPr="001D78BD">
        <w:rPr>
          <w:rFonts w:ascii="Cambria" w:eastAsiaTheme="minorHAnsi" w:hAnsi="Cambria" w:cstheme="minorBidi"/>
          <w:color w:val="auto"/>
          <w:spacing w:val="0"/>
          <w:kern w:val="0"/>
          <w:sz w:val="22"/>
          <w:szCs w:val="22"/>
          <w:lang w:eastAsia="ko-KR"/>
        </w:rPr>
        <w:t xml:space="preserve">Compressed Sensing Technique for Synchronization and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Channel Estimation in OFDMA Uplink Transmissions”</w:t>
      </w: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 EUSIPCO 2017, 2017.</w:t>
      </w:r>
    </w:p>
    <w:p w:rsidR="00E2531D" w:rsidRPr="001D78BD" w:rsidRDefault="00E2531D" w:rsidP="00A3223F">
      <w:pPr>
        <w:pStyle w:val="KonuBal"/>
        <w:pBdr>
          <w:bottom w:val="none" w:sz="0" w:space="0" w:color="auto"/>
        </w:pBdr>
        <w:spacing w:after="0" w:line="300" w:lineRule="exact"/>
        <w:jc w:val="both"/>
        <w:outlineLvl w:val="0"/>
        <w:rPr>
          <w:rFonts w:ascii="Cambria" w:eastAsiaTheme="minorHAnsi" w:hAnsi="Cambria" w:cstheme="minorBidi"/>
          <w:color w:val="auto"/>
          <w:spacing w:val="0"/>
          <w:kern w:val="0"/>
          <w:sz w:val="22"/>
          <w:szCs w:val="22"/>
          <w:lang w:eastAsia="ko-KR"/>
        </w:rPr>
      </w:pPr>
    </w:p>
    <w:p w:rsidR="00227A4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Ermiş, </w:t>
      </w:r>
      <w:r w:rsidR="00227A43" w:rsidRPr="001D78BD">
        <w:rPr>
          <w:rFonts w:ascii="Cambria" w:eastAsiaTheme="minorHAnsi" w:hAnsi="Cambria" w:cstheme="minorBidi"/>
          <w:color w:val="auto"/>
          <w:spacing w:val="0"/>
          <w:kern w:val="0"/>
          <w:sz w:val="22"/>
          <w:szCs w:val="22"/>
          <w:lang w:eastAsia="ko-KR"/>
        </w:rPr>
        <w:t>O</w:t>
      </w:r>
      <w:proofErr w:type="gramStart"/>
      <w:r w:rsidR="00227A43" w:rsidRPr="001D78BD">
        <w:rPr>
          <w:rFonts w:ascii="Cambria" w:eastAsiaTheme="minorHAnsi" w:hAnsi="Cambria" w:cstheme="minorBidi"/>
          <w:color w:val="auto"/>
          <w:spacing w:val="0"/>
          <w:kern w:val="0"/>
          <w:sz w:val="22"/>
          <w:szCs w:val="22"/>
          <w:lang w:eastAsia="ko-KR"/>
        </w:rPr>
        <w:t>.,</w:t>
      </w:r>
      <w:proofErr w:type="gramEnd"/>
      <w:r w:rsidR="00227A43"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Bahtiyar, </w:t>
      </w:r>
      <w:r w:rsidR="00227A43" w:rsidRPr="001D78BD">
        <w:rPr>
          <w:rFonts w:ascii="Cambria" w:eastAsiaTheme="minorHAnsi" w:hAnsi="Cambria" w:cstheme="minorBidi"/>
          <w:color w:val="auto"/>
          <w:spacing w:val="0"/>
          <w:kern w:val="0"/>
          <w:sz w:val="22"/>
          <w:szCs w:val="22"/>
          <w:lang w:eastAsia="ko-KR"/>
        </w:rPr>
        <w:t>Ş., Anarım, E.,</w:t>
      </w:r>
      <w:r w:rsidRPr="001D78BD">
        <w:rPr>
          <w:rFonts w:ascii="Cambria" w:eastAsiaTheme="minorHAnsi" w:hAnsi="Cambria" w:cstheme="minorBidi"/>
          <w:color w:val="auto"/>
          <w:spacing w:val="0"/>
          <w:kern w:val="0"/>
          <w:sz w:val="22"/>
          <w:szCs w:val="22"/>
          <w:lang w:eastAsia="ko-KR"/>
        </w:rPr>
        <w:t xml:space="preserve"> </w:t>
      </w:r>
      <w:r w:rsidR="00227A43" w:rsidRPr="001D78BD">
        <w:rPr>
          <w:rFonts w:ascii="Cambria" w:eastAsiaTheme="minorHAnsi" w:hAnsi="Cambria" w:cstheme="minorBidi"/>
          <w:color w:val="auto"/>
          <w:spacing w:val="0"/>
          <w:kern w:val="0"/>
          <w:sz w:val="22"/>
          <w:szCs w:val="22"/>
          <w:lang w:eastAsia="ko-KR"/>
        </w:rPr>
        <w:t>Çağlayan, U., ”</w:t>
      </w:r>
      <w:r w:rsidRPr="001D78BD">
        <w:rPr>
          <w:rFonts w:ascii="Cambria" w:eastAsiaTheme="minorHAnsi" w:hAnsi="Cambria" w:cstheme="minorBidi"/>
          <w:color w:val="auto"/>
          <w:spacing w:val="0"/>
          <w:kern w:val="0"/>
          <w:sz w:val="22"/>
          <w:szCs w:val="22"/>
          <w:lang w:eastAsia="ko-KR"/>
        </w:rPr>
        <w:t xml:space="preserve">A Comparative Study on the Scalability of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Dynamic Group Key Agreement Protocols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hyperlink r:id="rId15" w:tgtFrame="_self" w:tooltip="Conference Website" w:history="1">
        <w:r w:rsidR="00E2531D" w:rsidRPr="001D78BD">
          <w:rPr>
            <w:rFonts w:ascii="Cambria" w:eastAsiaTheme="minorHAnsi" w:hAnsi="Cambria" w:cstheme="minorBidi"/>
            <w:color w:val="auto"/>
            <w:spacing w:val="0"/>
            <w:kern w:val="0"/>
            <w:sz w:val="22"/>
            <w:szCs w:val="22"/>
            <w:lang w:eastAsia="ko-KR"/>
          </w:rPr>
          <w:t>ARES '17</w:t>
        </w:r>
      </w:hyperlink>
      <w:r w:rsidR="00E2531D" w:rsidRPr="001D78BD">
        <w:rPr>
          <w:rFonts w:ascii="Cambria" w:eastAsiaTheme="minorHAnsi" w:hAnsi="Cambria" w:cstheme="minorBidi"/>
          <w:color w:val="auto"/>
          <w:spacing w:val="0"/>
          <w:kern w:val="0"/>
          <w:sz w:val="22"/>
          <w:szCs w:val="22"/>
          <w:lang w:eastAsia="ko-KR"/>
        </w:rPr>
        <w:t xml:space="preserve"> Proceedings of the 12</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International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Conference on Availabil</w:t>
      </w:r>
      <w:r w:rsidRPr="001D78BD">
        <w:rPr>
          <w:rFonts w:ascii="Cambria" w:eastAsiaTheme="minorHAnsi" w:hAnsi="Cambria" w:cstheme="minorBidi"/>
          <w:color w:val="auto"/>
          <w:spacing w:val="0"/>
          <w:kern w:val="0"/>
          <w:sz w:val="22"/>
          <w:szCs w:val="22"/>
          <w:lang w:eastAsia="ko-KR"/>
        </w:rPr>
        <w:t xml:space="preserve">ity, Reliability and Security </w:t>
      </w:r>
      <w:r w:rsidR="00E2531D" w:rsidRPr="001D78BD">
        <w:rPr>
          <w:rFonts w:ascii="Cambria" w:eastAsiaTheme="minorHAnsi" w:hAnsi="Cambria" w:cstheme="minorBidi"/>
          <w:color w:val="auto"/>
          <w:spacing w:val="0"/>
          <w:kern w:val="0"/>
          <w:sz w:val="22"/>
          <w:szCs w:val="22"/>
          <w:lang w:eastAsia="ko-KR"/>
        </w:rPr>
        <w:t xml:space="preserve">ARES, 2017. </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227A4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 xml:space="preserve">Ercan, </w:t>
      </w:r>
      <w:r w:rsidR="00227A43" w:rsidRPr="001D78BD">
        <w:rPr>
          <w:rFonts w:ascii="Cambria" w:eastAsiaTheme="minorHAnsi" w:hAnsi="Cambria" w:cstheme="minorBidi"/>
          <w:color w:val="auto"/>
          <w:spacing w:val="0"/>
          <w:kern w:val="0"/>
          <w:sz w:val="22"/>
          <w:szCs w:val="22"/>
          <w:lang w:eastAsia="ko-KR"/>
        </w:rPr>
        <w:t>İ</w:t>
      </w:r>
      <w:proofErr w:type="gramStart"/>
      <w:r w:rsidR="00227A43" w:rsidRPr="001D78BD">
        <w:rPr>
          <w:rFonts w:ascii="Cambria" w:eastAsiaTheme="minorHAnsi" w:hAnsi="Cambria" w:cstheme="minorBidi"/>
          <w:color w:val="auto"/>
          <w:spacing w:val="0"/>
          <w:kern w:val="0"/>
          <w:sz w:val="22"/>
          <w:szCs w:val="22"/>
          <w:lang w:eastAsia="ko-KR"/>
        </w:rPr>
        <w:t>.,</w:t>
      </w:r>
      <w:proofErr w:type="gramEnd"/>
      <w:r w:rsidR="00227A43"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Susam, </w:t>
      </w:r>
      <w:r w:rsidR="00227A43" w:rsidRPr="001D78BD">
        <w:rPr>
          <w:rFonts w:ascii="Cambria" w:eastAsiaTheme="minorHAnsi" w:hAnsi="Cambria" w:cstheme="minorBidi"/>
          <w:color w:val="auto"/>
          <w:spacing w:val="0"/>
          <w:kern w:val="0"/>
          <w:sz w:val="22"/>
          <w:szCs w:val="22"/>
          <w:lang w:eastAsia="ko-KR"/>
        </w:rPr>
        <w:t xml:space="preserve">O., </w:t>
      </w:r>
      <w:r w:rsidRPr="001D78BD">
        <w:rPr>
          <w:rFonts w:ascii="Cambria" w:eastAsiaTheme="minorHAnsi" w:hAnsi="Cambria" w:cstheme="minorBidi"/>
          <w:color w:val="auto"/>
          <w:spacing w:val="0"/>
          <w:kern w:val="0"/>
          <w:sz w:val="22"/>
          <w:szCs w:val="22"/>
          <w:lang w:eastAsia="ko-KR"/>
        </w:rPr>
        <w:t xml:space="preserve">Altun, </w:t>
      </w:r>
      <w:r w:rsidR="00227A43" w:rsidRPr="001D78BD">
        <w:rPr>
          <w:rFonts w:ascii="Cambria" w:eastAsiaTheme="minorHAnsi" w:hAnsi="Cambria" w:cstheme="minorBidi"/>
          <w:color w:val="auto"/>
          <w:spacing w:val="0"/>
          <w:kern w:val="0"/>
          <w:sz w:val="22"/>
          <w:szCs w:val="22"/>
          <w:lang w:eastAsia="ko-KR"/>
        </w:rPr>
        <w:t>M.,</w:t>
      </w:r>
      <w:r w:rsidRPr="001D78BD">
        <w:rPr>
          <w:rFonts w:ascii="Cambria" w:eastAsiaTheme="minorHAnsi" w:hAnsi="Cambria" w:cstheme="minorBidi"/>
          <w:color w:val="auto"/>
          <w:spacing w:val="0"/>
          <w:kern w:val="0"/>
          <w:sz w:val="22"/>
          <w:szCs w:val="22"/>
          <w:lang w:eastAsia="ko-KR"/>
        </w:rPr>
        <w:t xml:space="preserve"> Cilasun, </w:t>
      </w:r>
      <w:r w:rsidR="00227A43" w:rsidRPr="001D78BD">
        <w:rPr>
          <w:rFonts w:ascii="Cambria" w:eastAsiaTheme="minorHAnsi" w:hAnsi="Cambria" w:cstheme="minorBidi"/>
          <w:color w:val="auto"/>
          <w:spacing w:val="0"/>
          <w:kern w:val="0"/>
          <w:sz w:val="22"/>
          <w:szCs w:val="22"/>
          <w:lang w:eastAsia="ko-KR"/>
        </w:rPr>
        <w:t xml:space="preserve">M.H., </w:t>
      </w:r>
      <w:r w:rsidRPr="001D78BD">
        <w:rPr>
          <w:rFonts w:ascii="Cambria" w:eastAsiaTheme="minorHAnsi" w:hAnsi="Cambria" w:cstheme="minorBidi"/>
          <w:color w:val="auto"/>
          <w:spacing w:val="0"/>
          <w:kern w:val="0"/>
          <w:sz w:val="22"/>
          <w:szCs w:val="22"/>
          <w:lang w:eastAsia="ko-KR"/>
        </w:rPr>
        <w:t xml:space="preserve">“Synthesis and Fundamental Energy Analysis of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Fault- Tolerant CMOS Circuits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IEEExplore Proceedings of SMACD’17: International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Conference on Synthesis, Modeling, Analysis and Simulation Methods and Applications to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Circuit Design, 12-15 June 2017. DOI: </w:t>
      </w:r>
      <w:proofErr w:type="gramStart"/>
      <w:r w:rsidR="00E2531D" w:rsidRPr="001D78BD">
        <w:rPr>
          <w:rFonts w:ascii="Cambria" w:eastAsiaTheme="minorHAnsi" w:hAnsi="Cambria" w:cstheme="minorBidi"/>
          <w:color w:val="auto"/>
          <w:spacing w:val="0"/>
          <w:kern w:val="0"/>
          <w:sz w:val="22"/>
          <w:szCs w:val="22"/>
          <w:lang w:eastAsia="ko-KR"/>
        </w:rPr>
        <w:t>10.1109</w:t>
      </w:r>
      <w:proofErr w:type="gramEnd"/>
      <w:r w:rsidR="00E2531D" w:rsidRPr="001D78BD">
        <w:rPr>
          <w:rFonts w:ascii="Cambria" w:eastAsiaTheme="minorHAnsi" w:hAnsi="Cambria" w:cstheme="minorBidi"/>
          <w:color w:val="auto"/>
          <w:spacing w:val="0"/>
          <w:kern w:val="0"/>
          <w:sz w:val="22"/>
          <w:szCs w:val="22"/>
          <w:lang w:eastAsia="ko-KR"/>
        </w:rPr>
        <w:t>/SMACD.2017.7981586</w:t>
      </w:r>
    </w:p>
    <w:p w:rsidR="00E2531D" w:rsidRPr="001D78BD" w:rsidRDefault="00E2531D" w:rsidP="00A3223F">
      <w:pPr>
        <w:pStyle w:val="ListeParagraf"/>
        <w:spacing w:after="0" w:line="300" w:lineRule="exact"/>
        <w:jc w:val="both"/>
        <w:rPr>
          <w:rFonts w:ascii="Cambria" w:hAnsi="Cambria"/>
          <w:lang w:eastAsia="ko-KR"/>
        </w:rPr>
      </w:pPr>
    </w:p>
    <w:p w:rsidR="00227A4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Bozkurt, </w:t>
      </w:r>
      <w:r w:rsidR="00227A43" w:rsidRPr="001D78BD">
        <w:rPr>
          <w:rFonts w:ascii="Cambria" w:eastAsiaTheme="minorHAnsi" w:hAnsi="Cambria" w:cstheme="minorBidi"/>
          <w:color w:val="auto"/>
          <w:spacing w:val="0"/>
          <w:kern w:val="0"/>
          <w:sz w:val="22"/>
          <w:szCs w:val="22"/>
          <w:lang w:eastAsia="ko-KR"/>
        </w:rPr>
        <w:t>A.K</w:t>
      </w:r>
      <w:proofErr w:type="gramStart"/>
      <w:r w:rsidR="00227A43" w:rsidRPr="001D78BD">
        <w:rPr>
          <w:rFonts w:ascii="Cambria" w:eastAsiaTheme="minorHAnsi" w:hAnsi="Cambria" w:cstheme="minorBidi"/>
          <w:color w:val="auto"/>
          <w:spacing w:val="0"/>
          <w:kern w:val="0"/>
          <w:sz w:val="22"/>
          <w:szCs w:val="22"/>
          <w:lang w:eastAsia="ko-KR"/>
        </w:rPr>
        <w:t>.,</w:t>
      </w:r>
      <w:proofErr w:type="gramEnd"/>
      <w:r w:rsidR="00227A43" w:rsidRPr="001D78BD">
        <w:rPr>
          <w:rFonts w:ascii="Cambria" w:eastAsiaTheme="minorHAnsi" w:hAnsi="Cambria" w:cstheme="minorBidi"/>
          <w:color w:val="auto"/>
          <w:spacing w:val="0"/>
          <w:kern w:val="0"/>
          <w:sz w:val="22"/>
          <w:szCs w:val="22"/>
          <w:lang w:eastAsia="ko-KR"/>
        </w:rPr>
        <w:t xml:space="preserve"> Çantalı</w:t>
      </w:r>
      <w:r w:rsidRPr="001D78BD">
        <w:rPr>
          <w:rFonts w:ascii="Cambria" w:eastAsiaTheme="minorHAnsi" w:hAnsi="Cambria" w:cstheme="minorBidi"/>
          <w:color w:val="auto"/>
          <w:spacing w:val="0"/>
          <w:kern w:val="0"/>
          <w:sz w:val="22"/>
          <w:szCs w:val="22"/>
          <w:lang w:eastAsia="ko-KR"/>
        </w:rPr>
        <w:t>,</w:t>
      </w:r>
      <w:r w:rsidR="00227A43" w:rsidRPr="001D78BD">
        <w:rPr>
          <w:rFonts w:ascii="Cambria" w:eastAsiaTheme="minorHAnsi" w:hAnsi="Cambria" w:cstheme="minorBidi"/>
          <w:color w:val="auto"/>
          <w:spacing w:val="0"/>
          <w:kern w:val="0"/>
          <w:sz w:val="22"/>
          <w:szCs w:val="22"/>
          <w:lang w:eastAsia="ko-KR"/>
        </w:rPr>
        <w:t xml:space="preserve"> G.,</w:t>
      </w:r>
      <w:r w:rsidRPr="001D78BD">
        <w:rPr>
          <w:rFonts w:ascii="Cambria" w:eastAsiaTheme="minorHAnsi" w:hAnsi="Cambria" w:cstheme="minorBidi"/>
          <w:color w:val="auto"/>
          <w:spacing w:val="0"/>
          <w:kern w:val="0"/>
          <w:sz w:val="22"/>
          <w:szCs w:val="22"/>
          <w:lang w:eastAsia="ko-KR"/>
        </w:rPr>
        <w:t xml:space="preserve"> </w:t>
      </w:r>
      <w:r w:rsidR="00227A43" w:rsidRPr="001D78BD">
        <w:rPr>
          <w:rFonts w:ascii="Cambria" w:eastAsiaTheme="minorHAnsi" w:hAnsi="Cambria" w:cstheme="minorBidi"/>
          <w:color w:val="auto"/>
          <w:spacing w:val="0"/>
          <w:kern w:val="0"/>
          <w:sz w:val="22"/>
          <w:szCs w:val="22"/>
          <w:lang w:eastAsia="ko-KR"/>
        </w:rPr>
        <w:t>Gü</w:t>
      </w:r>
      <w:r w:rsidRPr="001D78BD">
        <w:rPr>
          <w:rFonts w:ascii="Cambria" w:eastAsiaTheme="minorHAnsi" w:hAnsi="Cambria" w:cstheme="minorBidi"/>
          <w:color w:val="auto"/>
          <w:spacing w:val="0"/>
          <w:kern w:val="0"/>
          <w:sz w:val="22"/>
          <w:szCs w:val="22"/>
          <w:lang w:eastAsia="ko-KR"/>
        </w:rPr>
        <w:t xml:space="preserve">r, </w:t>
      </w:r>
      <w:r w:rsidR="00227A43"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"Traffic Estimation via Kalman Filtering under Partial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Informatio</w:t>
      </w:r>
      <w:r w:rsidRPr="001D78BD">
        <w:rPr>
          <w:rFonts w:ascii="Cambria" w:eastAsiaTheme="minorHAnsi" w:hAnsi="Cambria" w:cstheme="minorBidi"/>
          <w:color w:val="auto"/>
          <w:spacing w:val="0"/>
          <w:kern w:val="0"/>
          <w:sz w:val="22"/>
          <w:szCs w:val="22"/>
          <w:lang w:eastAsia="ko-KR"/>
        </w:rPr>
        <w:t>n in Software-Defined Networks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13</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Asian Internet Engineering Conference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(AINTEC) 2017, Bangkok, Thailand, Nov. 2017.</w:t>
      </w:r>
    </w:p>
    <w:p w:rsidR="00E2531D" w:rsidRPr="001D78BD" w:rsidRDefault="00E2531D" w:rsidP="00A3223F">
      <w:pPr>
        <w:pStyle w:val="ListeParagraf"/>
        <w:spacing w:after="0" w:line="300" w:lineRule="exact"/>
        <w:jc w:val="both"/>
        <w:rPr>
          <w:rFonts w:ascii="Cambria" w:hAnsi="Cambria"/>
          <w:lang w:eastAsia="ko-KR"/>
        </w:rPr>
      </w:pP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Gü</w:t>
      </w:r>
      <w:r w:rsidR="00E2531D" w:rsidRPr="001D78BD">
        <w:rPr>
          <w:rFonts w:ascii="Cambria" w:eastAsiaTheme="minorHAnsi" w:hAnsi="Cambria" w:cstheme="minorBidi"/>
          <w:color w:val="auto"/>
          <w:spacing w:val="0"/>
          <w:kern w:val="0"/>
          <w:sz w:val="22"/>
          <w:szCs w:val="22"/>
          <w:lang w:eastAsia="ko-KR"/>
        </w:rPr>
        <w:t xml:space="preserve">ven, </w:t>
      </w:r>
      <w:r w:rsidRPr="001D78BD">
        <w:rPr>
          <w:rFonts w:ascii="Cambria" w:eastAsiaTheme="minorHAnsi" w:hAnsi="Cambria" w:cstheme="minorBidi"/>
          <w:color w:val="auto"/>
          <w:spacing w:val="0"/>
          <w:kern w:val="0"/>
          <w:sz w:val="22"/>
          <w:szCs w:val="22"/>
          <w:lang w:eastAsia="ko-KR"/>
        </w:rPr>
        <w:t>C</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Gü</w:t>
      </w:r>
      <w:r w:rsidR="00E2531D" w:rsidRPr="001D78BD">
        <w:rPr>
          <w:rFonts w:ascii="Cambria" w:eastAsiaTheme="minorHAnsi" w:hAnsi="Cambria" w:cstheme="minorBidi"/>
          <w:color w:val="auto"/>
          <w:spacing w:val="0"/>
          <w:kern w:val="0"/>
          <w:sz w:val="22"/>
          <w:szCs w:val="22"/>
          <w:lang w:eastAsia="ko-KR"/>
        </w:rPr>
        <w:t xml:space="preserve">r, </w:t>
      </w:r>
      <w:r w:rsidRPr="001D78BD">
        <w:rPr>
          <w:rFonts w:ascii="Cambria" w:eastAsiaTheme="minorHAnsi" w:hAnsi="Cambria" w:cstheme="minorBidi"/>
          <w:color w:val="auto"/>
          <w:spacing w:val="0"/>
          <w:kern w:val="0"/>
          <w:sz w:val="22"/>
          <w:szCs w:val="22"/>
          <w:lang w:eastAsia="ko-KR"/>
        </w:rPr>
        <w:t xml:space="preserve">G., </w:t>
      </w:r>
      <w:r w:rsidR="00E2531D" w:rsidRPr="001D78BD">
        <w:rPr>
          <w:rFonts w:ascii="Cambria" w:eastAsiaTheme="minorHAnsi" w:hAnsi="Cambria" w:cstheme="minorBidi"/>
          <w:color w:val="auto"/>
          <w:spacing w:val="0"/>
          <w:kern w:val="0"/>
          <w:sz w:val="22"/>
          <w:szCs w:val="22"/>
          <w:lang w:eastAsia="ko-KR"/>
        </w:rPr>
        <w:t xml:space="preserve">Bayhan, </w:t>
      </w:r>
      <w:r w:rsidRPr="001D78BD">
        <w:rPr>
          <w:rFonts w:ascii="Cambria" w:eastAsiaTheme="minorHAnsi" w:hAnsi="Cambria" w:cstheme="minorBidi"/>
          <w:color w:val="auto"/>
          <w:spacing w:val="0"/>
          <w:kern w:val="0"/>
          <w:sz w:val="22"/>
          <w:szCs w:val="22"/>
          <w:lang w:eastAsia="ko-KR"/>
        </w:rPr>
        <w:t>S.,</w:t>
      </w:r>
      <w:r w:rsidR="00E2531D" w:rsidRPr="001D78BD">
        <w:rPr>
          <w:rFonts w:ascii="Cambria" w:eastAsiaTheme="minorHAnsi" w:hAnsi="Cambria" w:cstheme="minorBidi"/>
          <w:color w:val="auto"/>
          <w:spacing w:val="0"/>
          <w:kern w:val="0"/>
          <w:sz w:val="22"/>
          <w:szCs w:val="22"/>
          <w:lang w:eastAsia="ko-KR"/>
        </w:rPr>
        <w:t xml:space="preserve"> Eryigit, </w:t>
      </w:r>
      <w:r w:rsidRPr="001D78BD">
        <w:rPr>
          <w:rFonts w:ascii="Cambria" w:eastAsiaTheme="minorHAnsi" w:hAnsi="Cambria" w:cstheme="minorBidi"/>
          <w:color w:val="auto"/>
          <w:spacing w:val="0"/>
          <w:kern w:val="0"/>
          <w:sz w:val="22"/>
          <w:szCs w:val="22"/>
          <w:lang w:eastAsia="ko-KR"/>
        </w:rPr>
        <w:t xml:space="preserve">S., </w:t>
      </w:r>
      <w:r w:rsidR="00E2531D" w:rsidRPr="001D78BD">
        <w:rPr>
          <w:rFonts w:ascii="Cambria" w:eastAsiaTheme="minorHAnsi" w:hAnsi="Cambria" w:cstheme="minorBidi"/>
          <w:color w:val="auto"/>
          <w:spacing w:val="0"/>
          <w:kern w:val="0"/>
          <w:sz w:val="22"/>
          <w:szCs w:val="22"/>
          <w:lang w:eastAsia="ko-KR"/>
        </w:rPr>
        <w:t xml:space="preserve">"Optimal Resource Allocation for Content Delivery in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D2D </w:t>
      </w:r>
      <w:r w:rsidRPr="001D78BD">
        <w:rPr>
          <w:rFonts w:ascii="Cambria" w:eastAsiaTheme="minorHAnsi" w:hAnsi="Cambria" w:cstheme="minorBidi"/>
          <w:color w:val="auto"/>
          <w:spacing w:val="0"/>
          <w:kern w:val="0"/>
          <w:sz w:val="22"/>
          <w:szCs w:val="22"/>
          <w:lang w:eastAsia="ko-KR"/>
        </w:rPr>
        <w:t>Communications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IEEE PIMRC 2017, Montreal, Canada, 2017.</w:t>
      </w:r>
    </w:p>
    <w:p w:rsidR="00E2531D" w:rsidRPr="001D78BD" w:rsidRDefault="00E2531D" w:rsidP="00A3223F">
      <w:pPr>
        <w:pStyle w:val="ListeParagraf"/>
        <w:spacing w:after="0" w:line="300" w:lineRule="exact"/>
        <w:jc w:val="both"/>
        <w:rPr>
          <w:rFonts w:ascii="Cambria" w:hAnsi="Cambria"/>
          <w:lang w:eastAsia="ko-KR"/>
        </w:rPr>
      </w:pP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Özçelik, M</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Chalabianloo, </w:t>
      </w:r>
      <w:r w:rsidRPr="001D78BD">
        <w:rPr>
          <w:rFonts w:ascii="Cambria" w:eastAsiaTheme="minorHAnsi" w:hAnsi="Cambria" w:cstheme="minorBidi"/>
          <w:color w:val="auto"/>
          <w:spacing w:val="0"/>
          <w:kern w:val="0"/>
          <w:sz w:val="22"/>
          <w:szCs w:val="22"/>
          <w:lang w:eastAsia="ko-KR"/>
        </w:rPr>
        <w:t>N., Gü</w:t>
      </w:r>
      <w:r w:rsidR="00E2531D" w:rsidRPr="001D78BD">
        <w:rPr>
          <w:rFonts w:ascii="Cambria" w:eastAsiaTheme="minorHAnsi" w:hAnsi="Cambria" w:cstheme="minorBidi"/>
          <w:color w:val="auto"/>
          <w:spacing w:val="0"/>
          <w:kern w:val="0"/>
          <w:sz w:val="22"/>
          <w:szCs w:val="22"/>
          <w:lang w:eastAsia="ko-KR"/>
        </w:rPr>
        <w:t xml:space="preserve">r, </w:t>
      </w:r>
      <w:r w:rsidRPr="001D78BD">
        <w:rPr>
          <w:rFonts w:ascii="Cambria" w:eastAsiaTheme="minorHAnsi" w:hAnsi="Cambria" w:cstheme="minorBidi"/>
          <w:color w:val="auto"/>
          <w:spacing w:val="0"/>
          <w:kern w:val="0"/>
          <w:sz w:val="22"/>
          <w:szCs w:val="22"/>
          <w:lang w:eastAsia="ko-KR"/>
        </w:rPr>
        <w:t xml:space="preserve">G., </w:t>
      </w:r>
      <w:r w:rsidR="00E2531D" w:rsidRPr="001D78BD">
        <w:rPr>
          <w:rFonts w:ascii="Cambria" w:eastAsiaTheme="minorHAnsi" w:hAnsi="Cambria" w:cstheme="minorBidi"/>
          <w:color w:val="auto"/>
          <w:spacing w:val="0"/>
          <w:kern w:val="0"/>
          <w:sz w:val="22"/>
          <w:szCs w:val="22"/>
          <w:lang w:eastAsia="ko-KR"/>
        </w:rPr>
        <w:t>"Software-Defined Edge</w:t>
      </w:r>
      <w:r w:rsidRPr="001D78BD">
        <w:rPr>
          <w:rFonts w:ascii="Cambria" w:eastAsiaTheme="minorHAnsi" w:hAnsi="Cambria" w:cstheme="minorBidi"/>
          <w:color w:val="auto"/>
          <w:spacing w:val="0"/>
          <w:kern w:val="0"/>
          <w:sz w:val="22"/>
          <w:szCs w:val="22"/>
          <w:lang w:eastAsia="ko-KR"/>
        </w:rPr>
        <w:t xml:space="preserve"> Defense Against IoT-Based DDoS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IEEE International Workshop on Secure and Resource-Efficient Edge Computing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(SecureEdge) 2017, Helsinki, Finland, 2017.</w:t>
      </w:r>
    </w:p>
    <w:p w:rsidR="00E2531D" w:rsidRPr="001D78BD" w:rsidRDefault="00E2531D" w:rsidP="00A3223F">
      <w:pPr>
        <w:pStyle w:val="ListeParagraf"/>
        <w:spacing w:after="0" w:line="300" w:lineRule="exact"/>
        <w:jc w:val="both"/>
        <w:rPr>
          <w:rFonts w:ascii="Cambria" w:hAnsi="Cambria"/>
          <w:lang w:eastAsia="ko-KR"/>
        </w:rPr>
      </w:pPr>
    </w:p>
    <w:p w:rsidR="00227A4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Chen</w:t>
      </w:r>
      <w:r w:rsidR="00227A43" w:rsidRPr="001D78BD">
        <w:rPr>
          <w:rFonts w:ascii="Cambria" w:eastAsiaTheme="minorHAnsi" w:hAnsi="Cambria" w:cstheme="minorBidi"/>
          <w:color w:val="auto"/>
          <w:spacing w:val="0"/>
          <w:kern w:val="0"/>
          <w:sz w:val="22"/>
          <w:szCs w:val="22"/>
          <w:lang w:eastAsia="ko-KR"/>
        </w:rPr>
        <w:t>, D</w:t>
      </w:r>
      <w:proofErr w:type="gramStart"/>
      <w:r w:rsidR="00227A43"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Gur, </w:t>
      </w:r>
      <w:r w:rsidR="00227A43"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"QoS Differentiati</w:t>
      </w:r>
      <w:r w:rsidR="00227A43" w:rsidRPr="001D78BD">
        <w:rPr>
          <w:rFonts w:ascii="Cambria" w:eastAsiaTheme="minorHAnsi" w:hAnsi="Cambria" w:cstheme="minorBidi"/>
          <w:color w:val="auto"/>
          <w:spacing w:val="0"/>
          <w:kern w:val="0"/>
          <w:sz w:val="22"/>
          <w:szCs w:val="22"/>
          <w:lang w:eastAsia="ko-KR"/>
        </w:rPr>
        <w:t>on in an Advanced Object Store</w:t>
      </w:r>
      <w:r w:rsidRPr="001D78BD">
        <w:rPr>
          <w:rFonts w:ascii="Cambria" w:eastAsiaTheme="minorHAnsi" w:hAnsi="Cambria" w:cstheme="minorBidi"/>
          <w:color w:val="auto"/>
          <w:spacing w:val="0"/>
          <w:kern w:val="0"/>
          <w:sz w:val="22"/>
          <w:szCs w:val="22"/>
          <w:lang w:eastAsia="ko-KR"/>
        </w:rPr>
        <w:t>"</w:t>
      </w:r>
      <w:r w:rsidR="00227A43"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10</w:t>
      </w:r>
      <w:r w:rsidRPr="001D78BD">
        <w:rPr>
          <w:rFonts w:ascii="Cambria" w:eastAsiaTheme="minorHAnsi" w:hAnsi="Cambria" w:cstheme="minorBidi"/>
          <w:color w:val="auto"/>
          <w:spacing w:val="0"/>
          <w:kern w:val="0"/>
          <w:sz w:val="22"/>
          <w:szCs w:val="22"/>
          <w:vertAlign w:val="superscript"/>
          <w:lang w:eastAsia="ko-KR"/>
        </w:rPr>
        <w:t>th</w:t>
      </w:r>
      <w:r w:rsidRPr="001D78BD">
        <w:rPr>
          <w:rFonts w:ascii="Cambria" w:eastAsiaTheme="minorHAnsi" w:hAnsi="Cambria" w:cstheme="minorBidi"/>
          <w:color w:val="auto"/>
          <w:spacing w:val="0"/>
          <w:kern w:val="0"/>
          <w:sz w:val="22"/>
          <w:szCs w:val="22"/>
          <w:lang w:eastAsia="ko-KR"/>
        </w:rPr>
        <w:t xml:space="preserve"> ACM International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Systems and Storage Conference (ACM SYSTOR2017), Haifa, Israel, May 2017</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(poster)</w:t>
      </w:r>
    </w:p>
    <w:p w:rsidR="00E2531D" w:rsidRPr="001D78BD" w:rsidRDefault="00E2531D" w:rsidP="00A3223F">
      <w:pPr>
        <w:pStyle w:val="ListeParagraf"/>
        <w:spacing w:after="0" w:line="300" w:lineRule="exact"/>
        <w:jc w:val="both"/>
        <w:rPr>
          <w:rFonts w:ascii="Cambria" w:hAnsi="Cambria"/>
          <w:lang w:eastAsia="ko-KR"/>
        </w:rPr>
      </w:pPr>
    </w:p>
    <w:p w:rsidR="00227A4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Kalkan, </w:t>
      </w:r>
      <w:r w:rsidR="00227A43" w:rsidRPr="001D78BD">
        <w:rPr>
          <w:rFonts w:ascii="Cambria" w:eastAsiaTheme="minorHAnsi" w:hAnsi="Cambria" w:cstheme="minorBidi"/>
          <w:color w:val="auto"/>
          <w:spacing w:val="0"/>
          <w:kern w:val="0"/>
          <w:sz w:val="22"/>
          <w:szCs w:val="22"/>
          <w:lang w:eastAsia="ko-KR"/>
        </w:rPr>
        <w:t>K</w:t>
      </w:r>
      <w:proofErr w:type="gramStart"/>
      <w:r w:rsidR="00227A43" w:rsidRPr="001D78BD">
        <w:rPr>
          <w:rFonts w:ascii="Cambria" w:eastAsiaTheme="minorHAnsi" w:hAnsi="Cambria" w:cstheme="minorBidi"/>
          <w:color w:val="auto"/>
          <w:spacing w:val="0"/>
          <w:kern w:val="0"/>
          <w:sz w:val="22"/>
          <w:szCs w:val="22"/>
          <w:lang w:eastAsia="ko-KR"/>
        </w:rPr>
        <w:t>.,</w:t>
      </w:r>
      <w:proofErr w:type="gramEnd"/>
      <w:r w:rsidR="00227A43" w:rsidRPr="001D78BD">
        <w:rPr>
          <w:rFonts w:ascii="Cambria" w:eastAsiaTheme="minorHAnsi" w:hAnsi="Cambria" w:cstheme="minorBidi"/>
          <w:color w:val="auto"/>
          <w:spacing w:val="0"/>
          <w:kern w:val="0"/>
          <w:sz w:val="22"/>
          <w:szCs w:val="22"/>
          <w:lang w:eastAsia="ko-KR"/>
        </w:rPr>
        <w:t xml:space="preserve"> Gü</w:t>
      </w:r>
      <w:r w:rsidRPr="001D78BD">
        <w:rPr>
          <w:rFonts w:ascii="Cambria" w:eastAsiaTheme="minorHAnsi" w:hAnsi="Cambria" w:cstheme="minorBidi"/>
          <w:color w:val="auto"/>
          <w:spacing w:val="0"/>
          <w:kern w:val="0"/>
          <w:sz w:val="22"/>
          <w:szCs w:val="22"/>
          <w:lang w:eastAsia="ko-KR"/>
        </w:rPr>
        <w:t xml:space="preserve">r, </w:t>
      </w:r>
      <w:r w:rsidR="00227A43"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Alagöz, </w:t>
      </w:r>
      <w:r w:rsidR="00227A43" w:rsidRPr="001D78BD">
        <w:rPr>
          <w:rFonts w:ascii="Cambria" w:eastAsiaTheme="minorHAnsi" w:hAnsi="Cambria" w:cstheme="minorBidi"/>
          <w:color w:val="auto"/>
          <w:spacing w:val="0"/>
          <w:kern w:val="0"/>
          <w:sz w:val="22"/>
          <w:szCs w:val="22"/>
          <w:lang w:eastAsia="ko-KR"/>
        </w:rPr>
        <w:t xml:space="preserve">F., </w:t>
      </w:r>
      <w:r w:rsidRPr="001D78BD">
        <w:rPr>
          <w:rFonts w:ascii="Cambria" w:eastAsiaTheme="minorHAnsi" w:hAnsi="Cambria" w:cstheme="minorBidi"/>
          <w:color w:val="auto"/>
          <w:spacing w:val="0"/>
          <w:kern w:val="0"/>
          <w:sz w:val="22"/>
          <w:szCs w:val="22"/>
          <w:lang w:eastAsia="ko-KR"/>
        </w:rPr>
        <w:t xml:space="preserve">"SDNSec: A Statistical Defense Mechanism Against </w:t>
      </w:r>
      <w:r w:rsidR="00227A43" w:rsidRPr="001D78BD">
        <w:rPr>
          <w:rFonts w:ascii="Cambria" w:eastAsiaTheme="minorHAnsi" w:hAnsi="Cambria" w:cstheme="minorBidi"/>
          <w:color w:val="auto"/>
          <w:spacing w:val="0"/>
          <w:kern w:val="0"/>
          <w:sz w:val="22"/>
          <w:szCs w:val="22"/>
          <w:lang w:eastAsia="ko-KR"/>
        </w:rPr>
        <w:t xml:space="preserve">DDoS Attacks in </w:t>
      </w:r>
    </w:p>
    <w:p w:rsidR="00227A43"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SDN Environment</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The 22</w:t>
      </w:r>
      <w:r w:rsidR="00E2531D" w:rsidRPr="001D78BD">
        <w:rPr>
          <w:rFonts w:ascii="Cambria" w:eastAsiaTheme="minorHAnsi" w:hAnsi="Cambria" w:cstheme="minorBidi"/>
          <w:color w:val="auto"/>
          <w:spacing w:val="0"/>
          <w:kern w:val="0"/>
          <w:sz w:val="22"/>
          <w:szCs w:val="22"/>
          <w:vertAlign w:val="superscript"/>
          <w:lang w:eastAsia="ko-KR"/>
        </w:rPr>
        <w:t>nd</w:t>
      </w:r>
      <w:r w:rsidR="00E2531D" w:rsidRPr="001D78BD">
        <w:rPr>
          <w:rFonts w:ascii="Cambria" w:eastAsiaTheme="minorHAnsi" w:hAnsi="Cambria" w:cstheme="minorBidi"/>
          <w:color w:val="auto"/>
          <w:spacing w:val="0"/>
          <w:kern w:val="0"/>
          <w:sz w:val="22"/>
          <w:szCs w:val="22"/>
          <w:lang w:eastAsia="ko-KR"/>
        </w:rPr>
        <w:t xml:space="preserve"> IEEE Symposium on Computers and Communications (ISCC) </w:t>
      </w:r>
    </w:p>
    <w:p w:rsidR="00E2531D" w:rsidRPr="001D78BD" w:rsidRDefault="00227A4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2017, July</w:t>
      </w:r>
      <w:r w:rsidRPr="001D78BD">
        <w:rPr>
          <w:rFonts w:ascii="Cambria" w:eastAsiaTheme="minorHAnsi" w:hAnsi="Cambria" w:cstheme="minorBidi"/>
          <w:color w:val="auto"/>
          <w:spacing w:val="0"/>
          <w:kern w:val="0"/>
          <w:sz w:val="22"/>
          <w:szCs w:val="22"/>
          <w:lang w:eastAsia="ko-KR"/>
        </w:rPr>
        <w:t xml:space="preserve"> 2017, Heraklion, Crete, Greece.</w:t>
      </w:r>
    </w:p>
    <w:p w:rsidR="00E2531D" w:rsidRPr="001D78BD" w:rsidRDefault="00E2531D" w:rsidP="00A3223F">
      <w:pPr>
        <w:pStyle w:val="ListeParagraf"/>
        <w:spacing w:after="0" w:line="300" w:lineRule="exact"/>
        <w:jc w:val="both"/>
        <w:rPr>
          <w:rFonts w:ascii="Cambria" w:hAnsi="Cambria"/>
          <w:lang w:eastAsia="ko-KR"/>
        </w:rPr>
      </w:pPr>
    </w:p>
    <w:p w:rsidR="002C26F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Vosoughi,</w:t>
      </w:r>
      <w:r w:rsidR="00586444" w:rsidRPr="001D78BD">
        <w:rPr>
          <w:rFonts w:ascii="Cambria" w:eastAsiaTheme="minorHAnsi" w:hAnsi="Cambria" w:cstheme="minorBidi"/>
          <w:color w:val="auto"/>
          <w:spacing w:val="0"/>
          <w:kern w:val="0"/>
          <w:sz w:val="22"/>
          <w:szCs w:val="22"/>
          <w:lang w:eastAsia="ko-KR"/>
        </w:rPr>
        <w:t xml:space="preserve"> M.A</w:t>
      </w:r>
      <w:proofErr w:type="gramStart"/>
      <w:r w:rsidR="00586444"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Torun, </w:t>
      </w:r>
      <w:r w:rsidR="00586444" w:rsidRPr="001D78BD">
        <w:rPr>
          <w:rFonts w:ascii="Cambria" w:eastAsiaTheme="minorHAnsi" w:hAnsi="Cambria" w:cstheme="minorBidi"/>
          <w:color w:val="auto"/>
          <w:spacing w:val="0"/>
          <w:kern w:val="0"/>
          <w:sz w:val="22"/>
          <w:szCs w:val="22"/>
          <w:lang w:eastAsia="ko-KR"/>
        </w:rPr>
        <w:t>H.,</w:t>
      </w:r>
      <w:r w:rsidRPr="001D78BD">
        <w:rPr>
          <w:rFonts w:ascii="Cambria" w:eastAsiaTheme="minorHAnsi" w:hAnsi="Cambria" w:cstheme="minorBidi"/>
          <w:color w:val="auto"/>
          <w:spacing w:val="0"/>
          <w:kern w:val="0"/>
          <w:sz w:val="22"/>
          <w:szCs w:val="22"/>
          <w:lang w:eastAsia="ko-KR"/>
        </w:rPr>
        <w:t xml:space="preserve"> Dündar,</w:t>
      </w:r>
      <w:r w:rsidR="00586444" w:rsidRPr="001D78BD">
        <w:rPr>
          <w:rFonts w:ascii="Cambria" w:eastAsiaTheme="minorHAnsi" w:hAnsi="Cambria" w:cstheme="minorBidi"/>
          <w:color w:val="auto"/>
          <w:spacing w:val="0"/>
          <w:kern w:val="0"/>
          <w:sz w:val="22"/>
          <w:szCs w:val="22"/>
          <w:lang w:eastAsia="ko-KR"/>
        </w:rPr>
        <w:t xml:space="preserve"> G.,</w:t>
      </w:r>
      <w:r w:rsidRPr="001D78BD">
        <w:rPr>
          <w:rFonts w:ascii="Cambria" w:eastAsiaTheme="minorHAnsi" w:hAnsi="Cambria" w:cstheme="minorBidi"/>
          <w:color w:val="auto"/>
          <w:spacing w:val="0"/>
          <w:kern w:val="0"/>
          <w:sz w:val="22"/>
          <w:szCs w:val="22"/>
          <w:lang w:eastAsia="ko-KR"/>
        </w:rPr>
        <w:t xml:space="preserve"> “Noise </w:t>
      </w:r>
      <w:r w:rsidR="00586444" w:rsidRPr="001D78BD">
        <w:rPr>
          <w:rFonts w:ascii="Cambria" w:eastAsiaTheme="minorHAnsi" w:hAnsi="Cambria" w:cstheme="minorBidi"/>
          <w:color w:val="auto"/>
          <w:spacing w:val="0"/>
          <w:kern w:val="0"/>
          <w:sz w:val="22"/>
          <w:szCs w:val="22"/>
          <w:lang w:eastAsia="ko-KR"/>
        </w:rPr>
        <w:t xml:space="preserve">Analysis in Switched Capacitor Amplifier Based </w:t>
      </w:r>
    </w:p>
    <w:p w:rsidR="00E2531D"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586444" w:rsidRPr="001D78BD">
        <w:rPr>
          <w:rFonts w:ascii="Cambria" w:eastAsiaTheme="minorHAnsi" w:hAnsi="Cambria" w:cstheme="minorBidi"/>
          <w:color w:val="auto"/>
          <w:spacing w:val="0"/>
          <w:kern w:val="0"/>
          <w:sz w:val="22"/>
          <w:szCs w:val="22"/>
          <w:lang w:eastAsia="ko-KR"/>
        </w:rPr>
        <w:t>Sensors</w:t>
      </w:r>
      <w:r w:rsidR="00E2531D" w:rsidRPr="001D78BD">
        <w:rPr>
          <w:rFonts w:ascii="Cambria" w:eastAsiaTheme="minorHAnsi" w:hAnsi="Cambria" w:cstheme="minorBidi"/>
          <w:color w:val="auto"/>
          <w:spacing w:val="0"/>
          <w:kern w:val="0"/>
          <w:sz w:val="22"/>
          <w:szCs w:val="22"/>
          <w:lang w:eastAsia="ko-KR"/>
        </w:rPr>
        <w:t>”</w:t>
      </w:r>
      <w:r w:rsidR="00586444"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NGCAS’17, pp. 249-252, September 7-9, 2017, Genova, Italy.</w:t>
      </w:r>
    </w:p>
    <w:p w:rsidR="00E2531D" w:rsidRPr="001D78BD" w:rsidRDefault="00E2531D" w:rsidP="00A3223F">
      <w:pPr>
        <w:pStyle w:val="ListeParagraf"/>
        <w:spacing w:after="0" w:line="300" w:lineRule="exact"/>
        <w:jc w:val="both"/>
        <w:rPr>
          <w:rFonts w:ascii="Cambria" w:hAnsi="Cambria"/>
          <w:lang w:eastAsia="ko-KR"/>
        </w:rPr>
      </w:pPr>
    </w:p>
    <w:p w:rsidR="002C26F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Çalıko</w:t>
      </w:r>
      <w:r w:rsidR="002C26FC"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lu, </w:t>
      </w:r>
      <w:r w:rsidR="002C26FC" w:rsidRPr="001D78BD">
        <w:rPr>
          <w:rFonts w:ascii="Cambria" w:eastAsiaTheme="minorHAnsi" w:hAnsi="Cambria" w:cstheme="minorBidi"/>
          <w:color w:val="auto"/>
          <w:spacing w:val="0"/>
          <w:kern w:val="0"/>
          <w:sz w:val="22"/>
          <w:szCs w:val="22"/>
          <w:lang w:eastAsia="ko-KR"/>
        </w:rPr>
        <w:t>A</w:t>
      </w:r>
      <w:proofErr w:type="gramStart"/>
      <w:r w:rsidR="002C26FC" w:rsidRPr="001D78BD">
        <w:rPr>
          <w:rFonts w:ascii="Cambria" w:eastAsiaTheme="minorHAnsi" w:hAnsi="Cambria" w:cstheme="minorBidi"/>
          <w:color w:val="auto"/>
          <w:spacing w:val="0"/>
          <w:kern w:val="0"/>
          <w:sz w:val="22"/>
          <w:szCs w:val="22"/>
          <w:lang w:eastAsia="ko-KR"/>
        </w:rPr>
        <w:t>.,</w:t>
      </w:r>
      <w:proofErr w:type="gramEnd"/>
      <w:r w:rsidR="002C26FC"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Dündar, </w:t>
      </w:r>
      <w:r w:rsidR="002C26FC"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Yalçınkaya, </w:t>
      </w:r>
      <w:r w:rsidR="002C26FC" w:rsidRPr="001D78BD">
        <w:rPr>
          <w:rFonts w:ascii="Cambria" w:eastAsiaTheme="minorHAnsi" w:hAnsi="Cambria" w:cstheme="minorBidi"/>
          <w:color w:val="auto"/>
          <w:spacing w:val="0"/>
          <w:kern w:val="0"/>
          <w:sz w:val="22"/>
          <w:szCs w:val="22"/>
          <w:lang w:eastAsia="ko-KR"/>
        </w:rPr>
        <w:t xml:space="preserve">A.D., </w:t>
      </w:r>
      <w:r w:rsidRPr="001D78BD">
        <w:rPr>
          <w:rFonts w:ascii="Cambria" w:eastAsiaTheme="minorHAnsi" w:hAnsi="Cambria" w:cstheme="minorBidi"/>
          <w:color w:val="auto"/>
          <w:spacing w:val="0"/>
          <w:kern w:val="0"/>
          <w:sz w:val="22"/>
          <w:szCs w:val="22"/>
          <w:lang w:eastAsia="ko-KR"/>
        </w:rPr>
        <w:t xml:space="preserve">Torun, </w:t>
      </w:r>
      <w:r w:rsidR="002C26FC" w:rsidRPr="001D78BD">
        <w:rPr>
          <w:rFonts w:ascii="Cambria" w:eastAsiaTheme="minorHAnsi" w:hAnsi="Cambria" w:cstheme="minorBidi"/>
          <w:color w:val="auto"/>
          <w:spacing w:val="0"/>
          <w:kern w:val="0"/>
          <w:sz w:val="22"/>
          <w:szCs w:val="22"/>
          <w:lang w:eastAsia="ko-KR"/>
        </w:rPr>
        <w:t xml:space="preserve">H., </w:t>
      </w:r>
      <w:r w:rsidRPr="001D78BD">
        <w:rPr>
          <w:rFonts w:ascii="Cambria" w:eastAsiaTheme="minorHAnsi" w:hAnsi="Cambria" w:cstheme="minorBidi"/>
          <w:color w:val="auto"/>
          <w:spacing w:val="0"/>
          <w:kern w:val="0"/>
          <w:sz w:val="22"/>
          <w:szCs w:val="22"/>
          <w:lang w:eastAsia="ko-KR"/>
        </w:rPr>
        <w:t xml:space="preserve">“Laser-machined </w:t>
      </w:r>
      <w:r w:rsidR="002C26FC" w:rsidRPr="001D78BD">
        <w:rPr>
          <w:rFonts w:ascii="Cambria" w:eastAsiaTheme="minorHAnsi" w:hAnsi="Cambria" w:cstheme="minorBidi"/>
          <w:color w:val="auto"/>
          <w:spacing w:val="0"/>
          <w:kern w:val="0"/>
          <w:sz w:val="22"/>
          <w:szCs w:val="22"/>
          <w:lang w:eastAsia="ko-KR"/>
        </w:rPr>
        <w:t>S</w:t>
      </w:r>
      <w:r w:rsidRPr="001D78BD">
        <w:rPr>
          <w:rFonts w:ascii="Cambria" w:eastAsiaTheme="minorHAnsi" w:hAnsi="Cambria" w:cstheme="minorBidi"/>
          <w:color w:val="auto"/>
          <w:spacing w:val="0"/>
          <w:kern w:val="0"/>
          <w:sz w:val="22"/>
          <w:szCs w:val="22"/>
          <w:lang w:eastAsia="ko-KR"/>
        </w:rPr>
        <w:t xml:space="preserve">plit-ring </w:t>
      </w:r>
      <w:r w:rsidR="002C26FC" w:rsidRPr="001D78BD">
        <w:rPr>
          <w:rFonts w:ascii="Cambria" w:eastAsiaTheme="minorHAnsi" w:hAnsi="Cambria" w:cstheme="minorBidi"/>
          <w:color w:val="auto"/>
          <w:spacing w:val="0"/>
          <w:kern w:val="0"/>
          <w:sz w:val="22"/>
          <w:szCs w:val="22"/>
          <w:lang w:eastAsia="ko-KR"/>
        </w:rPr>
        <w:t xml:space="preserve">Resonators </w:t>
      </w:r>
    </w:p>
    <w:p w:rsidR="002C26FC"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Embedded in A Polymer Matrix For Glaucoma Monitoring</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Eurosensors’17, </w:t>
      </w:r>
    </w:p>
    <w:p w:rsidR="00E2531D"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September 3-6, 2017, Paris, France.</w:t>
      </w:r>
    </w:p>
    <w:p w:rsidR="00E2531D" w:rsidRPr="001D78BD" w:rsidRDefault="00E2531D" w:rsidP="00A3223F">
      <w:pPr>
        <w:spacing w:after="0" w:line="300" w:lineRule="exact"/>
        <w:jc w:val="both"/>
        <w:rPr>
          <w:rFonts w:ascii="Cambria" w:hAnsi="Cambria"/>
          <w:lang w:eastAsia="ko-KR"/>
        </w:rPr>
      </w:pPr>
    </w:p>
    <w:p w:rsidR="002C26F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Çamlı, </w:t>
      </w:r>
      <w:r w:rsidR="002C26FC" w:rsidRPr="001D78BD">
        <w:rPr>
          <w:rFonts w:ascii="Cambria" w:eastAsiaTheme="minorHAnsi" w:hAnsi="Cambria" w:cstheme="minorBidi"/>
          <w:color w:val="auto"/>
          <w:spacing w:val="0"/>
          <w:kern w:val="0"/>
          <w:sz w:val="22"/>
          <w:szCs w:val="22"/>
          <w:lang w:eastAsia="ko-KR"/>
        </w:rPr>
        <w:t>B</w:t>
      </w:r>
      <w:proofErr w:type="gramStart"/>
      <w:r w:rsidR="002C26FC" w:rsidRPr="001D78BD">
        <w:rPr>
          <w:rFonts w:ascii="Cambria" w:eastAsiaTheme="minorHAnsi" w:hAnsi="Cambria" w:cstheme="minorBidi"/>
          <w:color w:val="auto"/>
          <w:spacing w:val="0"/>
          <w:kern w:val="0"/>
          <w:sz w:val="22"/>
          <w:szCs w:val="22"/>
          <w:lang w:eastAsia="ko-KR"/>
        </w:rPr>
        <w:t>.,</w:t>
      </w:r>
      <w:proofErr w:type="gramEnd"/>
      <w:r w:rsidR="002C26FC"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Torun, </w:t>
      </w:r>
      <w:r w:rsidR="002C26FC" w:rsidRPr="001D78BD">
        <w:rPr>
          <w:rFonts w:ascii="Cambria" w:eastAsiaTheme="minorHAnsi" w:hAnsi="Cambria" w:cstheme="minorBidi"/>
          <w:color w:val="auto"/>
          <w:spacing w:val="0"/>
          <w:kern w:val="0"/>
          <w:sz w:val="22"/>
          <w:szCs w:val="22"/>
          <w:lang w:eastAsia="ko-KR"/>
        </w:rPr>
        <w:t xml:space="preserve">H., </w:t>
      </w:r>
      <w:r w:rsidRPr="001D78BD">
        <w:rPr>
          <w:rFonts w:ascii="Cambria" w:eastAsiaTheme="minorHAnsi" w:hAnsi="Cambria" w:cstheme="minorBidi"/>
          <w:color w:val="auto"/>
          <w:spacing w:val="0"/>
          <w:kern w:val="0"/>
          <w:sz w:val="22"/>
          <w:szCs w:val="22"/>
          <w:lang w:eastAsia="ko-KR"/>
        </w:rPr>
        <w:t xml:space="preserve">Dündar, </w:t>
      </w:r>
      <w:r w:rsidR="002C26FC"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Yalçınkaya, </w:t>
      </w:r>
      <w:r w:rsidR="002C26FC" w:rsidRPr="001D78BD">
        <w:rPr>
          <w:rFonts w:ascii="Cambria" w:eastAsiaTheme="minorHAnsi" w:hAnsi="Cambria" w:cstheme="minorBidi"/>
          <w:color w:val="auto"/>
          <w:spacing w:val="0"/>
          <w:kern w:val="0"/>
          <w:sz w:val="22"/>
          <w:szCs w:val="22"/>
          <w:lang w:eastAsia="ko-KR"/>
        </w:rPr>
        <w:t xml:space="preserve">A.D., </w:t>
      </w:r>
      <w:r w:rsidRPr="001D78BD">
        <w:rPr>
          <w:rFonts w:ascii="Cambria" w:eastAsiaTheme="minorHAnsi" w:hAnsi="Cambria" w:cstheme="minorBidi"/>
          <w:color w:val="auto"/>
          <w:spacing w:val="0"/>
          <w:kern w:val="0"/>
          <w:sz w:val="22"/>
          <w:szCs w:val="22"/>
          <w:lang w:eastAsia="ko-KR"/>
        </w:rPr>
        <w:t xml:space="preserve">“Reference-incorporating </w:t>
      </w:r>
      <w:r w:rsidR="002C26FC" w:rsidRPr="001D78BD">
        <w:rPr>
          <w:rFonts w:ascii="Cambria" w:eastAsiaTheme="minorHAnsi" w:hAnsi="Cambria" w:cstheme="minorBidi"/>
          <w:color w:val="auto"/>
          <w:spacing w:val="0"/>
          <w:kern w:val="0"/>
          <w:sz w:val="22"/>
          <w:szCs w:val="22"/>
          <w:lang w:eastAsia="ko-KR"/>
        </w:rPr>
        <w:t xml:space="preserve">Microwave </w:t>
      </w:r>
    </w:p>
    <w:p w:rsidR="002C26FC"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Resonator-Based Sensors for Biological Sensing Applications”, </w:t>
      </w:r>
      <w:r w:rsidR="00E2531D" w:rsidRPr="001D78BD">
        <w:rPr>
          <w:rFonts w:ascii="Cambria" w:eastAsiaTheme="minorHAnsi" w:hAnsi="Cambria" w:cstheme="minorBidi"/>
          <w:color w:val="auto"/>
          <w:spacing w:val="0"/>
          <w:kern w:val="0"/>
          <w:sz w:val="22"/>
          <w:szCs w:val="22"/>
          <w:lang w:eastAsia="ko-KR"/>
        </w:rPr>
        <w:t xml:space="preserve">Proceedings of </w:t>
      </w:r>
    </w:p>
    <w:p w:rsidR="00E2531D"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Eurosensors’17, September 3-6, 2017, Paris, France.</w:t>
      </w:r>
    </w:p>
    <w:p w:rsidR="00E2531D" w:rsidRPr="001D78BD" w:rsidRDefault="00E2531D" w:rsidP="00A3223F">
      <w:pPr>
        <w:pStyle w:val="ListeParagraf"/>
        <w:spacing w:after="0" w:line="300" w:lineRule="exact"/>
        <w:jc w:val="both"/>
        <w:rPr>
          <w:rFonts w:ascii="Cambria" w:hAnsi="Cambria"/>
          <w:lang w:eastAsia="ko-KR"/>
        </w:rPr>
      </w:pPr>
    </w:p>
    <w:p w:rsidR="002C26F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Batur, </w:t>
      </w:r>
      <w:r w:rsidR="002C26FC" w:rsidRPr="001D78BD">
        <w:rPr>
          <w:rFonts w:ascii="Cambria" w:eastAsiaTheme="minorHAnsi" w:hAnsi="Cambria" w:cstheme="minorBidi"/>
          <w:color w:val="auto"/>
          <w:spacing w:val="0"/>
          <w:kern w:val="0"/>
          <w:sz w:val="22"/>
          <w:szCs w:val="22"/>
          <w:lang w:eastAsia="ko-KR"/>
        </w:rPr>
        <w:t>O.Z</w:t>
      </w:r>
      <w:proofErr w:type="gramStart"/>
      <w:r w:rsidR="002C26FC" w:rsidRPr="001D78BD">
        <w:rPr>
          <w:rFonts w:ascii="Cambria" w:eastAsiaTheme="minorHAnsi" w:hAnsi="Cambria" w:cstheme="minorBidi"/>
          <w:color w:val="auto"/>
          <w:spacing w:val="0"/>
          <w:kern w:val="0"/>
          <w:sz w:val="22"/>
          <w:szCs w:val="22"/>
          <w:lang w:eastAsia="ko-KR"/>
        </w:rPr>
        <w:t>.,</w:t>
      </w:r>
      <w:proofErr w:type="gramEnd"/>
      <w:r w:rsidR="002C26FC"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Dündar, </w:t>
      </w:r>
      <w:r w:rsidR="002C26FC"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Koca, </w:t>
      </w:r>
      <w:r w:rsidR="002C26FC" w:rsidRPr="001D78BD">
        <w:rPr>
          <w:rFonts w:ascii="Cambria" w:eastAsiaTheme="minorHAnsi" w:hAnsi="Cambria" w:cstheme="minorBidi"/>
          <w:color w:val="auto"/>
          <w:spacing w:val="0"/>
          <w:kern w:val="0"/>
          <w:sz w:val="22"/>
          <w:szCs w:val="22"/>
          <w:lang w:eastAsia="ko-KR"/>
        </w:rPr>
        <w:t xml:space="preserve">M., </w:t>
      </w:r>
      <w:r w:rsidRPr="001D78BD">
        <w:rPr>
          <w:rFonts w:ascii="Cambria" w:eastAsiaTheme="minorHAnsi" w:hAnsi="Cambria" w:cstheme="minorBidi"/>
          <w:color w:val="auto"/>
          <w:spacing w:val="0"/>
          <w:kern w:val="0"/>
          <w:sz w:val="22"/>
          <w:szCs w:val="22"/>
          <w:lang w:eastAsia="ko-KR"/>
        </w:rPr>
        <w:t xml:space="preserve">“LNA-ESD-PCB </w:t>
      </w:r>
      <w:r w:rsidR="002C26FC" w:rsidRPr="001D78BD">
        <w:rPr>
          <w:rFonts w:ascii="Cambria" w:eastAsiaTheme="minorHAnsi" w:hAnsi="Cambria" w:cstheme="minorBidi"/>
          <w:color w:val="auto"/>
          <w:spacing w:val="0"/>
          <w:kern w:val="0"/>
          <w:sz w:val="22"/>
          <w:szCs w:val="22"/>
          <w:lang w:eastAsia="ko-KR"/>
        </w:rPr>
        <w:t xml:space="preserve">Codesign For Robust Operation Of </w:t>
      </w:r>
      <w:r w:rsidRPr="001D78BD">
        <w:rPr>
          <w:rFonts w:ascii="Cambria" w:eastAsiaTheme="minorHAnsi" w:hAnsi="Cambria" w:cstheme="minorBidi"/>
          <w:color w:val="auto"/>
          <w:spacing w:val="0"/>
          <w:kern w:val="0"/>
          <w:sz w:val="22"/>
          <w:szCs w:val="22"/>
          <w:lang w:eastAsia="ko-KR"/>
        </w:rPr>
        <w:t>IR</w:t>
      </w:r>
      <w:r w:rsidR="002C26F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UWB </w:t>
      </w:r>
      <w:r w:rsidR="002C26FC" w:rsidRPr="001D78BD">
        <w:rPr>
          <w:rFonts w:ascii="Cambria" w:eastAsiaTheme="minorHAnsi" w:hAnsi="Cambria" w:cstheme="minorBidi"/>
          <w:color w:val="auto"/>
          <w:spacing w:val="0"/>
          <w:kern w:val="0"/>
          <w:sz w:val="22"/>
          <w:szCs w:val="22"/>
          <w:lang w:eastAsia="ko-KR"/>
        </w:rPr>
        <w:t>Non-</w:t>
      </w:r>
    </w:p>
    <w:p w:rsidR="00E2531D"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Coherent Receiver</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SMACD’17, June 12-15, 2017, Taormina, Italy.</w:t>
      </w:r>
    </w:p>
    <w:p w:rsidR="00E2531D" w:rsidRPr="001D78BD" w:rsidRDefault="00E2531D" w:rsidP="00A3223F">
      <w:pPr>
        <w:pStyle w:val="ListeParagraf"/>
        <w:spacing w:after="0" w:line="300" w:lineRule="exact"/>
        <w:jc w:val="both"/>
        <w:rPr>
          <w:rFonts w:ascii="Cambria" w:hAnsi="Cambria"/>
          <w:lang w:eastAsia="ko-KR"/>
        </w:rPr>
      </w:pPr>
    </w:p>
    <w:p w:rsidR="002C26F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Afacan, </w:t>
      </w:r>
      <w:r w:rsidR="002C26FC" w:rsidRPr="001D78BD">
        <w:rPr>
          <w:rFonts w:ascii="Cambria" w:eastAsiaTheme="minorHAnsi" w:hAnsi="Cambria" w:cstheme="minorBidi"/>
          <w:color w:val="auto"/>
          <w:spacing w:val="0"/>
          <w:kern w:val="0"/>
          <w:sz w:val="22"/>
          <w:szCs w:val="22"/>
          <w:lang w:eastAsia="ko-KR"/>
        </w:rPr>
        <w:t>E</w:t>
      </w:r>
      <w:proofErr w:type="gramStart"/>
      <w:r w:rsidR="002C26FC" w:rsidRPr="001D78BD">
        <w:rPr>
          <w:rFonts w:ascii="Cambria" w:eastAsiaTheme="minorHAnsi" w:hAnsi="Cambria" w:cstheme="minorBidi"/>
          <w:color w:val="auto"/>
          <w:spacing w:val="0"/>
          <w:kern w:val="0"/>
          <w:sz w:val="22"/>
          <w:szCs w:val="22"/>
          <w:lang w:eastAsia="ko-KR"/>
        </w:rPr>
        <w:t>.,</w:t>
      </w:r>
      <w:proofErr w:type="gramEnd"/>
      <w:r w:rsidR="002C26FC"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Yelten, </w:t>
      </w:r>
      <w:r w:rsidR="002C26FC" w:rsidRPr="001D78BD">
        <w:rPr>
          <w:rFonts w:ascii="Cambria" w:eastAsiaTheme="minorHAnsi" w:hAnsi="Cambria" w:cstheme="minorBidi"/>
          <w:color w:val="auto"/>
          <w:spacing w:val="0"/>
          <w:kern w:val="0"/>
          <w:sz w:val="22"/>
          <w:szCs w:val="22"/>
          <w:lang w:eastAsia="ko-KR"/>
        </w:rPr>
        <w:t xml:space="preserve">M.B., </w:t>
      </w:r>
      <w:r w:rsidRPr="001D78BD">
        <w:rPr>
          <w:rFonts w:ascii="Cambria" w:eastAsiaTheme="minorHAnsi" w:hAnsi="Cambria" w:cstheme="minorBidi"/>
          <w:color w:val="auto"/>
          <w:spacing w:val="0"/>
          <w:kern w:val="0"/>
          <w:sz w:val="22"/>
          <w:szCs w:val="22"/>
          <w:lang w:eastAsia="ko-KR"/>
        </w:rPr>
        <w:t xml:space="preserve">Dündar, </w:t>
      </w:r>
      <w:r w:rsidR="002C26FC"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“Analog </w:t>
      </w:r>
      <w:r w:rsidR="002C26FC" w:rsidRPr="001D78BD">
        <w:rPr>
          <w:rFonts w:ascii="Cambria" w:eastAsiaTheme="minorHAnsi" w:hAnsi="Cambria" w:cstheme="minorBidi"/>
          <w:color w:val="auto"/>
          <w:spacing w:val="0"/>
          <w:kern w:val="0"/>
          <w:sz w:val="22"/>
          <w:szCs w:val="22"/>
          <w:lang w:eastAsia="ko-KR"/>
        </w:rPr>
        <w:t xml:space="preserve">Design Methodologies for Reliability in Nanoscale </w:t>
      </w:r>
    </w:p>
    <w:p w:rsidR="00E2531D" w:rsidRPr="001D78BD" w:rsidRDefault="002C26F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CMOS </w:t>
      </w:r>
      <w:r w:rsidRPr="001D78BD">
        <w:rPr>
          <w:rFonts w:ascii="Cambria" w:eastAsiaTheme="minorHAnsi" w:hAnsi="Cambria" w:cstheme="minorBidi"/>
          <w:color w:val="auto"/>
          <w:spacing w:val="0"/>
          <w:kern w:val="0"/>
          <w:sz w:val="22"/>
          <w:szCs w:val="22"/>
          <w:lang w:eastAsia="ko-KR"/>
        </w:rPr>
        <w:t>Circuits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SMACD’17, June 12-15, 2017, Taormina, Italy.</w:t>
      </w:r>
    </w:p>
    <w:p w:rsidR="00E2531D" w:rsidRPr="001D78BD" w:rsidRDefault="00E2531D" w:rsidP="00A3223F">
      <w:pPr>
        <w:pStyle w:val="ListeParagraf"/>
        <w:spacing w:after="0" w:line="300" w:lineRule="exact"/>
        <w:jc w:val="both"/>
        <w:rPr>
          <w:rFonts w:ascii="Cambria" w:hAnsi="Cambria"/>
          <w:lang w:eastAsia="ko-KR"/>
        </w:rPr>
      </w:pPr>
    </w:p>
    <w:p w:rsidR="005657EB"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Pak,</w:t>
      </w:r>
      <w:r w:rsidR="005657EB" w:rsidRPr="001D78BD">
        <w:rPr>
          <w:rFonts w:ascii="Cambria" w:eastAsiaTheme="minorHAnsi" w:hAnsi="Cambria" w:cstheme="minorBidi"/>
          <w:color w:val="auto"/>
          <w:spacing w:val="0"/>
          <w:kern w:val="0"/>
          <w:sz w:val="22"/>
          <w:szCs w:val="22"/>
          <w:lang w:eastAsia="ko-KR"/>
        </w:rPr>
        <w:t xml:space="preserve"> M</w:t>
      </w:r>
      <w:proofErr w:type="gramStart"/>
      <w:r w:rsidR="005657EB" w:rsidRPr="001D78BD">
        <w:rPr>
          <w:rFonts w:ascii="Cambria" w:eastAsiaTheme="minorHAnsi" w:hAnsi="Cambria" w:cstheme="minorBidi"/>
          <w:color w:val="auto"/>
          <w:spacing w:val="0"/>
          <w:kern w:val="0"/>
          <w:sz w:val="22"/>
          <w:szCs w:val="22"/>
          <w:lang w:eastAsia="ko-KR"/>
        </w:rPr>
        <w:t>.,</w:t>
      </w:r>
      <w:proofErr w:type="gramEnd"/>
      <w:r w:rsidR="005657EB"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Fernandez,</w:t>
      </w:r>
      <w:r w:rsidR="005657EB" w:rsidRPr="001D78BD">
        <w:rPr>
          <w:rFonts w:ascii="Cambria" w:eastAsiaTheme="minorHAnsi" w:hAnsi="Cambria" w:cstheme="minorBidi"/>
          <w:color w:val="auto"/>
          <w:spacing w:val="0"/>
          <w:kern w:val="0"/>
          <w:sz w:val="22"/>
          <w:szCs w:val="22"/>
          <w:lang w:eastAsia="ko-KR"/>
        </w:rPr>
        <w:t xml:space="preserve"> F.V.,</w:t>
      </w:r>
      <w:r w:rsidRPr="001D78BD">
        <w:rPr>
          <w:rFonts w:ascii="Cambria" w:eastAsiaTheme="minorHAnsi" w:hAnsi="Cambria" w:cstheme="minorBidi"/>
          <w:color w:val="auto"/>
          <w:spacing w:val="0"/>
          <w:kern w:val="0"/>
          <w:sz w:val="22"/>
          <w:szCs w:val="22"/>
          <w:lang w:eastAsia="ko-KR"/>
        </w:rPr>
        <w:t xml:space="preserve"> Dündar, </w:t>
      </w:r>
      <w:r w:rsidR="005657EB"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“Optimization of a MEMS </w:t>
      </w:r>
      <w:r w:rsidR="005657EB" w:rsidRPr="001D78BD">
        <w:rPr>
          <w:rFonts w:ascii="Cambria" w:eastAsiaTheme="minorHAnsi" w:hAnsi="Cambria" w:cstheme="minorBidi"/>
          <w:color w:val="auto"/>
          <w:spacing w:val="0"/>
          <w:kern w:val="0"/>
          <w:sz w:val="22"/>
          <w:szCs w:val="22"/>
          <w:lang w:eastAsia="ko-KR"/>
        </w:rPr>
        <w:t xml:space="preserve">Accelerometer Using A </w:t>
      </w:r>
    </w:p>
    <w:p w:rsidR="005657EB" w:rsidRPr="001D78BD" w:rsidRDefault="005657E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Multiobjective Evolutionary Algorithm</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SMACD’17, June 12-15, 2017, </w:t>
      </w:r>
    </w:p>
    <w:p w:rsidR="00E2531D" w:rsidRPr="001D78BD" w:rsidRDefault="005657E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Taormina, Italy.</w:t>
      </w:r>
    </w:p>
    <w:p w:rsidR="00E2531D" w:rsidRPr="001D78BD" w:rsidRDefault="00E2531D" w:rsidP="00A3223F">
      <w:pPr>
        <w:pStyle w:val="ListeParagraf"/>
        <w:spacing w:after="0" w:line="300" w:lineRule="exact"/>
        <w:jc w:val="both"/>
        <w:rPr>
          <w:rFonts w:ascii="Cambria" w:hAnsi="Cambria"/>
          <w:lang w:eastAsia="ko-KR"/>
        </w:rPr>
      </w:pPr>
    </w:p>
    <w:p w:rsidR="009F0BC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Aksoyak, </w:t>
      </w:r>
      <w:r w:rsidR="009F0BC1" w:rsidRPr="001D78BD">
        <w:rPr>
          <w:rFonts w:ascii="Cambria" w:eastAsiaTheme="minorHAnsi" w:hAnsi="Cambria" w:cstheme="minorBidi"/>
          <w:color w:val="auto"/>
          <w:spacing w:val="0"/>
          <w:kern w:val="0"/>
          <w:sz w:val="22"/>
          <w:szCs w:val="22"/>
          <w:lang w:eastAsia="ko-KR"/>
        </w:rPr>
        <w:t>İ.K</w:t>
      </w:r>
      <w:proofErr w:type="gramStart"/>
      <w:r w:rsidR="009F0BC1" w:rsidRPr="001D78BD">
        <w:rPr>
          <w:rFonts w:ascii="Cambria" w:eastAsiaTheme="minorHAnsi" w:hAnsi="Cambria" w:cstheme="minorBidi"/>
          <w:color w:val="auto"/>
          <w:spacing w:val="0"/>
          <w:kern w:val="0"/>
          <w:sz w:val="22"/>
          <w:szCs w:val="22"/>
          <w:lang w:eastAsia="ko-KR"/>
        </w:rPr>
        <w:t>.,</w:t>
      </w:r>
      <w:proofErr w:type="gramEnd"/>
      <w:r w:rsidR="009F0BC1"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Balaban, </w:t>
      </w:r>
      <w:r w:rsidR="009F0BC1" w:rsidRPr="001D78BD">
        <w:rPr>
          <w:rFonts w:ascii="Cambria" w:eastAsiaTheme="minorHAnsi" w:hAnsi="Cambria" w:cstheme="minorBidi"/>
          <w:color w:val="auto"/>
          <w:spacing w:val="0"/>
          <w:kern w:val="0"/>
          <w:sz w:val="22"/>
          <w:szCs w:val="22"/>
          <w:lang w:eastAsia="ko-KR"/>
        </w:rPr>
        <w:t xml:space="preserve">K., </w:t>
      </w:r>
      <w:r w:rsidRPr="001D78BD">
        <w:rPr>
          <w:rFonts w:ascii="Cambria" w:eastAsiaTheme="minorHAnsi" w:hAnsi="Cambria" w:cstheme="minorBidi"/>
          <w:color w:val="auto"/>
          <w:spacing w:val="0"/>
          <w:kern w:val="0"/>
          <w:sz w:val="22"/>
          <w:szCs w:val="22"/>
          <w:lang w:eastAsia="ko-KR"/>
        </w:rPr>
        <w:t xml:space="preserve">Torun, </w:t>
      </w:r>
      <w:r w:rsidR="009F0BC1" w:rsidRPr="001D78BD">
        <w:rPr>
          <w:rFonts w:ascii="Cambria" w:eastAsiaTheme="minorHAnsi" w:hAnsi="Cambria" w:cstheme="minorBidi"/>
          <w:color w:val="auto"/>
          <w:spacing w:val="0"/>
          <w:kern w:val="0"/>
          <w:sz w:val="22"/>
          <w:szCs w:val="22"/>
          <w:lang w:eastAsia="ko-KR"/>
        </w:rPr>
        <w:t xml:space="preserve">H., </w:t>
      </w:r>
      <w:r w:rsidRPr="001D78BD">
        <w:rPr>
          <w:rFonts w:ascii="Cambria" w:eastAsiaTheme="minorHAnsi" w:hAnsi="Cambria" w:cstheme="minorBidi"/>
          <w:color w:val="auto"/>
          <w:spacing w:val="0"/>
          <w:kern w:val="0"/>
          <w:sz w:val="22"/>
          <w:szCs w:val="22"/>
          <w:lang w:eastAsia="ko-KR"/>
        </w:rPr>
        <w:t xml:space="preserve">Dündar, </w:t>
      </w:r>
      <w:r w:rsidR="009F0BC1"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“Compact </w:t>
      </w:r>
      <w:r w:rsidR="009F0BC1" w:rsidRPr="001D78BD">
        <w:rPr>
          <w:rFonts w:ascii="Cambria" w:eastAsiaTheme="minorHAnsi" w:hAnsi="Cambria" w:cstheme="minorBidi"/>
          <w:color w:val="auto"/>
          <w:spacing w:val="0"/>
          <w:kern w:val="0"/>
          <w:sz w:val="22"/>
          <w:szCs w:val="22"/>
          <w:lang w:eastAsia="ko-KR"/>
        </w:rPr>
        <w:t xml:space="preserve">Model Based Design Space Exploration </w:t>
      </w:r>
    </w:p>
    <w:p w:rsidR="00E2531D" w:rsidRPr="001D78BD" w:rsidRDefault="009F0B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for </w:t>
      </w:r>
      <w:r w:rsidR="00E2531D" w:rsidRPr="001D78BD">
        <w:rPr>
          <w:rFonts w:ascii="Cambria" w:eastAsiaTheme="minorHAnsi" w:hAnsi="Cambria" w:cstheme="minorBidi"/>
          <w:color w:val="auto"/>
          <w:spacing w:val="0"/>
          <w:kern w:val="0"/>
          <w:sz w:val="22"/>
          <w:szCs w:val="22"/>
          <w:lang w:eastAsia="ko-KR"/>
        </w:rPr>
        <w:t xml:space="preserve">CMOS Hall </w:t>
      </w:r>
      <w:r w:rsidRPr="001D78BD">
        <w:rPr>
          <w:rFonts w:ascii="Cambria" w:eastAsiaTheme="minorHAnsi" w:hAnsi="Cambria" w:cstheme="minorBidi"/>
          <w:color w:val="auto"/>
          <w:spacing w:val="0"/>
          <w:kern w:val="0"/>
          <w:sz w:val="22"/>
          <w:szCs w:val="22"/>
          <w:lang w:eastAsia="ko-KR"/>
        </w:rPr>
        <w:t>Effect Sensors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Proceedings of SMACD’17, June 12-15, 2017, Taormina, Italy.</w:t>
      </w:r>
    </w:p>
    <w:p w:rsidR="009F0BC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Afacan</w:t>
      </w:r>
      <w:r w:rsidR="009F0BC1" w:rsidRPr="001D78BD">
        <w:rPr>
          <w:rFonts w:ascii="Cambria" w:eastAsiaTheme="minorHAnsi" w:hAnsi="Cambria" w:cstheme="minorBidi"/>
          <w:color w:val="auto"/>
          <w:spacing w:val="0"/>
          <w:kern w:val="0"/>
          <w:sz w:val="22"/>
          <w:szCs w:val="22"/>
          <w:lang w:eastAsia="ko-KR"/>
        </w:rPr>
        <w:t>, E</w:t>
      </w:r>
      <w:proofErr w:type="gramStart"/>
      <w:r w:rsidR="009F0BC1"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Dündar, </w:t>
      </w:r>
      <w:r w:rsidR="009F0BC1" w:rsidRPr="001D78BD">
        <w:rPr>
          <w:rFonts w:ascii="Cambria" w:eastAsiaTheme="minorHAnsi" w:hAnsi="Cambria" w:cstheme="minorBidi"/>
          <w:color w:val="auto"/>
          <w:spacing w:val="0"/>
          <w:kern w:val="0"/>
          <w:sz w:val="22"/>
          <w:szCs w:val="22"/>
          <w:lang w:eastAsia="ko-KR"/>
        </w:rPr>
        <w:t xml:space="preserve">G., </w:t>
      </w:r>
      <w:r w:rsidRPr="001D78BD">
        <w:rPr>
          <w:rFonts w:ascii="Cambria" w:eastAsiaTheme="minorHAnsi" w:hAnsi="Cambria" w:cstheme="minorBidi"/>
          <w:color w:val="auto"/>
          <w:spacing w:val="0"/>
          <w:kern w:val="0"/>
          <w:sz w:val="22"/>
          <w:szCs w:val="22"/>
          <w:lang w:eastAsia="ko-KR"/>
        </w:rPr>
        <w:t xml:space="preserve">“Inversion </w:t>
      </w:r>
      <w:r w:rsidR="009F0BC1" w:rsidRPr="001D78BD">
        <w:rPr>
          <w:rFonts w:ascii="Cambria" w:eastAsiaTheme="minorHAnsi" w:hAnsi="Cambria" w:cstheme="minorBidi"/>
          <w:color w:val="auto"/>
          <w:spacing w:val="0"/>
          <w:kern w:val="0"/>
          <w:sz w:val="22"/>
          <w:szCs w:val="22"/>
          <w:lang w:eastAsia="ko-KR"/>
        </w:rPr>
        <w:t>Coefficient Optimization Assisted Analog Circuit Sizing Tool</w:t>
      </w:r>
      <w:r w:rsidRPr="001D78BD">
        <w:rPr>
          <w:rFonts w:ascii="Cambria" w:eastAsiaTheme="minorHAnsi" w:hAnsi="Cambria" w:cstheme="minorBidi"/>
          <w:color w:val="auto"/>
          <w:spacing w:val="0"/>
          <w:kern w:val="0"/>
          <w:sz w:val="22"/>
          <w:szCs w:val="22"/>
          <w:lang w:eastAsia="ko-KR"/>
        </w:rPr>
        <w:t>”</w:t>
      </w:r>
      <w:r w:rsidR="009F0BC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E2531D" w:rsidRPr="001D78BD" w:rsidRDefault="009F0B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Proceedings of SMACD’17, June 12-15, 2017, Taormina, Italy.</w:t>
      </w:r>
    </w:p>
    <w:p w:rsidR="00E2531D" w:rsidRPr="001D78BD" w:rsidRDefault="00E2531D" w:rsidP="00A3223F">
      <w:pPr>
        <w:pStyle w:val="ListeParagraf"/>
        <w:spacing w:after="0" w:line="300" w:lineRule="exact"/>
        <w:jc w:val="both"/>
        <w:rPr>
          <w:rFonts w:ascii="Cambria" w:hAnsi="Cambria"/>
          <w:lang w:eastAsia="ko-KR"/>
        </w:rPr>
      </w:pPr>
    </w:p>
    <w:p w:rsidR="009F0BC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Baktır, </w:t>
      </w:r>
      <w:r w:rsidR="009F0BC1" w:rsidRPr="001D78BD">
        <w:rPr>
          <w:rFonts w:ascii="Cambria" w:eastAsiaTheme="minorHAnsi" w:hAnsi="Cambria" w:cstheme="minorBidi"/>
          <w:color w:val="auto"/>
          <w:spacing w:val="0"/>
          <w:kern w:val="0"/>
          <w:sz w:val="22"/>
          <w:szCs w:val="22"/>
          <w:lang w:eastAsia="ko-KR"/>
        </w:rPr>
        <w:t>A.C</w:t>
      </w:r>
      <w:proofErr w:type="gramStart"/>
      <w:r w:rsidR="009F0BC1" w:rsidRPr="001D78BD">
        <w:rPr>
          <w:rFonts w:ascii="Cambria" w:eastAsiaTheme="minorHAnsi" w:hAnsi="Cambria" w:cstheme="minorBidi"/>
          <w:color w:val="auto"/>
          <w:spacing w:val="0"/>
          <w:kern w:val="0"/>
          <w:sz w:val="22"/>
          <w:szCs w:val="22"/>
          <w:lang w:eastAsia="ko-KR"/>
        </w:rPr>
        <w:t>.,</w:t>
      </w:r>
      <w:proofErr w:type="gramEnd"/>
      <w:r w:rsidR="009F0BC1" w:rsidRPr="001D78BD">
        <w:rPr>
          <w:rFonts w:ascii="Cambria" w:eastAsiaTheme="minorHAnsi" w:hAnsi="Cambria" w:cstheme="minorBidi"/>
          <w:color w:val="auto"/>
          <w:spacing w:val="0"/>
          <w:kern w:val="0"/>
          <w:sz w:val="22"/>
          <w:szCs w:val="22"/>
          <w:lang w:eastAsia="ko-KR"/>
        </w:rPr>
        <w:t xml:space="preserve"> Özgövde, A.,</w:t>
      </w:r>
      <w:r w:rsidRPr="001D78BD">
        <w:rPr>
          <w:rFonts w:ascii="Cambria" w:eastAsiaTheme="minorHAnsi" w:hAnsi="Cambria" w:cstheme="minorBidi"/>
          <w:color w:val="auto"/>
          <w:spacing w:val="0"/>
          <w:kern w:val="0"/>
          <w:sz w:val="22"/>
          <w:szCs w:val="22"/>
          <w:lang w:eastAsia="ko-KR"/>
        </w:rPr>
        <w:t xml:space="preserve"> Ersoy, </w:t>
      </w:r>
      <w:r w:rsidR="009F0BC1" w:rsidRPr="001D78BD">
        <w:rPr>
          <w:rFonts w:ascii="Cambria" w:eastAsiaTheme="minorHAnsi" w:hAnsi="Cambria" w:cstheme="minorBidi"/>
          <w:color w:val="auto"/>
          <w:spacing w:val="0"/>
          <w:kern w:val="0"/>
          <w:sz w:val="22"/>
          <w:szCs w:val="22"/>
          <w:lang w:eastAsia="ko-KR"/>
        </w:rPr>
        <w:t xml:space="preserve">C., </w:t>
      </w:r>
      <w:r w:rsidRPr="001D78BD">
        <w:rPr>
          <w:rFonts w:ascii="Cambria" w:eastAsiaTheme="minorHAnsi" w:hAnsi="Cambria" w:cstheme="minorBidi"/>
          <w:color w:val="auto"/>
          <w:spacing w:val="0"/>
          <w:kern w:val="0"/>
          <w:sz w:val="22"/>
          <w:szCs w:val="22"/>
          <w:lang w:eastAsia="ko-KR"/>
        </w:rPr>
        <w:t xml:space="preserve">"Enabling Service-Centric Approach for Cloudlets Using SDN", </w:t>
      </w:r>
    </w:p>
    <w:p w:rsidR="009F0BC1" w:rsidRPr="001D78BD" w:rsidRDefault="009F0B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IFIP/IEEE International Symposium on Integrated Network Management. Lisbon, Portugal, </w:t>
      </w:r>
    </w:p>
    <w:p w:rsidR="00E2531D" w:rsidRPr="001D78BD" w:rsidRDefault="009F0BC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8-12 May 2017.</w:t>
      </w:r>
    </w:p>
    <w:p w:rsidR="00E2531D" w:rsidRPr="001D78BD" w:rsidRDefault="00E2531D" w:rsidP="00A3223F">
      <w:pPr>
        <w:pStyle w:val="ListeParagraf"/>
        <w:spacing w:after="0" w:line="300" w:lineRule="exact"/>
        <w:jc w:val="both"/>
        <w:rPr>
          <w:rFonts w:ascii="Cambria" w:hAnsi="Cambria"/>
          <w:lang w:eastAsia="ko-KR"/>
        </w:rPr>
      </w:pPr>
    </w:p>
    <w:p w:rsidR="000A5C49"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Sö</w:t>
      </w:r>
      <w:r w:rsidR="00E2531D" w:rsidRPr="001D78BD">
        <w:rPr>
          <w:rFonts w:ascii="Cambria" w:eastAsiaTheme="minorHAnsi" w:hAnsi="Cambria" w:cstheme="minorBidi"/>
          <w:color w:val="auto"/>
          <w:spacing w:val="0"/>
          <w:kern w:val="0"/>
          <w:sz w:val="22"/>
          <w:szCs w:val="22"/>
          <w:lang w:eastAsia="ko-KR"/>
        </w:rPr>
        <w:t xml:space="preserve">nmez, </w:t>
      </w:r>
      <w:r w:rsidRPr="001D78BD">
        <w:rPr>
          <w:rFonts w:ascii="Cambria" w:eastAsiaTheme="minorHAnsi" w:hAnsi="Cambria" w:cstheme="minorBidi"/>
          <w:color w:val="auto"/>
          <w:spacing w:val="0"/>
          <w:kern w:val="0"/>
          <w:sz w:val="22"/>
          <w:szCs w:val="22"/>
          <w:lang w:eastAsia="ko-KR"/>
        </w:rPr>
        <w:t>C</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Özgövde, A., Ersoy, C., </w:t>
      </w:r>
      <w:r w:rsidR="00E2531D" w:rsidRPr="001D78BD">
        <w:rPr>
          <w:rFonts w:ascii="Cambria" w:eastAsiaTheme="minorHAnsi" w:hAnsi="Cambria" w:cstheme="minorBidi"/>
          <w:color w:val="auto"/>
          <w:spacing w:val="0"/>
          <w:kern w:val="0"/>
          <w:sz w:val="22"/>
          <w:szCs w:val="22"/>
          <w:lang w:eastAsia="ko-KR"/>
        </w:rPr>
        <w:t xml:space="preserve">"EdgeCloudSim: An Environment for Performance Evaluation </w:t>
      </w:r>
    </w:p>
    <w:p w:rsidR="000A5C49"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of</w:t>
      </w:r>
      <w:proofErr w:type="gramEnd"/>
      <w:r w:rsidR="00E2531D" w:rsidRPr="001D78BD">
        <w:rPr>
          <w:rFonts w:ascii="Cambria" w:eastAsiaTheme="minorHAnsi" w:hAnsi="Cambria" w:cstheme="minorBidi"/>
          <w:color w:val="auto"/>
          <w:spacing w:val="0"/>
          <w:kern w:val="0"/>
          <w:sz w:val="22"/>
          <w:szCs w:val="22"/>
          <w:lang w:eastAsia="ko-KR"/>
        </w:rPr>
        <w:t xml:space="preserve"> Edge Computing Systems", the 2nd IEEE International Conference on Fog and Edge </w:t>
      </w:r>
    </w:p>
    <w:p w:rsidR="00E2531D"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Mobile Computing (FMEC 2017), Valencia, Spain, 8-11 May 2017.</w:t>
      </w:r>
    </w:p>
    <w:p w:rsidR="00E2531D" w:rsidRPr="001D78BD" w:rsidRDefault="00E2531D" w:rsidP="00A3223F">
      <w:pPr>
        <w:pStyle w:val="ListeParagraf"/>
        <w:spacing w:after="0" w:line="300" w:lineRule="exact"/>
        <w:jc w:val="both"/>
        <w:rPr>
          <w:rFonts w:ascii="Cambria" w:hAnsi="Cambria"/>
          <w:lang w:eastAsia="ko-KR"/>
        </w:rPr>
      </w:pPr>
    </w:p>
    <w:p w:rsidR="000A5C49"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Sö</w:t>
      </w:r>
      <w:r w:rsidR="00E2531D" w:rsidRPr="001D78BD">
        <w:rPr>
          <w:rFonts w:ascii="Cambria" w:eastAsiaTheme="minorHAnsi" w:hAnsi="Cambria" w:cstheme="minorBidi"/>
          <w:color w:val="auto"/>
          <w:spacing w:val="0"/>
          <w:kern w:val="0"/>
          <w:sz w:val="22"/>
          <w:szCs w:val="22"/>
          <w:lang w:eastAsia="ko-KR"/>
        </w:rPr>
        <w:t xml:space="preserve">nmez, </w:t>
      </w:r>
      <w:r w:rsidRPr="001D78BD">
        <w:rPr>
          <w:rFonts w:ascii="Cambria" w:eastAsiaTheme="minorHAnsi" w:hAnsi="Cambria" w:cstheme="minorBidi"/>
          <w:color w:val="auto"/>
          <w:spacing w:val="0"/>
          <w:kern w:val="0"/>
          <w:sz w:val="22"/>
          <w:szCs w:val="22"/>
          <w:lang w:eastAsia="ko-KR"/>
        </w:rPr>
        <w:t>C</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Özgövde, A., Ersoy, C., </w:t>
      </w:r>
      <w:r w:rsidR="00E2531D" w:rsidRPr="001D78BD">
        <w:rPr>
          <w:rFonts w:ascii="Cambria" w:eastAsiaTheme="minorHAnsi" w:hAnsi="Cambria" w:cstheme="minorBidi"/>
          <w:color w:val="auto"/>
          <w:spacing w:val="0"/>
          <w:kern w:val="0"/>
          <w:sz w:val="22"/>
          <w:szCs w:val="22"/>
          <w:lang w:eastAsia="ko-KR"/>
        </w:rPr>
        <w:t xml:space="preserve">" Performance Evaluation of Single-Tier and Two-Tier Cloudlet </w:t>
      </w:r>
    </w:p>
    <w:p w:rsidR="000A5C49"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Assisted Applications", IEEE International Conference on Communications (ICC 2017) </w:t>
      </w:r>
    </w:p>
    <w:p w:rsidR="00E2531D"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Workshop, Flexible Networks, Paris, France, May 2017.</w:t>
      </w:r>
    </w:p>
    <w:p w:rsidR="00E2531D" w:rsidRPr="001D78BD" w:rsidRDefault="00E2531D" w:rsidP="00A3223F">
      <w:pPr>
        <w:pStyle w:val="ListeParagraf"/>
        <w:spacing w:after="0" w:line="300" w:lineRule="exact"/>
        <w:jc w:val="both"/>
        <w:rPr>
          <w:rFonts w:ascii="Cambria" w:hAnsi="Cambria"/>
          <w:lang w:eastAsia="ko-KR"/>
        </w:rPr>
      </w:pPr>
    </w:p>
    <w:p w:rsidR="000A5C49"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Yamansavaşçılar, </w:t>
      </w:r>
      <w:r w:rsidR="000A5C49" w:rsidRPr="001D78BD">
        <w:rPr>
          <w:rFonts w:ascii="Cambria" w:eastAsiaTheme="minorHAnsi" w:hAnsi="Cambria" w:cstheme="minorBidi"/>
          <w:color w:val="auto"/>
          <w:spacing w:val="0"/>
          <w:kern w:val="0"/>
          <w:sz w:val="22"/>
          <w:szCs w:val="22"/>
          <w:lang w:eastAsia="ko-KR"/>
        </w:rPr>
        <w:t>B</w:t>
      </w:r>
      <w:proofErr w:type="gramStart"/>
      <w:r w:rsidR="000A5C49" w:rsidRPr="001D78BD">
        <w:rPr>
          <w:rFonts w:ascii="Cambria" w:eastAsiaTheme="minorHAnsi" w:hAnsi="Cambria" w:cstheme="minorBidi"/>
          <w:color w:val="auto"/>
          <w:spacing w:val="0"/>
          <w:kern w:val="0"/>
          <w:sz w:val="22"/>
          <w:szCs w:val="22"/>
          <w:lang w:eastAsia="ko-KR"/>
        </w:rPr>
        <w:t>.,</w:t>
      </w:r>
      <w:proofErr w:type="gramEnd"/>
      <w:r w:rsidR="000A5C49"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Baktır, </w:t>
      </w:r>
      <w:r w:rsidR="000A5C49" w:rsidRPr="001D78BD">
        <w:rPr>
          <w:rFonts w:ascii="Cambria" w:eastAsiaTheme="minorHAnsi" w:hAnsi="Cambria" w:cstheme="minorBidi"/>
          <w:color w:val="auto"/>
          <w:spacing w:val="0"/>
          <w:kern w:val="0"/>
          <w:sz w:val="22"/>
          <w:szCs w:val="22"/>
          <w:lang w:eastAsia="ko-KR"/>
        </w:rPr>
        <w:t xml:space="preserve">A.C., Özgövde, A., Ersoy, C., </w:t>
      </w:r>
      <w:r w:rsidRPr="001D78BD">
        <w:rPr>
          <w:rFonts w:ascii="Cambria" w:eastAsiaTheme="minorHAnsi" w:hAnsi="Cambria" w:cstheme="minorBidi"/>
          <w:color w:val="auto"/>
          <w:spacing w:val="0"/>
          <w:kern w:val="0"/>
          <w:sz w:val="22"/>
          <w:szCs w:val="22"/>
          <w:lang w:eastAsia="ko-KR"/>
        </w:rPr>
        <w:t xml:space="preserve">“YTA Kullanarak Arızaya Dayanıklı Veri </w:t>
      </w:r>
    </w:p>
    <w:p w:rsidR="00E2531D" w:rsidRPr="001D78BD" w:rsidRDefault="000A5C49"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Düzlemi,” Sinyal İşleme ve İletişim Uygulamaları Kurultayı (SIU‘2017), Antalya, Mayıs 2017.</w:t>
      </w:r>
    </w:p>
    <w:p w:rsidR="00E2531D" w:rsidRPr="001D78BD" w:rsidRDefault="00E2531D" w:rsidP="00A3223F">
      <w:pPr>
        <w:pStyle w:val="ListeParagraf"/>
        <w:spacing w:after="0" w:line="300" w:lineRule="exact"/>
        <w:jc w:val="both"/>
        <w:rPr>
          <w:rFonts w:ascii="Cambria" w:hAnsi="Cambria"/>
          <w:lang w:eastAsia="ko-KR"/>
        </w:rPr>
      </w:pPr>
    </w:p>
    <w:p w:rsidR="005F1CD4"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Pehlivan, </w:t>
      </w:r>
      <w:r w:rsidR="005F1CD4" w:rsidRPr="001D78BD">
        <w:rPr>
          <w:rFonts w:ascii="Cambria" w:eastAsiaTheme="minorHAnsi" w:hAnsi="Cambria" w:cstheme="minorBidi"/>
          <w:color w:val="auto"/>
          <w:spacing w:val="0"/>
          <w:kern w:val="0"/>
          <w:sz w:val="22"/>
          <w:szCs w:val="22"/>
          <w:lang w:eastAsia="ko-KR"/>
        </w:rPr>
        <w:t>N</w:t>
      </w:r>
      <w:proofErr w:type="gramStart"/>
      <w:r w:rsidR="005F1CD4" w:rsidRPr="001D78BD">
        <w:rPr>
          <w:rFonts w:ascii="Cambria" w:eastAsiaTheme="minorHAnsi" w:hAnsi="Cambria" w:cstheme="minorBidi"/>
          <w:color w:val="auto"/>
          <w:spacing w:val="0"/>
          <w:kern w:val="0"/>
          <w:sz w:val="22"/>
          <w:szCs w:val="22"/>
          <w:lang w:eastAsia="ko-KR"/>
        </w:rPr>
        <w:t>.,</w:t>
      </w:r>
      <w:proofErr w:type="gramEnd"/>
      <w:r w:rsidR="005F1CD4"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Tunca, </w:t>
      </w:r>
      <w:r w:rsidR="005F1CD4" w:rsidRPr="001D78BD">
        <w:rPr>
          <w:rFonts w:ascii="Cambria" w:eastAsiaTheme="minorHAnsi" w:hAnsi="Cambria" w:cstheme="minorBidi"/>
          <w:color w:val="auto"/>
          <w:spacing w:val="0"/>
          <w:kern w:val="0"/>
          <w:sz w:val="22"/>
          <w:szCs w:val="22"/>
          <w:lang w:eastAsia="ko-KR"/>
        </w:rPr>
        <w:t xml:space="preserve">C., </w:t>
      </w:r>
      <w:r w:rsidRPr="001D78BD">
        <w:rPr>
          <w:rFonts w:ascii="Cambria" w:eastAsiaTheme="minorHAnsi" w:hAnsi="Cambria" w:cstheme="minorBidi"/>
          <w:color w:val="auto"/>
          <w:spacing w:val="0"/>
          <w:kern w:val="0"/>
          <w:sz w:val="22"/>
          <w:szCs w:val="22"/>
          <w:lang w:eastAsia="ko-KR"/>
        </w:rPr>
        <w:t>Salur</w:t>
      </w:r>
      <w:r w:rsidR="005F1CD4" w:rsidRPr="001D78BD">
        <w:rPr>
          <w:rFonts w:ascii="Cambria" w:eastAsiaTheme="minorHAnsi" w:hAnsi="Cambria" w:cstheme="minorBidi"/>
          <w:color w:val="auto"/>
          <w:spacing w:val="0"/>
          <w:kern w:val="0"/>
          <w:sz w:val="22"/>
          <w:szCs w:val="22"/>
          <w:lang w:eastAsia="ko-KR"/>
        </w:rPr>
        <w:t>, G.,</w:t>
      </w:r>
      <w:r w:rsidRPr="001D78BD">
        <w:rPr>
          <w:rFonts w:ascii="Cambria" w:eastAsiaTheme="minorHAnsi" w:hAnsi="Cambria" w:cstheme="minorBidi"/>
          <w:color w:val="auto"/>
          <w:spacing w:val="0"/>
          <w:kern w:val="0"/>
          <w:sz w:val="22"/>
          <w:szCs w:val="22"/>
          <w:lang w:eastAsia="ko-KR"/>
        </w:rPr>
        <w:t xml:space="preserve"> Ersoy, </w:t>
      </w:r>
      <w:r w:rsidR="005F1CD4" w:rsidRPr="001D78BD">
        <w:rPr>
          <w:rFonts w:ascii="Cambria" w:eastAsiaTheme="minorHAnsi" w:hAnsi="Cambria" w:cstheme="minorBidi"/>
          <w:color w:val="auto"/>
          <w:spacing w:val="0"/>
          <w:kern w:val="0"/>
          <w:sz w:val="22"/>
          <w:szCs w:val="22"/>
          <w:lang w:eastAsia="ko-KR"/>
        </w:rPr>
        <w:t xml:space="preserve">C., </w:t>
      </w:r>
      <w:r w:rsidRPr="001D78BD">
        <w:rPr>
          <w:rFonts w:ascii="Cambria" w:eastAsiaTheme="minorHAnsi" w:hAnsi="Cambria" w:cstheme="minorBidi"/>
          <w:color w:val="auto"/>
          <w:spacing w:val="0"/>
          <w:kern w:val="0"/>
          <w:sz w:val="22"/>
          <w:szCs w:val="22"/>
          <w:lang w:eastAsia="ko-KR"/>
        </w:rPr>
        <w:t>“Kinect ile Yürüme Anali</w:t>
      </w:r>
      <w:r w:rsidR="005F1CD4" w:rsidRPr="001D78BD">
        <w:rPr>
          <w:rFonts w:ascii="Cambria" w:eastAsiaTheme="minorHAnsi" w:hAnsi="Cambria" w:cstheme="minorBidi"/>
          <w:color w:val="auto"/>
          <w:spacing w:val="0"/>
          <w:kern w:val="0"/>
          <w:sz w:val="22"/>
          <w:szCs w:val="22"/>
          <w:lang w:eastAsia="ko-KR"/>
        </w:rPr>
        <w:t xml:space="preserve">zi: Evde Yürüme Analizine </w:t>
      </w:r>
    </w:p>
    <w:p w:rsidR="00E2531D" w:rsidRPr="001D78BD" w:rsidRDefault="005F1CD4"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Doğru</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Sinyal İşleme ve İletişim Uygulamaları Kurultayı (SIU‘2017), Antalya, Mayıs 2017.</w:t>
      </w:r>
    </w:p>
    <w:p w:rsidR="00E2531D" w:rsidRPr="001D78BD" w:rsidRDefault="00E2531D" w:rsidP="00A3223F">
      <w:pPr>
        <w:pStyle w:val="ListeParagraf"/>
        <w:spacing w:after="0" w:line="300" w:lineRule="exact"/>
        <w:jc w:val="both"/>
        <w:rPr>
          <w:rFonts w:ascii="Cambria" w:hAnsi="Cambria"/>
          <w:lang w:eastAsia="ko-KR"/>
        </w:rPr>
      </w:pPr>
    </w:p>
    <w:p w:rsidR="005F1CD4"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Camcı, </w:t>
      </w:r>
      <w:r w:rsidR="005F1CD4" w:rsidRPr="001D78BD">
        <w:rPr>
          <w:rFonts w:ascii="Cambria" w:eastAsiaTheme="minorHAnsi" w:hAnsi="Cambria" w:cstheme="minorBidi"/>
          <w:color w:val="auto"/>
          <w:spacing w:val="0"/>
          <w:kern w:val="0"/>
          <w:sz w:val="22"/>
          <w:szCs w:val="22"/>
          <w:lang w:eastAsia="ko-KR"/>
        </w:rPr>
        <w:t>B</w:t>
      </w:r>
      <w:proofErr w:type="gramStart"/>
      <w:r w:rsidR="005F1CD4" w:rsidRPr="001D78BD">
        <w:rPr>
          <w:rFonts w:ascii="Cambria" w:eastAsiaTheme="minorHAnsi" w:hAnsi="Cambria" w:cstheme="minorBidi"/>
          <w:color w:val="auto"/>
          <w:spacing w:val="0"/>
          <w:kern w:val="0"/>
          <w:sz w:val="22"/>
          <w:szCs w:val="22"/>
          <w:lang w:eastAsia="ko-KR"/>
        </w:rPr>
        <w:t>.,</w:t>
      </w:r>
      <w:proofErr w:type="gramEnd"/>
      <w:r w:rsidR="005F1CD4"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Kahveci, </w:t>
      </w:r>
      <w:r w:rsidR="005F1CD4" w:rsidRPr="001D78BD">
        <w:rPr>
          <w:rFonts w:ascii="Cambria" w:eastAsiaTheme="minorHAnsi" w:hAnsi="Cambria" w:cstheme="minorBidi"/>
          <w:color w:val="auto"/>
          <w:spacing w:val="0"/>
          <w:kern w:val="0"/>
          <w:sz w:val="22"/>
          <w:szCs w:val="22"/>
          <w:lang w:eastAsia="ko-KR"/>
        </w:rPr>
        <w:t xml:space="preserve">A.K., </w:t>
      </w:r>
      <w:r w:rsidRPr="001D78BD">
        <w:rPr>
          <w:rFonts w:ascii="Cambria" w:eastAsiaTheme="minorHAnsi" w:hAnsi="Cambria" w:cstheme="minorBidi"/>
          <w:color w:val="auto"/>
          <w:spacing w:val="0"/>
          <w:kern w:val="0"/>
          <w:sz w:val="22"/>
          <w:szCs w:val="22"/>
          <w:lang w:eastAsia="ko-KR"/>
        </w:rPr>
        <w:t>Arnrich</w:t>
      </w:r>
      <w:r w:rsidR="005F1CD4" w:rsidRPr="001D78BD">
        <w:rPr>
          <w:rFonts w:ascii="Cambria" w:eastAsiaTheme="minorHAnsi" w:hAnsi="Cambria" w:cstheme="minorBidi"/>
          <w:color w:val="auto"/>
          <w:spacing w:val="0"/>
          <w:kern w:val="0"/>
          <w:sz w:val="22"/>
          <w:szCs w:val="22"/>
          <w:lang w:eastAsia="ko-KR"/>
        </w:rPr>
        <w:t>, B.,</w:t>
      </w:r>
      <w:r w:rsidRPr="001D78BD">
        <w:rPr>
          <w:rFonts w:ascii="Cambria" w:eastAsiaTheme="minorHAnsi" w:hAnsi="Cambria" w:cstheme="minorBidi"/>
          <w:color w:val="auto"/>
          <w:spacing w:val="0"/>
          <w:kern w:val="0"/>
          <w:sz w:val="22"/>
          <w:szCs w:val="22"/>
          <w:lang w:eastAsia="ko-KR"/>
        </w:rPr>
        <w:t xml:space="preserve"> Ersoy, </w:t>
      </w:r>
      <w:r w:rsidR="005F1CD4" w:rsidRPr="001D78BD">
        <w:rPr>
          <w:rFonts w:ascii="Cambria" w:eastAsiaTheme="minorHAnsi" w:hAnsi="Cambria" w:cstheme="minorBidi"/>
          <w:color w:val="auto"/>
          <w:spacing w:val="0"/>
          <w:kern w:val="0"/>
          <w:sz w:val="22"/>
          <w:szCs w:val="22"/>
          <w:lang w:eastAsia="ko-KR"/>
        </w:rPr>
        <w:t xml:space="preserve">C., </w:t>
      </w:r>
      <w:r w:rsidRPr="001D78BD">
        <w:rPr>
          <w:rFonts w:ascii="Cambria" w:eastAsiaTheme="minorHAnsi" w:hAnsi="Cambria" w:cstheme="minorBidi"/>
          <w:color w:val="auto"/>
          <w:spacing w:val="0"/>
          <w:kern w:val="0"/>
          <w:sz w:val="22"/>
          <w:szCs w:val="22"/>
          <w:lang w:eastAsia="ko-KR"/>
        </w:rPr>
        <w:t>“Akıllı Telefo</w:t>
      </w:r>
      <w:r w:rsidR="005F1CD4" w:rsidRPr="001D78BD">
        <w:rPr>
          <w:rFonts w:ascii="Cambria" w:eastAsiaTheme="minorHAnsi" w:hAnsi="Cambria" w:cstheme="minorBidi"/>
          <w:color w:val="auto"/>
          <w:spacing w:val="0"/>
          <w:kern w:val="0"/>
          <w:sz w:val="22"/>
          <w:szCs w:val="22"/>
          <w:lang w:eastAsia="ko-KR"/>
        </w:rPr>
        <w:t>nlar ile Uyku Apnesi Algılaması</w:t>
      </w:r>
      <w:r w:rsidRPr="001D78BD">
        <w:rPr>
          <w:rFonts w:ascii="Cambria" w:eastAsiaTheme="minorHAnsi" w:hAnsi="Cambria" w:cstheme="minorBidi"/>
          <w:color w:val="auto"/>
          <w:spacing w:val="0"/>
          <w:kern w:val="0"/>
          <w:sz w:val="22"/>
          <w:szCs w:val="22"/>
          <w:lang w:eastAsia="ko-KR"/>
        </w:rPr>
        <w:t>”</w:t>
      </w:r>
      <w:r w:rsidR="005F1CD4"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E2531D" w:rsidRPr="001D78BD" w:rsidRDefault="005F1CD4"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Sinyal İşleme ve İletişim Uygulamaları Kurultayı (SIU‘2017), Antalya, Mayıs 2017.</w:t>
      </w:r>
    </w:p>
    <w:p w:rsidR="00E2531D" w:rsidRPr="001D78BD" w:rsidRDefault="00E2531D" w:rsidP="00A3223F">
      <w:pPr>
        <w:spacing w:after="0" w:line="300" w:lineRule="exact"/>
        <w:jc w:val="both"/>
        <w:rPr>
          <w:rFonts w:ascii="Cambria" w:hAnsi="Cambria"/>
          <w:lang w:eastAsia="ko-KR"/>
        </w:rPr>
      </w:pPr>
    </w:p>
    <w:p w:rsidR="005F1368"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Maraş, </w:t>
      </w:r>
      <w:r w:rsidR="005F1368" w:rsidRPr="001D78BD">
        <w:rPr>
          <w:rFonts w:ascii="Cambria" w:eastAsiaTheme="minorHAnsi" w:hAnsi="Cambria" w:cstheme="minorBidi"/>
          <w:color w:val="auto"/>
          <w:spacing w:val="0"/>
          <w:kern w:val="0"/>
          <w:sz w:val="22"/>
          <w:szCs w:val="22"/>
          <w:lang w:eastAsia="ko-KR"/>
        </w:rPr>
        <w:t>B</w:t>
      </w:r>
      <w:proofErr w:type="gramStart"/>
      <w:r w:rsidR="005F1368" w:rsidRPr="001D78BD">
        <w:rPr>
          <w:rFonts w:ascii="Cambria" w:eastAsiaTheme="minorHAnsi" w:hAnsi="Cambria" w:cstheme="minorBidi"/>
          <w:color w:val="auto"/>
          <w:spacing w:val="0"/>
          <w:kern w:val="0"/>
          <w:sz w:val="22"/>
          <w:szCs w:val="22"/>
          <w:lang w:eastAsia="ko-KR"/>
        </w:rPr>
        <w:t>.,</w:t>
      </w:r>
      <w:proofErr w:type="gramEnd"/>
      <w:r w:rsidR="005F1368" w:rsidRPr="001D78BD">
        <w:rPr>
          <w:rFonts w:ascii="Cambria" w:eastAsiaTheme="minorHAnsi" w:hAnsi="Cambria" w:cstheme="minorBidi"/>
          <w:color w:val="auto"/>
          <w:spacing w:val="0"/>
          <w:kern w:val="0"/>
          <w:sz w:val="22"/>
          <w:szCs w:val="22"/>
          <w:lang w:eastAsia="ko-KR"/>
        </w:rPr>
        <w:t xml:space="preserve"> Arıca, N.</w:t>
      </w:r>
      <w:r w:rsidRPr="001D78BD">
        <w:rPr>
          <w:rFonts w:ascii="Cambria" w:eastAsiaTheme="minorHAnsi" w:hAnsi="Cambria" w:cstheme="minorBidi"/>
          <w:color w:val="auto"/>
          <w:spacing w:val="0"/>
          <w:kern w:val="0"/>
          <w:sz w:val="22"/>
          <w:szCs w:val="22"/>
          <w:lang w:eastAsia="ko-KR"/>
        </w:rPr>
        <w:t xml:space="preserve">, </w:t>
      </w:r>
      <w:r w:rsidR="005F1368" w:rsidRPr="001D78BD">
        <w:rPr>
          <w:rFonts w:ascii="Cambria" w:eastAsiaTheme="minorHAnsi" w:hAnsi="Cambria" w:cstheme="minorBidi"/>
          <w:color w:val="auto"/>
          <w:spacing w:val="0"/>
          <w:kern w:val="0"/>
          <w:sz w:val="22"/>
          <w:szCs w:val="22"/>
          <w:lang w:eastAsia="ko-KR"/>
        </w:rPr>
        <w:t xml:space="preserve">Baytan Ertüzün, A., </w:t>
      </w:r>
      <w:r w:rsidRPr="001D78BD">
        <w:rPr>
          <w:rFonts w:ascii="Cambria" w:eastAsiaTheme="minorHAnsi" w:hAnsi="Cambria" w:cstheme="minorBidi"/>
          <w:color w:val="auto"/>
          <w:spacing w:val="0"/>
          <w:kern w:val="0"/>
          <w:sz w:val="22"/>
          <w:szCs w:val="22"/>
          <w:lang w:eastAsia="ko-KR"/>
        </w:rPr>
        <w:t xml:space="preserve">“Görsel Hedef Takibi Yöntemlerine Genel Bakış”, EMO </w:t>
      </w:r>
    </w:p>
    <w:p w:rsidR="00E2531D" w:rsidRPr="001D78BD" w:rsidRDefault="005F1368"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Bilimsel Dergi, 2017 Vol. 7 No: 13 pp.5-14. </w:t>
      </w:r>
    </w:p>
    <w:p w:rsidR="00E2531D" w:rsidRPr="001D78BD" w:rsidRDefault="00E2531D" w:rsidP="00A3223F">
      <w:pPr>
        <w:pStyle w:val="ListeParagraf"/>
        <w:spacing w:after="0" w:line="300" w:lineRule="exact"/>
        <w:jc w:val="both"/>
        <w:rPr>
          <w:rFonts w:ascii="Cambria" w:hAnsi="Cambria"/>
          <w:lang w:eastAsia="ko-KR"/>
        </w:rPr>
      </w:pPr>
    </w:p>
    <w:p w:rsidR="005F1368"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Kalkan, K</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Gür, G., Alagöz, F., "SDNScore: A Statistical Defense Mechanism Against DDoS Attacks </w:t>
      </w:r>
    </w:p>
    <w:p w:rsidR="005F1368" w:rsidRPr="001D78BD" w:rsidRDefault="005F1368"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in</w:t>
      </w:r>
      <w:proofErr w:type="gramEnd"/>
      <w:r w:rsidR="00E2531D" w:rsidRPr="001D78BD">
        <w:rPr>
          <w:rFonts w:ascii="Cambria" w:eastAsiaTheme="minorHAnsi" w:hAnsi="Cambria" w:cstheme="minorBidi"/>
          <w:color w:val="auto"/>
          <w:spacing w:val="0"/>
          <w:kern w:val="0"/>
          <w:sz w:val="22"/>
          <w:szCs w:val="22"/>
          <w:lang w:eastAsia="ko-KR"/>
        </w:rPr>
        <w:t xml:space="preserve"> SDN Environment", IEEE International Symposium on Computers and Communications </w:t>
      </w:r>
    </w:p>
    <w:p w:rsidR="00E2531D" w:rsidRPr="001D78BD" w:rsidRDefault="005F1368"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(ISCC) 2017, Grece</w:t>
      </w:r>
      <w:r w:rsidRPr="001D78BD">
        <w:rPr>
          <w:rFonts w:ascii="Cambria" w:eastAsiaTheme="minorHAnsi" w:hAnsi="Cambria" w:cstheme="minorBidi"/>
          <w:color w:val="auto"/>
          <w:spacing w:val="0"/>
          <w:kern w:val="0"/>
          <w:sz w:val="22"/>
          <w:szCs w:val="22"/>
          <w:lang w:eastAsia="ko-KR"/>
        </w:rPr>
        <w:t>.</w:t>
      </w:r>
    </w:p>
    <w:p w:rsidR="00E2531D" w:rsidRPr="001D78BD" w:rsidRDefault="00E2531D" w:rsidP="00A3223F">
      <w:pPr>
        <w:pStyle w:val="ListeParagraf"/>
        <w:spacing w:after="0" w:line="300" w:lineRule="exact"/>
        <w:jc w:val="both"/>
        <w:rPr>
          <w:rFonts w:ascii="Cambria" w:hAnsi="Cambria"/>
          <w:lang w:eastAsia="ko-KR"/>
        </w:rPr>
      </w:pPr>
    </w:p>
    <w:p w:rsidR="003A272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Tükel, </w:t>
      </w:r>
      <w:r w:rsidR="003A2725" w:rsidRPr="001D78BD">
        <w:rPr>
          <w:rFonts w:ascii="Cambria" w:eastAsiaTheme="minorHAnsi" w:hAnsi="Cambria" w:cstheme="minorBidi"/>
          <w:color w:val="auto"/>
          <w:spacing w:val="0"/>
          <w:kern w:val="0"/>
          <w:sz w:val="22"/>
          <w:szCs w:val="22"/>
          <w:lang w:eastAsia="ko-KR"/>
        </w:rPr>
        <w:t>M</w:t>
      </w:r>
      <w:proofErr w:type="gramStart"/>
      <w:r w:rsidR="003A2725" w:rsidRPr="001D78BD">
        <w:rPr>
          <w:rFonts w:ascii="Cambria" w:eastAsiaTheme="minorHAnsi" w:hAnsi="Cambria" w:cstheme="minorBidi"/>
          <w:color w:val="auto"/>
          <w:spacing w:val="0"/>
          <w:kern w:val="0"/>
          <w:sz w:val="22"/>
          <w:szCs w:val="22"/>
          <w:lang w:eastAsia="ko-KR"/>
        </w:rPr>
        <w:t>.,</w:t>
      </w:r>
      <w:proofErr w:type="gramEnd"/>
      <w:r w:rsidR="003A272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Yurdakul</w:t>
      </w:r>
      <w:r w:rsidR="003A2725" w:rsidRPr="001D78BD">
        <w:rPr>
          <w:rFonts w:ascii="Cambria" w:eastAsiaTheme="minorHAnsi" w:hAnsi="Cambria" w:cstheme="minorBidi"/>
          <w:color w:val="auto"/>
          <w:spacing w:val="0"/>
          <w:kern w:val="0"/>
          <w:sz w:val="22"/>
          <w:szCs w:val="22"/>
          <w:lang w:eastAsia="ko-KR"/>
        </w:rPr>
        <w:t>, A.,</w:t>
      </w:r>
      <w:r w:rsidRPr="001D78BD">
        <w:rPr>
          <w:rFonts w:ascii="Cambria" w:eastAsiaTheme="minorHAnsi" w:hAnsi="Cambria" w:cstheme="minorBidi"/>
          <w:color w:val="auto"/>
          <w:spacing w:val="0"/>
          <w:kern w:val="0"/>
          <w:sz w:val="22"/>
          <w:szCs w:val="22"/>
          <w:lang w:eastAsia="ko-KR"/>
        </w:rPr>
        <w:t xml:space="preserve"> Örs,</w:t>
      </w:r>
      <w:r w:rsidR="003A2725" w:rsidRPr="001D78BD">
        <w:rPr>
          <w:rFonts w:ascii="Cambria" w:eastAsiaTheme="minorHAnsi" w:hAnsi="Cambria" w:cstheme="minorBidi"/>
          <w:color w:val="auto"/>
          <w:spacing w:val="0"/>
          <w:kern w:val="0"/>
          <w:sz w:val="22"/>
          <w:szCs w:val="22"/>
          <w:lang w:eastAsia="ko-KR"/>
        </w:rPr>
        <w:t xml:space="preserve"> B.,</w:t>
      </w:r>
      <w:r w:rsidRPr="001D78BD">
        <w:rPr>
          <w:rFonts w:ascii="Cambria" w:eastAsiaTheme="minorHAnsi" w:hAnsi="Cambria" w:cstheme="minorBidi"/>
          <w:color w:val="auto"/>
          <w:spacing w:val="0"/>
          <w:kern w:val="0"/>
          <w:sz w:val="22"/>
          <w:szCs w:val="22"/>
          <w:lang w:eastAsia="ko-KR"/>
        </w:rPr>
        <w:t xml:space="preserve"> “A Novel Template-based Multimedia </w:t>
      </w:r>
      <w:r w:rsidR="003A2725" w:rsidRPr="001D78BD">
        <w:rPr>
          <w:rFonts w:ascii="Cambria" w:eastAsiaTheme="minorHAnsi" w:hAnsi="Cambria" w:cstheme="minorBidi"/>
          <w:color w:val="auto"/>
          <w:spacing w:val="0"/>
          <w:kern w:val="0"/>
          <w:sz w:val="22"/>
          <w:szCs w:val="22"/>
          <w:lang w:eastAsia="ko-KR"/>
        </w:rPr>
        <w:t xml:space="preserve">Processor Array and Its </w:t>
      </w:r>
    </w:p>
    <w:p w:rsidR="003A2725"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Toolset</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10</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International Conference on Electrical and Electronics Engineering </w:t>
      </w:r>
    </w:p>
    <w:p w:rsidR="00E2531D"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(ELECO’17), Nov 30 - Dec 02, 2017, Bursa, Turkey</w:t>
      </w:r>
      <w:r w:rsidRPr="001D78BD">
        <w:rPr>
          <w:rFonts w:ascii="Cambria" w:eastAsiaTheme="minorHAnsi" w:hAnsi="Cambria" w:cstheme="minorBidi"/>
          <w:color w:val="auto"/>
          <w:spacing w:val="0"/>
          <w:kern w:val="0"/>
          <w:sz w:val="22"/>
          <w:szCs w:val="22"/>
          <w:lang w:eastAsia="ko-KR"/>
        </w:rPr>
        <w:t>.</w:t>
      </w:r>
    </w:p>
    <w:p w:rsidR="00E2531D" w:rsidRPr="001D78BD" w:rsidRDefault="00E2531D" w:rsidP="00A3223F">
      <w:pPr>
        <w:pStyle w:val="ListeParagraf"/>
        <w:spacing w:after="0" w:line="300" w:lineRule="exact"/>
        <w:jc w:val="both"/>
        <w:rPr>
          <w:rFonts w:ascii="Cambria" w:hAnsi="Cambria"/>
          <w:lang w:eastAsia="ko-KR"/>
        </w:rPr>
      </w:pPr>
    </w:p>
    <w:p w:rsidR="003A272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Özyılmaz</w:t>
      </w:r>
      <w:r w:rsidR="003A2725" w:rsidRPr="001D78BD">
        <w:rPr>
          <w:rFonts w:ascii="Cambria" w:eastAsiaTheme="minorHAnsi" w:hAnsi="Cambria" w:cstheme="minorBidi"/>
          <w:color w:val="auto"/>
          <w:spacing w:val="0"/>
          <w:kern w:val="0"/>
          <w:sz w:val="22"/>
          <w:szCs w:val="22"/>
          <w:lang w:eastAsia="ko-KR"/>
        </w:rPr>
        <w:t>, K.R</w:t>
      </w:r>
      <w:proofErr w:type="gramStart"/>
      <w:r w:rsidR="003A2725" w:rsidRPr="001D78BD">
        <w:rPr>
          <w:rFonts w:ascii="Cambria" w:eastAsiaTheme="minorHAnsi" w:hAnsi="Cambria" w:cstheme="minorBidi"/>
          <w:color w:val="auto"/>
          <w:spacing w:val="0"/>
          <w:kern w:val="0"/>
          <w:sz w:val="22"/>
          <w:szCs w:val="22"/>
          <w:lang w:eastAsia="ko-KR"/>
        </w:rPr>
        <w:t>.,</w:t>
      </w:r>
      <w:proofErr w:type="gramEnd"/>
      <w:r w:rsidR="003A272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Yurdakul, </w:t>
      </w:r>
      <w:r w:rsidR="003A2725" w:rsidRPr="001D78BD">
        <w:rPr>
          <w:rFonts w:ascii="Cambria" w:eastAsiaTheme="minorHAnsi" w:hAnsi="Cambria" w:cstheme="minorBidi"/>
          <w:color w:val="auto"/>
          <w:spacing w:val="0"/>
          <w:kern w:val="0"/>
          <w:sz w:val="22"/>
          <w:szCs w:val="22"/>
          <w:lang w:eastAsia="ko-KR"/>
        </w:rPr>
        <w:t xml:space="preserve">A., </w:t>
      </w:r>
      <w:r w:rsidRPr="001D78BD">
        <w:rPr>
          <w:rFonts w:ascii="Cambria" w:eastAsiaTheme="minorHAnsi" w:hAnsi="Cambria" w:cstheme="minorBidi"/>
          <w:color w:val="auto"/>
          <w:spacing w:val="0"/>
          <w:kern w:val="0"/>
          <w:sz w:val="22"/>
          <w:szCs w:val="22"/>
          <w:lang w:eastAsia="ko-KR"/>
        </w:rPr>
        <w:t xml:space="preserve">“Integrating Low-Power IoT devices to a </w:t>
      </w:r>
      <w:r w:rsidR="003A2725" w:rsidRPr="001D78BD">
        <w:rPr>
          <w:rFonts w:ascii="Cambria" w:eastAsiaTheme="minorHAnsi" w:hAnsi="Cambria" w:cstheme="minorBidi"/>
          <w:color w:val="auto"/>
          <w:spacing w:val="0"/>
          <w:kern w:val="0"/>
          <w:sz w:val="22"/>
          <w:szCs w:val="22"/>
          <w:lang w:eastAsia="ko-KR"/>
        </w:rPr>
        <w:t xml:space="preserve">Blockchain-Based </w:t>
      </w:r>
    </w:p>
    <w:p w:rsidR="003A2725"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Infrastructure</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International Conference on Embedded Software (EMSOFT’17), Oct. 15-20, </w:t>
      </w:r>
    </w:p>
    <w:p w:rsidR="00E2531D"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2017, Seoul, South Korea.</w:t>
      </w:r>
    </w:p>
    <w:p w:rsidR="00E2531D" w:rsidRPr="001D78BD" w:rsidRDefault="00E2531D" w:rsidP="00A3223F">
      <w:pPr>
        <w:pStyle w:val="ListeParagraf"/>
        <w:spacing w:after="0" w:line="300" w:lineRule="exact"/>
        <w:jc w:val="both"/>
        <w:rPr>
          <w:rFonts w:ascii="Cambria" w:hAnsi="Cambria"/>
          <w:lang w:eastAsia="ko-KR"/>
        </w:rPr>
      </w:pPr>
    </w:p>
    <w:p w:rsidR="003A272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Yurdakul, </w:t>
      </w:r>
      <w:r w:rsidR="003A2725" w:rsidRPr="001D78BD">
        <w:rPr>
          <w:rFonts w:ascii="Cambria" w:eastAsiaTheme="minorHAnsi" w:hAnsi="Cambria" w:cstheme="minorBidi"/>
          <w:color w:val="auto"/>
          <w:spacing w:val="0"/>
          <w:kern w:val="0"/>
          <w:sz w:val="22"/>
          <w:szCs w:val="22"/>
          <w:lang w:eastAsia="ko-KR"/>
        </w:rPr>
        <w:t>A</w:t>
      </w:r>
      <w:proofErr w:type="gramStart"/>
      <w:r w:rsidR="003A2725" w:rsidRPr="001D78BD">
        <w:rPr>
          <w:rFonts w:ascii="Cambria" w:eastAsiaTheme="minorHAnsi" w:hAnsi="Cambria" w:cstheme="minorBidi"/>
          <w:color w:val="auto"/>
          <w:spacing w:val="0"/>
          <w:kern w:val="0"/>
          <w:sz w:val="22"/>
          <w:szCs w:val="22"/>
          <w:lang w:eastAsia="ko-KR"/>
        </w:rPr>
        <w:t>.,</w:t>
      </w:r>
      <w:proofErr w:type="gramEnd"/>
      <w:r w:rsidR="003A272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“From SQL to Database Processor</w:t>
      </w:r>
      <w:r w:rsidR="003A2725" w:rsidRPr="001D78BD">
        <w:rPr>
          <w:rFonts w:ascii="Cambria" w:eastAsiaTheme="minorHAnsi" w:hAnsi="Cambria" w:cstheme="minorBidi"/>
          <w:color w:val="auto"/>
          <w:spacing w:val="0"/>
          <w:kern w:val="0"/>
          <w:sz w:val="22"/>
          <w:szCs w:val="22"/>
          <w:lang w:eastAsia="ko-KR"/>
        </w:rPr>
        <w:t>s: A Retargetable Query Planner</w:t>
      </w:r>
      <w:r w:rsidRPr="001D78BD">
        <w:rPr>
          <w:rFonts w:ascii="Cambria" w:eastAsiaTheme="minorHAnsi" w:hAnsi="Cambria" w:cstheme="minorBidi"/>
          <w:color w:val="auto"/>
          <w:spacing w:val="0"/>
          <w:kern w:val="0"/>
          <w:sz w:val="22"/>
          <w:szCs w:val="22"/>
          <w:lang w:eastAsia="ko-KR"/>
        </w:rPr>
        <w:t>”</w:t>
      </w:r>
      <w:r w:rsidR="003A2725"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Forum on </w:t>
      </w:r>
    </w:p>
    <w:p w:rsidR="00E2531D"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Specification &amp; Design Languages (FDL’17), Sept 18-20, 2017, Verona, Italy.</w:t>
      </w:r>
    </w:p>
    <w:p w:rsidR="00E2531D" w:rsidRPr="001D78BD" w:rsidRDefault="00E2531D" w:rsidP="00A3223F">
      <w:pPr>
        <w:pStyle w:val="ListeParagraf"/>
        <w:spacing w:after="0" w:line="300" w:lineRule="exact"/>
        <w:jc w:val="both"/>
        <w:rPr>
          <w:rFonts w:ascii="Cambria" w:hAnsi="Cambria"/>
          <w:lang w:eastAsia="ko-KR"/>
        </w:rPr>
      </w:pPr>
    </w:p>
    <w:p w:rsidR="003A2725"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Yıldız, </w:t>
      </w:r>
      <w:r w:rsidR="003A2725" w:rsidRPr="001D78BD">
        <w:rPr>
          <w:rFonts w:ascii="Cambria" w:eastAsiaTheme="minorHAnsi" w:hAnsi="Cambria" w:cstheme="minorBidi"/>
          <w:color w:val="auto"/>
          <w:spacing w:val="0"/>
          <w:kern w:val="0"/>
          <w:sz w:val="22"/>
          <w:szCs w:val="22"/>
          <w:lang w:eastAsia="ko-KR"/>
        </w:rPr>
        <w:t>Ç</w:t>
      </w:r>
      <w:proofErr w:type="gramStart"/>
      <w:r w:rsidR="003A2725" w:rsidRPr="001D78BD">
        <w:rPr>
          <w:rFonts w:ascii="Cambria" w:eastAsiaTheme="minorHAnsi" w:hAnsi="Cambria" w:cstheme="minorBidi"/>
          <w:color w:val="auto"/>
          <w:spacing w:val="0"/>
          <w:kern w:val="0"/>
          <w:sz w:val="22"/>
          <w:szCs w:val="22"/>
          <w:lang w:eastAsia="ko-KR"/>
        </w:rPr>
        <w:t>.,</w:t>
      </w:r>
      <w:proofErr w:type="gramEnd"/>
      <w:r w:rsidR="003A2725"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Bingol, </w:t>
      </w:r>
      <w:r w:rsidR="003A2725" w:rsidRPr="001D78BD">
        <w:rPr>
          <w:rFonts w:ascii="Cambria" w:eastAsiaTheme="minorHAnsi" w:hAnsi="Cambria" w:cstheme="minorBidi"/>
          <w:color w:val="auto"/>
          <w:spacing w:val="0"/>
          <w:kern w:val="0"/>
          <w:sz w:val="22"/>
          <w:szCs w:val="22"/>
          <w:lang w:eastAsia="ko-KR"/>
        </w:rPr>
        <w:t xml:space="preserve">H.O., </w:t>
      </w:r>
      <w:r w:rsidRPr="001D78BD">
        <w:rPr>
          <w:rFonts w:ascii="Cambria" w:eastAsiaTheme="minorHAnsi" w:hAnsi="Cambria" w:cstheme="minorBidi"/>
          <w:color w:val="auto"/>
          <w:spacing w:val="0"/>
          <w:kern w:val="0"/>
          <w:sz w:val="22"/>
          <w:szCs w:val="22"/>
          <w:lang w:eastAsia="ko-KR"/>
        </w:rPr>
        <w:t xml:space="preserve">Çelik, </w:t>
      </w:r>
      <w:r w:rsidR="003A2725" w:rsidRPr="001D78BD">
        <w:rPr>
          <w:rFonts w:ascii="Cambria" w:eastAsiaTheme="minorHAnsi" w:hAnsi="Cambria" w:cstheme="minorBidi"/>
          <w:color w:val="auto"/>
          <w:spacing w:val="0"/>
          <w:kern w:val="0"/>
          <w:sz w:val="22"/>
          <w:szCs w:val="22"/>
          <w:lang w:eastAsia="ko-KR"/>
        </w:rPr>
        <w:t xml:space="preserve">G.İ., </w:t>
      </w:r>
      <w:r w:rsidRPr="001D78BD">
        <w:rPr>
          <w:rFonts w:ascii="Cambria" w:eastAsiaTheme="minorHAnsi" w:hAnsi="Cambria" w:cstheme="minorBidi"/>
          <w:color w:val="auto"/>
          <w:spacing w:val="0"/>
          <w:kern w:val="0"/>
          <w:sz w:val="22"/>
          <w:szCs w:val="22"/>
          <w:lang w:eastAsia="ko-KR"/>
        </w:rPr>
        <w:t xml:space="preserve">Aktekin, </w:t>
      </w:r>
      <w:r w:rsidR="003A2725" w:rsidRPr="001D78BD">
        <w:rPr>
          <w:rFonts w:ascii="Cambria" w:eastAsiaTheme="minorHAnsi" w:hAnsi="Cambria" w:cstheme="minorBidi"/>
          <w:color w:val="auto"/>
          <w:spacing w:val="0"/>
          <w:kern w:val="0"/>
          <w:sz w:val="22"/>
          <w:szCs w:val="22"/>
          <w:lang w:eastAsia="ko-KR"/>
        </w:rPr>
        <w:t xml:space="preserve">B., </w:t>
      </w:r>
      <w:r w:rsidRPr="001D78BD">
        <w:rPr>
          <w:rFonts w:ascii="Cambria" w:eastAsiaTheme="minorHAnsi" w:hAnsi="Cambria" w:cstheme="minorBidi"/>
          <w:color w:val="auto"/>
          <w:spacing w:val="0"/>
          <w:kern w:val="0"/>
          <w:sz w:val="22"/>
          <w:szCs w:val="22"/>
          <w:lang w:eastAsia="ko-KR"/>
        </w:rPr>
        <w:t xml:space="preserve">Bingöl, </w:t>
      </w:r>
      <w:r w:rsidR="003A2725" w:rsidRPr="001D78BD">
        <w:rPr>
          <w:rFonts w:ascii="Cambria" w:eastAsiaTheme="minorHAnsi" w:hAnsi="Cambria" w:cstheme="minorBidi"/>
          <w:color w:val="auto"/>
          <w:spacing w:val="0"/>
          <w:kern w:val="0"/>
          <w:sz w:val="22"/>
          <w:szCs w:val="22"/>
          <w:lang w:eastAsia="ko-KR"/>
        </w:rPr>
        <w:t xml:space="preserve">C.A., </w:t>
      </w:r>
      <w:r w:rsidRPr="001D78BD">
        <w:rPr>
          <w:rFonts w:ascii="Cambria" w:eastAsiaTheme="minorHAnsi" w:hAnsi="Cambria" w:cstheme="minorBidi"/>
          <w:color w:val="auto"/>
          <w:spacing w:val="0"/>
          <w:kern w:val="0"/>
          <w:sz w:val="22"/>
          <w:szCs w:val="22"/>
          <w:lang w:eastAsia="ko-KR"/>
        </w:rPr>
        <w:t xml:space="preserve">“Epilepsi </w:t>
      </w:r>
      <w:r w:rsidR="003A2725" w:rsidRPr="001D78BD">
        <w:rPr>
          <w:rFonts w:ascii="Cambria" w:eastAsiaTheme="minorHAnsi" w:hAnsi="Cambria" w:cstheme="minorBidi"/>
          <w:color w:val="auto"/>
          <w:spacing w:val="0"/>
          <w:kern w:val="0"/>
          <w:sz w:val="22"/>
          <w:szCs w:val="22"/>
          <w:lang w:eastAsia="ko-KR"/>
        </w:rPr>
        <w:t xml:space="preserve">Nöbetlerinin Tespiti İçin </w:t>
      </w:r>
    </w:p>
    <w:p w:rsidR="00E2531D" w:rsidRPr="001D78BD" w:rsidRDefault="003A2725"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Bayesçi Değişim Noktası Modeli</w:t>
      </w:r>
      <w:r w:rsidR="00E2531D" w:rsidRPr="001D78BD">
        <w:rPr>
          <w:rFonts w:ascii="Cambria" w:eastAsiaTheme="minorHAnsi" w:hAnsi="Cambria" w:cstheme="minorBidi"/>
          <w:color w:val="auto"/>
          <w:spacing w:val="0"/>
          <w:kern w:val="0"/>
          <w:sz w:val="22"/>
          <w:szCs w:val="22"/>
          <w:lang w:eastAsia="ko-KR"/>
        </w:rPr>
        <w:t xml:space="preserve">”, SUI’17, Belek, Antalya, 2017. </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FD0F5E"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Baktı</w:t>
      </w:r>
      <w:r w:rsidR="00E2531D" w:rsidRPr="001D78BD">
        <w:rPr>
          <w:rFonts w:ascii="Cambria" w:eastAsiaTheme="minorHAnsi" w:hAnsi="Cambria" w:cstheme="minorBidi"/>
          <w:color w:val="auto"/>
          <w:spacing w:val="0"/>
          <w:kern w:val="0"/>
          <w:sz w:val="22"/>
          <w:szCs w:val="22"/>
          <w:lang w:eastAsia="ko-KR"/>
        </w:rPr>
        <w:t xml:space="preserve">r, </w:t>
      </w:r>
      <w:r w:rsidRPr="001D78BD">
        <w:rPr>
          <w:rFonts w:ascii="Cambria" w:eastAsiaTheme="minorHAnsi" w:hAnsi="Cambria" w:cstheme="minorBidi"/>
          <w:color w:val="auto"/>
          <w:spacing w:val="0"/>
          <w:kern w:val="0"/>
          <w:sz w:val="22"/>
          <w:szCs w:val="22"/>
          <w:lang w:eastAsia="ko-KR"/>
        </w:rPr>
        <w:t>A.C</w:t>
      </w:r>
      <w:proofErr w:type="gramStart"/>
      <w:r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Özgövde, A.</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Ersoy, C., "Enabling Service-centric Networks for Cloudlets Using SDN</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p>
    <w:p w:rsidR="00FD0F5E"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In Integrated Network and Service Management (IM), 2017 IFIP/IEEE Symposium on, pp. </w:t>
      </w:r>
    </w:p>
    <w:p w:rsidR="00E2531D"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344-352. IEEE, 2017.</w:t>
      </w:r>
    </w:p>
    <w:p w:rsidR="00E2531D" w:rsidRPr="001D78BD" w:rsidRDefault="00E2531D" w:rsidP="00A3223F">
      <w:pPr>
        <w:pStyle w:val="ListeParagraf"/>
        <w:spacing w:after="0" w:line="300" w:lineRule="exact"/>
        <w:jc w:val="both"/>
        <w:rPr>
          <w:rFonts w:ascii="Cambria" w:hAnsi="Cambria"/>
          <w:lang w:eastAsia="ko-KR"/>
        </w:rPr>
      </w:pPr>
    </w:p>
    <w:p w:rsidR="00FD0F5E"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Sö</w:t>
      </w:r>
      <w:r w:rsidR="00E2531D" w:rsidRPr="001D78BD">
        <w:rPr>
          <w:rFonts w:ascii="Cambria" w:eastAsiaTheme="minorHAnsi" w:hAnsi="Cambria" w:cstheme="minorBidi"/>
          <w:color w:val="auto"/>
          <w:spacing w:val="0"/>
          <w:kern w:val="0"/>
          <w:sz w:val="22"/>
          <w:szCs w:val="22"/>
          <w:lang w:eastAsia="ko-KR"/>
        </w:rPr>
        <w:t xml:space="preserve">nmez, </w:t>
      </w:r>
      <w:r w:rsidRPr="001D78BD">
        <w:rPr>
          <w:rFonts w:ascii="Cambria" w:eastAsiaTheme="minorHAnsi" w:hAnsi="Cambria" w:cstheme="minorBidi"/>
          <w:color w:val="auto"/>
          <w:spacing w:val="0"/>
          <w:kern w:val="0"/>
          <w:sz w:val="22"/>
          <w:szCs w:val="22"/>
          <w:lang w:eastAsia="ko-KR"/>
        </w:rPr>
        <w:t>Ç</w:t>
      </w:r>
      <w:proofErr w:type="gramStart"/>
      <w:r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Özgövde, A., Ersoy, C., </w:t>
      </w:r>
      <w:r w:rsidR="00E2531D" w:rsidRPr="001D78BD">
        <w:rPr>
          <w:rFonts w:ascii="Cambria" w:eastAsiaTheme="minorHAnsi" w:hAnsi="Cambria" w:cstheme="minorBidi"/>
          <w:color w:val="auto"/>
          <w:spacing w:val="0"/>
          <w:kern w:val="0"/>
          <w:sz w:val="22"/>
          <w:szCs w:val="22"/>
          <w:lang w:eastAsia="ko-KR"/>
        </w:rPr>
        <w:t xml:space="preserve">"EdgeCloudSim: An </w:t>
      </w:r>
      <w:r w:rsidRPr="001D78BD">
        <w:rPr>
          <w:rFonts w:ascii="Cambria" w:eastAsiaTheme="minorHAnsi" w:hAnsi="Cambria" w:cstheme="minorBidi"/>
          <w:color w:val="auto"/>
          <w:spacing w:val="0"/>
          <w:kern w:val="0"/>
          <w:sz w:val="22"/>
          <w:szCs w:val="22"/>
          <w:lang w:eastAsia="ko-KR"/>
        </w:rPr>
        <w:t xml:space="preserve">Environment for Performance Evaluation </w:t>
      </w:r>
    </w:p>
    <w:p w:rsidR="00FD0F5E"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Pr="001D78BD">
        <w:rPr>
          <w:rFonts w:ascii="Cambria" w:eastAsiaTheme="minorHAnsi" w:hAnsi="Cambria" w:cstheme="minorBidi"/>
          <w:color w:val="auto"/>
          <w:spacing w:val="0"/>
          <w:kern w:val="0"/>
          <w:sz w:val="22"/>
          <w:szCs w:val="22"/>
          <w:lang w:eastAsia="ko-KR"/>
        </w:rPr>
        <w:t>of</w:t>
      </w:r>
      <w:proofErr w:type="gramEnd"/>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Edge Computing </w:t>
      </w:r>
      <w:r w:rsidRPr="001D78BD">
        <w:rPr>
          <w:rFonts w:ascii="Cambria" w:eastAsiaTheme="minorHAnsi" w:hAnsi="Cambria" w:cstheme="minorBidi"/>
          <w:color w:val="auto"/>
          <w:spacing w:val="0"/>
          <w:kern w:val="0"/>
          <w:sz w:val="22"/>
          <w:szCs w:val="22"/>
          <w:lang w:eastAsia="ko-KR"/>
        </w:rPr>
        <w:t>Systems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Fog and Mobile Edge Computing (FMEC), 2017 Second </w:t>
      </w:r>
    </w:p>
    <w:p w:rsidR="00E2531D" w:rsidRPr="001D78BD" w:rsidRDefault="00FD0F5E"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International Conference on, pp. 39-44. IEEE, 2017.</w:t>
      </w:r>
    </w:p>
    <w:p w:rsidR="00E2531D" w:rsidRPr="001D78BD" w:rsidRDefault="00E2531D" w:rsidP="00A3223F">
      <w:pPr>
        <w:pStyle w:val="ListeParagraf"/>
        <w:spacing w:after="0" w:line="300" w:lineRule="exact"/>
        <w:jc w:val="both"/>
        <w:rPr>
          <w:rFonts w:ascii="Cambria" w:hAnsi="Cambria"/>
          <w:lang w:eastAsia="ko-KR"/>
        </w:rPr>
      </w:pPr>
    </w:p>
    <w:p w:rsidR="00E05140" w:rsidRPr="001D78BD" w:rsidRDefault="00E0514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Sönmez, Ç</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Özgövde, A., Ersoy, C., </w:t>
      </w:r>
      <w:r w:rsidR="00E2531D" w:rsidRPr="001D78BD">
        <w:rPr>
          <w:rFonts w:ascii="Cambria" w:eastAsiaTheme="minorHAnsi" w:hAnsi="Cambria" w:cstheme="minorBidi"/>
          <w:color w:val="auto"/>
          <w:spacing w:val="0"/>
          <w:kern w:val="0"/>
          <w:sz w:val="22"/>
          <w:szCs w:val="22"/>
          <w:lang w:eastAsia="ko-KR"/>
        </w:rPr>
        <w:t xml:space="preserve">"Performance </w:t>
      </w:r>
      <w:r w:rsidRPr="001D78BD">
        <w:rPr>
          <w:rFonts w:ascii="Cambria" w:eastAsiaTheme="minorHAnsi" w:hAnsi="Cambria" w:cstheme="minorBidi"/>
          <w:color w:val="auto"/>
          <w:spacing w:val="0"/>
          <w:kern w:val="0"/>
          <w:sz w:val="22"/>
          <w:szCs w:val="22"/>
          <w:lang w:eastAsia="ko-KR"/>
        </w:rPr>
        <w:t xml:space="preserve">Evaluation of Single-Tier and Two-Tier Cloudlet </w:t>
      </w:r>
    </w:p>
    <w:p w:rsidR="00E05140" w:rsidRPr="001D78BD" w:rsidRDefault="00E0514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Assisted Applications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Communications Workshops (ICC Workshops), 2017 IEEE </w:t>
      </w:r>
    </w:p>
    <w:p w:rsidR="00E2531D" w:rsidRPr="001D78BD" w:rsidRDefault="00E0514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International Conference on, pp. 302-307. IEEE, 2017.</w:t>
      </w:r>
    </w:p>
    <w:p w:rsidR="00E2531D" w:rsidRPr="001D78BD" w:rsidRDefault="00E2531D" w:rsidP="00A3223F">
      <w:pPr>
        <w:pStyle w:val="ListeParagraf"/>
        <w:spacing w:after="0" w:line="300" w:lineRule="exact"/>
        <w:jc w:val="both"/>
        <w:rPr>
          <w:rFonts w:ascii="Cambria" w:hAnsi="Cambria"/>
          <w:lang w:eastAsia="ko-KR"/>
        </w:rPr>
      </w:pPr>
    </w:p>
    <w:p w:rsidR="00725470"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Yamansavaşçılar, B</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Baktır, </w:t>
      </w:r>
      <w:r w:rsidRPr="001D78BD">
        <w:rPr>
          <w:rFonts w:ascii="Cambria" w:eastAsiaTheme="minorHAnsi" w:hAnsi="Cambria" w:cstheme="minorBidi"/>
          <w:color w:val="auto"/>
          <w:spacing w:val="0"/>
          <w:kern w:val="0"/>
          <w:sz w:val="22"/>
          <w:szCs w:val="22"/>
          <w:lang w:eastAsia="ko-KR"/>
        </w:rPr>
        <w:t xml:space="preserve">A.C., Özgövde, A., Ersoy, C., </w:t>
      </w:r>
      <w:r w:rsidR="00E2531D" w:rsidRPr="001D78BD">
        <w:rPr>
          <w:rFonts w:ascii="Cambria" w:eastAsiaTheme="minorHAnsi" w:hAnsi="Cambria" w:cstheme="minorBidi"/>
          <w:color w:val="auto"/>
          <w:spacing w:val="0"/>
          <w:kern w:val="0"/>
          <w:sz w:val="22"/>
          <w:szCs w:val="22"/>
          <w:lang w:eastAsia="ko-KR"/>
        </w:rPr>
        <w:t xml:space="preserve">"Fault </w:t>
      </w:r>
      <w:r w:rsidRPr="001D78BD">
        <w:rPr>
          <w:rFonts w:ascii="Cambria" w:eastAsiaTheme="minorHAnsi" w:hAnsi="Cambria" w:cstheme="minorBidi"/>
          <w:color w:val="auto"/>
          <w:spacing w:val="0"/>
          <w:kern w:val="0"/>
          <w:sz w:val="22"/>
          <w:szCs w:val="22"/>
          <w:lang w:eastAsia="ko-KR"/>
        </w:rPr>
        <w:t>Tolerant Data Plane Using SDN</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w:t>
      </w:r>
    </w:p>
    <w:p w:rsidR="00725470"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Signal Processing and Communications Applications Conference (SIU), 2017 25</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pp. 1-4. </w:t>
      </w:r>
    </w:p>
    <w:p w:rsidR="00E2531D"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IEEE, 2017.</w:t>
      </w:r>
    </w:p>
    <w:p w:rsidR="00E2531D" w:rsidRPr="001D78BD" w:rsidRDefault="00E2531D" w:rsidP="00A3223F">
      <w:pPr>
        <w:pStyle w:val="ListeParagraf"/>
        <w:spacing w:after="0" w:line="300" w:lineRule="exact"/>
        <w:jc w:val="both"/>
        <w:rPr>
          <w:rFonts w:ascii="Cambria" w:hAnsi="Cambria"/>
          <w:lang w:eastAsia="ko-KR"/>
        </w:rPr>
      </w:pPr>
    </w:p>
    <w:p w:rsidR="00725470"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Kavak, P</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Lin, Y.Y., Numanagic, I., Asghar</w:t>
      </w:r>
      <w:r w:rsidR="00725470" w:rsidRPr="001D78BD">
        <w:rPr>
          <w:rFonts w:ascii="Cambria" w:eastAsiaTheme="minorHAnsi" w:hAnsi="Cambria" w:cstheme="minorBidi"/>
          <w:color w:val="auto"/>
          <w:spacing w:val="0"/>
          <w:kern w:val="0"/>
          <w:sz w:val="22"/>
          <w:szCs w:val="22"/>
          <w:lang w:eastAsia="ko-KR"/>
        </w:rPr>
        <w:t xml:space="preserve">i, H., Güngör, T., Alkan, C., </w:t>
      </w:r>
      <w:r w:rsidRPr="001D78BD">
        <w:rPr>
          <w:rFonts w:ascii="Cambria" w:eastAsiaTheme="minorHAnsi" w:hAnsi="Cambria" w:cstheme="minorBidi"/>
          <w:color w:val="auto"/>
          <w:spacing w:val="0"/>
          <w:kern w:val="0"/>
          <w:sz w:val="22"/>
          <w:szCs w:val="22"/>
          <w:lang w:eastAsia="ko-KR"/>
        </w:rPr>
        <w:t xml:space="preserve">Hach, F., </w:t>
      </w:r>
      <w:r w:rsidR="00725470"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Discovery and </w:t>
      </w:r>
    </w:p>
    <w:p w:rsidR="00725470"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Genotyping of Novel Sequence Insertions in Many Sequenced Individuals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Intelligent </w:t>
      </w:r>
    </w:p>
    <w:p w:rsidR="00725470"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Systems for Molecular Biology and 16</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European Conference on Computational Biology </w:t>
      </w:r>
    </w:p>
    <w:p w:rsidR="00E2531D" w:rsidRPr="001D78BD" w:rsidRDefault="00725470"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(ISMB/ECCB 2017), Temmuz 2017, Prague.</w:t>
      </w:r>
    </w:p>
    <w:p w:rsidR="00E2531D" w:rsidRPr="001D78BD" w:rsidRDefault="00E2531D" w:rsidP="00A3223F">
      <w:pPr>
        <w:pStyle w:val="ListeParagraf"/>
        <w:spacing w:after="0" w:line="300" w:lineRule="exact"/>
        <w:jc w:val="both"/>
        <w:rPr>
          <w:rFonts w:ascii="Cambria" w:hAnsi="Cambria"/>
          <w:lang w:eastAsia="ko-KR"/>
        </w:rPr>
      </w:pPr>
    </w:p>
    <w:p w:rsidR="0065239B"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Akdeniz, </w:t>
      </w:r>
      <w:r w:rsidR="0065239B" w:rsidRPr="001D78BD">
        <w:rPr>
          <w:rFonts w:ascii="Cambria" w:eastAsiaTheme="minorHAnsi" w:hAnsi="Cambria" w:cstheme="minorBidi"/>
          <w:color w:val="auto"/>
          <w:spacing w:val="0"/>
          <w:kern w:val="0"/>
          <w:sz w:val="22"/>
          <w:szCs w:val="22"/>
          <w:lang w:eastAsia="ko-KR"/>
        </w:rPr>
        <w:t>B.C</w:t>
      </w:r>
      <w:proofErr w:type="gramStart"/>
      <w:r w:rsidR="0065239B" w:rsidRPr="001D78BD">
        <w:rPr>
          <w:rFonts w:ascii="Cambria" w:eastAsiaTheme="minorHAnsi" w:hAnsi="Cambria" w:cstheme="minorBidi"/>
          <w:color w:val="auto"/>
          <w:spacing w:val="0"/>
          <w:kern w:val="0"/>
          <w:sz w:val="22"/>
          <w:szCs w:val="22"/>
          <w:lang w:eastAsia="ko-KR"/>
        </w:rPr>
        <w:t>.,</w:t>
      </w:r>
      <w:proofErr w:type="gramEnd"/>
      <w:r w:rsidR="0065239B"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Gürsoy, </w:t>
      </w:r>
      <w:r w:rsidR="0065239B" w:rsidRPr="001D78BD">
        <w:rPr>
          <w:rFonts w:ascii="Cambria" w:eastAsiaTheme="minorHAnsi" w:hAnsi="Cambria" w:cstheme="minorBidi"/>
          <w:color w:val="auto"/>
          <w:spacing w:val="0"/>
          <w:kern w:val="0"/>
          <w:sz w:val="22"/>
          <w:szCs w:val="22"/>
          <w:lang w:eastAsia="ko-KR"/>
        </w:rPr>
        <w:t xml:space="preserve">C., </w:t>
      </w:r>
      <w:r w:rsidRPr="001D78BD">
        <w:rPr>
          <w:rFonts w:ascii="Cambria" w:eastAsiaTheme="minorHAnsi" w:hAnsi="Cambria" w:cstheme="minorBidi"/>
          <w:color w:val="auto"/>
          <w:spacing w:val="0"/>
          <w:kern w:val="0"/>
          <w:sz w:val="22"/>
          <w:szCs w:val="22"/>
          <w:lang w:eastAsia="ko-KR"/>
        </w:rPr>
        <w:t xml:space="preserve">Pusane, </w:t>
      </w:r>
      <w:r w:rsidR="0065239B" w:rsidRPr="001D78BD">
        <w:rPr>
          <w:rFonts w:ascii="Cambria" w:eastAsiaTheme="minorHAnsi" w:hAnsi="Cambria" w:cstheme="minorBidi"/>
          <w:color w:val="auto"/>
          <w:spacing w:val="0"/>
          <w:kern w:val="0"/>
          <w:sz w:val="22"/>
          <w:szCs w:val="22"/>
          <w:lang w:eastAsia="ko-KR"/>
        </w:rPr>
        <w:t xml:space="preserve">A.E., </w:t>
      </w:r>
      <w:r w:rsidRPr="001D78BD">
        <w:rPr>
          <w:rFonts w:ascii="Cambria" w:eastAsiaTheme="minorHAnsi" w:hAnsi="Cambria" w:cstheme="minorBidi"/>
          <w:color w:val="auto"/>
          <w:spacing w:val="0"/>
          <w:kern w:val="0"/>
          <w:sz w:val="22"/>
          <w:szCs w:val="22"/>
          <w:lang w:eastAsia="ko-KR"/>
        </w:rPr>
        <w:t xml:space="preserve">Tuğcu, </w:t>
      </w:r>
      <w:r w:rsidR="0065239B" w:rsidRPr="001D78BD">
        <w:rPr>
          <w:rFonts w:ascii="Cambria" w:eastAsiaTheme="minorHAnsi" w:hAnsi="Cambria" w:cstheme="minorBidi"/>
          <w:color w:val="auto"/>
          <w:spacing w:val="0"/>
          <w:kern w:val="0"/>
          <w:sz w:val="22"/>
          <w:szCs w:val="22"/>
          <w:lang w:eastAsia="ko-KR"/>
        </w:rPr>
        <w:t xml:space="preserve">T., </w:t>
      </w:r>
      <w:r w:rsidRPr="001D78BD">
        <w:rPr>
          <w:rFonts w:ascii="Cambria" w:eastAsiaTheme="minorHAnsi" w:hAnsi="Cambria" w:cstheme="minorBidi"/>
          <w:color w:val="auto"/>
          <w:spacing w:val="0"/>
          <w:kern w:val="0"/>
          <w:sz w:val="22"/>
          <w:szCs w:val="22"/>
          <w:lang w:eastAsia="ko-KR"/>
        </w:rPr>
        <w:t xml:space="preserve">“On the </w:t>
      </w:r>
      <w:r w:rsidR="0065239B" w:rsidRPr="001D78BD">
        <w:rPr>
          <w:rFonts w:ascii="Cambria" w:eastAsiaTheme="minorHAnsi" w:hAnsi="Cambria" w:cstheme="minorBidi"/>
          <w:color w:val="auto"/>
          <w:spacing w:val="0"/>
          <w:kern w:val="0"/>
          <w:sz w:val="22"/>
          <w:szCs w:val="22"/>
          <w:lang w:eastAsia="ko-KR"/>
        </w:rPr>
        <w:t xml:space="preserve">Performance of The Modulation </w:t>
      </w:r>
    </w:p>
    <w:p w:rsidR="0065239B" w:rsidRPr="001D78BD" w:rsidRDefault="0065239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Methods </w:t>
      </w:r>
      <w:r w:rsidRPr="001D78BD">
        <w:rPr>
          <w:rFonts w:ascii="Cambria" w:eastAsiaTheme="minorHAnsi" w:hAnsi="Cambria" w:cstheme="minorBidi"/>
          <w:color w:val="auto"/>
          <w:spacing w:val="0"/>
          <w:kern w:val="0"/>
          <w:sz w:val="22"/>
          <w:szCs w:val="22"/>
          <w:lang w:eastAsia="ko-KR"/>
        </w:rPr>
        <w:t>in Time-Varying Molecular Communication Channels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International </w:t>
      </w:r>
    </w:p>
    <w:p w:rsidR="00E2531D" w:rsidRPr="001D78BD" w:rsidRDefault="0065239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Conference on Telecommunications and Signal Processing, Barcelona, Spain, July 2017.</w:t>
      </w:r>
    </w:p>
    <w:p w:rsidR="00E2531D" w:rsidRPr="001D78BD" w:rsidRDefault="00E2531D" w:rsidP="00A3223F">
      <w:pPr>
        <w:pStyle w:val="ListeParagraf"/>
        <w:spacing w:after="0" w:line="300" w:lineRule="exact"/>
        <w:jc w:val="both"/>
        <w:rPr>
          <w:rFonts w:ascii="Cambria" w:hAnsi="Cambria"/>
          <w:lang w:eastAsia="ko-KR"/>
        </w:rPr>
      </w:pPr>
    </w:p>
    <w:p w:rsidR="00F312F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Akdeniz, </w:t>
      </w:r>
      <w:r w:rsidR="00F312FD" w:rsidRPr="001D78BD">
        <w:rPr>
          <w:rFonts w:ascii="Cambria" w:eastAsiaTheme="minorHAnsi" w:hAnsi="Cambria" w:cstheme="minorBidi"/>
          <w:color w:val="auto"/>
          <w:spacing w:val="0"/>
          <w:kern w:val="0"/>
          <w:sz w:val="22"/>
          <w:szCs w:val="22"/>
          <w:lang w:eastAsia="ko-KR"/>
        </w:rPr>
        <w:t>B.C</w:t>
      </w:r>
      <w:proofErr w:type="gramStart"/>
      <w:r w:rsidR="00F312FD" w:rsidRPr="001D78BD">
        <w:rPr>
          <w:rFonts w:ascii="Cambria" w:eastAsiaTheme="minorHAnsi" w:hAnsi="Cambria" w:cstheme="minorBidi"/>
          <w:color w:val="auto"/>
          <w:spacing w:val="0"/>
          <w:kern w:val="0"/>
          <w:sz w:val="22"/>
          <w:szCs w:val="22"/>
          <w:lang w:eastAsia="ko-KR"/>
        </w:rPr>
        <w:t>.,</w:t>
      </w:r>
      <w:proofErr w:type="gramEnd"/>
      <w:r w:rsidR="00F312F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Pusane, </w:t>
      </w:r>
      <w:r w:rsidR="00F312FD" w:rsidRPr="001D78BD">
        <w:rPr>
          <w:rFonts w:ascii="Cambria" w:eastAsiaTheme="minorHAnsi" w:hAnsi="Cambria" w:cstheme="minorBidi"/>
          <w:color w:val="auto"/>
          <w:spacing w:val="0"/>
          <w:kern w:val="0"/>
          <w:sz w:val="22"/>
          <w:szCs w:val="22"/>
          <w:lang w:eastAsia="ko-KR"/>
        </w:rPr>
        <w:t xml:space="preserve">A.E., </w:t>
      </w:r>
      <w:r w:rsidRPr="001D78BD">
        <w:rPr>
          <w:rFonts w:ascii="Cambria" w:eastAsiaTheme="minorHAnsi" w:hAnsi="Cambria" w:cstheme="minorBidi"/>
          <w:color w:val="auto"/>
          <w:spacing w:val="0"/>
          <w:kern w:val="0"/>
          <w:sz w:val="22"/>
          <w:szCs w:val="22"/>
          <w:lang w:eastAsia="ko-KR"/>
        </w:rPr>
        <w:t xml:space="preserve">Tuğcu, </w:t>
      </w:r>
      <w:r w:rsidR="00F312FD" w:rsidRPr="001D78BD">
        <w:rPr>
          <w:rFonts w:ascii="Cambria" w:eastAsiaTheme="minorHAnsi" w:hAnsi="Cambria" w:cstheme="minorBidi"/>
          <w:color w:val="auto"/>
          <w:spacing w:val="0"/>
          <w:kern w:val="0"/>
          <w:sz w:val="22"/>
          <w:szCs w:val="22"/>
          <w:lang w:eastAsia="ko-KR"/>
        </w:rPr>
        <w:t xml:space="preserve">T., </w:t>
      </w:r>
      <w:r w:rsidRPr="001D78BD">
        <w:rPr>
          <w:rFonts w:ascii="Cambria" w:eastAsiaTheme="minorHAnsi" w:hAnsi="Cambria" w:cstheme="minorBidi"/>
          <w:color w:val="auto"/>
          <w:spacing w:val="0"/>
          <w:kern w:val="0"/>
          <w:sz w:val="22"/>
          <w:szCs w:val="22"/>
          <w:lang w:eastAsia="ko-KR"/>
        </w:rPr>
        <w:t xml:space="preserve">“2-D </w:t>
      </w:r>
      <w:r w:rsidR="00F312FD" w:rsidRPr="001D78BD">
        <w:rPr>
          <w:rFonts w:ascii="Cambria" w:eastAsiaTheme="minorHAnsi" w:hAnsi="Cambria" w:cstheme="minorBidi"/>
          <w:color w:val="auto"/>
          <w:spacing w:val="0"/>
          <w:kern w:val="0"/>
          <w:sz w:val="22"/>
          <w:szCs w:val="22"/>
          <w:lang w:eastAsia="ko-KR"/>
        </w:rPr>
        <w:t xml:space="preserve">Channel Transfer Function for Molecular </w:t>
      </w:r>
    </w:p>
    <w:p w:rsidR="00F312F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Communication With an Absorbing Receiver</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Symposium on Computers and </w:t>
      </w:r>
    </w:p>
    <w:p w:rsidR="00E2531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Communications, Crete, Greece, July 2017.</w:t>
      </w:r>
    </w:p>
    <w:p w:rsidR="00E2531D" w:rsidRPr="001D78BD" w:rsidRDefault="00E2531D" w:rsidP="00A3223F">
      <w:pPr>
        <w:pStyle w:val="ListeParagraf"/>
        <w:spacing w:after="0" w:line="300" w:lineRule="exact"/>
        <w:jc w:val="both"/>
        <w:rPr>
          <w:rFonts w:ascii="Cambria" w:hAnsi="Cambria"/>
          <w:lang w:eastAsia="ko-KR"/>
        </w:rPr>
      </w:pPr>
    </w:p>
    <w:p w:rsidR="00F312F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Akdeniz, B.C</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Pusane, A.E., Tuğcu, T.</w:t>
      </w:r>
      <w:r w:rsidR="00E2531D" w:rsidRPr="001D78BD">
        <w:rPr>
          <w:rFonts w:ascii="Cambria" w:eastAsiaTheme="minorHAnsi" w:hAnsi="Cambria" w:cstheme="minorBidi"/>
          <w:color w:val="auto"/>
          <w:spacing w:val="0"/>
          <w:kern w:val="0"/>
          <w:sz w:val="22"/>
          <w:szCs w:val="22"/>
          <w:lang w:eastAsia="ko-KR"/>
        </w:rPr>
        <w:t xml:space="preserve">, “Two-way </w:t>
      </w:r>
      <w:r w:rsidRPr="001D78BD">
        <w:rPr>
          <w:rFonts w:ascii="Cambria" w:eastAsiaTheme="minorHAnsi" w:hAnsi="Cambria" w:cstheme="minorBidi"/>
          <w:color w:val="auto"/>
          <w:spacing w:val="0"/>
          <w:kern w:val="0"/>
          <w:sz w:val="22"/>
          <w:szCs w:val="22"/>
          <w:lang w:eastAsia="ko-KR"/>
        </w:rPr>
        <w:t xml:space="preserve">Communication Systems in Molecular </w:t>
      </w:r>
    </w:p>
    <w:p w:rsidR="00F312F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Communication</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Intl. Black Sea Conference on Communications and </w:t>
      </w:r>
    </w:p>
    <w:p w:rsidR="00E2531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Networking, Istanbul, Turkey, June 2017.</w:t>
      </w:r>
    </w:p>
    <w:p w:rsidR="00E2531D" w:rsidRPr="001D78BD" w:rsidRDefault="00E2531D" w:rsidP="00A3223F">
      <w:pPr>
        <w:pStyle w:val="ListeParagraf"/>
        <w:spacing w:after="0" w:line="300" w:lineRule="exact"/>
        <w:jc w:val="both"/>
        <w:rPr>
          <w:rFonts w:ascii="Cambria" w:hAnsi="Cambria"/>
          <w:lang w:eastAsia="ko-KR"/>
        </w:rPr>
      </w:pPr>
    </w:p>
    <w:p w:rsidR="00F312F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Gürsoy, </w:t>
      </w:r>
      <w:r w:rsidR="00F312FD" w:rsidRPr="001D78BD">
        <w:rPr>
          <w:rFonts w:ascii="Cambria" w:eastAsiaTheme="minorHAnsi" w:hAnsi="Cambria" w:cstheme="minorBidi"/>
          <w:color w:val="auto"/>
          <w:spacing w:val="0"/>
          <w:kern w:val="0"/>
          <w:sz w:val="22"/>
          <w:szCs w:val="22"/>
          <w:lang w:eastAsia="ko-KR"/>
        </w:rPr>
        <w:t>C</w:t>
      </w:r>
      <w:proofErr w:type="gramStart"/>
      <w:r w:rsidR="00F312FD" w:rsidRPr="001D78BD">
        <w:rPr>
          <w:rFonts w:ascii="Cambria" w:eastAsiaTheme="minorHAnsi" w:hAnsi="Cambria" w:cstheme="minorBidi"/>
          <w:color w:val="auto"/>
          <w:spacing w:val="0"/>
          <w:kern w:val="0"/>
          <w:sz w:val="22"/>
          <w:szCs w:val="22"/>
          <w:lang w:eastAsia="ko-KR"/>
        </w:rPr>
        <w:t>.,</w:t>
      </w:r>
      <w:proofErr w:type="gramEnd"/>
      <w:r w:rsidR="00F312FD" w:rsidRPr="001D78BD">
        <w:rPr>
          <w:rFonts w:ascii="Cambria" w:eastAsiaTheme="minorHAnsi" w:hAnsi="Cambria" w:cstheme="minorBidi"/>
          <w:color w:val="auto"/>
          <w:spacing w:val="0"/>
          <w:kern w:val="0"/>
          <w:sz w:val="22"/>
          <w:szCs w:val="22"/>
          <w:lang w:eastAsia="ko-KR"/>
        </w:rPr>
        <w:t xml:space="preserve"> Pusane, A.E., Tuğcu, T., </w:t>
      </w:r>
      <w:r w:rsidRPr="001D78BD">
        <w:rPr>
          <w:rFonts w:ascii="Cambria" w:eastAsiaTheme="minorHAnsi" w:hAnsi="Cambria" w:cstheme="minorBidi"/>
          <w:color w:val="auto"/>
          <w:spacing w:val="0"/>
          <w:kern w:val="0"/>
          <w:sz w:val="22"/>
          <w:szCs w:val="22"/>
          <w:lang w:eastAsia="ko-KR"/>
        </w:rPr>
        <w:t xml:space="preserve">“Throughput </w:t>
      </w:r>
      <w:r w:rsidR="00F312FD" w:rsidRPr="001D78BD">
        <w:rPr>
          <w:rFonts w:ascii="Cambria" w:eastAsiaTheme="minorHAnsi" w:hAnsi="Cambria" w:cstheme="minorBidi"/>
          <w:color w:val="auto"/>
          <w:spacing w:val="0"/>
          <w:kern w:val="0"/>
          <w:sz w:val="22"/>
          <w:szCs w:val="22"/>
          <w:lang w:eastAsia="ko-KR"/>
        </w:rPr>
        <w:t xml:space="preserve">Optimization for Molecule-as-A-Frame </w:t>
      </w:r>
    </w:p>
    <w:p w:rsidR="00F312F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Communications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Intl. Black Sea Conference on Communications and </w:t>
      </w:r>
    </w:p>
    <w:p w:rsidR="00E2531D" w:rsidRPr="001D78BD" w:rsidRDefault="00F312F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Networking, Istanbul, Turkey, June 2017.</w:t>
      </w:r>
    </w:p>
    <w:p w:rsidR="00E2531D" w:rsidRPr="001D78BD" w:rsidRDefault="00E2531D" w:rsidP="00A3223F">
      <w:pPr>
        <w:pStyle w:val="ListeParagraf"/>
        <w:spacing w:after="0" w:line="300" w:lineRule="exact"/>
        <w:jc w:val="both"/>
        <w:rPr>
          <w:rFonts w:ascii="Cambria" w:hAnsi="Cambria"/>
          <w:lang w:eastAsia="ko-KR"/>
        </w:rPr>
      </w:pPr>
    </w:p>
    <w:p w:rsidR="0003526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Ashrafi</w:t>
      </w:r>
      <w:r w:rsidR="00035263" w:rsidRPr="001D78BD">
        <w:rPr>
          <w:rFonts w:ascii="Cambria" w:eastAsiaTheme="minorHAnsi" w:hAnsi="Cambria" w:cstheme="minorBidi"/>
          <w:color w:val="auto"/>
          <w:spacing w:val="0"/>
          <w:kern w:val="0"/>
          <w:sz w:val="22"/>
          <w:szCs w:val="22"/>
          <w:lang w:eastAsia="ko-KR"/>
        </w:rPr>
        <w:t>, R</w:t>
      </w:r>
      <w:proofErr w:type="gramStart"/>
      <w:r w:rsidR="00035263"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Pusane, </w:t>
      </w:r>
      <w:r w:rsidR="00035263" w:rsidRPr="001D78BD">
        <w:rPr>
          <w:rFonts w:ascii="Cambria" w:eastAsiaTheme="minorHAnsi" w:hAnsi="Cambria" w:cstheme="minorBidi"/>
          <w:color w:val="auto"/>
          <w:spacing w:val="0"/>
          <w:kern w:val="0"/>
          <w:sz w:val="22"/>
          <w:szCs w:val="22"/>
          <w:lang w:eastAsia="ko-KR"/>
        </w:rPr>
        <w:t xml:space="preserve">A.E., </w:t>
      </w:r>
      <w:r w:rsidRPr="001D78BD">
        <w:rPr>
          <w:rFonts w:ascii="Cambria" w:eastAsiaTheme="minorHAnsi" w:hAnsi="Cambria" w:cstheme="minorBidi"/>
          <w:color w:val="auto"/>
          <w:spacing w:val="0"/>
          <w:kern w:val="0"/>
          <w:sz w:val="22"/>
          <w:szCs w:val="22"/>
          <w:lang w:eastAsia="ko-KR"/>
        </w:rPr>
        <w:t xml:space="preserve">“An </w:t>
      </w:r>
      <w:r w:rsidR="00035263" w:rsidRPr="001D78BD">
        <w:rPr>
          <w:rFonts w:ascii="Cambria" w:eastAsiaTheme="minorHAnsi" w:hAnsi="Cambria" w:cstheme="minorBidi"/>
          <w:color w:val="auto"/>
          <w:spacing w:val="0"/>
          <w:kern w:val="0"/>
          <w:sz w:val="22"/>
          <w:szCs w:val="22"/>
          <w:lang w:eastAsia="ko-KR"/>
        </w:rPr>
        <w:t xml:space="preserve">Efficient Equalization Technique For Multi-Level Cell </w:t>
      </w:r>
      <w:r w:rsidRPr="001D78BD">
        <w:rPr>
          <w:rFonts w:ascii="Cambria" w:eastAsiaTheme="minorHAnsi" w:hAnsi="Cambria" w:cstheme="minorBidi"/>
          <w:color w:val="auto"/>
          <w:spacing w:val="0"/>
          <w:kern w:val="0"/>
          <w:sz w:val="22"/>
          <w:szCs w:val="22"/>
          <w:lang w:eastAsia="ko-KR"/>
        </w:rPr>
        <w:t xml:space="preserve">Flash </w:t>
      </w:r>
      <w:r w:rsidR="00035263" w:rsidRPr="001D78BD">
        <w:rPr>
          <w:rFonts w:ascii="Cambria" w:eastAsiaTheme="minorHAnsi" w:hAnsi="Cambria" w:cstheme="minorBidi"/>
          <w:color w:val="auto"/>
          <w:spacing w:val="0"/>
          <w:kern w:val="0"/>
          <w:sz w:val="22"/>
          <w:szCs w:val="22"/>
          <w:lang w:eastAsia="ko-KR"/>
        </w:rPr>
        <w:t xml:space="preserve">Memory </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Storage Systems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Signal Processing and Communications Applications </w:t>
      </w:r>
    </w:p>
    <w:p w:rsidR="00E2531D"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Conference, Antalya, Turkey, May 2017.</w:t>
      </w:r>
    </w:p>
    <w:p w:rsidR="00E2531D" w:rsidRPr="001D78BD" w:rsidRDefault="00E2531D" w:rsidP="00A3223F">
      <w:pPr>
        <w:pStyle w:val="ListeParagraf"/>
        <w:spacing w:after="0" w:line="300" w:lineRule="exact"/>
        <w:jc w:val="both"/>
        <w:rPr>
          <w:rFonts w:ascii="Cambria" w:hAnsi="Cambria"/>
          <w:lang w:eastAsia="ko-KR"/>
        </w:rPr>
      </w:pPr>
    </w:p>
    <w:p w:rsidR="0003526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Gürsoy, </w:t>
      </w:r>
      <w:r w:rsidR="00035263" w:rsidRPr="001D78BD">
        <w:rPr>
          <w:rFonts w:ascii="Cambria" w:eastAsiaTheme="minorHAnsi" w:hAnsi="Cambria" w:cstheme="minorBidi"/>
          <w:color w:val="auto"/>
          <w:spacing w:val="0"/>
          <w:kern w:val="0"/>
          <w:sz w:val="22"/>
          <w:szCs w:val="22"/>
          <w:lang w:eastAsia="ko-KR"/>
        </w:rPr>
        <w:t>C</w:t>
      </w:r>
      <w:proofErr w:type="gramStart"/>
      <w:r w:rsidR="00035263" w:rsidRPr="001D78BD">
        <w:rPr>
          <w:rFonts w:ascii="Cambria" w:eastAsiaTheme="minorHAnsi" w:hAnsi="Cambria" w:cstheme="minorBidi"/>
          <w:color w:val="auto"/>
          <w:spacing w:val="0"/>
          <w:kern w:val="0"/>
          <w:sz w:val="22"/>
          <w:szCs w:val="22"/>
          <w:lang w:eastAsia="ko-KR"/>
        </w:rPr>
        <w:t>.,</w:t>
      </w:r>
      <w:proofErr w:type="gramEnd"/>
      <w:r w:rsidR="00035263" w:rsidRPr="001D78BD">
        <w:rPr>
          <w:rFonts w:ascii="Cambria" w:eastAsiaTheme="minorHAnsi" w:hAnsi="Cambria" w:cstheme="minorBidi"/>
          <w:color w:val="auto"/>
          <w:spacing w:val="0"/>
          <w:kern w:val="0"/>
          <w:sz w:val="22"/>
          <w:szCs w:val="22"/>
          <w:lang w:eastAsia="ko-KR"/>
        </w:rPr>
        <w:t xml:space="preserve"> Akdeniz, B.C., Pusane, A.E., Tuğcu, T., </w:t>
      </w:r>
      <w:r w:rsidRPr="001D78BD">
        <w:rPr>
          <w:rFonts w:ascii="Cambria" w:eastAsiaTheme="minorHAnsi" w:hAnsi="Cambria" w:cstheme="minorBidi"/>
          <w:color w:val="auto"/>
          <w:spacing w:val="0"/>
          <w:kern w:val="0"/>
          <w:sz w:val="22"/>
          <w:szCs w:val="22"/>
          <w:lang w:eastAsia="ko-KR"/>
        </w:rPr>
        <w:t xml:space="preserve">“On the </w:t>
      </w:r>
      <w:r w:rsidR="00035263" w:rsidRPr="001D78BD">
        <w:rPr>
          <w:rFonts w:ascii="Cambria" w:eastAsiaTheme="minorHAnsi" w:hAnsi="Cambria" w:cstheme="minorBidi"/>
          <w:color w:val="auto"/>
          <w:spacing w:val="0"/>
          <w:kern w:val="0"/>
          <w:sz w:val="22"/>
          <w:szCs w:val="22"/>
          <w:lang w:eastAsia="ko-KR"/>
        </w:rPr>
        <w:t xml:space="preserve">Effects of Mobile Transmitter and </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Receiver on The Performance of Molecular Communications System</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Signal </w:t>
      </w:r>
    </w:p>
    <w:p w:rsidR="00E2531D"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Processing and Communications Applications Conference, Antalya, Turkey, May 2017.</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Akdeniz, B.C</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Pusane, A.E., Tuğcu, T.,</w:t>
      </w:r>
      <w:r w:rsidR="00E2531D" w:rsidRPr="001D78BD">
        <w:rPr>
          <w:rFonts w:ascii="Cambria" w:eastAsiaTheme="minorHAnsi" w:hAnsi="Cambria" w:cstheme="minorBidi"/>
          <w:color w:val="auto"/>
          <w:spacing w:val="0"/>
          <w:kern w:val="0"/>
          <w:sz w:val="22"/>
          <w:szCs w:val="22"/>
          <w:lang w:eastAsia="ko-KR"/>
        </w:rPr>
        <w:t xml:space="preserve"> “A </w:t>
      </w:r>
      <w:r w:rsidRPr="001D78BD">
        <w:rPr>
          <w:rFonts w:ascii="Cambria" w:eastAsiaTheme="minorHAnsi" w:hAnsi="Cambria" w:cstheme="minorBidi"/>
          <w:color w:val="auto"/>
          <w:spacing w:val="0"/>
          <w:kern w:val="0"/>
          <w:sz w:val="22"/>
          <w:szCs w:val="22"/>
          <w:lang w:eastAsia="ko-KR"/>
        </w:rPr>
        <w:t xml:space="preserve">Novel Concentration-Type Based Modulation in </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Molecular Communication</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Signal Processing and Communications </w:t>
      </w:r>
    </w:p>
    <w:p w:rsidR="00E2531D"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Applications Conference, Antalya, Turkey, May 2017.</w:t>
      </w:r>
    </w:p>
    <w:p w:rsidR="00E2531D" w:rsidRPr="001D78BD" w:rsidRDefault="00E2531D" w:rsidP="00A3223F">
      <w:pPr>
        <w:pStyle w:val="ListeParagraf"/>
        <w:spacing w:after="0" w:line="300" w:lineRule="exact"/>
        <w:jc w:val="both"/>
        <w:rPr>
          <w:rFonts w:ascii="Cambria" w:hAnsi="Cambria"/>
          <w:lang w:eastAsia="ko-KR"/>
        </w:rPr>
      </w:pPr>
    </w:p>
    <w:p w:rsidR="0003526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Çamlı, </w:t>
      </w:r>
      <w:r w:rsidR="00035263" w:rsidRPr="001D78BD">
        <w:rPr>
          <w:rFonts w:ascii="Cambria" w:eastAsiaTheme="minorHAnsi" w:hAnsi="Cambria" w:cstheme="minorBidi"/>
          <w:color w:val="auto"/>
          <w:spacing w:val="0"/>
          <w:kern w:val="0"/>
          <w:sz w:val="22"/>
          <w:szCs w:val="22"/>
          <w:lang w:eastAsia="ko-KR"/>
        </w:rPr>
        <w:t>B</w:t>
      </w:r>
      <w:proofErr w:type="gramStart"/>
      <w:r w:rsidR="00035263" w:rsidRPr="001D78BD">
        <w:rPr>
          <w:rFonts w:ascii="Cambria" w:eastAsiaTheme="minorHAnsi" w:hAnsi="Cambria" w:cstheme="minorBidi"/>
          <w:color w:val="auto"/>
          <w:spacing w:val="0"/>
          <w:kern w:val="0"/>
          <w:sz w:val="22"/>
          <w:szCs w:val="22"/>
          <w:lang w:eastAsia="ko-KR"/>
        </w:rPr>
        <w:t>.,</w:t>
      </w:r>
      <w:proofErr w:type="gramEnd"/>
      <w:r w:rsidR="00035263"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Yalçınkaya, </w:t>
      </w:r>
      <w:r w:rsidR="00035263" w:rsidRPr="001D78BD">
        <w:rPr>
          <w:rFonts w:ascii="Cambria" w:eastAsiaTheme="minorHAnsi" w:hAnsi="Cambria" w:cstheme="minorBidi"/>
          <w:color w:val="auto"/>
          <w:spacing w:val="0"/>
          <w:kern w:val="0"/>
          <w:sz w:val="22"/>
          <w:szCs w:val="22"/>
          <w:lang w:eastAsia="ko-KR"/>
        </w:rPr>
        <w:t xml:space="preserve">A.D., </w:t>
      </w:r>
      <w:r w:rsidRPr="001D78BD">
        <w:rPr>
          <w:rFonts w:ascii="Cambria" w:eastAsiaTheme="minorHAnsi" w:hAnsi="Cambria" w:cstheme="minorBidi"/>
          <w:color w:val="auto"/>
          <w:spacing w:val="0"/>
          <w:kern w:val="0"/>
          <w:sz w:val="22"/>
          <w:szCs w:val="22"/>
          <w:lang w:eastAsia="ko-KR"/>
        </w:rPr>
        <w:t xml:space="preserve">Kısacık, </w:t>
      </w:r>
      <w:r w:rsidR="00035263" w:rsidRPr="001D78BD">
        <w:rPr>
          <w:rFonts w:ascii="Cambria" w:eastAsiaTheme="minorHAnsi" w:hAnsi="Cambria" w:cstheme="minorBidi"/>
          <w:color w:val="auto"/>
          <w:spacing w:val="0"/>
          <w:kern w:val="0"/>
          <w:sz w:val="22"/>
          <w:szCs w:val="22"/>
          <w:lang w:eastAsia="ko-KR"/>
        </w:rPr>
        <w:t xml:space="preserve">R., </w:t>
      </w:r>
      <w:r w:rsidRPr="001D78BD">
        <w:rPr>
          <w:rFonts w:ascii="Cambria" w:eastAsiaTheme="minorHAnsi" w:hAnsi="Cambria" w:cstheme="minorBidi"/>
          <w:color w:val="auto"/>
          <w:spacing w:val="0"/>
          <w:kern w:val="0"/>
          <w:sz w:val="22"/>
          <w:szCs w:val="22"/>
          <w:lang w:eastAsia="ko-KR"/>
        </w:rPr>
        <w:t xml:space="preserve">Maç, </w:t>
      </w:r>
      <w:r w:rsidR="00035263" w:rsidRPr="001D78BD">
        <w:rPr>
          <w:rFonts w:ascii="Cambria" w:eastAsiaTheme="minorHAnsi" w:hAnsi="Cambria" w:cstheme="minorBidi"/>
          <w:color w:val="auto"/>
          <w:spacing w:val="0"/>
          <w:kern w:val="0"/>
          <w:sz w:val="22"/>
          <w:szCs w:val="22"/>
          <w:lang w:eastAsia="ko-KR"/>
        </w:rPr>
        <w:t xml:space="preserve">M.M., </w:t>
      </w:r>
      <w:r w:rsidRPr="001D78BD">
        <w:rPr>
          <w:rFonts w:ascii="Cambria" w:eastAsiaTheme="minorHAnsi" w:hAnsi="Cambria" w:cstheme="minorBidi"/>
          <w:color w:val="auto"/>
          <w:spacing w:val="0"/>
          <w:kern w:val="0"/>
          <w:sz w:val="22"/>
          <w:szCs w:val="22"/>
          <w:lang w:eastAsia="ko-KR"/>
        </w:rPr>
        <w:t xml:space="preserve">Pusane, </w:t>
      </w:r>
      <w:r w:rsidR="00035263" w:rsidRPr="001D78BD">
        <w:rPr>
          <w:rFonts w:ascii="Cambria" w:eastAsiaTheme="minorHAnsi" w:hAnsi="Cambria" w:cstheme="minorBidi"/>
          <w:color w:val="auto"/>
          <w:spacing w:val="0"/>
          <w:kern w:val="0"/>
          <w:sz w:val="22"/>
          <w:szCs w:val="22"/>
          <w:lang w:eastAsia="ko-KR"/>
        </w:rPr>
        <w:t xml:space="preserve">A.E., </w:t>
      </w:r>
      <w:r w:rsidRPr="001D78BD">
        <w:rPr>
          <w:rFonts w:ascii="Cambria" w:eastAsiaTheme="minorHAnsi" w:hAnsi="Cambria" w:cstheme="minorBidi"/>
          <w:color w:val="auto"/>
          <w:spacing w:val="0"/>
          <w:kern w:val="0"/>
          <w:sz w:val="22"/>
          <w:szCs w:val="22"/>
          <w:lang w:eastAsia="ko-KR"/>
        </w:rPr>
        <w:t>Baykaş,</w:t>
      </w:r>
      <w:r w:rsidR="00035263" w:rsidRPr="001D78BD">
        <w:rPr>
          <w:rFonts w:ascii="Cambria" w:eastAsiaTheme="minorHAnsi" w:hAnsi="Cambria" w:cstheme="minorBidi"/>
          <w:color w:val="auto"/>
          <w:spacing w:val="0"/>
          <w:kern w:val="0"/>
          <w:sz w:val="22"/>
          <w:szCs w:val="22"/>
          <w:lang w:eastAsia="ko-KR"/>
        </w:rPr>
        <w:t>T.,</w:t>
      </w:r>
      <w:r w:rsidRPr="001D78BD">
        <w:rPr>
          <w:rFonts w:ascii="Cambria" w:eastAsiaTheme="minorHAnsi" w:hAnsi="Cambria" w:cstheme="minorBidi"/>
          <w:color w:val="auto"/>
          <w:spacing w:val="0"/>
          <w:kern w:val="0"/>
          <w:sz w:val="22"/>
          <w:szCs w:val="22"/>
          <w:lang w:eastAsia="ko-KR"/>
        </w:rPr>
        <w:t xml:space="preserve"> Uysal, </w:t>
      </w:r>
      <w:r w:rsidR="00035263" w:rsidRPr="001D78BD">
        <w:rPr>
          <w:rFonts w:ascii="Cambria" w:eastAsiaTheme="minorHAnsi" w:hAnsi="Cambria" w:cstheme="minorBidi"/>
          <w:color w:val="auto"/>
          <w:spacing w:val="0"/>
          <w:kern w:val="0"/>
          <w:sz w:val="22"/>
          <w:szCs w:val="22"/>
          <w:lang w:eastAsia="ko-KR"/>
        </w:rPr>
        <w:t xml:space="preserve">M., </w:t>
      </w:r>
      <w:r w:rsidRPr="001D78BD">
        <w:rPr>
          <w:rFonts w:ascii="Cambria" w:eastAsiaTheme="minorHAnsi" w:hAnsi="Cambria" w:cstheme="minorBidi"/>
          <w:color w:val="auto"/>
          <w:spacing w:val="0"/>
          <w:kern w:val="0"/>
          <w:sz w:val="22"/>
          <w:szCs w:val="22"/>
          <w:lang w:eastAsia="ko-KR"/>
        </w:rPr>
        <w:t xml:space="preserve">“Application of </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Standard </w:t>
      </w:r>
      <w:r w:rsidR="00E2531D" w:rsidRPr="001D78BD">
        <w:rPr>
          <w:rFonts w:ascii="Cambria" w:eastAsiaTheme="minorHAnsi" w:hAnsi="Cambria" w:cstheme="minorBidi"/>
          <w:color w:val="auto"/>
          <w:spacing w:val="0"/>
          <w:kern w:val="0"/>
          <w:sz w:val="22"/>
          <w:szCs w:val="22"/>
          <w:lang w:eastAsia="ko-KR"/>
        </w:rPr>
        <w:t xml:space="preserve">CMOS </w:t>
      </w:r>
      <w:r w:rsidRPr="001D78BD">
        <w:rPr>
          <w:rFonts w:ascii="Cambria" w:eastAsiaTheme="minorHAnsi" w:hAnsi="Cambria" w:cstheme="minorBidi"/>
          <w:color w:val="auto"/>
          <w:spacing w:val="0"/>
          <w:kern w:val="0"/>
          <w:sz w:val="22"/>
          <w:szCs w:val="22"/>
          <w:lang w:eastAsia="ko-KR"/>
        </w:rPr>
        <w:t>Photodiodes in Optical Communication Systems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IEEE Signal </w:t>
      </w:r>
    </w:p>
    <w:p w:rsidR="00E2531D"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Processing and Communications Applications Conference, Antalya, Turkey, May 2017.</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035263"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Costello, </w:t>
      </w:r>
      <w:r w:rsidR="00035263" w:rsidRPr="001D78BD">
        <w:rPr>
          <w:rFonts w:ascii="Cambria" w:eastAsiaTheme="minorHAnsi" w:hAnsi="Cambria" w:cstheme="minorBidi"/>
          <w:color w:val="auto"/>
          <w:spacing w:val="0"/>
          <w:kern w:val="0"/>
          <w:sz w:val="22"/>
          <w:szCs w:val="22"/>
          <w:lang w:eastAsia="ko-KR"/>
        </w:rPr>
        <w:t>D.J</w:t>
      </w:r>
      <w:proofErr w:type="gramStart"/>
      <w:r w:rsidR="00035263" w:rsidRPr="001D78BD">
        <w:rPr>
          <w:rFonts w:ascii="Cambria" w:eastAsiaTheme="minorHAnsi" w:hAnsi="Cambria" w:cstheme="minorBidi"/>
          <w:color w:val="auto"/>
          <w:spacing w:val="0"/>
          <w:kern w:val="0"/>
          <w:sz w:val="22"/>
          <w:szCs w:val="22"/>
          <w:lang w:eastAsia="ko-KR"/>
        </w:rPr>
        <w:t>.,</w:t>
      </w:r>
      <w:proofErr w:type="gramEnd"/>
      <w:r w:rsidR="00035263"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Jr., D. G. M. Mitchell, Pusane, </w:t>
      </w:r>
      <w:r w:rsidR="00035263" w:rsidRPr="001D78BD">
        <w:rPr>
          <w:rFonts w:ascii="Cambria" w:eastAsiaTheme="minorHAnsi" w:hAnsi="Cambria" w:cstheme="minorBidi"/>
          <w:color w:val="auto"/>
          <w:spacing w:val="0"/>
          <w:kern w:val="0"/>
          <w:sz w:val="22"/>
          <w:szCs w:val="22"/>
          <w:lang w:eastAsia="ko-KR"/>
        </w:rPr>
        <w:t>A.E.,</w:t>
      </w:r>
      <w:r w:rsidRPr="001D78BD">
        <w:rPr>
          <w:rFonts w:ascii="Cambria" w:eastAsiaTheme="minorHAnsi" w:hAnsi="Cambria" w:cstheme="minorBidi"/>
          <w:color w:val="auto"/>
          <w:spacing w:val="0"/>
          <w:kern w:val="0"/>
          <w:sz w:val="22"/>
          <w:szCs w:val="22"/>
          <w:lang w:eastAsia="ko-KR"/>
        </w:rPr>
        <w:t xml:space="preserve"> Lentmaier, </w:t>
      </w:r>
      <w:r w:rsidR="00035263" w:rsidRPr="001D78BD">
        <w:rPr>
          <w:rFonts w:ascii="Cambria" w:eastAsiaTheme="minorHAnsi" w:hAnsi="Cambria" w:cstheme="minorBidi"/>
          <w:color w:val="auto"/>
          <w:spacing w:val="0"/>
          <w:kern w:val="0"/>
          <w:sz w:val="22"/>
          <w:szCs w:val="22"/>
          <w:lang w:eastAsia="ko-KR"/>
        </w:rPr>
        <w:t xml:space="preserve">M., </w:t>
      </w:r>
      <w:r w:rsidRPr="001D78BD">
        <w:rPr>
          <w:rFonts w:ascii="Cambria" w:eastAsiaTheme="minorHAnsi" w:hAnsi="Cambria" w:cstheme="minorBidi"/>
          <w:color w:val="auto"/>
          <w:spacing w:val="0"/>
          <w:kern w:val="0"/>
          <w:sz w:val="22"/>
          <w:szCs w:val="22"/>
          <w:lang w:eastAsia="ko-KR"/>
        </w:rPr>
        <w:t xml:space="preserve">“On the </w:t>
      </w:r>
      <w:r w:rsidR="00035263" w:rsidRPr="001D78BD">
        <w:rPr>
          <w:rFonts w:ascii="Cambria" w:eastAsiaTheme="minorHAnsi" w:hAnsi="Cambria" w:cstheme="minorBidi"/>
          <w:color w:val="auto"/>
          <w:spacing w:val="0"/>
          <w:kern w:val="0"/>
          <w:sz w:val="22"/>
          <w:szCs w:val="22"/>
          <w:lang w:eastAsia="ko-KR"/>
        </w:rPr>
        <w:t xml:space="preserve">Finite-Length Scaling </w:t>
      </w:r>
    </w:p>
    <w:p w:rsidR="00035263"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Behavior of Spatially Coupled </w:t>
      </w:r>
      <w:r w:rsidR="00E2531D" w:rsidRPr="001D78BD">
        <w:rPr>
          <w:rFonts w:ascii="Cambria" w:eastAsiaTheme="minorHAnsi" w:hAnsi="Cambria" w:cstheme="minorBidi"/>
          <w:color w:val="auto"/>
          <w:spacing w:val="0"/>
          <w:kern w:val="0"/>
          <w:sz w:val="22"/>
          <w:szCs w:val="22"/>
          <w:lang w:eastAsia="ko-KR"/>
        </w:rPr>
        <w:t xml:space="preserve">LDPC </w:t>
      </w:r>
      <w:r w:rsidRPr="001D78BD">
        <w:rPr>
          <w:rFonts w:ascii="Cambria" w:eastAsiaTheme="minorHAnsi" w:hAnsi="Cambria" w:cstheme="minorBidi"/>
          <w:color w:val="auto"/>
          <w:spacing w:val="0"/>
          <w:kern w:val="0"/>
          <w:sz w:val="22"/>
          <w:szCs w:val="22"/>
          <w:lang w:eastAsia="ko-KR"/>
        </w:rPr>
        <w:t>Codes</w:t>
      </w:r>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 Proc. Information Theory and Applications </w:t>
      </w:r>
    </w:p>
    <w:p w:rsidR="00E2531D" w:rsidRPr="001D78BD" w:rsidRDefault="00035263"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Workshop, San Diego, CA, USA, Feb. 2017.</w:t>
      </w:r>
    </w:p>
    <w:p w:rsidR="00E2531D" w:rsidRPr="001D78BD" w:rsidRDefault="00E2531D" w:rsidP="00A3223F">
      <w:pPr>
        <w:pStyle w:val="ListeParagraf"/>
        <w:spacing w:after="0" w:line="300" w:lineRule="exact"/>
        <w:jc w:val="both"/>
        <w:rPr>
          <w:rFonts w:ascii="Cambria" w:hAnsi="Cambria"/>
          <w:lang w:eastAsia="ko-KR"/>
        </w:rPr>
      </w:pPr>
    </w:p>
    <w:p w:rsidR="00E824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Aşık</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O</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Akın</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H.L.</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Effective Multi-robot Spatial Task Allocation Using Model Approximations</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E824A1" w:rsidRPr="001D78BD" w:rsidRDefault="00E824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In: Behnke S</w:t>
      </w:r>
      <w:proofErr w:type="gramStart"/>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Sheh R., Sarıel S., Lee D. (eds) RoboCup 2016: Robot World Cup XX. RoboCup </w:t>
      </w:r>
    </w:p>
    <w:p w:rsidR="00E2531D" w:rsidRPr="001D78BD" w:rsidRDefault="00E824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2016. Lecture Notes in Computer Science, vol 9776, 2017.</w:t>
      </w:r>
    </w:p>
    <w:p w:rsidR="00E824A1" w:rsidRPr="001D78BD" w:rsidRDefault="00E824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E824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Aras</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N</w:t>
      </w:r>
      <w:proofErr w:type="gramStart"/>
      <w:r w:rsidRPr="001D78BD">
        <w:rPr>
          <w:rFonts w:ascii="Cambria" w:eastAsiaTheme="minorHAnsi" w:hAnsi="Cambria" w:cstheme="minorBidi"/>
          <w:color w:val="auto"/>
          <w:spacing w:val="0"/>
          <w:kern w:val="0"/>
          <w:sz w:val="22"/>
          <w:szCs w:val="22"/>
          <w:lang w:eastAsia="ko-KR"/>
        </w:rPr>
        <w:t>.,</w:t>
      </w:r>
      <w:proofErr w:type="gramEnd"/>
      <w:r w:rsidR="00E824A1"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Aksen</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 Tekin</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M.T.</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E824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Location and Selective Routing Problem with Profits in Reverse </w:t>
      </w:r>
    </w:p>
    <w:p w:rsidR="00E2531D" w:rsidRPr="001D78BD" w:rsidRDefault="00E824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Logistics Networks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Verolog 2017, Amsterdam.</w:t>
      </w:r>
    </w:p>
    <w:p w:rsidR="00E2531D" w:rsidRPr="001D78BD" w:rsidRDefault="00E2531D" w:rsidP="00A3223F">
      <w:pPr>
        <w:pStyle w:val="ListeParagraf"/>
        <w:spacing w:after="0" w:line="300" w:lineRule="exact"/>
        <w:jc w:val="both"/>
        <w:rPr>
          <w:rFonts w:ascii="Cambria" w:hAnsi="Cambria"/>
          <w:lang w:eastAsia="ko-KR"/>
        </w:rPr>
      </w:pPr>
    </w:p>
    <w:p w:rsidR="002D09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Aksen</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Sadati</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M.E.H., Aras</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N.</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The r-Depot Interdiction Vehicle Routing Problem with </w:t>
      </w:r>
    </w:p>
    <w:p w:rsidR="00E2531D"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Demand Outsourcing, Verolog 2017, Amsterdam.</w:t>
      </w:r>
    </w:p>
    <w:p w:rsidR="00E2531D" w:rsidRPr="001D78BD" w:rsidRDefault="00E2531D" w:rsidP="00A3223F">
      <w:pPr>
        <w:pStyle w:val="ListeParagraf"/>
        <w:spacing w:after="0" w:line="300" w:lineRule="exact"/>
        <w:jc w:val="both"/>
        <w:rPr>
          <w:rFonts w:ascii="Cambria" w:hAnsi="Cambria"/>
          <w:lang w:eastAsia="ko-KR"/>
        </w:rPr>
      </w:pP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Öztürk-Işık,</w:t>
      </w:r>
      <w:r w:rsidR="00E2531D" w:rsidRPr="001D78BD">
        <w:rPr>
          <w:rFonts w:ascii="Cambria" w:eastAsiaTheme="minorHAnsi" w:hAnsi="Cambria" w:cstheme="minorBidi"/>
          <w:color w:val="auto"/>
          <w:spacing w:val="0"/>
          <w:kern w:val="0"/>
          <w:sz w:val="22"/>
          <w:szCs w:val="22"/>
          <w:lang w:eastAsia="ko-KR"/>
        </w:rPr>
        <w:t xml:space="preserve"> E</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Cengiz</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Arslan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D.B., K</w:t>
      </w:r>
      <w:r w:rsidRPr="001D78BD">
        <w:rPr>
          <w:rFonts w:ascii="Cambria" w:eastAsiaTheme="minorHAnsi" w:hAnsi="Cambria" w:cstheme="minorBidi"/>
          <w:color w:val="auto"/>
          <w:spacing w:val="0"/>
          <w:kern w:val="0"/>
          <w:sz w:val="22"/>
          <w:szCs w:val="22"/>
          <w:lang w:eastAsia="ko-KR"/>
        </w:rPr>
        <w:t>ıçı</w:t>
      </w:r>
      <w:r w:rsidR="00E2531D" w:rsidRPr="001D78BD">
        <w:rPr>
          <w:rFonts w:ascii="Cambria" w:eastAsiaTheme="minorHAnsi" w:hAnsi="Cambria" w:cstheme="minorBidi"/>
          <w:color w:val="auto"/>
          <w:spacing w:val="0"/>
          <w:kern w:val="0"/>
          <w:sz w:val="22"/>
          <w:szCs w:val="22"/>
          <w:lang w:eastAsia="ko-KR"/>
        </w:rPr>
        <w:t>k</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A., Erdo</w:t>
      </w:r>
      <w:r w:rsidRPr="001D78BD">
        <w:rPr>
          <w:rFonts w:ascii="Cambria" w:eastAsiaTheme="minorHAnsi" w:hAnsi="Cambria" w:cstheme="minorBidi"/>
          <w:color w:val="auto"/>
          <w:spacing w:val="0"/>
          <w:kern w:val="0"/>
          <w:sz w:val="22"/>
          <w:szCs w:val="22"/>
          <w:lang w:eastAsia="ko-KR"/>
        </w:rPr>
        <w:t>ğ</w:t>
      </w:r>
      <w:r w:rsidR="00E2531D" w:rsidRPr="001D78BD">
        <w:rPr>
          <w:rFonts w:ascii="Cambria" w:eastAsiaTheme="minorHAnsi" w:hAnsi="Cambria" w:cstheme="minorBidi"/>
          <w:color w:val="auto"/>
          <w:spacing w:val="0"/>
          <w:kern w:val="0"/>
          <w:sz w:val="22"/>
          <w:szCs w:val="22"/>
          <w:lang w:eastAsia="ko-KR"/>
        </w:rPr>
        <w:t>du</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E., Tufek</w:t>
      </w:r>
      <w:r w:rsidRPr="001D78BD">
        <w:rPr>
          <w:rFonts w:ascii="Cambria" w:eastAsiaTheme="minorHAnsi" w:hAnsi="Cambria" w:cstheme="minorBidi"/>
          <w:color w:val="auto"/>
          <w:spacing w:val="0"/>
          <w:kern w:val="0"/>
          <w:sz w:val="22"/>
          <w:szCs w:val="22"/>
          <w:lang w:eastAsia="ko-KR"/>
        </w:rPr>
        <w:t>ç</w:t>
      </w:r>
      <w:r w:rsidR="00E2531D" w:rsidRPr="001D78BD">
        <w:rPr>
          <w:rFonts w:ascii="Cambria" w:eastAsiaTheme="minorHAnsi" w:hAnsi="Cambria" w:cstheme="minorBidi"/>
          <w:color w:val="auto"/>
          <w:spacing w:val="0"/>
          <w:kern w:val="0"/>
          <w:sz w:val="22"/>
          <w:szCs w:val="22"/>
          <w:lang w:eastAsia="ko-KR"/>
        </w:rPr>
        <w:t>io</w:t>
      </w:r>
      <w:r w:rsidRPr="001D78BD">
        <w:rPr>
          <w:rFonts w:ascii="Cambria" w:eastAsiaTheme="minorHAnsi" w:hAnsi="Cambria" w:cstheme="minorBidi"/>
          <w:color w:val="auto"/>
          <w:spacing w:val="0"/>
          <w:kern w:val="0"/>
          <w:sz w:val="22"/>
          <w:szCs w:val="22"/>
          <w:lang w:eastAsia="ko-KR"/>
        </w:rPr>
        <w:t>ğ</w:t>
      </w:r>
      <w:r w:rsidR="00E2531D" w:rsidRPr="001D78BD">
        <w:rPr>
          <w:rFonts w:ascii="Cambria" w:eastAsiaTheme="minorHAnsi" w:hAnsi="Cambria" w:cstheme="minorBidi"/>
          <w:color w:val="auto"/>
          <w:spacing w:val="0"/>
          <w:kern w:val="0"/>
          <w:sz w:val="22"/>
          <w:szCs w:val="22"/>
          <w:lang w:eastAsia="ko-KR"/>
        </w:rPr>
        <w:t>lu</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Z., </w:t>
      </w:r>
      <w:r w:rsidRPr="001D78BD">
        <w:rPr>
          <w:rFonts w:ascii="Cambria" w:eastAsiaTheme="minorHAnsi" w:hAnsi="Cambria" w:cstheme="minorBidi"/>
          <w:color w:val="auto"/>
          <w:spacing w:val="0"/>
          <w:kern w:val="0"/>
          <w:sz w:val="22"/>
          <w:szCs w:val="22"/>
          <w:lang w:eastAsia="ko-KR"/>
        </w:rPr>
        <w:t xml:space="preserve">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Bilgi</w:t>
      </w:r>
      <w:r w:rsidRPr="001D78BD">
        <w:rPr>
          <w:rFonts w:ascii="Cambria" w:eastAsiaTheme="minorHAnsi" w:hAnsi="Cambria" w:cstheme="minorBidi"/>
          <w:color w:val="auto"/>
          <w:spacing w:val="0"/>
          <w:kern w:val="0"/>
          <w:sz w:val="22"/>
          <w:szCs w:val="22"/>
          <w:lang w:eastAsia="ko-KR"/>
        </w:rPr>
        <w:t>ç,</w:t>
      </w:r>
      <w:r w:rsidR="00E2531D" w:rsidRPr="001D78BD">
        <w:rPr>
          <w:rFonts w:ascii="Cambria" w:eastAsiaTheme="minorHAnsi" w:hAnsi="Cambria" w:cstheme="minorBidi"/>
          <w:color w:val="auto"/>
          <w:spacing w:val="0"/>
          <w:kern w:val="0"/>
          <w:sz w:val="22"/>
          <w:szCs w:val="22"/>
          <w:lang w:eastAsia="ko-KR"/>
        </w:rPr>
        <w:t> B</w:t>
      </w:r>
      <w:proofErr w:type="gramStart"/>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H., Ulug</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A.M.,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T., Gurvit</w:t>
      </w:r>
      <w:r w:rsidRPr="001D78BD">
        <w:rPr>
          <w:rFonts w:ascii="Cambria" w:eastAsiaTheme="minorHAnsi" w:hAnsi="Cambria" w:cstheme="minorBidi"/>
          <w:color w:val="auto"/>
          <w:spacing w:val="0"/>
          <w:kern w:val="0"/>
          <w:sz w:val="22"/>
          <w:szCs w:val="22"/>
          <w:lang w:eastAsia="ko-KR"/>
        </w:rPr>
        <w:t>, H.,</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Machine Learning for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Classification of Mild Cognitive Impairment </w:t>
      </w:r>
      <w:r w:rsidRPr="001D78BD">
        <w:rPr>
          <w:rFonts w:ascii="Cambria" w:eastAsiaTheme="minorHAnsi" w:hAnsi="Cambria" w:cstheme="minorBidi"/>
          <w:color w:val="auto"/>
          <w:spacing w:val="0"/>
          <w:kern w:val="0"/>
          <w:sz w:val="22"/>
          <w:szCs w:val="22"/>
          <w:lang w:eastAsia="ko-KR"/>
        </w:rPr>
        <w:t>in Parkinson’s Disease Based on</w:t>
      </w:r>
    </w:p>
    <w:p w:rsidR="00E2531D"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Multiparametric MRI at 3T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ESMRMB, Barcelona, Spain, 19-21 October 2017. (e-poster).</w:t>
      </w:r>
    </w:p>
    <w:p w:rsidR="00E2531D" w:rsidRPr="001D78BD" w:rsidRDefault="00E2531D" w:rsidP="00A3223F">
      <w:pPr>
        <w:pStyle w:val="ListeParagraf"/>
        <w:spacing w:after="0" w:line="300" w:lineRule="exact"/>
        <w:jc w:val="both"/>
        <w:rPr>
          <w:rFonts w:ascii="Cambria" w:hAnsi="Cambria"/>
          <w:lang w:eastAsia="ko-KR"/>
        </w:rPr>
      </w:pPr>
    </w:p>
    <w:p w:rsidR="002D09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Hatay</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G</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H</w:t>
      </w:r>
      <w:proofErr w:type="gramStart"/>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Öztürk-Işık, E., “</w:t>
      </w:r>
      <w:r w:rsidRPr="001D78BD">
        <w:rPr>
          <w:rFonts w:ascii="Cambria" w:eastAsiaTheme="minorHAnsi" w:hAnsi="Cambria" w:cstheme="minorBidi"/>
          <w:color w:val="auto"/>
          <w:spacing w:val="0"/>
          <w:kern w:val="0"/>
          <w:sz w:val="22"/>
          <w:szCs w:val="22"/>
          <w:lang w:eastAsia="ko-KR"/>
        </w:rPr>
        <w:t xml:space="preserve">Optimization of Echo Times for TE-Averaged PRESS Spectral Editing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Technique Using Monte Carlo Simulations. ESMRMB</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Barcelona, Spain, 19-21 October </w:t>
      </w:r>
    </w:p>
    <w:p w:rsidR="00E2531D"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2017. (poster).</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2D09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Arslan</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proofErr w:type="gramStart"/>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Hatay</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G</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H</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Cebeci</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H</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Hakyemez</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B,</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Öztürk-Işık, E.,</w:t>
      </w:r>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Cerebral Perfusion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Measurement of Brain Tumors Using Arterial Spin Labeling MRI Accelerated by </w:t>
      </w:r>
    </w:p>
    <w:p w:rsidR="00E2531D"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Compressed Sensing. ESMRMB</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Barcelona, Spain, 19-21 October 2017. (poster).</w:t>
      </w:r>
    </w:p>
    <w:p w:rsidR="00E2531D" w:rsidRPr="001D78BD" w:rsidRDefault="00E2531D" w:rsidP="00A3223F">
      <w:pPr>
        <w:pStyle w:val="ListeParagraf"/>
        <w:spacing w:after="0" w:line="300" w:lineRule="exact"/>
        <w:jc w:val="both"/>
        <w:rPr>
          <w:rFonts w:ascii="Cambria" w:hAnsi="Cambria"/>
          <w:lang w:eastAsia="ko-KR"/>
        </w:rPr>
      </w:pPr>
    </w:p>
    <w:p w:rsidR="002D09A1"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Cengiz</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proofErr w:type="gramStart"/>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Valdes-Hernandez, M</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Öztürk-Işık, E.</w:t>
      </w:r>
      <w:r w:rsidRPr="001D78BD">
        <w:rPr>
          <w:rFonts w:ascii="Cambria" w:eastAsiaTheme="minorHAnsi" w:hAnsi="Cambria" w:cstheme="minorBidi"/>
          <w:color w:val="auto"/>
          <w:spacing w:val="0"/>
          <w:kern w:val="0"/>
          <w:sz w:val="22"/>
          <w:szCs w:val="22"/>
          <w:lang w:eastAsia="ko-KR"/>
        </w:rPr>
        <w:t xml:space="preserve">, </w:t>
      </w:r>
      <w:r w:rsidR="002D09A1"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Super Resolution Convolutional Neural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Networks for Increasing Spatial Resolution of 1H Magnetic Resonance Spectroscopic </w:t>
      </w:r>
    </w:p>
    <w:p w:rsidR="002D09A1"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Imaging</w:t>
      </w: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Medical Image Understanding and Analysis 2107. 11-13 July 2017, Edinburgh, </w:t>
      </w:r>
    </w:p>
    <w:p w:rsidR="00E2531D" w:rsidRPr="001D78BD" w:rsidRDefault="002D09A1"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UK. (oral presentation).</w:t>
      </w:r>
    </w:p>
    <w:p w:rsidR="00E2531D" w:rsidRPr="001D78BD" w:rsidRDefault="00E2531D" w:rsidP="00A3223F">
      <w:pPr>
        <w:pStyle w:val="ListeParagraf"/>
        <w:spacing w:after="0" w:line="300" w:lineRule="exact"/>
        <w:jc w:val="both"/>
        <w:rPr>
          <w:rFonts w:ascii="Cambria" w:hAnsi="Cambria"/>
          <w:lang w:eastAsia="ko-KR"/>
        </w:rPr>
      </w:pPr>
    </w:p>
    <w:p w:rsidR="003C504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Arslan</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proofErr w:type="gramStart"/>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Cengiz</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K</w:t>
      </w:r>
      <w:r w:rsidR="003C504D" w:rsidRPr="001D78BD">
        <w:rPr>
          <w:rFonts w:ascii="Cambria" w:eastAsiaTheme="minorHAnsi" w:hAnsi="Cambria" w:cstheme="minorBidi"/>
          <w:color w:val="auto"/>
          <w:spacing w:val="0"/>
          <w:kern w:val="0"/>
          <w:sz w:val="22"/>
          <w:szCs w:val="22"/>
          <w:lang w:eastAsia="ko-KR"/>
        </w:rPr>
        <w:t>ıçı</w:t>
      </w:r>
      <w:r w:rsidRPr="001D78BD">
        <w:rPr>
          <w:rFonts w:ascii="Cambria" w:eastAsiaTheme="minorHAnsi" w:hAnsi="Cambria" w:cstheme="minorBidi"/>
          <w:color w:val="auto"/>
          <w:spacing w:val="0"/>
          <w:kern w:val="0"/>
          <w:sz w:val="22"/>
          <w:szCs w:val="22"/>
          <w:lang w:eastAsia="ko-KR"/>
        </w:rPr>
        <w:t>k</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Erdo</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Buker</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Tufek</w:t>
      </w:r>
      <w:r w:rsidR="003C504D"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io</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lu</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Z</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Ulu</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 A</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M</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Bilgi</w:t>
      </w:r>
      <w:r w:rsidR="003C504D"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 B</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3C504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Gurvit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Öztürk-Işık, E., “</w:t>
      </w:r>
      <w:r w:rsidR="00E2531D" w:rsidRPr="001D78BD">
        <w:rPr>
          <w:rFonts w:ascii="Cambria" w:eastAsiaTheme="minorHAnsi" w:hAnsi="Cambria" w:cstheme="minorBidi"/>
          <w:color w:val="auto"/>
          <w:spacing w:val="0"/>
          <w:kern w:val="0"/>
          <w:sz w:val="22"/>
          <w:szCs w:val="22"/>
          <w:lang w:eastAsia="ko-KR"/>
        </w:rPr>
        <w:t xml:space="preserve">Association of Arterial Spin Labeling </w:t>
      </w:r>
    </w:p>
    <w:p w:rsidR="003C504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MRI with Neurophysiological Test Scores in Parkinson’s Disease. Organization for Human </w:t>
      </w:r>
    </w:p>
    <w:p w:rsidR="00E2531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Brain Mapping (OHBM), Vancouver, Canada, 25-29 June 2017. (poster).</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p>
    <w:p w:rsidR="003C504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Cengiz</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proofErr w:type="gramStart"/>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Arslan</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K</w:t>
      </w:r>
      <w:r w:rsidR="003C504D" w:rsidRPr="001D78BD">
        <w:rPr>
          <w:rFonts w:ascii="Cambria" w:eastAsiaTheme="minorHAnsi" w:hAnsi="Cambria" w:cstheme="minorBidi"/>
          <w:color w:val="auto"/>
          <w:spacing w:val="0"/>
          <w:kern w:val="0"/>
          <w:sz w:val="22"/>
          <w:szCs w:val="22"/>
          <w:lang w:eastAsia="ko-KR"/>
        </w:rPr>
        <w:t>ıçı</w:t>
      </w:r>
      <w:r w:rsidRPr="001D78BD">
        <w:rPr>
          <w:rFonts w:ascii="Cambria" w:eastAsiaTheme="minorHAnsi" w:hAnsi="Cambria" w:cstheme="minorBidi"/>
          <w:color w:val="auto"/>
          <w:spacing w:val="0"/>
          <w:kern w:val="0"/>
          <w:sz w:val="22"/>
          <w:szCs w:val="22"/>
          <w:lang w:eastAsia="ko-KR"/>
        </w:rPr>
        <w:t>k</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Erdo</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Buker</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Tufek</w:t>
      </w:r>
      <w:r w:rsidR="003C504D"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io</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lu</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Z</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Ulu</w:t>
      </w:r>
      <w:r w:rsidR="003C504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 A</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M</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Bilgi</w:t>
      </w:r>
      <w:r w:rsidR="003C504D"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 B</w:t>
      </w:r>
      <w:r w:rsidR="003C504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3C504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proofErr w:type="gramStart"/>
      <w:r w:rsidR="00E2531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Gü</w:t>
      </w:r>
      <w:r w:rsidR="00E2531D" w:rsidRPr="001D78BD">
        <w:rPr>
          <w:rFonts w:ascii="Cambria" w:eastAsiaTheme="minorHAnsi" w:hAnsi="Cambria" w:cstheme="minorBidi"/>
          <w:color w:val="auto"/>
          <w:spacing w:val="0"/>
          <w:kern w:val="0"/>
          <w:sz w:val="22"/>
          <w:szCs w:val="22"/>
          <w:lang w:eastAsia="ko-KR"/>
        </w:rPr>
        <w:t>rvit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Öztürk-Işık, E., “</w:t>
      </w:r>
      <w:r w:rsidR="00E2531D" w:rsidRPr="001D78BD">
        <w:rPr>
          <w:rFonts w:ascii="Cambria" w:eastAsiaTheme="minorHAnsi" w:hAnsi="Cambria" w:cstheme="minorBidi"/>
          <w:color w:val="auto"/>
          <w:spacing w:val="0"/>
          <w:kern w:val="0"/>
          <w:sz w:val="22"/>
          <w:szCs w:val="22"/>
          <w:lang w:eastAsia="ko-KR"/>
        </w:rPr>
        <w:t>Correlation of MRSI </w:t>
      </w:r>
      <w:r w:rsidRPr="001D78BD">
        <w:rPr>
          <w:rFonts w:ascii="Cambria" w:eastAsiaTheme="minorHAnsi" w:hAnsi="Cambria" w:cstheme="minorBidi"/>
          <w:color w:val="auto"/>
          <w:spacing w:val="0"/>
          <w:kern w:val="0"/>
          <w:sz w:val="22"/>
          <w:szCs w:val="22"/>
          <w:lang w:eastAsia="ko-KR"/>
        </w:rPr>
        <w:t xml:space="preserve">Based Biomarkers </w:t>
      </w:r>
    </w:p>
    <w:p w:rsidR="003C504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and Neuropsychological Test Scores</w:t>
      </w:r>
      <w:r w:rsidR="00E2531D" w:rsidRPr="001D78BD">
        <w:rPr>
          <w:rFonts w:ascii="Cambria" w:eastAsiaTheme="minorHAnsi" w:hAnsi="Cambria" w:cstheme="minorBidi"/>
          <w:color w:val="auto"/>
          <w:spacing w:val="0"/>
          <w:kern w:val="0"/>
          <w:sz w:val="22"/>
          <w:szCs w:val="22"/>
          <w:lang w:eastAsia="ko-KR"/>
        </w:rPr>
        <w:t xml:space="preserve"> in Parkinson’s disease at 3T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Organization for Human </w:t>
      </w:r>
    </w:p>
    <w:p w:rsidR="00E2531D" w:rsidRPr="001D78BD" w:rsidRDefault="003C504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Brain Mapping (OHBM), Vancouver, Canada,  25-29 June 2017. (poster).</w:t>
      </w:r>
    </w:p>
    <w:p w:rsidR="00E2531D" w:rsidRPr="001D78BD" w:rsidRDefault="00E2531D" w:rsidP="00A3223F">
      <w:pPr>
        <w:pStyle w:val="ListeParagraf"/>
        <w:spacing w:after="0" w:line="300" w:lineRule="exact"/>
        <w:jc w:val="both"/>
        <w:rPr>
          <w:rFonts w:ascii="Cambria" w:hAnsi="Cambria"/>
          <w:lang w:eastAsia="ko-KR"/>
        </w:rPr>
      </w:pPr>
    </w:p>
    <w:p w:rsidR="0051352B" w:rsidRPr="001D78BD" w:rsidRDefault="0051352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Cengiz, S</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Arslan, D.B., Kıçık, A., Erdoğdu, E., Buker, S., Tufekçioğlu, Z., Uluğ, A.M., Bilgiç, B., </w:t>
      </w:r>
    </w:p>
    <w:p w:rsidR="0051352B" w:rsidRPr="001D78BD" w:rsidRDefault="0051352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Hanagasi, H</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Gürvit, H., Demiralp, T., Öztürk-Işık, E., “</w:t>
      </w:r>
      <w:r w:rsidR="00E2531D" w:rsidRPr="001D78BD">
        <w:rPr>
          <w:rFonts w:ascii="Cambria" w:eastAsiaTheme="minorHAnsi" w:hAnsi="Cambria" w:cstheme="minorBidi"/>
          <w:color w:val="auto"/>
          <w:spacing w:val="0"/>
          <w:kern w:val="0"/>
          <w:sz w:val="22"/>
          <w:szCs w:val="22"/>
          <w:lang w:eastAsia="ko-KR"/>
        </w:rPr>
        <w:t>Correlation of </w:t>
      </w:r>
      <w:r w:rsidRPr="001D78BD">
        <w:rPr>
          <w:rFonts w:ascii="Cambria" w:eastAsiaTheme="minorHAnsi" w:hAnsi="Cambria" w:cstheme="minorBidi"/>
          <w:color w:val="auto"/>
          <w:spacing w:val="0"/>
          <w:kern w:val="0"/>
          <w:sz w:val="22"/>
          <w:szCs w:val="22"/>
          <w:lang w:eastAsia="ko-KR"/>
        </w:rPr>
        <w:t xml:space="preserve">Cerebral Perfusion and </w:t>
      </w:r>
    </w:p>
    <w:p w:rsidR="0051352B" w:rsidRPr="001D78BD" w:rsidRDefault="0051352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Metabolic Biomarker in </w:t>
      </w:r>
      <w:r w:rsidR="00E2531D" w:rsidRPr="001D78BD">
        <w:rPr>
          <w:rFonts w:ascii="Cambria" w:eastAsiaTheme="minorHAnsi" w:hAnsi="Cambria" w:cstheme="minorBidi"/>
          <w:color w:val="auto"/>
          <w:spacing w:val="0"/>
          <w:kern w:val="0"/>
          <w:sz w:val="22"/>
          <w:szCs w:val="22"/>
          <w:lang w:eastAsia="ko-KR"/>
        </w:rPr>
        <w:t xml:space="preserve">Parkinson’s </w:t>
      </w:r>
      <w:r w:rsidRPr="001D78BD">
        <w:rPr>
          <w:rFonts w:ascii="Cambria" w:eastAsiaTheme="minorHAnsi" w:hAnsi="Cambria" w:cstheme="minorBidi"/>
          <w:color w:val="auto"/>
          <w:spacing w:val="0"/>
          <w:kern w:val="0"/>
          <w:sz w:val="22"/>
          <w:szCs w:val="22"/>
          <w:lang w:eastAsia="ko-KR"/>
        </w:rPr>
        <w:t>Disease With Mild Cognitive İmpairment Using</w:t>
      </w:r>
      <w:r w:rsidR="00E2531D" w:rsidRPr="001D78BD">
        <w:rPr>
          <w:rFonts w:ascii="Cambria" w:eastAsiaTheme="minorHAnsi" w:hAnsi="Cambria" w:cstheme="minorBidi"/>
          <w:color w:val="auto"/>
          <w:spacing w:val="0"/>
          <w:kern w:val="0"/>
          <w:sz w:val="22"/>
          <w:szCs w:val="22"/>
          <w:lang w:eastAsia="ko-KR"/>
        </w:rPr>
        <w:t> ASL-</w:t>
      </w:r>
    </w:p>
    <w:p w:rsidR="0051352B" w:rsidRPr="001D78BD" w:rsidRDefault="0051352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MRI and 1H-MRSI at 3T. Organization for Human </w:t>
      </w:r>
    </w:p>
    <w:p w:rsidR="00E2531D" w:rsidRPr="001D78BD" w:rsidRDefault="0051352B"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Brain Mapping (OHBM), Vancouver, Canada, 25-29 June 2017. (poster).</w:t>
      </w:r>
    </w:p>
    <w:p w:rsidR="00E2531D" w:rsidRPr="001D78BD" w:rsidRDefault="00E2531D" w:rsidP="00A3223F">
      <w:pPr>
        <w:pStyle w:val="ListeParagraf"/>
        <w:spacing w:after="0" w:line="300" w:lineRule="exact"/>
        <w:jc w:val="both"/>
        <w:rPr>
          <w:rFonts w:ascii="Cambria" w:hAnsi="Cambria"/>
          <w:lang w:eastAsia="ko-KR"/>
        </w:rPr>
      </w:pPr>
    </w:p>
    <w:p w:rsidR="003F0F92"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Erdo</w:t>
      </w:r>
      <w:r w:rsidR="00EB4712"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proofErr w:type="gramStart"/>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K</w:t>
      </w:r>
      <w:r w:rsidR="00EB4712" w:rsidRPr="001D78BD">
        <w:rPr>
          <w:rFonts w:ascii="Cambria" w:eastAsiaTheme="minorHAnsi" w:hAnsi="Cambria" w:cstheme="minorBidi"/>
          <w:color w:val="auto"/>
          <w:spacing w:val="0"/>
          <w:kern w:val="0"/>
          <w:sz w:val="22"/>
          <w:szCs w:val="22"/>
          <w:lang w:eastAsia="ko-KR"/>
        </w:rPr>
        <w:t>ıçı</w:t>
      </w:r>
      <w:r w:rsidRPr="001D78BD">
        <w:rPr>
          <w:rFonts w:ascii="Cambria" w:eastAsiaTheme="minorHAnsi" w:hAnsi="Cambria" w:cstheme="minorBidi"/>
          <w:color w:val="auto"/>
          <w:spacing w:val="0"/>
          <w:kern w:val="0"/>
          <w:sz w:val="22"/>
          <w:szCs w:val="22"/>
          <w:lang w:eastAsia="ko-KR"/>
        </w:rPr>
        <w:t>k</w:t>
      </w:r>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Buker</w:t>
      </w:r>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EB471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T</w:t>
      </w:r>
      <w:r w:rsidR="003F0F92" w:rsidRPr="001D78BD">
        <w:rPr>
          <w:rFonts w:ascii="Cambria" w:eastAsiaTheme="minorHAnsi" w:hAnsi="Cambria" w:cstheme="minorBidi"/>
          <w:color w:val="auto"/>
          <w:spacing w:val="0"/>
          <w:kern w:val="0"/>
          <w:sz w:val="22"/>
          <w:szCs w:val="22"/>
          <w:lang w:eastAsia="ko-KR"/>
        </w:rPr>
        <w:t>ü</w:t>
      </w:r>
      <w:r w:rsidRPr="001D78BD">
        <w:rPr>
          <w:rFonts w:ascii="Cambria" w:eastAsiaTheme="minorHAnsi" w:hAnsi="Cambria" w:cstheme="minorBidi"/>
          <w:color w:val="auto"/>
          <w:spacing w:val="0"/>
          <w:kern w:val="0"/>
          <w:sz w:val="22"/>
          <w:szCs w:val="22"/>
          <w:lang w:eastAsia="ko-KR"/>
        </w:rPr>
        <w:t>fek</w:t>
      </w:r>
      <w:r w:rsidR="003F0F92"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io</w:t>
      </w:r>
      <w:r w:rsidR="003F0F92"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lu</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Z</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Arslan</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Cengiz</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3F0F92" w:rsidRPr="001D78BD">
        <w:rPr>
          <w:rFonts w:ascii="Cambria" w:eastAsiaTheme="minorHAnsi" w:hAnsi="Cambria" w:cstheme="minorBidi"/>
          <w:color w:val="auto"/>
          <w:spacing w:val="0"/>
          <w:kern w:val="0"/>
          <w:sz w:val="22"/>
          <w:szCs w:val="22"/>
          <w:lang w:eastAsia="ko-KR"/>
        </w:rPr>
        <w:t>Öztürk-Işık, E.</w:t>
      </w:r>
      <w:r w:rsidRPr="001D78BD">
        <w:rPr>
          <w:rFonts w:ascii="Cambria" w:eastAsiaTheme="minorHAnsi" w:hAnsi="Cambria" w:cstheme="minorBidi"/>
          <w:color w:val="auto"/>
          <w:spacing w:val="0"/>
          <w:kern w:val="0"/>
          <w:sz w:val="22"/>
          <w:szCs w:val="22"/>
          <w:lang w:eastAsia="ko-KR"/>
        </w:rPr>
        <w:t>, Bilgi</w:t>
      </w:r>
      <w:r w:rsidR="003F0F92"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 B</w:t>
      </w:r>
      <w:r w:rsidR="003F0F92"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3F0F92" w:rsidRPr="001D78BD" w:rsidRDefault="003F0F9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Ulu</w:t>
      </w:r>
      <w:r w:rsidRPr="001D78BD">
        <w:rPr>
          <w:rFonts w:ascii="Cambria" w:eastAsiaTheme="minorHAnsi" w:hAnsi="Cambria" w:cstheme="minorBidi"/>
          <w:color w:val="auto"/>
          <w:spacing w:val="0"/>
          <w:kern w:val="0"/>
          <w:sz w:val="22"/>
          <w:szCs w:val="22"/>
          <w:lang w:eastAsia="ko-KR"/>
        </w:rPr>
        <w:t>ğ,</w:t>
      </w:r>
      <w:r w:rsidR="00E2531D" w:rsidRPr="001D78BD">
        <w:rPr>
          <w:rFonts w:ascii="Cambria" w:eastAsiaTheme="minorHAnsi" w:hAnsi="Cambria" w:cstheme="minorBidi"/>
          <w:color w:val="auto"/>
          <w:spacing w:val="0"/>
          <w:kern w:val="0"/>
          <w:sz w:val="22"/>
          <w:szCs w:val="22"/>
          <w:lang w:eastAsia="ko-KR"/>
        </w:rPr>
        <w:t xml:space="preserve"> A</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M</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Ero</w:t>
      </w:r>
      <w:r w:rsidRPr="001D78BD">
        <w:rPr>
          <w:rFonts w:ascii="Cambria" w:eastAsiaTheme="minorHAnsi" w:hAnsi="Cambria" w:cstheme="minorBidi"/>
          <w:color w:val="auto"/>
          <w:spacing w:val="0"/>
          <w:kern w:val="0"/>
          <w:sz w:val="22"/>
          <w:szCs w:val="22"/>
          <w:lang w:eastAsia="ko-KR"/>
        </w:rPr>
        <w:t>ğ</w:t>
      </w:r>
      <w:r w:rsidR="00E2531D" w:rsidRPr="001D78BD">
        <w:rPr>
          <w:rFonts w:ascii="Cambria" w:eastAsiaTheme="minorHAnsi" w:hAnsi="Cambria" w:cstheme="minorBidi"/>
          <w:color w:val="auto"/>
          <w:spacing w:val="0"/>
          <w:kern w:val="0"/>
          <w:sz w:val="22"/>
          <w:szCs w:val="22"/>
          <w:lang w:eastAsia="ko-KR"/>
        </w:rPr>
        <w:t>lu</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C</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B</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G</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rvit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Functional </w:t>
      </w:r>
      <w:r w:rsidRPr="001D78BD">
        <w:rPr>
          <w:rFonts w:ascii="Cambria" w:eastAsiaTheme="minorHAnsi" w:hAnsi="Cambria" w:cstheme="minorBidi"/>
          <w:color w:val="auto"/>
          <w:spacing w:val="0"/>
          <w:kern w:val="0"/>
          <w:sz w:val="22"/>
          <w:szCs w:val="22"/>
          <w:lang w:eastAsia="ko-KR"/>
        </w:rPr>
        <w:t xml:space="preserve">Connectivity </w:t>
      </w:r>
    </w:p>
    <w:p w:rsidR="003F0F92" w:rsidRPr="001D78BD" w:rsidRDefault="003F0F9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Changes at Different Stages of Cognitive Decline in </w:t>
      </w:r>
      <w:r w:rsidR="00E2531D" w:rsidRPr="001D78BD">
        <w:rPr>
          <w:rFonts w:ascii="Cambria" w:eastAsiaTheme="minorHAnsi" w:hAnsi="Cambria" w:cstheme="minorBidi"/>
          <w:color w:val="auto"/>
          <w:spacing w:val="0"/>
          <w:kern w:val="0"/>
          <w:sz w:val="22"/>
          <w:szCs w:val="22"/>
          <w:lang w:eastAsia="ko-KR"/>
        </w:rPr>
        <w:t>Parkinson’s </w:t>
      </w:r>
      <w:r w:rsidRPr="001D78BD">
        <w:rPr>
          <w:rFonts w:ascii="Cambria" w:eastAsiaTheme="minorHAnsi" w:hAnsi="Cambria" w:cstheme="minorBidi"/>
          <w:color w:val="auto"/>
          <w:spacing w:val="0"/>
          <w:kern w:val="0"/>
          <w:sz w:val="22"/>
          <w:szCs w:val="22"/>
          <w:lang w:eastAsia="ko-KR"/>
        </w:rPr>
        <w:t>Disease”,</w:t>
      </w:r>
      <w:r w:rsidR="00E2531D" w:rsidRPr="001D78BD">
        <w:rPr>
          <w:rFonts w:ascii="Cambria" w:eastAsiaTheme="minorHAnsi" w:hAnsi="Cambria" w:cstheme="minorBidi"/>
          <w:color w:val="auto"/>
          <w:spacing w:val="0"/>
          <w:kern w:val="0"/>
          <w:sz w:val="22"/>
          <w:szCs w:val="22"/>
          <w:lang w:eastAsia="ko-KR"/>
        </w:rPr>
        <w:t xml:space="preserve"> </w:t>
      </w:r>
    </w:p>
    <w:p w:rsidR="003F0F92" w:rsidRPr="001D78BD" w:rsidRDefault="003F0F9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Organization for Human Brain Mapping (OHBM), Vancouver, Canada, 25-29 June 2017. </w:t>
      </w:r>
    </w:p>
    <w:p w:rsidR="00E2531D" w:rsidRPr="001D78BD" w:rsidRDefault="003F0F92"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(poster).</w:t>
      </w:r>
    </w:p>
    <w:p w:rsidR="00E2531D" w:rsidRPr="001D78BD" w:rsidRDefault="00E2531D" w:rsidP="00A3223F">
      <w:pPr>
        <w:pStyle w:val="ListeParagraf"/>
        <w:spacing w:after="0" w:line="300" w:lineRule="exact"/>
        <w:jc w:val="both"/>
        <w:rPr>
          <w:rFonts w:ascii="Cambria" w:hAnsi="Cambria"/>
          <w:lang w:eastAsia="ko-KR"/>
        </w:rPr>
      </w:pP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Öztürk-Işık, E</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Cengiz</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S</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w:t>
      </w:r>
      <w:r w:rsidR="00E2531D" w:rsidRPr="001D78BD">
        <w:rPr>
          <w:rFonts w:ascii="Cambria" w:eastAsiaTheme="minorHAnsi" w:hAnsi="Cambria" w:cstheme="minorBidi"/>
          <w:color w:val="auto"/>
          <w:spacing w:val="0"/>
          <w:kern w:val="0"/>
          <w:sz w:val="22"/>
          <w:szCs w:val="22"/>
          <w:lang w:eastAsia="ko-KR"/>
        </w:rPr>
        <w:t>zduman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K</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w:t>
      </w:r>
      <w:r w:rsidR="00E2531D" w:rsidRPr="001D78BD">
        <w:rPr>
          <w:rFonts w:ascii="Cambria" w:eastAsiaTheme="minorHAnsi" w:hAnsi="Cambria" w:cstheme="minorBidi"/>
          <w:color w:val="auto"/>
          <w:spacing w:val="0"/>
          <w:kern w:val="0"/>
          <w:sz w:val="22"/>
          <w:szCs w:val="22"/>
          <w:lang w:eastAsia="ko-KR"/>
        </w:rPr>
        <w:t>zcan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A</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Yak</w:t>
      </w:r>
      <w:r w:rsidRPr="001D78BD">
        <w:rPr>
          <w:rFonts w:ascii="Cambria" w:eastAsiaTheme="minorHAnsi" w:hAnsi="Cambria" w:cstheme="minorBidi"/>
          <w:color w:val="auto"/>
          <w:spacing w:val="0"/>
          <w:kern w:val="0"/>
          <w:sz w:val="22"/>
          <w:szCs w:val="22"/>
          <w:lang w:eastAsia="ko-KR"/>
        </w:rPr>
        <w:t>ıcı</w:t>
      </w:r>
      <w:r w:rsidR="00E2531D" w:rsidRPr="001D78BD">
        <w:rPr>
          <w:rFonts w:ascii="Cambria" w:eastAsiaTheme="minorHAnsi" w:hAnsi="Cambria" w:cstheme="minorBidi"/>
          <w:color w:val="auto"/>
          <w:spacing w:val="0"/>
          <w:kern w:val="0"/>
          <w:sz w:val="22"/>
          <w:szCs w:val="22"/>
          <w:lang w:eastAsia="ko-KR"/>
        </w:rPr>
        <w:t>er</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C</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Pamir</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M</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Din</w:t>
      </w:r>
      <w:r w:rsidRPr="001D78BD">
        <w:rPr>
          <w:rFonts w:ascii="Cambria" w:eastAsiaTheme="minorHAnsi" w:hAnsi="Cambria" w:cstheme="minorBidi"/>
          <w:color w:val="auto"/>
          <w:spacing w:val="0"/>
          <w:kern w:val="0"/>
          <w:sz w:val="22"/>
          <w:szCs w:val="22"/>
          <w:lang w:eastAsia="ko-KR"/>
        </w:rPr>
        <w:t>ç</w:t>
      </w:r>
      <w:r w:rsidR="00E2531D" w:rsidRPr="001D78BD">
        <w:rPr>
          <w:rFonts w:ascii="Cambria" w:eastAsiaTheme="minorHAnsi" w:hAnsi="Cambria" w:cstheme="minorBidi"/>
          <w:color w:val="auto"/>
          <w:spacing w:val="0"/>
          <w:kern w:val="0"/>
          <w:sz w:val="22"/>
          <w:szCs w:val="22"/>
          <w:lang w:eastAsia="ko-KR"/>
        </w:rPr>
        <w:t>er</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A</w:t>
      </w:r>
      <w:r w:rsidRPr="001D78BD">
        <w:rPr>
          <w:rFonts w:ascii="Cambria" w:eastAsiaTheme="minorHAnsi" w:hAnsi="Cambria" w:cstheme="minorBidi"/>
          <w:color w:val="auto"/>
          <w:spacing w:val="0"/>
          <w:kern w:val="0"/>
          <w:sz w:val="22"/>
          <w:szCs w:val="22"/>
          <w:lang w:eastAsia="ko-KR"/>
        </w:rPr>
        <w:t>., ”</w:t>
      </w:r>
      <w:r w:rsidR="00E2531D" w:rsidRPr="001D78BD">
        <w:rPr>
          <w:rFonts w:ascii="Cambria" w:eastAsiaTheme="minorHAnsi" w:hAnsi="Cambria" w:cstheme="minorBidi"/>
          <w:color w:val="auto"/>
          <w:spacing w:val="0"/>
          <w:kern w:val="0"/>
          <w:sz w:val="22"/>
          <w:szCs w:val="22"/>
          <w:lang w:eastAsia="ko-KR"/>
        </w:rPr>
        <w:t xml:space="preserve"> Prediction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of</w:t>
      </w:r>
      <w:proofErr w:type="gramEnd"/>
      <w:r w:rsidR="00E2531D" w:rsidRPr="001D78BD">
        <w:rPr>
          <w:rFonts w:ascii="Cambria" w:eastAsiaTheme="minorHAnsi" w:hAnsi="Cambria" w:cstheme="minorBidi"/>
          <w:color w:val="auto"/>
          <w:spacing w:val="0"/>
          <w:kern w:val="0"/>
          <w:sz w:val="22"/>
          <w:szCs w:val="22"/>
          <w:lang w:eastAsia="ko-KR"/>
        </w:rPr>
        <w:t xml:space="preserve"> IDH-Mutation Status of Diffuse-Gliomas Based on Short- Echo Time Magnetic Resonance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Spectroscopy at 3T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International Society of Magnetic Resonance in Medicine Annual </w:t>
      </w:r>
    </w:p>
    <w:p w:rsidR="00E2531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Conference, Honolulu, HI, USA, 22-27 April 2017. (e-poster).</w:t>
      </w:r>
    </w:p>
    <w:p w:rsidR="00E2531D" w:rsidRPr="001D78BD" w:rsidRDefault="00E2531D" w:rsidP="00A3223F">
      <w:pPr>
        <w:pStyle w:val="ListeParagraf"/>
        <w:spacing w:after="0" w:line="300" w:lineRule="exact"/>
        <w:jc w:val="both"/>
        <w:rPr>
          <w:rFonts w:ascii="Cambria" w:hAnsi="Cambria"/>
          <w:lang w:eastAsia="ko-KR"/>
        </w:rPr>
      </w:pPr>
    </w:p>
    <w:p w:rsidR="00FB02A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Hatay</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G</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H</w:t>
      </w:r>
      <w:proofErr w:type="gramStart"/>
      <w:r w:rsidR="00FB02AD" w:rsidRPr="001D78BD">
        <w:rPr>
          <w:rFonts w:ascii="Cambria" w:eastAsiaTheme="minorHAnsi" w:hAnsi="Cambria" w:cstheme="minorBidi"/>
          <w:color w:val="auto"/>
          <w:spacing w:val="0"/>
          <w:kern w:val="0"/>
          <w:sz w:val="22"/>
          <w:szCs w:val="22"/>
          <w:lang w:eastAsia="ko-KR"/>
        </w:rPr>
        <w:t>.,</w:t>
      </w:r>
      <w:proofErr w:type="gramEnd"/>
      <w:r w:rsidR="00FB02AD" w:rsidRPr="001D78BD">
        <w:rPr>
          <w:rFonts w:ascii="Cambria" w:eastAsiaTheme="minorHAnsi" w:hAnsi="Cambria" w:cstheme="minorBidi"/>
          <w:color w:val="auto"/>
          <w:spacing w:val="0"/>
          <w:kern w:val="0"/>
          <w:sz w:val="22"/>
          <w:szCs w:val="22"/>
          <w:lang w:eastAsia="ko-KR"/>
        </w:rPr>
        <w:t xml:space="preserve"> Yıldırı</w:t>
      </w:r>
      <w:r w:rsidRPr="001D78BD">
        <w:rPr>
          <w:rFonts w:ascii="Cambria" w:eastAsiaTheme="minorHAnsi" w:hAnsi="Cambria" w:cstheme="minorBidi"/>
          <w:color w:val="auto"/>
          <w:spacing w:val="0"/>
          <w:kern w:val="0"/>
          <w:sz w:val="22"/>
          <w:szCs w:val="22"/>
          <w:lang w:eastAsia="ko-KR"/>
        </w:rPr>
        <w:t>m</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M</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r w:rsidR="00FB02AD" w:rsidRPr="001D78BD">
        <w:rPr>
          <w:rFonts w:ascii="Cambria" w:eastAsiaTheme="minorHAnsi" w:hAnsi="Cambria" w:cstheme="minorBidi"/>
          <w:color w:val="auto"/>
          <w:spacing w:val="0"/>
          <w:kern w:val="0"/>
          <w:sz w:val="22"/>
          <w:szCs w:val="22"/>
          <w:lang w:eastAsia="ko-KR"/>
        </w:rPr>
        <w:t>Öztürk-Işık, E., “</w:t>
      </w:r>
      <w:r w:rsidRPr="001D78BD">
        <w:rPr>
          <w:rFonts w:ascii="Cambria" w:eastAsiaTheme="minorHAnsi" w:hAnsi="Cambria" w:cstheme="minorBidi"/>
          <w:color w:val="auto"/>
          <w:spacing w:val="0"/>
          <w:kern w:val="0"/>
          <w:sz w:val="22"/>
          <w:szCs w:val="22"/>
          <w:lang w:eastAsia="ko-KR"/>
        </w:rPr>
        <w:t xml:space="preserve">Optimization of Regularization Parameters of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Compressed Sensing Reconstruction for Fast Phosphorus MR Spectroscopic Imaging of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Human Brain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International Society of Magnetic Resonance in Medicine Annual </w:t>
      </w:r>
    </w:p>
    <w:p w:rsidR="00E2531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Conference, Honolulu, HI, USA, 22-27 April 2017. (e-poster).</w:t>
      </w:r>
    </w:p>
    <w:p w:rsidR="00E2531D" w:rsidRPr="001D78BD" w:rsidRDefault="00E2531D" w:rsidP="00A3223F">
      <w:pPr>
        <w:pStyle w:val="ListeParagraf"/>
        <w:spacing w:after="0" w:line="300" w:lineRule="exact"/>
        <w:jc w:val="both"/>
        <w:rPr>
          <w:rFonts w:ascii="Cambria" w:hAnsi="Cambria"/>
          <w:lang w:eastAsia="ko-KR"/>
        </w:rPr>
      </w:pPr>
    </w:p>
    <w:p w:rsidR="00FB02AD"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Ulu</w:t>
      </w:r>
      <w:r w:rsidR="00FB02A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 A</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M</w:t>
      </w:r>
      <w:proofErr w:type="gramStart"/>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w:t>
      </w:r>
      <w:r w:rsidR="00FB02AD" w:rsidRPr="001D78BD">
        <w:rPr>
          <w:rFonts w:ascii="Cambria" w:eastAsiaTheme="minorHAnsi" w:hAnsi="Cambria" w:cstheme="minorBidi"/>
          <w:color w:val="auto"/>
          <w:spacing w:val="0"/>
          <w:kern w:val="0"/>
          <w:sz w:val="22"/>
          <w:szCs w:val="22"/>
          <w:lang w:eastAsia="ko-KR"/>
        </w:rPr>
        <w:t>Öztürk-Işık, E., Kıçı</w:t>
      </w:r>
      <w:r w:rsidRPr="001D78BD">
        <w:rPr>
          <w:rFonts w:ascii="Cambria" w:eastAsiaTheme="minorHAnsi" w:hAnsi="Cambria" w:cstheme="minorBidi"/>
          <w:color w:val="auto"/>
          <w:spacing w:val="0"/>
          <w:kern w:val="0"/>
          <w:sz w:val="22"/>
          <w:szCs w:val="22"/>
          <w:lang w:eastAsia="ko-KR"/>
        </w:rPr>
        <w:t>k</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Erdo</w:t>
      </w:r>
      <w:r w:rsidR="00FB02AD"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Cengiz</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Arslan</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Bayram</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Ulasoglu-</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Y</w:t>
      </w:r>
      <w:r w:rsidRPr="001D78BD">
        <w:rPr>
          <w:rFonts w:ascii="Cambria" w:eastAsiaTheme="minorHAnsi" w:hAnsi="Cambria" w:cstheme="minorBidi"/>
          <w:color w:val="auto"/>
          <w:spacing w:val="0"/>
          <w:kern w:val="0"/>
          <w:sz w:val="22"/>
          <w:szCs w:val="22"/>
          <w:lang w:eastAsia="ko-KR"/>
        </w:rPr>
        <w:t>ı</w:t>
      </w:r>
      <w:r w:rsidR="00E2531D" w:rsidRPr="001D78BD">
        <w:rPr>
          <w:rFonts w:ascii="Cambria" w:eastAsiaTheme="minorHAnsi" w:hAnsi="Cambria" w:cstheme="minorBidi"/>
          <w:color w:val="auto"/>
          <w:spacing w:val="0"/>
          <w:kern w:val="0"/>
          <w:sz w:val="22"/>
          <w:szCs w:val="22"/>
          <w:lang w:eastAsia="ko-KR"/>
        </w:rPr>
        <w:t>ld</w:t>
      </w:r>
      <w:r w:rsidRPr="001D78BD">
        <w:rPr>
          <w:rFonts w:ascii="Cambria" w:eastAsiaTheme="minorHAnsi" w:hAnsi="Cambria" w:cstheme="minorBidi"/>
          <w:color w:val="auto"/>
          <w:spacing w:val="0"/>
          <w:kern w:val="0"/>
          <w:sz w:val="22"/>
          <w:szCs w:val="22"/>
          <w:lang w:eastAsia="ko-KR"/>
        </w:rPr>
        <w:t>ı</w:t>
      </w:r>
      <w:r w:rsidR="00E2531D" w:rsidRPr="001D78BD">
        <w:rPr>
          <w:rFonts w:ascii="Cambria" w:eastAsiaTheme="minorHAnsi" w:hAnsi="Cambria" w:cstheme="minorBidi"/>
          <w:color w:val="auto"/>
          <w:spacing w:val="0"/>
          <w:kern w:val="0"/>
          <w:sz w:val="22"/>
          <w:szCs w:val="22"/>
          <w:lang w:eastAsia="ko-KR"/>
        </w:rPr>
        <w:t>z</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C</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Kurt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E</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T</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fek</w:t>
      </w:r>
      <w:r w:rsidRPr="001D78BD">
        <w:rPr>
          <w:rFonts w:ascii="Cambria" w:eastAsiaTheme="minorHAnsi" w:hAnsi="Cambria" w:cstheme="minorBidi"/>
          <w:color w:val="auto"/>
          <w:spacing w:val="0"/>
          <w:kern w:val="0"/>
          <w:sz w:val="22"/>
          <w:szCs w:val="22"/>
          <w:lang w:eastAsia="ko-KR"/>
        </w:rPr>
        <w:t>ç</w:t>
      </w:r>
      <w:r w:rsidR="00E2531D" w:rsidRPr="001D78BD">
        <w:rPr>
          <w:rFonts w:ascii="Cambria" w:eastAsiaTheme="minorHAnsi" w:hAnsi="Cambria" w:cstheme="minorBidi"/>
          <w:color w:val="auto"/>
          <w:spacing w:val="0"/>
          <w:kern w:val="0"/>
          <w:sz w:val="22"/>
          <w:szCs w:val="22"/>
          <w:lang w:eastAsia="ko-KR"/>
        </w:rPr>
        <w:t>io</w:t>
      </w:r>
      <w:r w:rsidRPr="001D78BD">
        <w:rPr>
          <w:rFonts w:ascii="Cambria" w:eastAsiaTheme="minorHAnsi" w:hAnsi="Cambria" w:cstheme="minorBidi"/>
          <w:color w:val="auto"/>
          <w:spacing w:val="0"/>
          <w:kern w:val="0"/>
          <w:sz w:val="22"/>
          <w:szCs w:val="22"/>
          <w:lang w:eastAsia="ko-KR"/>
        </w:rPr>
        <w:t>ğ</w:t>
      </w:r>
      <w:r w:rsidR="00E2531D" w:rsidRPr="001D78BD">
        <w:rPr>
          <w:rFonts w:ascii="Cambria" w:eastAsiaTheme="minorHAnsi" w:hAnsi="Cambria" w:cstheme="minorBidi"/>
          <w:color w:val="auto"/>
          <w:spacing w:val="0"/>
          <w:kern w:val="0"/>
          <w:sz w:val="22"/>
          <w:szCs w:val="22"/>
          <w:lang w:eastAsia="ko-KR"/>
        </w:rPr>
        <w:t>lu</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Z</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Bilgi</w:t>
      </w:r>
      <w:r w:rsidRPr="001D78BD">
        <w:rPr>
          <w:rFonts w:ascii="Cambria" w:eastAsiaTheme="minorHAnsi" w:hAnsi="Cambria" w:cstheme="minorBidi"/>
          <w:color w:val="auto"/>
          <w:spacing w:val="0"/>
          <w:kern w:val="0"/>
          <w:sz w:val="22"/>
          <w:szCs w:val="22"/>
          <w:lang w:eastAsia="ko-KR"/>
        </w:rPr>
        <w:t>ç,</w:t>
      </w:r>
      <w:r w:rsidR="00E2531D" w:rsidRPr="001D78BD">
        <w:rPr>
          <w:rFonts w:ascii="Cambria" w:eastAsiaTheme="minorHAnsi" w:hAnsi="Cambria" w:cstheme="minorBidi"/>
          <w:color w:val="auto"/>
          <w:spacing w:val="0"/>
          <w:kern w:val="0"/>
          <w:sz w:val="22"/>
          <w:szCs w:val="22"/>
          <w:lang w:eastAsia="ko-KR"/>
        </w:rPr>
        <w:t xml:space="preserve"> B</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Gurvit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Diffusion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Discriminant For Mild Cognitive İmpairment İn </w:t>
      </w:r>
      <w:r w:rsidR="00E2531D" w:rsidRPr="001D78BD">
        <w:rPr>
          <w:rFonts w:ascii="Cambria" w:eastAsiaTheme="minorHAnsi" w:hAnsi="Cambria" w:cstheme="minorBidi"/>
          <w:color w:val="auto"/>
          <w:spacing w:val="0"/>
          <w:kern w:val="0"/>
          <w:sz w:val="22"/>
          <w:szCs w:val="22"/>
          <w:lang w:eastAsia="ko-KR"/>
        </w:rPr>
        <w:t xml:space="preserve">Parkinson’s </w:t>
      </w:r>
      <w:r w:rsidRPr="001D78BD">
        <w:rPr>
          <w:rFonts w:ascii="Cambria" w:eastAsiaTheme="minorHAnsi" w:hAnsi="Cambria" w:cstheme="minorBidi"/>
          <w:color w:val="auto"/>
          <w:spacing w:val="0"/>
          <w:kern w:val="0"/>
          <w:sz w:val="22"/>
          <w:szCs w:val="22"/>
          <w:lang w:eastAsia="ko-KR"/>
        </w:rPr>
        <w:t>Disease”</w:t>
      </w:r>
      <w:r w:rsidR="00E2531D" w:rsidRPr="001D78BD">
        <w:rPr>
          <w:rFonts w:ascii="Cambria" w:eastAsiaTheme="minorHAnsi" w:hAnsi="Cambria" w:cstheme="minorBidi"/>
          <w:color w:val="auto"/>
          <w:spacing w:val="0"/>
          <w:kern w:val="0"/>
          <w:sz w:val="22"/>
          <w:szCs w:val="22"/>
          <w:lang w:eastAsia="ko-KR"/>
        </w:rPr>
        <w:t xml:space="preserve">. International Society </w:t>
      </w:r>
    </w:p>
    <w:p w:rsidR="00FB02A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of</w:t>
      </w:r>
      <w:proofErr w:type="gramEnd"/>
      <w:r w:rsidR="00E2531D" w:rsidRPr="001D78BD">
        <w:rPr>
          <w:rFonts w:ascii="Cambria" w:eastAsiaTheme="minorHAnsi" w:hAnsi="Cambria" w:cstheme="minorBidi"/>
          <w:color w:val="auto"/>
          <w:spacing w:val="0"/>
          <w:kern w:val="0"/>
          <w:sz w:val="22"/>
          <w:szCs w:val="22"/>
          <w:lang w:eastAsia="ko-KR"/>
        </w:rPr>
        <w:t xml:space="preserve"> Magnetic Resonance in Medicine Annual Conference, Honolulu, HI, USA, 22-27 April </w:t>
      </w:r>
    </w:p>
    <w:p w:rsidR="00E2531D" w:rsidRPr="001D78BD" w:rsidRDefault="00FB02A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2017. (poster).</w:t>
      </w:r>
    </w:p>
    <w:p w:rsidR="00E2531D" w:rsidRPr="001D78BD" w:rsidRDefault="00E2531D" w:rsidP="00A3223F">
      <w:pPr>
        <w:pStyle w:val="ListeParagraf"/>
        <w:spacing w:after="0" w:line="300" w:lineRule="exact"/>
        <w:jc w:val="both"/>
        <w:rPr>
          <w:rFonts w:ascii="Cambria" w:hAnsi="Cambria"/>
          <w:lang w:eastAsia="ko-KR"/>
        </w:rPr>
      </w:pPr>
    </w:p>
    <w:p w:rsidR="00277ABC"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Arslan</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proofErr w:type="gramStart"/>
      <w:r w:rsidR="00FB02AD"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K</w:t>
      </w:r>
      <w:r w:rsidR="00FB02AD" w:rsidRPr="001D78BD">
        <w:rPr>
          <w:rFonts w:ascii="Cambria" w:eastAsiaTheme="minorHAnsi" w:hAnsi="Cambria" w:cstheme="minorBidi"/>
          <w:color w:val="auto"/>
          <w:spacing w:val="0"/>
          <w:kern w:val="0"/>
          <w:sz w:val="22"/>
          <w:szCs w:val="22"/>
          <w:lang w:eastAsia="ko-KR"/>
        </w:rPr>
        <w:t>ıçı</w:t>
      </w:r>
      <w:r w:rsidRPr="001D78BD">
        <w:rPr>
          <w:rFonts w:ascii="Cambria" w:eastAsiaTheme="minorHAnsi" w:hAnsi="Cambria" w:cstheme="minorBidi"/>
          <w:color w:val="auto"/>
          <w:spacing w:val="0"/>
          <w:kern w:val="0"/>
          <w:sz w:val="22"/>
          <w:szCs w:val="22"/>
          <w:lang w:eastAsia="ko-KR"/>
        </w:rPr>
        <w:t>k</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Cengiz</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Erdo</w:t>
      </w:r>
      <w:r w:rsidR="00277ABC"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Buker</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T</w:t>
      </w:r>
      <w:r w:rsidR="00277ABC" w:rsidRPr="001D78BD">
        <w:rPr>
          <w:rFonts w:ascii="Cambria" w:eastAsiaTheme="minorHAnsi" w:hAnsi="Cambria" w:cstheme="minorBidi"/>
          <w:color w:val="auto"/>
          <w:spacing w:val="0"/>
          <w:kern w:val="0"/>
          <w:sz w:val="22"/>
          <w:szCs w:val="22"/>
          <w:lang w:eastAsia="ko-KR"/>
        </w:rPr>
        <w:t>ü</w:t>
      </w:r>
      <w:r w:rsidRPr="001D78BD">
        <w:rPr>
          <w:rFonts w:ascii="Cambria" w:eastAsiaTheme="minorHAnsi" w:hAnsi="Cambria" w:cstheme="minorBidi"/>
          <w:color w:val="auto"/>
          <w:spacing w:val="0"/>
          <w:kern w:val="0"/>
          <w:sz w:val="22"/>
          <w:szCs w:val="22"/>
          <w:lang w:eastAsia="ko-KR"/>
        </w:rPr>
        <w:t>fek</w:t>
      </w:r>
      <w:r w:rsidR="00277ABC"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io</w:t>
      </w:r>
      <w:r w:rsidR="00277ABC"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lu</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Z</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Ulu</w:t>
      </w:r>
      <w:r w:rsidR="00277ABC"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 A</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M</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Bilgi</w:t>
      </w:r>
      <w:r w:rsidR="00277ABC"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 B</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Gurvit</w:t>
      </w:r>
      <w:r w:rsidR="00277ABC"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277ABC" w:rsidRPr="001D78BD" w:rsidRDefault="00277AB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T</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z</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E</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Öztürk-Işık, E., “</w:t>
      </w:r>
      <w:r w:rsidR="00E2531D" w:rsidRPr="001D78BD">
        <w:rPr>
          <w:rFonts w:ascii="Cambria" w:eastAsiaTheme="minorHAnsi" w:hAnsi="Cambria" w:cstheme="minorBidi"/>
          <w:color w:val="auto"/>
          <w:spacing w:val="0"/>
          <w:kern w:val="0"/>
          <w:sz w:val="22"/>
          <w:szCs w:val="22"/>
          <w:lang w:eastAsia="ko-KR"/>
        </w:rPr>
        <w:t xml:space="preserve">Cerebral Perfusion Correlates of </w:t>
      </w:r>
    </w:p>
    <w:p w:rsidR="00277ABC" w:rsidRPr="001D78BD" w:rsidRDefault="00277AB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MAPT and COMT Genotypes for Mild Cognitive Impairment in Parkinson’s Disease at 3T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p>
    <w:p w:rsidR="00277ABC" w:rsidRPr="001D78BD" w:rsidRDefault="00277AB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International Society of Magnetic Resonance in Medicine Annual Conference, Honolulu, HI, </w:t>
      </w:r>
    </w:p>
    <w:p w:rsidR="00E2531D" w:rsidRPr="001D78BD" w:rsidRDefault="00277ABC"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USA, 22-27 April 2017. (poster).</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Cengiz</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proofErr w:type="gramStart"/>
      <w:r w:rsidR="00394576" w:rsidRPr="001D78BD">
        <w:rPr>
          <w:rFonts w:ascii="Cambria" w:eastAsiaTheme="minorHAnsi" w:hAnsi="Cambria" w:cstheme="minorBidi"/>
          <w:color w:val="auto"/>
          <w:spacing w:val="0"/>
          <w:kern w:val="0"/>
          <w:sz w:val="22"/>
          <w:szCs w:val="22"/>
          <w:lang w:eastAsia="ko-KR"/>
        </w:rPr>
        <w:t>.,</w:t>
      </w:r>
      <w:proofErr w:type="gramEnd"/>
      <w:r w:rsidR="00394576" w:rsidRPr="001D78BD">
        <w:rPr>
          <w:rFonts w:ascii="Cambria" w:eastAsiaTheme="minorHAnsi" w:hAnsi="Cambria" w:cstheme="minorBidi"/>
          <w:color w:val="auto"/>
          <w:spacing w:val="0"/>
          <w:kern w:val="0"/>
          <w:sz w:val="22"/>
          <w:szCs w:val="22"/>
          <w:lang w:eastAsia="ko-KR"/>
        </w:rPr>
        <w:t xml:space="preserve"> Kıçı</w:t>
      </w:r>
      <w:r w:rsidRPr="001D78BD">
        <w:rPr>
          <w:rFonts w:ascii="Cambria" w:eastAsiaTheme="minorHAnsi" w:hAnsi="Cambria" w:cstheme="minorBidi"/>
          <w:color w:val="auto"/>
          <w:spacing w:val="0"/>
          <w:kern w:val="0"/>
          <w:sz w:val="22"/>
          <w:szCs w:val="22"/>
          <w:lang w:eastAsia="ko-KR"/>
        </w:rPr>
        <w:t>k</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A</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Erdo</w:t>
      </w:r>
      <w:r w:rsidR="00394576"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du</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E</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Arslan</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D</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B</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Buker</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S</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T</w:t>
      </w:r>
      <w:r w:rsidR="00394576" w:rsidRPr="001D78BD">
        <w:rPr>
          <w:rFonts w:ascii="Cambria" w:eastAsiaTheme="minorHAnsi" w:hAnsi="Cambria" w:cstheme="minorBidi"/>
          <w:color w:val="auto"/>
          <w:spacing w:val="0"/>
          <w:kern w:val="0"/>
          <w:sz w:val="22"/>
          <w:szCs w:val="22"/>
          <w:lang w:eastAsia="ko-KR"/>
        </w:rPr>
        <w:t>ü</w:t>
      </w:r>
      <w:r w:rsidRPr="001D78BD">
        <w:rPr>
          <w:rFonts w:ascii="Cambria" w:eastAsiaTheme="minorHAnsi" w:hAnsi="Cambria" w:cstheme="minorBidi"/>
          <w:color w:val="auto"/>
          <w:spacing w:val="0"/>
          <w:kern w:val="0"/>
          <w:sz w:val="22"/>
          <w:szCs w:val="22"/>
          <w:lang w:eastAsia="ko-KR"/>
        </w:rPr>
        <w:t>fek</w:t>
      </w:r>
      <w:r w:rsidR="00394576"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io</w:t>
      </w:r>
      <w:r w:rsidR="00394576"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lu</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Z</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Ulu</w:t>
      </w:r>
      <w:r w:rsidR="00394576" w:rsidRPr="001D78BD">
        <w:rPr>
          <w:rFonts w:ascii="Cambria" w:eastAsiaTheme="minorHAnsi" w:hAnsi="Cambria" w:cstheme="minorBidi"/>
          <w:color w:val="auto"/>
          <w:spacing w:val="0"/>
          <w:kern w:val="0"/>
          <w:sz w:val="22"/>
          <w:szCs w:val="22"/>
          <w:lang w:eastAsia="ko-KR"/>
        </w:rPr>
        <w:t>ğ,</w:t>
      </w:r>
      <w:r w:rsidRPr="001D78BD">
        <w:rPr>
          <w:rFonts w:ascii="Cambria" w:eastAsiaTheme="minorHAnsi" w:hAnsi="Cambria" w:cstheme="minorBidi"/>
          <w:color w:val="auto"/>
          <w:spacing w:val="0"/>
          <w:kern w:val="0"/>
          <w:sz w:val="22"/>
          <w:szCs w:val="22"/>
          <w:lang w:eastAsia="ko-KR"/>
        </w:rPr>
        <w:t xml:space="preserve"> A</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M</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Bilgi</w:t>
      </w:r>
      <w:r w:rsidR="00394576"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 B</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Gurvit</w:t>
      </w:r>
      <w:r w:rsidR="00394576" w:rsidRPr="001D78BD">
        <w:rPr>
          <w:rFonts w:ascii="Cambria" w:eastAsiaTheme="minorHAnsi" w:hAnsi="Cambria" w:cstheme="minorBidi"/>
          <w:color w:val="auto"/>
          <w:spacing w:val="0"/>
          <w:kern w:val="0"/>
          <w:sz w:val="22"/>
          <w:szCs w:val="22"/>
          <w:lang w:eastAsia="ko-KR"/>
        </w:rPr>
        <w:t>,</w:t>
      </w:r>
      <w:r w:rsidRPr="001D78BD">
        <w:rPr>
          <w:rFonts w:ascii="Cambria" w:eastAsiaTheme="minorHAnsi" w:hAnsi="Cambria" w:cstheme="minorBidi"/>
          <w:color w:val="auto"/>
          <w:spacing w:val="0"/>
          <w:kern w:val="0"/>
          <w:sz w:val="22"/>
          <w:szCs w:val="22"/>
          <w:lang w:eastAsia="ko-KR"/>
        </w:rPr>
        <w:t xml:space="preserve">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H</w:t>
      </w:r>
      <w:proofErr w:type="gramStart"/>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Demiralp</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T</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z</w:t>
      </w:r>
      <w:r w:rsidRPr="001D78BD">
        <w:rPr>
          <w:rFonts w:ascii="Cambria" w:eastAsiaTheme="minorHAnsi" w:hAnsi="Cambria" w:cstheme="minorBidi"/>
          <w:color w:val="auto"/>
          <w:spacing w:val="0"/>
          <w:kern w:val="0"/>
          <w:sz w:val="22"/>
          <w:szCs w:val="22"/>
          <w:lang w:eastAsia="ko-KR"/>
        </w:rPr>
        <w:t>ü</w:t>
      </w:r>
      <w:r w:rsidR="00E2531D" w:rsidRPr="001D78BD">
        <w:rPr>
          <w:rFonts w:ascii="Cambria" w:eastAsiaTheme="minorHAnsi" w:hAnsi="Cambria" w:cstheme="minorBidi"/>
          <w:color w:val="auto"/>
          <w:spacing w:val="0"/>
          <w:kern w:val="0"/>
          <w:sz w:val="22"/>
          <w:szCs w:val="22"/>
          <w:lang w:eastAsia="ko-KR"/>
        </w:rPr>
        <w:t>n</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E</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Hanagasi</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H</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Öztürk-Işık, E.,</w:t>
      </w:r>
      <w:r w:rsidR="00E2531D"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Comparison of MR </w:t>
      </w:r>
      <w:r w:rsidRPr="001D78BD">
        <w:rPr>
          <w:rFonts w:ascii="Cambria" w:eastAsiaTheme="minorHAnsi" w:hAnsi="Cambria" w:cstheme="minorBidi"/>
          <w:color w:val="auto"/>
          <w:spacing w:val="0"/>
          <w:kern w:val="0"/>
          <w:sz w:val="22"/>
          <w:szCs w:val="22"/>
          <w:lang w:eastAsia="ko-KR"/>
        </w:rPr>
        <w:t xml:space="preserve">Spectroscopic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İmaging Findings Between Different </w:t>
      </w:r>
      <w:r w:rsidR="00E2531D" w:rsidRPr="001D78BD">
        <w:rPr>
          <w:rFonts w:ascii="Cambria" w:eastAsiaTheme="minorHAnsi" w:hAnsi="Cambria" w:cstheme="minorBidi"/>
          <w:color w:val="auto"/>
          <w:spacing w:val="0"/>
          <w:kern w:val="0"/>
          <w:sz w:val="22"/>
          <w:szCs w:val="22"/>
          <w:lang w:eastAsia="ko-KR"/>
        </w:rPr>
        <w:t xml:space="preserve">MAPT </w:t>
      </w:r>
      <w:r w:rsidRPr="001D78BD">
        <w:rPr>
          <w:rFonts w:ascii="Cambria" w:eastAsiaTheme="minorHAnsi" w:hAnsi="Cambria" w:cstheme="minorBidi"/>
          <w:color w:val="auto"/>
          <w:spacing w:val="0"/>
          <w:kern w:val="0"/>
          <w:sz w:val="22"/>
          <w:szCs w:val="22"/>
          <w:lang w:eastAsia="ko-KR"/>
        </w:rPr>
        <w:t xml:space="preserve">and </w:t>
      </w:r>
      <w:r w:rsidR="00E2531D" w:rsidRPr="001D78BD">
        <w:rPr>
          <w:rFonts w:ascii="Cambria" w:eastAsiaTheme="minorHAnsi" w:hAnsi="Cambria" w:cstheme="minorBidi"/>
          <w:color w:val="auto"/>
          <w:spacing w:val="0"/>
          <w:kern w:val="0"/>
          <w:sz w:val="22"/>
          <w:szCs w:val="22"/>
          <w:lang w:eastAsia="ko-KR"/>
        </w:rPr>
        <w:t xml:space="preserve">COMT </w:t>
      </w:r>
      <w:r w:rsidRPr="001D78BD">
        <w:rPr>
          <w:rFonts w:ascii="Cambria" w:eastAsiaTheme="minorHAnsi" w:hAnsi="Cambria" w:cstheme="minorBidi"/>
          <w:color w:val="auto"/>
          <w:spacing w:val="0"/>
          <w:kern w:val="0"/>
          <w:sz w:val="22"/>
          <w:szCs w:val="22"/>
          <w:lang w:eastAsia="ko-KR"/>
        </w:rPr>
        <w:t xml:space="preserve">Genotypes of Cognitively Normal or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Mild Cognitively İmpaired </w:t>
      </w:r>
      <w:r w:rsidR="00E2531D" w:rsidRPr="001D78BD">
        <w:rPr>
          <w:rFonts w:ascii="Cambria" w:eastAsiaTheme="minorHAnsi" w:hAnsi="Cambria" w:cstheme="minorBidi"/>
          <w:color w:val="auto"/>
          <w:spacing w:val="0"/>
          <w:kern w:val="0"/>
          <w:sz w:val="22"/>
          <w:szCs w:val="22"/>
          <w:lang w:eastAsia="ko-KR"/>
        </w:rPr>
        <w:t xml:space="preserve">Parkinson’s </w:t>
      </w:r>
      <w:r w:rsidRPr="001D78BD">
        <w:rPr>
          <w:rFonts w:ascii="Cambria" w:eastAsiaTheme="minorHAnsi" w:hAnsi="Cambria" w:cstheme="minorBidi"/>
          <w:color w:val="auto"/>
          <w:spacing w:val="0"/>
          <w:kern w:val="0"/>
          <w:sz w:val="22"/>
          <w:szCs w:val="22"/>
          <w:lang w:eastAsia="ko-KR"/>
        </w:rPr>
        <w:t xml:space="preserve">Disease Patients </w:t>
      </w:r>
      <w:r w:rsidR="00E2531D" w:rsidRPr="001D78BD">
        <w:rPr>
          <w:rFonts w:ascii="Cambria" w:eastAsiaTheme="minorHAnsi" w:hAnsi="Cambria" w:cstheme="minorBidi"/>
          <w:color w:val="auto"/>
          <w:spacing w:val="0"/>
          <w:kern w:val="0"/>
          <w:sz w:val="22"/>
          <w:szCs w:val="22"/>
          <w:lang w:eastAsia="ko-KR"/>
        </w:rPr>
        <w:t>at 3T</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International Society of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Magnetic Resonance in Medicine Annual Conference, Honolulu, HI, USA, 22-27 April 2017.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(poster).</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lastRenderedPageBreak/>
        <w:t>Öztürk-Işık, E</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Multiparametric MR imaging of Mild Cognitive Impairment in Parkinson’s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disease</w:t>
      </w:r>
      <w:r w:rsidRPr="001D78BD">
        <w:rPr>
          <w:rFonts w:ascii="Cambria" w:eastAsiaTheme="minorHAnsi" w:hAnsi="Cambria" w:cstheme="minorBidi"/>
          <w:color w:val="auto"/>
          <w:spacing w:val="0"/>
          <w:kern w:val="0"/>
          <w:sz w:val="22"/>
          <w:szCs w:val="22"/>
          <w:lang w:eastAsia="ko-KR"/>
        </w:rPr>
        <w:t>”,</w:t>
      </w:r>
      <w:r w:rsidR="00E2531D" w:rsidRPr="001D78BD">
        <w:rPr>
          <w:rFonts w:ascii="Cambria" w:eastAsiaTheme="minorHAnsi" w:hAnsi="Cambria" w:cstheme="minorBidi"/>
          <w:color w:val="auto"/>
          <w:spacing w:val="0"/>
          <w:kern w:val="0"/>
          <w:sz w:val="22"/>
          <w:szCs w:val="22"/>
          <w:lang w:eastAsia="ko-KR"/>
        </w:rPr>
        <w:t xml:space="preserve"> OHBM-Turkey Turkish Human Brain Mapping Meeting 2017, 22 November 2017,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Istanbul, Turkey. (invited speech).Öztürk Işık E, Magnetic Resonance Imaging of Mild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 xml:space="preserve">Cognitive Impairment in Parkinson’s Disease </w:t>
      </w:r>
      <w:proofErr w:type="gramStart"/>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Parkinson Hastalığında Hafif Kognitif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Bozukluğun Manyetik Rezonans Görüntülenmesi</w:t>
      </w:r>
      <w:proofErr w:type="gramStart"/>
      <w:r w:rsidR="00E2531D" w:rsidRPr="001D78BD">
        <w:rPr>
          <w:rFonts w:ascii="Cambria" w:eastAsiaTheme="minorHAnsi" w:hAnsi="Cambria" w:cstheme="minorBidi"/>
          <w:color w:val="auto"/>
          <w:spacing w:val="0"/>
          <w:kern w:val="0"/>
          <w:sz w:val="22"/>
          <w:szCs w:val="22"/>
          <w:lang w:eastAsia="ko-KR"/>
        </w:rPr>
        <w:t>)</w:t>
      </w:r>
      <w:proofErr w:type="gramEnd"/>
      <w:r w:rsidR="00E2531D" w:rsidRPr="001D78BD">
        <w:rPr>
          <w:rFonts w:ascii="Cambria" w:eastAsiaTheme="minorHAnsi" w:hAnsi="Cambria" w:cstheme="minorBidi"/>
          <w:color w:val="auto"/>
          <w:spacing w:val="0"/>
          <w:kern w:val="0"/>
          <w:sz w:val="22"/>
          <w:szCs w:val="22"/>
          <w:lang w:eastAsia="ko-KR"/>
        </w:rPr>
        <w:t xml:space="preserve">. Biyomut 2017, 25 November 2017,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Istanbul, Turkey. (invited speech).</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Ayata, </w:t>
      </w:r>
      <w:r w:rsidR="00394576" w:rsidRPr="001D78BD">
        <w:rPr>
          <w:rFonts w:ascii="Cambria" w:eastAsiaTheme="minorHAnsi" w:hAnsi="Cambria" w:cstheme="minorBidi"/>
          <w:color w:val="auto"/>
          <w:spacing w:val="0"/>
          <w:kern w:val="0"/>
          <w:sz w:val="22"/>
          <w:szCs w:val="22"/>
          <w:lang w:eastAsia="ko-KR"/>
        </w:rPr>
        <w:t>D</w:t>
      </w:r>
      <w:proofErr w:type="gramStart"/>
      <w:r w:rsidR="00394576" w:rsidRPr="001D78BD">
        <w:rPr>
          <w:rFonts w:ascii="Cambria" w:eastAsiaTheme="minorHAnsi" w:hAnsi="Cambria" w:cstheme="minorBidi"/>
          <w:color w:val="auto"/>
          <w:spacing w:val="0"/>
          <w:kern w:val="0"/>
          <w:sz w:val="22"/>
          <w:szCs w:val="22"/>
          <w:lang w:eastAsia="ko-KR"/>
        </w:rPr>
        <w:t>.,</w:t>
      </w:r>
      <w:proofErr w:type="gramEnd"/>
      <w:r w:rsidR="00394576"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Sara</w:t>
      </w:r>
      <w:r w:rsidR="00394576" w:rsidRPr="001D78BD">
        <w:rPr>
          <w:rFonts w:ascii="Cambria" w:eastAsiaTheme="minorHAnsi" w:hAnsi="Cambria" w:cstheme="minorBidi"/>
          <w:color w:val="auto"/>
          <w:spacing w:val="0"/>
          <w:kern w:val="0"/>
          <w:sz w:val="22"/>
          <w:szCs w:val="22"/>
          <w:lang w:eastAsia="ko-KR"/>
        </w:rPr>
        <w:t>ç</w:t>
      </w:r>
      <w:r w:rsidRPr="001D78BD">
        <w:rPr>
          <w:rFonts w:ascii="Cambria" w:eastAsiaTheme="minorHAnsi" w:hAnsi="Cambria" w:cstheme="minorBidi"/>
          <w:color w:val="auto"/>
          <w:spacing w:val="0"/>
          <w:kern w:val="0"/>
          <w:sz w:val="22"/>
          <w:szCs w:val="22"/>
          <w:lang w:eastAsia="ko-KR"/>
        </w:rPr>
        <w:t xml:space="preserve">lar, </w:t>
      </w:r>
      <w:r w:rsidR="00394576" w:rsidRPr="001D78BD">
        <w:rPr>
          <w:rFonts w:ascii="Cambria" w:eastAsiaTheme="minorHAnsi" w:hAnsi="Cambria" w:cstheme="minorBidi"/>
          <w:color w:val="auto"/>
          <w:spacing w:val="0"/>
          <w:kern w:val="0"/>
          <w:sz w:val="22"/>
          <w:szCs w:val="22"/>
          <w:lang w:eastAsia="ko-KR"/>
        </w:rPr>
        <w:t>M., Özgür, A.,</w:t>
      </w:r>
      <w:r w:rsidRPr="001D78BD">
        <w:rPr>
          <w:rFonts w:ascii="Cambria" w:eastAsiaTheme="minorHAnsi" w:hAnsi="Cambria" w:cstheme="minorBidi"/>
          <w:color w:val="auto"/>
          <w:spacing w:val="0"/>
          <w:kern w:val="0"/>
          <w:sz w:val="22"/>
          <w:szCs w:val="22"/>
          <w:lang w:eastAsia="ko-KR"/>
        </w:rPr>
        <w:t xml:space="preserve"> “BUSEM at SemEval-2017 Task 4 Sentiment Analysis with Word </w:t>
      </w: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Embedding and Long Short Term Memory RNN Approaches”, 11</w:t>
      </w:r>
      <w:r w:rsidR="00E2531D" w:rsidRPr="001D78BD">
        <w:rPr>
          <w:rFonts w:ascii="Cambria" w:eastAsiaTheme="minorHAnsi" w:hAnsi="Cambria" w:cstheme="minorBidi"/>
          <w:color w:val="auto"/>
          <w:spacing w:val="0"/>
          <w:kern w:val="0"/>
          <w:sz w:val="22"/>
          <w:szCs w:val="22"/>
          <w:vertAlign w:val="superscript"/>
          <w:lang w:eastAsia="ko-KR"/>
        </w:rPr>
        <w:t>th</w:t>
      </w:r>
      <w:r w:rsidR="00E2531D" w:rsidRPr="001D78BD">
        <w:rPr>
          <w:rFonts w:ascii="Cambria" w:eastAsiaTheme="minorHAnsi" w:hAnsi="Cambria" w:cstheme="minorBidi"/>
          <w:color w:val="auto"/>
          <w:spacing w:val="0"/>
          <w:kern w:val="0"/>
          <w:sz w:val="22"/>
          <w:szCs w:val="22"/>
          <w:lang w:eastAsia="ko-KR"/>
        </w:rPr>
        <w:t xml:space="preserve"> International Workshop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on</w:t>
      </w:r>
      <w:proofErr w:type="gramEnd"/>
      <w:r w:rsidR="00E2531D" w:rsidRPr="001D78BD">
        <w:rPr>
          <w:rFonts w:ascii="Cambria" w:eastAsiaTheme="minorHAnsi" w:hAnsi="Cambria" w:cstheme="minorBidi"/>
          <w:color w:val="auto"/>
          <w:spacing w:val="0"/>
          <w:kern w:val="0"/>
          <w:sz w:val="22"/>
          <w:szCs w:val="22"/>
          <w:lang w:eastAsia="ko-KR"/>
        </w:rPr>
        <w:t xml:space="preserve"> Semantic Evaluations (SemEval-2017).</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Ayata, D</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Saraçlar, M., Özgür, A., “Makine Öğrenmesi v</w:t>
      </w:r>
      <w:r w:rsidR="00E2531D" w:rsidRPr="001D78BD">
        <w:rPr>
          <w:rFonts w:ascii="Cambria" w:eastAsiaTheme="minorHAnsi" w:hAnsi="Cambria" w:cstheme="minorBidi"/>
          <w:color w:val="auto"/>
          <w:spacing w:val="0"/>
          <w:kern w:val="0"/>
          <w:sz w:val="22"/>
          <w:szCs w:val="22"/>
          <w:lang w:eastAsia="ko-KR"/>
        </w:rPr>
        <w:t xml:space="preserve">e Kelime Vektör Temsili ile Türkçe Tweet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Sentiment Analizi”, SIU 2017.</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Ayata, D</w:t>
      </w:r>
      <w:proofErr w:type="gramStart"/>
      <w:r w:rsidRPr="001D78BD">
        <w:rPr>
          <w:rFonts w:ascii="Cambria" w:eastAsiaTheme="minorHAnsi" w:hAnsi="Cambria" w:cstheme="minorBidi"/>
          <w:color w:val="auto"/>
          <w:spacing w:val="0"/>
          <w:kern w:val="0"/>
          <w:sz w:val="22"/>
          <w:szCs w:val="22"/>
          <w:lang w:eastAsia="ko-KR"/>
        </w:rPr>
        <w:t>.,</w:t>
      </w:r>
      <w:proofErr w:type="gramEnd"/>
      <w:r w:rsidRPr="001D78BD">
        <w:rPr>
          <w:rFonts w:ascii="Cambria" w:eastAsiaTheme="minorHAnsi" w:hAnsi="Cambria" w:cstheme="minorBidi"/>
          <w:color w:val="auto"/>
          <w:spacing w:val="0"/>
          <w:kern w:val="0"/>
          <w:sz w:val="22"/>
          <w:szCs w:val="22"/>
          <w:lang w:eastAsia="ko-KR"/>
        </w:rPr>
        <w:t xml:space="preserve"> Saraçlar, M., Özgür, A., </w:t>
      </w:r>
      <w:r w:rsidR="00E2531D" w:rsidRPr="001D78BD">
        <w:rPr>
          <w:rFonts w:ascii="Cambria" w:eastAsiaTheme="minorHAnsi" w:hAnsi="Cambria" w:cstheme="minorBidi"/>
          <w:color w:val="auto"/>
          <w:spacing w:val="0"/>
          <w:kern w:val="0"/>
          <w:sz w:val="22"/>
          <w:szCs w:val="22"/>
          <w:lang w:eastAsia="ko-KR"/>
        </w:rPr>
        <w:t xml:space="preserve">“Uzun-kısa Süreli Bellek Yinelemeli Ağlar ile Politik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Yönelimlerin/duyguların Twitter Verisi üzerinden Tahminlenmesi”, SIU 2017.</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Altınel, </w:t>
      </w:r>
      <w:r w:rsidR="00394576" w:rsidRPr="001D78BD">
        <w:rPr>
          <w:rFonts w:ascii="Cambria" w:eastAsiaTheme="minorHAnsi" w:hAnsi="Cambria" w:cstheme="minorBidi"/>
          <w:color w:val="auto"/>
          <w:spacing w:val="0"/>
          <w:kern w:val="0"/>
          <w:sz w:val="22"/>
          <w:szCs w:val="22"/>
          <w:lang w:eastAsia="ko-KR"/>
        </w:rPr>
        <w:t>A.B</w:t>
      </w:r>
      <w:proofErr w:type="gramStart"/>
      <w:r w:rsidR="00394576" w:rsidRPr="001D78BD">
        <w:rPr>
          <w:rFonts w:ascii="Cambria" w:eastAsiaTheme="minorHAnsi" w:hAnsi="Cambria" w:cstheme="minorBidi"/>
          <w:color w:val="auto"/>
          <w:spacing w:val="0"/>
          <w:kern w:val="0"/>
          <w:sz w:val="22"/>
          <w:szCs w:val="22"/>
          <w:lang w:eastAsia="ko-KR"/>
        </w:rPr>
        <w:t>.,</w:t>
      </w:r>
      <w:proofErr w:type="gramEnd"/>
      <w:r w:rsidR="00394576"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Hüsünbeyi, </w:t>
      </w:r>
      <w:r w:rsidR="00394576" w:rsidRPr="001D78BD">
        <w:rPr>
          <w:rFonts w:ascii="Cambria" w:eastAsiaTheme="minorHAnsi" w:hAnsi="Cambria" w:cstheme="minorBidi"/>
          <w:color w:val="auto"/>
          <w:spacing w:val="0"/>
          <w:kern w:val="0"/>
          <w:sz w:val="22"/>
          <w:szCs w:val="22"/>
          <w:lang w:eastAsia="ko-KR"/>
        </w:rPr>
        <w:t>Z.M., Özgür, A.,</w:t>
      </w:r>
      <w:r w:rsidRPr="001D78BD">
        <w:rPr>
          <w:rFonts w:ascii="Cambria" w:eastAsiaTheme="minorHAnsi" w:hAnsi="Cambria" w:cstheme="minorBidi"/>
          <w:color w:val="auto"/>
          <w:spacing w:val="0"/>
          <w:kern w:val="0"/>
          <w:sz w:val="22"/>
          <w:szCs w:val="22"/>
          <w:lang w:eastAsia="ko-KR"/>
        </w:rPr>
        <w:t xml:space="preserve"> “Text Classification using Ontology and Semantic Values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proofErr w:type="gramStart"/>
      <w:r w:rsidR="00E2531D" w:rsidRPr="001D78BD">
        <w:rPr>
          <w:rFonts w:ascii="Cambria" w:eastAsiaTheme="minorHAnsi" w:hAnsi="Cambria" w:cstheme="minorBidi"/>
          <w:color w:val="auto"/>
          <w:spacing w:val="0"/>
          <w:kern w:val="0"/>
          <w:sz w:val="22"/>
          <w:szCs w:val="22"/>
          <w:lang w:eastAsia="ko-KR"/>
        </w:rPr>
        <w:t>of</w:t>
      </w:r>
      <w:proofErr w:type="gramEnd"/>
      <w:r w:rsidR="00E2531D" w:rsidRPr="001D78BD">
        <w:rPr>
          <w:rFonts w:ascii="Cambria" w:eastAsiaTheme="minorHAnsi" w:hAnsi="Cambria" w:cstheme="minorBidi"/>
          <w:color w:val="auto"/>
          <w:spacing w:val="0"/>
          <w:kern w:val="0"/>
          <w:sz w:val="22"/>
          <w:szCs w:val="22"/>
          <w:lang w:eastAsia="ko-KR"/>
        </w:rPr>
        <w:t xml:space="preserve"> Terms for Mining Protein Interactions and Mutations”, Biocreative VI Workshop, 2017.</w:t>
      </w:r>
    </w:p>
    <w:p w:rsidR="00E2531D" w:rsidRPr="001D78BD" w:rsidRDefault="00E2531D" w:rsidP="00A3223F">
      <w:pPr>
        <w:spacing w:after="0" w:line="300" w:lineRule="exact"/>
        <w:jc w:val="both"/>
        <w:rPr>
          <w:rFonts w:ascii="Cambria" w:hAnsi="Cambria"/>
          <w:lang w:eastAsia="ko-KR"/>
        </w:rPr>
      </w:pPr>
    </w:p>
    <w:p w:rsidR="00394576" w:rsidRPr="001D78BD" w:rsidRDefault="00E2531D"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Yüksek, </w:t>
      </w:r>
      <w:r w:rsidR="00394576" w:rsidRPr="001D78BD">
        <w:rPr>
          <w:rFonts w:ascii="Cambria" w:eastAsiaTheme="minorHAnsi" w:hAnsi="Cambria" w:cstheme="minorBidi"/>
          <w:color w:val="auto"/>
          <w:spacing w:val="0"/>
          <w:kern w:val="0"/>
          <w:sz w:val="22"/>
          <w:szCs w:val="22"/>
          <w:lang w:eastAsia="ko-KR"/>
        </w:rPr>
        <w:t>A</w:t>
      </w:r>
      <w:proofErr w:type="gramStart"/>
      <w:r w:rsidR="00394576" w:rsidRPr="001D78BD">
        <w:rPr>
          <w:rFonts w:ascii="Cambria" w:eastAsiaTheme="minorHAnsi" w:hAnsi="Cambria" w:cstheme="minorBidi"/>
          <w:color w:val="auto"/>
          <w:spacing w:val="0"/>
          <w:kern w:val="0"/>
          <w:sz w:val="22"/>
          <w:szCs w:val="22"/>
          <w:lang w:eastAsia="ko-KR"/>
        </w:rPr>
        <w:t>.,</w:t>
      </w:r>
      <w:proofErr w:type="gramEnd"/>
      <w:r w:rsidR="00394576" w:rsidRPr="001D78BD">
        <w:rPr>
          <w:rFonts w:ascii="Cambria" w:eastAsiaTheme="minorHAnsi" w:hAnsi="Cambria" w:cstheme="minorBidi"/>
          <w:color w:val="auto"/>
          <w:spacing w:val="0"/>
          <w:kern w:val="0"/>
          <w:sz w:val="22"/>
          <w:szCs w:val="22"/>
          <w:lang w:eastAsia="ko-KR"/>
        </w:rPr>
        <w:t xml:space="preserve"> </w:t>
      </w:r>
      <w:r w:rsidRPr="001D78BD">
        <w:rPr>
          <w:rFonts w:ascii="Cambria" w:eastAsiaTheme="minorHAnsi" w:hAnsi="Cambria" w:cstheme="minorBidi"/>
          <w:color w:val="auto"/>
          <w:spacing w:val="0"/>
          <w:kern w:val="0"/>
          <w:sz w:val="22"/>
          <w:szCs w:val="22"/>
          <w:lang w:eastAsia="ko-KR"/>
        </w:rPr>
        <w:t xml:space="preserve">Öztürk, </w:t>
      </w:r>
      <w:r w:rsidR="00394576" w:rsidRPr="001D78BD">
        <w:rPr>
          <w:rFonts w:ascii="Cambria" w:eastAsiaTheme="minorHAnsi" w:hAnsi="Cambria" w:cstheme="minorBidi"/>
          <w:color w:val="auto"/>
          <w:spacing w:val="0"/>
          <w:kern w:val="0"/>
          <w:sz w:val="22"/>
          <w:szCs w:val="22"/>
          <w:lang w:eastAsia="ko-KR"/>
        </w:rPr>
        <w:t xml:space="preserve">H., </w:t>
      </w:r>
      <w:r w:rsidRPr="001D78BD">
        <w:rPr>
          <w:rFonts w:ascii="Cambria" w:eastAsiaTheme="minorHAnsi" w:hAnsi="Cambria" w:cstheme="minorBidi"/>
          <w:color w:val="auto"/>
          <w:spacing w:val="0"/>
          <w:kern w:val="0"/>
          <w:sz w:val="22"/>
          <w:szCs w:val="22"/>
          <w:lang w:eastAsia="ko-KR"/>
        </w:rPr>
        <w:t xml:space="preserve">Özkırımlı, </w:t>
      </w:r>
      <w:r w:rsidR="00394576" w:rsidRPr="001D78BD">
        <w:rPr>
          <w:rFonts w:ascii="Cambria" w:eastAsiaTheme="minorHAnsi" w:hAnsi="Cambria" w:cstheme="minorBidi"/>
          <w:color w:val="auto"/>
          <w:spacing w:val="0"/>
          <w:kern w:val="0"/>
          <w:sz w:val="22"/>
          <w:szCs w:val="22"/>
          <w:lang w:eastAsia="ko-KR"/>
        </w:rPr>
        <w:t>E., Özgür, A.,</w:t>
      </w:r>
      <w:r w:rsidRPr="001D78BD">
        <w:rPr>
          <w:rFonts w:ascii="Cambria" w:eastAsiaTheme="minorHAnsi" w:hAnsi="Cambria" w:cstheme="minorBidi"/>
          <w:color w:val="auto"/>
          <w:spacing w:val="0"/>
          <w:kern w:val="0"/>
          <w:sz w:val="22"/>
          <w:szCs w:val="22"/>
          <w:lang w:eastAsia="ko-KR"/>
        </w:rPr>
        <w:t xml:space="preserve"> “CNN-based Chemical-Protein Interactions </w:t>
      </w:r>
    </w:p>
    <w:p w:rsidR="00E2531D" w:rsidRPr="001D78BD" w:rsidRDefault="00394576" w:rsidP="00A3223F">
      <w:pPr>
        <w:pStyle w:val="KonuBal"/>
        <w:pBdr>
          <w:bottom w:val="none" w:sz="0" w:space="0" w:color="auto"/>
        </w:pBdr>
        <w:suppressAutoHyphens/>
        <w:spacing w:after="0" w:line="300" w:lineRule="exact"/>
        <w:contextualSpacing w:val="0"/>
        <w:jc w:val="both"/>
        <w:outlineLvl w:val="0"/>
        <w:rPr>
          <w:rFonts w:ascii="Cambria" w:eastAsiaTheme="minorHAnsi" w:hAnsi="Cambria" w:cstheme="minorBidi"/>
          <w:color w:val="auto"/>
          <w:spacing w:val="0"/>
          <w:kern w:val="0"/>
          <w:sz w:val="22"/>
          <w:szCs w:val="22"/>
          <w:lang w:eastAsia="ko-KR"/>
        </w:rPr>
      </w:pPr>
      <w:r w:rsidRPr="001D78BD">
        <w:rPr>
          <w:rFonts w:ascii="Cambria" w:eastAsiaTheme="minorHAnsi" w:hAnsi="Cambria" w:cstheme="minorBidi"/>
          <w:color w:val="auto"/>
          <w:spacing w:val="0"/>
          <w:kern w:val="0"/>
          <w:sz w:val="22"/>
          <w:szCs w:val="22"/>
          <w:lang w:eastAsia="ko-KR"/>
        </w:rPr>
        <w:t xml:space="preserve">          </w:t>
      </w:r>
      <w:r w:rsidR="00E2531D" w:rsidRPr="001D78BD">
        <w:rPr>
          <w:rFonts w:ascii="Cambria" w:eastAsiaTheme="minorHAnsi" w:hAnsi="Cambria" w:cstheme="minorBidi"/>
          <w:color w:val="auto"/>
          <w:spacing w:val="0"/>
          <w:kern w:val="0"/>
          <w:sz w:val="22"/>
          <w:szCs w:val="22"/>
          <w:lang w:eastAsia="ko-KR"/>
        </w:rPr>
        <w:t>Classification”, Biocreative VI Workshop, 2017.</w:t>
      </w:r>
    </w:p>
    <w:p w:rsidR="00E2531D" w:rsidRPr="001D78BD" w:rsidRDefault="00E2531D" w:rsidP="00A3223F">
      <w:pPr>
        <w:pStyle w:val="ListeParagraf"/>
        <w:spacing w:after="0" w:line="300" w:lineRule="exact"/>
        <w:jc w:val="both"/>
        <w:rPr>
          <w:rFonts w:ascii="Cambria" w:hAnsi="Cambria"/>
          <w:lang w:eastAsia="ko-KR"/>
        </w:rPr>
      </w:pPr>
    </w:p>
    <w:p w:rsidR="00394576" w:rsidRPr="001D78BD" w:rsidRDefault="0001055E"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Kitap Bölümü</w:t>
      </w:r>
    </w:p>
    <w:p w:rsidR="0001055E" w:rsidRPr="001D78BD" w:rsidRDefault="0001055E" w:rsidP="00A3223F">
      <w:pPr>
        <w:widowControl w:val="0"/>
        <w:tabs>
          <w:tab w:val="left" w:pos="0"/>
        </w:tabs>
        <w:suppressAutoHyphens/>
        <w:spacing w:after="0" w:line="300" w:lineRule="exact"/>
        <w:jc w:val="both"/>
        <w:rPr>
          <w:rFonts w:ascii="Cambria" w:hAnsi="Cambria"/>
          <w:lang w:eastAsia="ko-KR"/>
        </w:rPr>
      </w:pPr>
    </w:p>
    <w:p w:rsidR="0001055E" w:rsidRPr="001D78BD" w:rsidRDefault="00E2531D" w:rsidP="00A3223F">
      <w:pPr>
        <w:widowControl w:val="0"/>
        <w:tabs>
          <w:tab w:val="left" w:pos="0"/>
        </w:tabs>
        <w:suppressAutoHyphens/>
        <w:spacing w:after="0" w:line="300" w:lineRule="exact"/>
        <w:jc w:val="both"/>
        <w:rPr>
          <w:rFonts w:ascii="Cambria" w:hAnsi="Cambria"/>
          <w:lang w:eastAsia="ko-KR"/>
        </w:rPr>
      </w:pPr>
      <w:r w:rsidRPr="001D78BD">
        <w:rPr>
          <w:rFonts w:ascii="Cambria" w:hAnsi="Cambria"/>
          <w:lang w:eastAsia="ko-KR"/>
        </w:rPr>
        <w:t>Munteanu, C</w:t>
      </w:r>
      <w:proofErr w:type="gramStart"/>
      <w:r w:rsidRPr="001D78BD">
        <w:rPr>
          <w:rFonts w:ascii="Cambria" w:hAnsi="Cambria"/>
          <w:lang w:eastAsia="ko-KR"/>
        </w:rPr>
        <w:t>.,</w:t>
      </w:r>
      <w:proofErr w:type="gramEnd"/>
      <w:r w:rsidRPr="001D78BD">
        <w:rPr>
          <w:rFonts w:ascii="Cambria" w:hAnsi="Cambria"/>
          <w:lang w:eastAsia="ko-KR"/>
        </w:rPr>
        <w:t xml:space="preserve"> Salah,</w:t>
      </w:r>
      <w:r w:rsidR="0001055E" w:rsidRPr="001D78BD">
        <w:rPr>
          <w:rFonts w:ascii="Cambria" w:hAnsi="Cambria"/>
          <w:lang w:eastAsia="ko-KR"/>
        </w:rPr>
        <w:t xml:space="preserve"> A.A., “Multimodal Technologies for S</w:t>
      </w:r>
      <w:r w:rsidRPr="001D78BD">
        <w:rPr>
          <w:rFonts w:ascii="Cambria" w:hAnsi="Cambria"/>
          <w:lang w:eastAsia="ko-KR"/>
        </w:rPr>
        <w:t>eniors: Challenges and Opportunitie</w:t>
      </w:r>
      <w:r w:rsidR="0001055E" w:rsidRPr="001D78BD">
        <w:rPr>
          <w:rFonts w:ascii="Cambria" w:hAnsi="Cambria"/>
          <w:lang w:eastAsia="ko-KR"/>
        </w:rPr>
        <w:t>s</w:t>
      </w:r>
      <w:r w:rsidRPr="001D78BD">
        <w:rPr>
          <w:rFonts w:ascii="Cambria" w:hAnsi="Cambria"/>
          <w:lang w:eastAsia="ko-KR"/>
        </w:rPr>
        <w:t>”</w:t>
      </w:r>
      <w:r w:rsidR="0001055E" w:rsidRPr="001D78BD">
        <w:rPr>
          <w:rFonts w:ascii="Cambria" w:hAnsi="Cambria"/>
          <w:lang w:eastAsia="ko-KR"/>
        </w:rPr>
        <w:t>,</w:t>
      </w:r>
      <w:r w:rsidRPr="001D78BD">
        <w:rPr>
          <w:rFonts w:ascii="Cambria" w:hAnsi="Cambria"/>
          <w:lang w:eastAsia="ko-KR"/>
        </w:rPr>
        <w:t xml:space="preserve"> </w:t>
      </w:r>
    </w:p>
    <w:p w:rsidR="0001055E" w:rsidRPr="001D78BD" w:rsidRDefault="0001055E" w:rsidP="00A3223F">
      <w:pPr>
        <w:widowControl w:val="0"/>
        <w:tabs>
          <w:tab w:val="left" w:pos="0"/>
        </w:tabs>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chapter in S. Oviatt et al. (eds), The Handbook of Multimodal-Multisensor Interfaces, vol.1, </w:t>
      </w:r>
    </w:p>
    <w:p w:rsidR="00E2531D" w:rsidRPr="001D78BD" w:rsidRDefault="0001055E" w:rsidP="00A3223F">
      <w:pPr>
        <w:widowControl w:val="0"/>
        <w:tabs>
          <w:tab w:val="left" w:pos="0"/>
        </w:tabs>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Morgan Claypool, 2017.</w:t>
      </w:r>
    </w:p>
    <w:p w:rsidR="00E2531D" w:rsidRPr="001D78BD" w:rsidRDefault="00E2531D" w:rsidP="00A3223F">
      <w:pPr>
        <w:pStyle w:val="ListeParagraf"/>
        <w:widowControl w:val="0"/>
        <w:tabs>
          <w:tab w:val="left" w:pos="0"/>
        </w:tabs>
        <w:spacing w:after="0" w:line="300" w:lineRule="exact"/>
        <w:jc w:val="both"/>
        <w:rPr>
          <w:rFonts w:ascii="Cambria" w:hAnsi="Cambria"/>
          <w:lang w:eastAsia="ko-KR"/>
        </w:rPr>
      </w:pPr>
    </w:p>
    <w:p w:rsidR="00053BC7"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 xml:space="preserve">Gökçeli, </w:t>
      </w:r>
      <w:r w:rsidR="00053BC7" w:rsidRPr="001D78BD">
        <w:rPr>
          <w:rFonts w:ascii="Cambria" w:hAnsi="Cambria"/>
          <w:lang w:eastAsia="ko-KR"/>
        </w:rPr>
        <w:t>S</w:t>
      </w:r>
      <w:proofErr w:type="gramStart"/>
      <w:r w:rsidR="00053BC7" w:rsidRPr="001D78BD">
        <w:rPr>
          <w:rFonts w:ascii="Cambria" w:hAnsi="Cambria"/>
          <w:lang w:eastAsia="ko-KR"/>
        </w:rPr>
        <w:t>.,</w:t>
      </w:r>
      <w:proofErr w:type="gramEnd"/>
      <w:r w:rsidR="00053BC7" w:rsidRPr="001D78BD">
        <w:rPr>
          <w:rFonts w:ascii="Cambria" w:hAnsi="Cambria"/>
          <w:lang w:eastAsia="ko-KR"/>
        </w:rPr>
        <w:t xml:space="preserve"> </w:t>
      </w:r>
      <w:r w:rsidRPr="001D78BD">
        <w:rPr>
          <w:rFonts w:ascii="Cambria" w:hAnsi="Cambria"/>
          <w:lang w:eastAsia="ko-KR"/>
        </w:rPr>
        <w:t>Karabulut Kurt,</w:t>
      </w:r>
      <w:r w:rsidR="00053BC7" w:rsidRPr="001D78BD">
        <w:rPr>
          <w:rFonts w:ascii="Cambria" w:hAnsi="Cambria"/>
          <w:lang w:eastAsia="ko-KR"/>
        </w:rPr>
        <w:t xml:space="preserve"> G.,</w:t>
      </w:r>
      <w:r w:rsidRPr="001D78BD">
        <w:rPr>
          <w:rFonts w:ascii="Cambria" w:hAnsi="Cambria"/>
          <w:lang w:eastAsia="ko-KR"/>
        </w:rPr>
        <w:t xml:space="preserve"> </w:t>
      </w:r>
      <w:r w:rsidR="00053BC7" w:rsidRPr="001D78BD">
        <w:rPr>
          <w:rFonts w:ascii="Cambria" w:hAnsi="Cambria"/>
          <w:lang w:eastAsia="ko-KR"/>
        </w:rPr>
        <w:t>Anarım, E.</w:t>
      </w:r>
      <w:r w:rsidRPr="001D78BD">
        <w:rPr>
          <w:rFonts w:ascii="Cambria" w:hAnsi="Cambria"/>
          <w:lang w:eastAsia="ko-KR"/>
        </w:rPr>
        <w:t xml:space="preserve">, </w:t>
      </w:r>
      <w:r w:rsidR="00053BC7" w:rsidRPr="001D78BD">
        <w:rPr>
          <w:rFonts w:ascii="Cambria" w:hAnsi="Cambria"/>
          <w:lang w:eastAsia="ko-KR"/>
        </w:rPr>
        <w:t>“</w:t>
      </w:r>
      <w:r w:rsidRPr="001D78BD">
        <w:rPr>
          <w:rFonts w:ascii="Cambria" w:hAnsi="Cambria"/>
          <w:lang w:eastAsia="ko-KR"/>
        </w:rPr>
        <w:t xml:space="preserve">Cognitive Radio Testbeds: State of the Art and an </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Implementation, Chapter</w:t>
      </w:r>
      <w:r w:rsidR="00E2531D" w:rsidRPr="001D78BD">
        <w:rPr>
          <w:rFonts w:ascii="Cambria" w:hAnsi="Cambria"/>
          <w:b/>
          <w:bCs/>
          <w:lang w:eastAsia="ko-KR"/>
        </w:rPr>
        <w:t xml:space="preserve"> </w:t>
      </w:r>
      <w:r w:rsidR="00227A43" w:rsidRPr="001D78BD">
        <w:rPr>
          <w:rFonts w:ascii="Cambria" w:hAnsi="Cambria"/>
        </w:rPr>
        <w:fldChar w:fldCharType="begin"/>
      </w:r>
      <w:r w:rsidR="00227A43" w:rsidRPr="001D78BD">
        <w:rPr>
          <w:rFonts w:ascii="Cambria" w:hAnsi="Cambria"/>
        </w:rPr>
        <w:instrText xml:space="preserve"> HYPERLINK "http://link.springer.com/book/10.1007/978-981-10-2254-8" </w:instrText>
      </w:r>
      <w:r w:rsidR="00227A43" w:rsidRPr="001D78BD">
        <w:rPr>
          <w:rFonts w:ascii="Cambria" w:hAnsi="Cambria"/>
        </w:rPr>
        <w:fldChar w:fldCharType="separate"/>
      </w:r>
      <w:r w:rsidR="00E2531D" w:rsidRPr="001D78BD">
        <w:rPr>
          <w:rFonts w:ascii="Cambria" w:hAnsi="Cambria"/>
          <w:lang w:eastAsia="ko-KR"/>
        </w:rPr>
        <w:t>Spectrum Access and Management for Cognitive Radio</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Networks</w:t>
      </w:r>
      <w:r w:rsidR="00227A43" w:rsidRPr="001D78BD">
        <w:rPr>
          <w:rFonts w:ascii="Cambria" w:hAnsi="Cambria"/>
          <w:lang w:eastAsia="ko-KR"/>
        </w:rPr>
        <w:fldChar w:fldCharType="end"/>
      </w:r>
      <w:r w:rsidRPr="001D78BD">
        <w:rPr>
          <w:rFonts w:ascii="Cambria" w:hAnsi="Cambria"/>
          <w:lang w:eastAsia="ko-KR"/>
        </w:rPr>
        <w:t>”</w:t>
      </w:r>
      <w:r w:rsidR="00E2531D" w:rsidRPr="001D78BD">
        <w:rPr>
          <w:rFonts w:ascii="Cambria" w:hAnsi="Cambria"/>
          <w:lang w:eastAsia="ko-KR"/>
        </w:rPr>
        <w:t xml:space="preserve">,  Part of the series </w:t>
      </w:r>
      <w:hyperlink r:id="rId16" w:history="1">
        <w:r w:rsidR="00E2531D" w:rsidRPr="001D78BD">
          <w:rPr>
            <w:rFonts w:ascii="Cambria" w:hAnsi="Cambria"/>
            <w:lang w:eastAsia="ko-KR"/>
          </w:rPr>
          <w:t>Signals and Communication Technology</w:t>
        </w:r>
      </w:hyperlink>
      <w:r w:rsidR="00E2531D" w:rsidRPr="001D78BD">
        <w:rPr>
          <w:rFonts w:ascii="Cambria" w:hAnsi="Cambria"/>
          <w:lang w:eastAsia="ko-KR"/>
        </w:rPr>
        <w:t xml:space="preserve"> pp 183-210, </w:t>
      </w:r>
    </w:p>
    <w:p w:rsidR="00E2531D"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Springer, 2017.</w:t>
      </w:r>
    </w:p>
    <w:p w:rsidR="00E2531D" w:rsidRPr="001D78BD" w:rsidRDefault="00E2531D" w:rsidP="00A3223F">
      <w:pPr>
        <w:pStyle w:val="ListeParagraf"/>
        <w:spacing w:after="0" w:line="300" w:lineRule="exact"/>
        <w:jc w:val="both"/>
        <w:rPr>
          <w:rFonts w:ascii="Cambria" w:hAnsi="Cambria"/>
          <w:lang w:eastAsia="ko-KR"/>
        </w:rPr>
      </w:pPr>
    </w:p>
    <w:p w:rsidR="00053BC7"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Aras</w:t>
      </w:r>
      <w:r w:rsidR="00053BC7" w:rsidRPr="001D78BD">
        <w:rPr>
          <w:rFonts w:ascii="Cambria" w:hAnsi="Cambria"/>
          <w:lang w:eastAsia="ko-KR"/>
        </w:rPr>
        <w:t>,</w:t>
      </w:r>
      <w:r w:rsidRPr="001D78BD">
        <w:rPr>
          <w:rFonts w:ascii="Cambria" w:hAnsi="Cambria"/>
          <w:lang w:eastAsia="ko-KR"/>
        </w:rPr>
        <w:t xml:space="preserve"> N</w:t>
      </w:r>
      <w:proofErr w:type="gramStart"/>
      <w:r w:rsidRPr="001D78BD">
        <w:rPr>
          <w:rFonts w:ascii="Cambria" w:hAnsi="Cambria"/>
          <w:lang w:eastAsia="ko-KR"/>
        </w:rPr>
        <w:t>.,</w:t>
      </w:r>
      <w:proofErr w:type="gramEnd"/>
      <w:r w:rsidRPr="001D78BD">
        <w:rPr>
          <w:rFonts w:ascii="Cambria" w:hAnsi="Cambria"/>
          <w:lang w:eastAsia="ko-KR"/>
        </w:rPr>
        <w:t xml:space="preserve">  Küçükaydın</w:t>
      </w:r>
      <w:r w:rsidR="00053BC7" w:rsidRPr="001D78BD">
        <w:rPr>
          <w:rFonts w:ascii="Cambria" w:hAnsi="Cambria"/>
          <w:lang w:eastAsia="ko-KR"/>
        </w:rPr>
        <w:t>,</w:t>
      </w:r>
      <w:r w:rsidRPr="001D78BD">
        <w:rPr>
          <w:rFonts w:ascii="Cambria" w:hAnsi="Cambria"/>
          <w:lang w:eastAsia="ko-KR"/>
        </w:rPr>
        <w:t>    H.</w:t>
      </w:r>
      <w:r w:rsidR="00053BC7" w:rsidRPr="001D78BD">
        <w:rPr>
          <w:rFonts w:ascii="Cambria" w:hAnsi="Cambria"/>
          <w:lang w:eastAsia="ko-KR"/>
        </w:rPr>
        <w:t>,</w:t>
      </w:r>
      <w:r w:rsidRPr="001D78BD">
        <w:rPr>
          <w:rFonts w:ascii="Cambria" w:hAnsi="Cambria"/>
          <w:lang w:eastAsia="ko-KR"/>
        </w:rPr>
        <w:t xml:space="preserve"> (2017). </w:t>
      </w:r>
      <w:r w:rsidR="00053BC7" w:rsidRPr="001D78BD">
        <w:rPr>
          <w:rFonts w:ascii="Cambria" w:hAnsi="Cambria"/>
          <w:lang w:eastAsia="ko-KR"/>
        </w:rPr>
        <w:t>“</w:t>
      </w:r>
      <w:r w:rsidRPr="001D78BD">
        <w:rPr>
          <w:rFonts w:ascii="Cambria" w:hAnsi="Cambria"/>
          <w:lang w:eastAsia="ko-KR"/>
        </w:rPr>
        <w:t xml:space="preserve">Bilevel Models on the Competitive Facility Location Problem, </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proofErr w:type="gramStart"/>
      <w:r w:rsidR="00E2531D" w:rsidRPr="001D78BD">
        <w:rPr>
          <w:rFonts w:ascii="Cambria" w:hAnsi="Cambria"/>
          <w:lang w:eastAsia="ko-KR"/>
        </w:rPr>
        <w:t>in</w:t>
      </w:r>
      <w:proofErr w:type="gramEnd"/>
      <w:r w:rsidR="00E2531D" w:rsidRPr="001D78BD">
        <w:rPr>
          <w:rFonts w:ascii="Cambria" w:hAnsi="Cambria"/>
          <w:lang w:eastAsia="ko-KR"/>
        </w:rPr>
        <w:t xml:space="preserve"> Spatial Interaction Models: Facility Location Using Game Theory</w:t>
      </w:r>
      <w:r w:rsidRPr="001D78BD">
        <w:rPr>
          <w:rFonts w:ascii="Cambria" w:hAnsi="Cambria"/>
          <w:lang w:eastAsia="ko-KR"/>
        </w:rPr>
        <w:t>”</w:t>
      </w:r>
      <w:r w:rsidR="00E2531D" w:rsidRPr="001D78BD">
        <w:rPr>
          <w:rFonts w:ascii="Cambria" w:hAnsi="Cambria"/>
          <w:lang w:eastAsia="ko-KR"/>
        </w:rPr>
        <w:t xml:space="preserve">, Lina Mallozzi, Egidio </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D'Amato, Panos M. Pardalos (Eds.), Springer. Volume 118 of the Series Springer </w:t>
      </w:r>
    </w:p>
    <w:p w:rsidR="00E2531D"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Optimization and Its Applications, pp. 1-19.</w:t>
      </w:r>
    </w:p>
    <w:p w:rsidR="00E2531D" w:rsidRPr="001D78BD" w:rsidRDefault="00E2531D" w:rsidP="00A3223F">
      <w:pPr>
        <w:pStyle w:val="ListeParagraf"/>
        <w:spacing w:after="0" w:line="300" w:lineRule="exact"/>
        <w:jc w:val="both"/>
        <w:rPr>
          <w:rFonts w:ascii="Cambria" w:hAnsi="Cambria"/>
          <w:lang w:eastAsia="ko-KR"/>
        </w:rPr>
      </w:pPr>
    </w:p>
    <w:p w:rsidR="00053BC7" w:rsidRPr="001D78BD" w:rsidRDefault="00E2531D"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Cengiz, </w:t>
      </w:r>
      <w:r w:rsidR="00053BC7" w:rsidRPr="001D78BD">
        <w:rPr>
          <w:rFonts w:ascii="Cambria" w:eastAsiaTheme="minorHAnsi" w:hAnsi="Cambria" w:cstheme="minorBidi"/>
          <w:sz w:val="22"/>
          <w:szCs w:val="22"/>
          <w:lang w:eastAsia="ko-KR"/>
        </w:rPr>
        <w:t>S</w:t>
      </w:r>
      <w:proofErr w:type="gramStart"/>
      <w:r w:rsidR="00053BC7" w:rsidRPr="001D78BD">
        <w:rPr>
          <w:rFonts w:ascii="Cambria" w:eastAsiaTheme="minorHAnsi" w:hAnsi="Cambria" w:cstheme="minorBidi"/>
          <w:sz w:val="22"/>
          <w:szCs w:val="22"/>
          <w:lang w:eastAsia="ko-KR"/>
        </w:rPr>
        <w:t>.,</w:t>
      </w:r>
      <w:proofErr w:type="gramEnd"/>
      <w:r w:rsidR="00053BC7" w:rsidRPr="001D78BD">
        <w:rPr>
          <w:rFonts w:ascii="Cambria" w:eastAsiaTheme="minorHAnsi" w:hAnsi="Cambria" w:cstheme="minorBidi"/>
          <w:sz w:val="22"/>
          <w:szCs w:val="22"/>
          <w:lang w:eastAsia="ko-KR"/>
        </w:rPr>
        <w:t xml:space="preserve"> </w:t>
      </w:r>
      <w:r w:rsidRPr="001D78BD">
        <w:rPr>
          <w:rFonts w:ascii="Cambria" w:eastAsiaTheme="minorHAnsi" w:hAnsi="Cambria" w:cstheme="minorBidi"/>
          <w:sz w:val="22"/>
          <w:szCs w:val="22"/>
          <w:lang w:eastAsia="ko-KR"/>
        </w:rPr>
        <w:t xml:space="preserve">Maria del C. Valdes-Hernandez, </w:t>
      </w:r>
      <w:r w:rsidR="00053BC7" w:rsidRPr="001D78BD">
        <w:rPr>
          <w:rFonts w:ascii="Cambria" w:eastAsiaTheme="minorHAnsi" w:hAnsi="Cambria" w:cstheme="minorBidi"/>
          <w:sz w:val="22"/>
          <w:szCs w:val="22"/>
          <w:lang w:eastAsia="ko-KR"/>
        </w:rPr>
        <w:t>Öztürk-Işık, E., “</w:t>
      </w:r>
      <w:r w:rsidRPr="001D78BD">
        <w:rPr>
          <w:rFonts w:ascii="Cambria" w:eastAsiaTheme="minorHAnsi" w:hAnsi="Cambria" w:cstheme="minorBidi"/>
          <w:sz w:val="22"/>
          <w:szCs w:val="22"/>
          <w:lang w:eastAsia="ko-KR"/>
        </w:rPr>
        <w:t xml:space="preserve">Super Resolution Convolutional </w:t>
      </w:r>
    </w:p>
    <w:p w:rsidR="00053BC7" w:rsidRPr="001D78BD" w:rsidRDefault="00053BC7"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 xml:space="preserve">Neural Networks for Increasing Spatial Resolution of 1H Magnetic Resonance Spectroscopic </w:t>
      </w:r>
    </w:p>
    <w:p w:rsidR="00053BC7" w:rsidRPr="001D78BD" w:rsidRDefault="00053BC7"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Imaging</w:t>
      </w:r>
      <w:r w:rsidRPr="001D78BD">
        <w:rPr>
          <w:rFonts w:ascii="Cambria" w:eastAsiaTheme="minorHAnsi" w:hAnsi="Cambria" w:cstheme="minorBidi"/>
          <w:sz w:val="22"/>
          <w:szCs w:val="22"/>
          <w:lang w:eastAsia="ko-KR"/>
        </w:rPr>
        <w:t>”,</w:t>
      </w:r>
      <w:r w:rsidR="00E2531D" w:rsidRPr="001D78BD">
        <w:rPr>
          <w:rFonts w:ascii="Cambria" w:eastAsiaTheme="minorHAnsi" w:hAnsi="Cambria" w:cstheme="minorBidi"/>
          <w:sz w:val="22"/>
          <w:szCs w:val="22"/>
          <w:lang w:eastAsia="ko-KR"/>
        </w:rPr>
        <w:t xml:space="preserve"> Medical Image Understanding and Analysis 2017, Communications in Computer </w:t>
      </w:r>
    </w:p>
    <w:p w:rsidR="00E2531D" w:rsidRPr="001D78BD" w:rsidRDefault="00053BC7" w:rsidP="00A3223F">
      <w:pPr>
        <w:pStyle w:val="NormalWeb"/>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          </w:t>
      </w:r>
      <w:r w:rsidR="00E2531D" w:rsidRPr="001D78BD">
        <w:rPr>
          <w:rFonts w:ascii="Cambria" w:eastAsiaTheme="minorHAnsi" w:hAnsi="Cambria" w:cstheme="minorBidi"/>
          <w:sz w:val="22"/>
          <w:szCs w:val="22"/>
          <w:lang w:eastAsia="ko-KR"/>
        </w:rPr>
        <w:t>and Information Science, Vol. 723, pp.641-650, Springer, 2017. ISSN 1865-0929.</w:t>
      </w:r>
    </w:p>
    <w:p w:rsidR="00E2531D" w:rsidRPr="001D78BD" w:rsidRDefault="00E2531D" w:rsidP="00A3223F">
      <w:pPr>
        <w:pStyle w:val="ListeParagraf"/>
        <w:spacing w:after="0" w:line="300" w:lineRule="exact"/>
        <w:jc w:val="both"/>
        <w:rPr>
          <w:rFonts w:ascii="Cambria" w:hAnsi="Cambria"/>
          <w:lang w:eastAsia="ko-KR"/>
        </w:rPr>
      </w:pPr>
    </w:p>
    <w:p w:rsidR="00DF1212" w:rsidRDefault="00DF1212" w:rsidP="00A3223F">
      <w:pPr>
        <w:suppressAutoHyphens/>
        <w:spacing w:after="0" w:line="300" w:lineRule="exact"/>
        <w:jc w:val="both"/>
        <w:rPr>
          <w:rFonts w:ascii="Cambria" w:hAnsi="Cambria"/>
          <w:lang w:eastAsia="ko-KR"/>
        </w:rPr>
      </w:pPr>
    </w:p>
    <w:p w:rsidR="00DF1212" w:rsidRDefault="00DF1212" w:rsidP="00A3223F">
      <w:pPr>
        <w:suppressAutoHyphens/>
        <w:spacing w:after="0" w:line="300" w:lineRule="exact"/>
        <w:jc w:val="both"/>
        <w:rPr>
          <w:rFonts w:ascii="Cambria" w:hAnsi="Cambria"/>
          <w:lang w:eastAsia="ko-KR"/>
        </w:rPr>
      </w:pP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lastRenderedPageBreak/>
        <w:t>Aktar, M</w:t>
      </w:r>
      <w:proofErr w:type="gramStart"/>
      <w:r w:rsidRPr="001D78BD">
        <w:rPr>
          <w:rFonts w:ascii="Cambria" w:hAnsi="Cambria"/>
          <w:lang w:eastAsia="ko-KR"/>
        </w:rPr>
        <w:t>.</w:t>
      </w:r>
      <w:r w:rsidR="00E2531D" w:rsidRPr="001D78BD">
        <w:rPr>
          <w:rFonts w:ascii="Cambria" w:hAnsi="Cambria"/>
          <w:lang w:eastAsia="ko-KR"/>
        </w:rPr>
        <w:t>,</w:t>
      </w:r>
      <w:proofErr w:type="gramEnd"/>
      <w:r w:rsidR="00E2531D" w:rsidRPr="001D78BD">
        <w:rPr>
          <w:rFonts w:ascii="Cambria" w:hAnsi="Cambria"/>
          <w:lang w:eastAsia="ko-KR"/>
        </w:rPr>
        <w:t xml:space="preserve">  </w:t>
      </w:r>
      <w:r w:rsidRPr="001D78BD">
        <w:rPr>
          <w:rFonts w:ascii="Cambria" w:hAnsi="Cambria"/>
          <w:lang w:eastAsia="ko-KR"/>
        </w:rPr>
        <w:t>“</w:t>
      </w:r>
      <w:r w:rsidR="00E2531D" w:rsidRPr="001D78BD">
        <w:rPr>
          <w:rFonts w:ascii="Cambria" w:hAnsi="Cambria"/>
          <w:lang w:eastAsia="ko-KR"/>
        </w:rPr>
        <w:t xml:space="preserve">Fault Structures in Marmara Sea (Turkey) and Their Connection to Earthquake </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Generation Processes</w:t>
      </w:r>
      <w:r w:rsidRPr="001D78BD">
        <w:rPr>
          <w:rFonts w:ascii="Cambria" w:hAnsi="Cambria"/>
          <w:lang w:eastAsia="ko-KR"/>
        </w:rPr>
        <w:t>”</w:t>
      </w:r>
      <w:r w:rsidR="00E2531D" w:rsidRPr="001D78BD">
        <w:rPr>
          <w:rFonts w:ascii="Cambria" w:hAnsi="Cambria"/>
          <w:lang w:eastAsia="ko-KR"/>
        </w:rPr>
        <w:t xml:space="preserve">, Chapter 8, p 225-238,  Active Global Seismology: Neotectonics and </w:t>
      </w:r>
    </w:p>
    <w:p w:rsidR="00053BC7"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Earthquake Potential of the Eastern Mediterranean Region, Geophysical Monograph 225, </w:t>
      </w:r>
    </w:p>
    <w:p w:rsidR="00E2531D" w:rsidRPr="001D78BD" w:rsidRDefault="00053BC7"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proofErr w:type="gramStart"/>
      <w:r w:rsidR="00E2531D" w:rsidRPr="001D78BD">
        <w:rPr>
          <w:rFonts w:ascii="Cambria" w:hAnsi="Cambria"/>
          <w:lang w:eastAsia="ko-KR"/>
        </w:rPr>
        <w:t>ed.</w:t>
      </w:r>
      <w:proofErr w:type="gramEnd"/>
      <w:r w:rsidR="00E2531D" w:rsidRPr="001D78BD">
        <w:rPr>
          <w:rFonts w:ascii="Cambria" w:hAnsi="Cambria"/>
          <w:lang w:eastAsia="ko-KR"/>
        </w:rPr>
        <w:t xml:space="preserve"> Çemen and Yılmaz, American Geophysical Union. John Wiley &amp; Sons, Inc.  2017</w:t>
      </w:r>
    </w:p>
    <w:p w:rsidR="00E2531D" w:rsidRPr="001D78BD" w:rsidRDefault="00E2531D" w:rsidP="00A3223F">
      <w:pPr>
        <w:pStyle w:val="ListeParagraf"/>
        <w:spacing w:after="0" w:line="300" w:lineRule="exact"/>
        <w:rPr>
          <w:rFonts w:ascii="Cambria" w:hAnsi="Cambria"/>
          <w:lang w:eastAsia="ko-KR"/>
        </w:rPr>
      </w:pPr>
    </w:p>
    <w:p w:rsidR="00053BC7" w:rsidRPr="001D78BD" w:rsidRDefault="00053BC7"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Dergi</w:t>
      </w:r>
    </w:p>
    <w:p w:rsidR="00E2531D" w:rsidRPr="001D78BD" w:rsidRDefault="00E2531D" w:rsidP="00A3223F">
      <w:pPr>
        <w:spacing w:after="0" w:line="300" w:lineRule="exact"/>
        <w:jc w:val="both"/>
        <w:rPr>
          <w:rFonts w:ascii="Cambria" w:hAnsi="Cambria"/>
          <w:lang w:eastAsia="ko-KR"/>
        </w:rPr>
      </w:pPr>
    </w:p>
    <w:p w:rsidR="00242F50" w:rsidRPr="001D78BD" w:rsidRDefault="00E2531D" w:rsidP="00A3223F">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Cambria" w:hAnsi="Cambria"/>
          <w:lang w:eastAsia="ko-KR"/>
        </w:rPr>
      </w:pPr>
      <w:r w:rsidRPr="001D78BD">
        <w:rPr>
          <w:rFonts w:ascii="Cambria" w:hAnsi="Cambria"/>
          <w:lang w:eastAsia="ko-KR"/>
        </w:rPr>
        <w:t>Kındıro</w:t>
      </w:r>
      <w:r w:rsidR="00053BC7" w:rsidRPr="001D78BD">
        <w:rPr>
          <w:rFonts w:ascii="Cambria" w:hAnsi="Cambria"/>
          <w:lang w:eastAsia="ko-KR"/>
        </w:rPr>
        <w:t>ğ</w:t>
      </w:r>
      <w:r w:rsidRPr="001D78BD">
        <w:rPr>
          <w:rFonts w:ascii="Cambria" w:hAnsi="Cambria"/>
          <w:lang w:eastAsia="ko-KR"/>
        </w:rPr>
        <w:t xml:space="preserve">lu, </w:t>
      </w:r>
      <w:r w:rsidR="00053BC7" w:rsidRPr="001D78BD">
        <w:rPr>
          <w:rFonts w:ascii="Cambria" w:hAnsi="Cambria"/>
          <w:lang w:eastAsia="ko-KR"/>
        </w:rPr>
        <w:t>A.A</w:t>
      </w:r>
      <w:proofErr w:type="gramStart"/>
      <w:r w:rsidR="00053BC7" w:rsidRPr="001D78BD">
        <w:rPr>
          <w:rFonts w:ascii="Cambria" w:hAnsi="Cambria"/>
          <w:lang w:eastAsia="ko-KR"/>
        </w:rPr>
        <w:t>.,</w:t>
      </w:r>
      <w:proofErr w:type="gramEnd"/>
      <w:r w:rsidR="00053BC7" w:rsidRPr="001D78BD">
        <w:rPr>
          <w:rFonts w:ascii="Cambria" w:hAnsi="Cambria"/>
          <w:lang w:eastAsia="ko-KR"/>
        </w:rPr>
        <w:t xml:space="preserve"> </w:t>
      </w:r>
      <w:r w:rsidRPr="001D78BD">
        <w:rPr>
          <w:rFonts w:ascii="Cambria" w:hAnsi="Cambria"/>
          <w:lang w:eastAsia="ko-KR"/>
        </w:rPr>
        <w:t xml:space="preserve">Aran, </w:t>
      </w:r>
      <w:r w:rsidR="00053BC7" w:rsidRPr="001D78BD">
        <w:rPr>
          <w:rFonts w:ascii="Cambria" w:hAnsi="Cambria"/>
          <w:lang w:eastAsia="ko-KR"/>
        </w:rPr>
        <w:t xml:space="preserve">O., </w:t>
      </w:r>
      <w:r w:rsidRPr="001D78BD">
        <w:rPr>
          <w:rFonts w:ascii="Cambria" w:hAnsi="Cambria"/>
          <w:lang w:eastAsia="ko-KR"/>
        </w:rPr>
        <w:t xml:space="preserve">Akarun, </w:t>
      </w:r>
      <w:r w:rsidR="00053BC7" w:rsidRPr="001D78BD">
        <w:rPr>
          <w:rFonts w:ascii="Cambria" w:hAnsi="Cambria"/>
          <w:lang w:eastAsia="ko-KR"/>
        </w:rPr>
        <w:t xml:space="preserve">L., </w:t>
      </w:r>
      <w:r w:rsidR="00242F50" w:rsidRPr="001D78BD">
        <w:rPr>
          <w:rFonts w:ascii="Cambria" w:hAnsi="Cambria"/>
          <w:lang w:eastAsia="ko-KR"/>
        </w:rPr>
        <w:t>“Multi-domain and M</w:t>
      </w:r>
      <w:r w:rsidRPr="001D78BD">
        <w:rPr>
          <w:rFonts w:ascii="Cambria" w:hAnsi="Cambria"/>
          <w:lang w:eastAsia="ko-KR"/>
        </w:rPr>
        <w:t xml:space="preserve">ulti-task </w:t>
      </w:r>
      <w:r w:rsidR="00242F50" w:rsidRPr="001D78BD">
        <w:rPr>
          <w:rFonts w:ascii="Cambria" w:hAnsi="Cambria"/>
          <w:lang w:eastAsia="ko-KR"/>
        </w:rPr>
        <w:t xml:space="preserve">Prediction of Extraversion </w:t>
      </w:r>
    </w:p>
    <w:p w:rsidR="00242F50" w:rsidRPr="001D78BD" w:rsidRDefault="00242F50" w:rsidP="00A3223F">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Cambria" w:hAnsi="Cambria"/>
          <w:lang w:eastAsia="ko-KR"/>
        </w:rPr>
      </w:pPr>
      <w:r w:rsidRPr="001D78BD">
        <w:rPr>
          <w:rFonts w:ascii="Cambria" w:hAnsi="Cambria"/>
          <w:lang w:eastAsia="ko-KR"/>
        </w:rPr>
        <w:t xml:space="preserve">          and Leadership From Meeting Videos</w:t>
      </w:r>
      <w:r w:rsidR="00E2531D" w:rsidRPr="001D78BD">
        <w:rPr>
          <w:rFonts w:ascii="Cambria" w:hAnsi="Cambria"/>
          <w:lang w:eastAsia="ko-KR"/>
        </w:rPr>
        <w:t xml:space="preserve">”, EURASIP Journal on Image and Video Processing, </w:t>
      </w:r>
    </w:p>
    <w:p w:rsidR="00E2531D" w:rsidRPr="001D78BD" w:rsidRDefault="00242F50" w:rsidP="00A3223F">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vol1, pp 77, Nov 2017.</w:t>
      </w:r>
    </w:p>
    <w:p w:rsidR="00B032A2" w:rsidRPr="001D78BD" w:rsidRDefault="00B032A2" w:rsidP="00A3223F">
      <w:p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jc w:val="both"/>
        <w:rPr>
          <w:rFonts w:ascii="Cambria" w:hAnsi="Cambria"/>
          <w:lang w:eastAsia="ko-KR"/>
        </w:rPr>
      </w:pPr>
    </w:p>
    <w:p w:rsidR="00B032A2" w:rsidRPr="001D78BD" w:rsidRDefault="00B032A2"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Diğer</w:t>
      </w:r>
    </w:p>
    <w:p w:rsidR="00E2531D" w:rsidRPr="001D78BD" w:rsidRDefault="00E2531D" w:rsidP="00A3223F">
      <w:pPr>
        <w:pStyle w:val="ListeParagraf"/>
        <w:spacing w:after="0" w:line="300" w:lineRule="exact"/>
        <w:jc w:val="both"/>
        <w:rPr>
          <w:rFonts w:ascii="Cambria" w:hAnsi="Cambria"/>
          <w:lang w:eastAsia="ko-KR"/>
        </w:rPr>
      </w:pPr>
    </w:p>
    <w:p w:rsidR="00B032A2" w:rsidRPr="001D78BD" w:rsidRDefault="00E2531D" w:rsidP="00A3223F">
      <w:pPr>
        <w:suppressAutoHyphens/>
        <w:spacing w:after="0" w:line="300" w:lineRule="exact"/>
        <w:jc w:val="both"/>
        <w:rPr>
          <w:rFonts w:ascii="Cambria" w:hAnsi="Cambria"/>
          <w:lang w:eastAsia="ko-KR"/>
        </w:rPr>
      </w:pPr>
      <w:r w:rsidRPr="001D78BD">
        <w:rPr>
          <w:rFonts w:ascii="Cambria" w:hAnsi="Cambria"/>
          <w:lang w:eastAsia="ko-KR"/>
        </w:rPr>
        <w:t xml:space="preserve">Bayhan, </w:t>
      </w:r>
      <w:r w:rsidR="00B032A2" w:rsidRPr="001D78BD">
        <w:rPr>
          <w:rFonts w:ascii="Cambria" w:hAnsi="Cambria"/>
          <w:lang w:eastAsia="ko-KR"/>
        </w:rPr>
        <w:t>S</w:t>
      </w:r>
      <w:proofErr w:type="gramStart"/>
      <w:r w:rsidR="00B032A2" w:rsidRPr="001D78BD">
        <w:rPr>
          <w:rFonts w:ascii="Cambria" w:hAnsi="Cambria"/>
          <w:lang w:eastAsia="ko-KR"/>
        </w:rPr>
        <w:t>.,</w:t>
      </w:r>
      <w:proofErr w:type="gramEnd"/>
      <w:r w:rsidR="00B032A2" w:rsidRPr="001D78BD">
        <w:rPr>
          <w:rFonts w:ascii="Cambria" w:hAnsi="Cambria"/>
          <w:lang w:eastAsia="ko-KR"/>
        </w:rPr>
        <w:t xml:space="preserve"> </w:t>
      </w:r>
      <w:r w:rsidRPr="001D78BD">
        <w:rPr>
          <w:rFonts w:ascii="Cambria" w:hAnsi="Cambria"/>
          <w:lang w:eastAsia="ko-KR"/>
        </w:rPr>
        <w:t xml:space="preserve">Gür, </w:t>
      </w:r>
      <w:r w:rsidR="00B032A2" w:rsidRPr="001D78BD">
        <w:rPr>
          <w:rFonts w:ascii="Cambria" w:hAnsi="Cambria"/>
          <w:lang w:eastAsia="ko-KR"/>
        </w:rPr>
        <w:t xml:space="preserve">G., </w:t>
      </w:r>
      <w:r w:rsidRPr="001D78BD">
        <w:rPr>
          <w:rFonts w:ascii="Cambria" w:hAnsi="Cambria"/>
          <w:lang w:eastAsia="ko-KR"/>
        </w:rPr>
        <w:t>"Machine Learning for Spectrum Sharing in Wireless Networks", 12</w:t>
      </w:r>
      <w:r w:rsidRPr="001D78BD">
        <w:rPr>
          <w:rFonts w:ascii="Cambria" w:hAnsi="Cambria"/>
          <w:vertAlign w:val="superscript"/>
          <w:lang w:eastAsia="ko-KR"/>
        </w:rPr>
        <w:t>th</w:t>
      </w:r>
      <w:r w:rsidRPr="001D78BD">
        <w:rPr>
          <w:rFonts w:ascii="Cambria" w:hAnsi="Cambria"/>
          <w:lang w:eastAsia="ko-KR"/>
        </w:rPr>
        <w:t xml:space="preserve"> </w:t>
      </w:r>
    </w:p>
    <w:p w:rsidR="00B032A2" w:rsidRPr="001D78BD" w:rsidRDefault="00B032A2"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E2531D" w:rsidRPr="001D78BD">
        <w:rPr>
          <w:rFonts w:ascii="Cambria" w:hAnsi="Cambria"/>
          <w:lang w:eastAsia="ko-KR"/>
        </w:rPr>
        <w:t xml:space="preserve">International Conference on Cognitive Radio Oriented Wireless Networks </w:t>
      </w:r>
      <w:proofErr w:type="gramStart"/>
      <w:r w:rsidR="00E2531D" w:rsidRPr="001D78BD">
        <w:rPr>
          <w:rFonts w:ascii="Cambria" w:hAnsi="Cambria"/>
          <w:lang w:eastAsia="ko-KR"/>
        </w:rPr>
        <w:t>(</w:t>
      </w:r>
      <w:proofErr w:type="gramEnd"/>
      <w:r w:rsidR="00E2531D" w:rsidRPr="001D78BD">
        <w:rPr>
          <w:rFonts w:ascii="Cambria" w:hAnsi="Cambria"/>
          <w:lang w:eastAsia="ko-KR"/>
        </w:rPr>
        <w:t xml:space="preserve">CROWNCOM </w:t>
      </w:r>
    </w:p>
    <w:p w:rsidR="00E2531D" w:rsidRPr="001D78BD" w:rsidRDefault="00B032A2" w:rsidP="00A3223F">
      <w:pPr>
        <w:suppressAutoHyphens/>
        <w:spacing w:after="0" w:line="300" w:lineRule="exact"/>
        <w:jc w:val="both"/>
        <w:rPr>
          <w:rFonts w:ascii="Cambria" w:hAnsi="Cambria"/>
          <w:lang w:eastAsia="ko-KR"/>
        </w:rPr>
      </w:pPr>
      <w:r w:rsidRPr="001D78BD">
        <w:rPr>
          <w:rFonts w:ascii="Cambria" w:hAnsi="Cambria"/>
          <w:lang w:eastAsia="ko-KR"/>
        </w:rPr>
        <w:t xml:space="preserve">          </w:t>
      </w:r>
      <w:r w:rsidR="00DF1212">
        <w:rPr>
          <w:rFonts w:ascii="Cambria" w:hAnsi="Cambria"/>
          <w:lang w:eastAsia="ko-KR"/>
        </w:rPr>
        <w:t>2017), Lisbon, Portugal</w:t>
      </w:r>
      <w:r w:rsidR="00E2531D" w:rsidRPr="001D78BD">
        <w:rPr>
          <w:rFonts w:ascii="Cambria" w:hAnsi="Cambria"/>
          <w:lang w:eastAsia="ko-KR"/>
        </w:rPr>
        <w:t xml:space="preserve">, September 2017. </w:t>
      </w:r>
    </w:p>
    <w:p w:rsidR="00B032A2" w:rsidRPr="001D78BD" w:rsidRDefault="00B032A2" w:rsidP="00A3223F">
      <w:pPr>
        <w:suppressAutoHyphens/>
        <w:spacing w:after="0" w:line="300" w:lineRule="exact"/>
        <w:jc w:val="both"/>
        <w:rPr>
          <w:rFonts w:ascii="Cambria" w:hAnsi="Cambria"/>
          <w:lang w:eastAsia="ko-KR"/>
        </w:rPr>
      </w:pPr>
    </w:p>
    <w:p w:rsidR="00B032A2" w:rsidRPr="001D78BD" w:rsidRDefault="00B032A2" w:rsidP="00A3223F">
      <w:pPr>
        <w:spacing w:after="0" w:line="300" w:lineRule="exact"/>
        <w:rPr>
          <w:rFonts w:ascii="Cambria" w:eastAsia="Calibri" w:hAnsi="Cambria" w:cs="Times New Roman"/>
          <w:b/>
          <w:color w:val="365F91" w:themeColor="accent1" w:themeShade="BF"/>
          <w:lang w:eastAsia="tr-TR"/>
        </w:rPr>
      </w:pPr>
      <w:r w:rsidRPr="001D78BD">
        <w:rPr>
          <w:rFonts w:ascii="Cambria" w:eastAsia="Calibri" w:hAnsi="Cambria" w:cs="Times New Roman"/>
          <w:b/>
          <w:color w:val="365F91" w:themeColor="accent1" w:themeShade="BF"/>
          <w:lang w:eastAsia="tr-TR"/>
        </w:rPr>
        <w:t>Patent</w:t>
      </w:r>
    </w:p>
    <w:p w:rsidR="00B032A2" w:rsidRPr="001D78BD" w:rsidRDefault="00B032A2" w:rsidP="00A3223F">
      <w:pPr>
        <w:autoSpaceDE w:val="0"/>
        <w:autoSpaceDN w:val="0"/>
        <w:adjustRightInd w:val="0"/>
        <w:spacing w:after="0" w:line="300" w:lineRule="exact"/>
        <w:jc w:val="both"/>
        <w:rPr>
          <w:rFonts w:ascii="Cambria" w:hAnsi="Cambria"/>
          <w:lang w:eastAsia="ko-KR"/>
        </w:rPr>
      </w:pPr>
    </w:p>
    <w:p w:rsidR="00B032A2" w:rsidRPr="001D78BD" w:rsidRDefault="00E2531D" w:rsidP="00A3223F">
      <w:pPr>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Döşlü, </w:t>
      </w:r>
      <w:r w:rsidR="00B032A2" w:rsidRPr="001D78BD">
        <w:rPr>
          <w:rFonts w:ascii="Cambria" w:hAnsi="Cambria"/>
          <w:lang w:eastAsia="ko-KR"/>
        </w:rPr>
        <w:t>M</w:t>
      </w:r>
      <w:proofErr w:type="gramStart"/>
      <w:r w:rsidR="00B032A2" w:rsidRPr="001D78BD">
        <w:rPr>
          <w:rFonts w:ascii="Cambria" w:hAnsi="Cambria"/>
          <w:lang w:eastAsia="ko-KR"/>
        </w:rPr>
        <w:t>.,</w:t>
      </w:r>
      <w:proofErr w:type="gramEnd"/>
      <w:r w:rsidR="00B032A2" w:rsidRPr="001D78BD">
        <w:rPr>
          <w:rFonts w:ascii="Cambria" w:hAnsi="Cambria"/>
          <w:lang w:eastAsia="ko-KR"/>
        </w:rPr>
        <w:t xml:space="preserve"> </w:t>
      </w:r>
      <w:r w:rsidRPr="001D78BD">
        <w:rPr>
          <w:rFonts w:ascii="Cambria" w:hAnsi="Cambria"/>
          <w:lang w:eastAsia="ko-KR"/>
        </w:rPr>
        <w:t>Bingöl</w:t>
      </w:r>
      <w:r w:rsidR="00B032A2" w:rsidRPr="001D78BD">
        <w:rPr>
          <w:rFonts w:ascii="Cambria" w:hAnsi="Cambria"/>
          <w:lang w:eastAsia="ko-KR"/>
        </w:rPr>
        <w:t>, H.O.,</w:t>
      </w:r>
      <w:r w:rsidRPr="001D78BD">
        <w:rPr>
          <w:rFonts w:ascii="Cambria" w:hAnsi="Cambria"/>
          <w:lang w:eastAsia="ko-KR"/>
        </w:rPr>
        <w:t xml:space="preserve"> 2017. “Atıf </w:t>
      </w:r>
      <w:r w:rsidR="00B032A2" w:rsidRPr="001D78BD">
        <w:rPr>
          <w:rFonts w:ascii="Cambria" w:hAnsi="Cambria"/>
          <w:lang w:eastAsia="ko-KR"/>
        </w:rPr>
        <w:t xml:space="preserve">İçeriğİnin Analizi ile İçeriğE Duyarlı Doküman Sıralama </w:t>
      </w:r>
    </w:p>
    <w:p w:rsidR="00E2531D" w:rsidRPr="001D78BD" w:rsidRDefault="00B032A2" w:rsidP="00A3223F">
      <w:pPr>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          Yöntemi”,</w:t>
      </w:r>
      <w:r w:rsidR="00E2531D" w:rsidRPr="001D78BD">
        <w:rPr>
          <w:rFonts w:ascii="Cambria" w:hAnsi="Cambria"/>
          <w:lang w:eastAsia="ko-KR"/>
        </w:rPr>
        <w:t xml:space="preserve"> Türk Patent No. 2014/15332/30059.06, başvuru: 17.12.2014, tescil: 17.05.2017. </w:t>
      </w:r>
    </w:p>
    <w:p w:rsidR="00E2531D" w:rsidRPr="001D78BD" w:rsidRDefault="00E2531D" w:rsidP="00A3223F">
      <w:pPr>
        <w:spacing w:after="0" w:line="300" w:lineRule="exact"/>
        <w:jc w:val="both"/>
        <w:rPr>
          <w:rFonts w:ascii="Cambria" w:hAnsi="Cambria"/>
          <w:lang w:eastAsia="ko-KR"/>
        </w:rPr>
      </w:pPr>
    </w:p>
    <w:p w:rsidR="00434236" w:rsidRPr="001D78BD" w:rsidRDefault="009972CD" w:rsidP="00A3223F">
      <w:pPr>
        <w:spacing w:after="0" w:line="300" w:lineRule="exact"/>
        <w:rPr>
          <w:rFonts w:ascii="Cambria" w:hAnsi="Cambria"/>
          <w:b/>
          <w:sz w:val="28"/>
          <w:szCs w:val="28"/>
        </w:rPr>
      </w:pPr>
      <w:r w:rsidRPr="001D78BD">
        <w:rPr>
          <w:rFonts w:ascii="Cambria" w:eastAsia="Calibri" w:hAnsi="Cambria" w:cs="Times New Roman"/>
          <w:b/>
          <w:color w:val="365F91" w:themeColor="accent1" w:themeShade="BF"/>
          <w:sz w:val="28"/>
          <w:szCs w:val="28"/>
          <w:lang w:eastAsia="tr-TR"/>
        </w:rPr>
        <w:t>X</w:t>
      </w:r>
      <w:r w:rsidR="001D78BD" w:rsidRPr="001D78BD">
        <w:rPr>
          <w:rFonts w:ascii="Cambria" w:eastAsia="Calibri" w:hAnsi="Cambria" w:cs="Times New Roman"/>
          <w:b/>
          <w:color w:val="365F91" w:themeColor="accent1" w:themeShade="BF"/>
          <w:sz w:val="28"/>
          <w:szCs w:val="28"/>
          <w:lang w:eastAsia="tr-TR"/>
        </w:rPr>
        <w:t>I</w:t>
      </w:r>
      <w:r w:rsidR="00434236" w:rsidRPr="001D78BD">
        <w:rPr>
          <w:rFonts w:ascii="Cambria" w:eastAsia="Calibri" w:hAnsi="Cambria" w:cs="Times New Roman"/>
          <w:b/>
          <w:color w:val="365F91" w:themeColor="accent1" w:themeShade="BF"/>
          <w:sz w:val="28"/>
          <w:szCs w:val="28"/>
          <w:lang w:eastAsia="tr-TR"/>
        </w:rPr>
        <w:t>-MERKEZİN 201</w:t>
      </w:r>
      <w:r w:rsidR="00537E6D" w:rsidRPr="001D78BD">
        <w:rPr>
          <w:rFonts w:ascii="Cambria" w:eastAsia="Calibri" w:hAnsi="Cambria" w:cs="Times New Roman"/>
          <w:b/>
          <w:color w:val="365F91" w:themeColor="accent1" w:themeShade="BF"/>
          <w:sz w:val="28"/>
          <w:szCs w:val="28"/>
          <w:lang w:eastAsia="tr-TR"/>
        </w:rPr>
        <w:t>8</w:t>
      </w:r>
      <w:r w:rsidR="00434236" w:rsidRPr="001D78BD">
        <w:rPr>
          <w:rFonts w:ascii="Cambria" w:eastAsia="Calibri" w:hAnsi="Cambria" w:cs="Times New Roman"/>
          <w:b/>
          <w:color w:val="365F91" w:themeColor="accent1" w:themeShade="BF"/>
          <w:sz w:val="28"/>
          <w:szCs w:val="28"/>
          <w:lang w:eastAsia="tr-TR"/>
        </w:rPr>
        <w:t xml:space="preserve"> YILI İÇİN YILLIK ÇALIŞMA PROGRAMI</w:t>
      </w:r>
    </w:p>
    <w:p w:rsidR="007B1AAA" w:rsidRPr="001D78BD" w:rsidRDefault="00F50C5B" w:rsidP="00A3223F">
      <w:pPr>
        <w:spacing w:after="0" w:line="300" w:lineRule="exact"/>
        <w:rPr>
          <w:rFonts w:ascii="Cambria" w:eastAsia="Calibri" w:hAnsi="Cambria" w:cs="InterstateLight"/>
          <w:b/>
          <w:lang w:val="de-DE"/>
        </w:rPr>
      </w:pPr>
      <w:r w:rsidRPr="001D78BD">
        <w:rPr>
          <w:rFonts w:ascii="Cambria" w:eastAsia="Calibri" w:hAnsi="Cambria" w:cs="InterstateLight"/>
          <w:b/>
          <w:lang w:val="de-DE"/>
        </w:rPr>
        <w:t>Performans Değerlendirme Kriterleri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505"/>
        <w:gridCol w:w="1734"/>
      </w:tblGrid>
      <w:tr w:rsidR="00EF4A0B" w:rsidRPr="001D78BD" w:rsidTr="002638E2">
        <w:trPr>
          <w:trHeight w:val="567"/>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F4A0B" w:rsidRPr="001D78BD" w:rsidRDefault="00EF4A0B" w:rsidP="00A3223F">
            <w:pPr>
              <w:tabs>
                <w:tab w:val="left" w:pos="2520"/>
                <w:tab w:val="left" w:pos="5400"/>
              </w:tabs>
              <w:spacing w:after="0" w:line="300" w:lineRule="exact"/>
              <w:rPr>
                <w:rFonts w:ascii="Cambria" w:hAnsi="Cambria"/>
                <w:b/>
                <w:lang w:eastAsia="ko-KR"/>
              </w:rPr>
            </w:pPr>
            <w:r w:rsidRPr="001D78BD">
              <w:rPr>
                <w:rFonts w:ascii="Cambria" w:hAnsi="Cambria"/>
                <w:b/>
                <w:lang w:eastAsia="ko-KR"/>
              </w:rPr>
              <w:t>Kriterler</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EF4A0B" w:rsidRPr="001D78BD" w:rsidRDefault="00EF4A0B" w:rsidP="00A3223F">
            <w:pPr>
              <w:tabs>
                <w:tab w:val="left" w:pos="2520"/>
                <w:tab w:val="left" w:pos="5400"/>
              </w:tabs>
              <w:spacing w:after="0" w:line="300" w:lineRule="exact"/>
              <w:rPr>
                <w:rFonts w:ascii="Cambria" w:hAnsi="Cambria"/>
                <w:b/>
                <w:lang w:eastAsia="ko-KR"/>
              </w:rPr>
            </w:pPr>
            <w:r w:rsidRPr="001D78BD">
              <w:rPr>
                <w:rFonts w:ascii="Cambria" w:hAnsi="Cambria"/>
                <w:b/>
                <w:lang w:eastAsia="ko-KR"/>
              </w:rPr>
              <w:t>Sayısal Hedef</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Disiplinlerarası çalıştay</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10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Doktora mezunu</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8</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Uluslararası endeksli dergilerde makale</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30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Bildiri</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100</w:t>
            </w:r>
          </w:p>
        </w:tc>
      </w:tr>
      <w:tr w:rsidR="00EF4A0B" w:rsidRPr="001D78BD" w:rsidTr="002638E2">
        <w:trPr>
          <w:trHeight w:val="283"/>
        </w:trPr>
        <w:tc>
          <w:tcPr>
            <w:tcW w:w="350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Üniversite dışı araştırma desteği</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F4A0B" w:rsidRPr="001D78BD" w:rsidRDefault="00EF4A0B" w:rsidP="00A3223F">
            <w:pPr>
              <w:tabs>
                <w:tab w:val="left" w:pos="2520"/>
                <w:tab w:val="left" w:pos="5400"/>
              </w:tabs>
              <w:spacing w:after="0" w:line="300" w:lineRule="exact"/>
              <w:rPr>
                <w:rFonts w:ascii="Cambria" w:hAnsi="Cambria"/>
                <w:lang w:eastAsia="ko-KR"/>
              </w:rPr>
            </w:pPr>
            <w:r w:rsidRPr="001D78BD">
              <w:rPr>
                <w:rFonts w:ascii="Cambria" w:hAnsi="Cambria"/>
                <w:lang w:eastAsia="ko-KR"/>
              </w:rPr>
              <w:t>3.000.000 TL</w:t>
            </w:r>
          </w:p>
        </w:tc>
      </w:tr>
    </w:tbl>
    <w:p w:rsidR="00EF4A0B" w:rsidRPr="001D78BD" w:rsidRDefault="00EF4A0B" w:rsidP="00A3223F">
      <w:pPr>
        <w:tabs>
          <w:tab w:val="left" w:pos="2835"/>
        </w:tabs>
        <w:spacing w:after="0" w:line="300" w:lineRule="exact"/>
        <w:contextualSpacing/>
        <w:rPr>
          <w:rFonts w:ascii="Cambria" w:eastAsia="Calibri" w:hAnsi="Cambria" w:cs="InterstateLight"/>
          <w:b/>
          <w:color w:val="365F91" w:themeColor="accent1" w:themeShade="BF"/>
          <w:lang w:val="de-DE"/>
        </w:rPr>
      </w:pPr>
    </w:p>
    <w:p w:rsidR="00EF6EC2" w:rsidRPr="001D78BD" w:rsidRDefault="009972CD" w:rsidP="00A3223F">
      <w:pPr>
        <w:tabs>
          <w:tab w:val="left" w:pos="2835"/>
        </w:tabs>
        <w:spacing w:after="0" w:line="300" w:lineRule="exact"/>
        <w:contextualSpacing/>
        <w:rPr>
          <w:rFonts w:ascii="Cambria" w:eastAsia="Calibri" w:hAnsi="Cambria" w:cs="InterstateLight"/>
          <w:b/>
          <w:color w:val="365F91" w:themeColor="accent1" w:themeShade="BF"/>
          <w:sz w:val="28"/>
          <w:szCs w:val="28"/>
          <w:lang w:val="de-DE"/>
        </w:rPr>
      </w:pPr>
      <w:r w:rsidRPr="001D78BD">
        <w:rPr>
          <w:rFonts w:ascii="Cambria" w:eastAsia="Calibri" w:hAnsi="Cambria" w:cs="InterstateLight"/>
          <w:b/>
          <w:color w:val="365F91" w:themeColor="accent1" w:themeShade="BF"/>
          <w:sz w:val="28"/>
          <w:szCs w:val="28"/>
          <w:lang w:val="de-DE"/>
        </w:rPr>
        <w:t>X</w:t>
      </w:r>
      <w:r w:rsidR="00F63440" w:rsidRPr="001D78BD">
        <w:rPr>
          <w:rFonts w:ascii="Cambria" w:eastAsia="Calibri" w:hAnsi="Cambria" w:cs="InterstateLight"/>
          <w:b/>
          <w:color w:val="365F91" w:themeColor="accent1" w:themeShade="BF"/>
          <w:sz w:val="28"/>
          <w:szCs w:val="28"/>
          <w:lang w:val="de-DE"/>
        </w:rPr>
        <w:t>I</w:t>
      </w:r>
      <w:r w:rsidR="001D78BD" w:rsidRPr="001D78BD">
        <w:rPr>
          <w:rFonts w:ascii="Cambria" w:eastAsia="Calibri" w:hAnsi="Cambria" w:cs="InterstateLight"/>
          <w:b/>
          <w:color w:val="365F91" w:themeColor="accent1" w:themeShade="BF"/>
          <w:sz w:val="28"/>
          <w:szCs w:val="28"/>
          <w:lang w:val="de-DE"/>
        </w:rPr>
        <w:t>I</w:t>
      </w:r>
      <w:r w:rsidR="00EF6EC2" w:rsidRPr="001D78BD">
        <w:rPr>
          <w:rFonts w:ascii="Cambria" w:eastAsia="Calibri" w:hAnsi="Cambria" w:cs="InterstateLight"/>
          <w:b/>
          <w:color w:val="365F91" w:themeColor="accent1" w:themeShade="BF"/>
          <w:sz w:val="28"/>
          <w:szCs w:val="28"/>
          <w:lang w:val="de-DE"/>
        </w:rPr>
        <w:t>- MERKEZ’İN 201</w:t>
      </w:r>
      <w:r w:rsidR="00C24811" w:rsidRPr="001D78BD">
        <w:rPr>
          <w:rFonts w:ascii="Cambria" w:eastAsia="Calibri" w:hAnsi="Cambria" w:cs="InterstateLight"/>
          <w:b/>
          <w:color w:val="365F91" w:themeColor="accent1" w:themeShade="BF"/>
          <w:sz w:val="28"/>
          <w:szCs w:val="28"/>
          <w:lang w:val="de-DE"/>
        </w:rPr>
        <w:t>7</w:t>
      </w:r>
      <w:r w:rsidR="00EF6EC2" w:rsidRPr="001D78BD">
        <w:rPr>
          <w:rFonts w:ascii="Cambria" w:eastAsia="Calibri" w:hAnsi="Cambria" w:cs="InterstateLight"/>
          <w:b/>
          <w:color w:val="365F91" w:themeColor="accent1" w:themeShade="BF"/>
          <w:sz w:val="28"/>
          <w:szCs w:val="28"/>
          <w:lang w:val="de-DE"/>
        </w:rPr>
        <w:t xml:space="preserve"> YILI İÇİN BELİRTMEK İSTEDİĞİ BAŞKA FAALİYETLER / BAŞARILAR</w:t>
      </w:r>
    </w:p>
    <w:p w:rsidR="00AC4DDE" w:rsidRPr="001D78BD" w:rsidRDefault="00AC4DDE" w:rsidP="00A3223F">
      <w:pPr>
        <w:spacing w:after="0" w:line="300" w:lineRule="exact"/>
        <w:rPr>
          <w:rFonts w:ascii="Cambria" w:hAnsi="Cambria"/>
          <w:lang w:eastAsia="ko-KR"/>
        </w:rPr>
      </w:pPr>
    </w:p>
    <w:p w:rsidR="00EF4A0B" w:rsidRPr="001D78BD" w:rsidRDefault="00EF4A0B" w:rsidP="00A3223F">
      <w:pPr>
        <w:spacing w:after="0" w:line="300" w:lineRule="exact"/>
        <w:rPr>
          <w:rFonts w:ascii="Cambria" w:hAnsi="Cambria" w:cs="Times New Roman"/>
          <w:b/>
        </w:rPr>
      </w:pPr>
      <w:r w:rsidRPr="001D78BD">
        <w:rPr>
          <w:rFonts w:ascii="Cambria" w:hAnsi="Cambria" w:cs="Times New Roman"/>
          <w:b/>
        </w:rPr>
        <w:t>Yürüyen/Tamamlanan Doktora Tezleri</w:t>
      </w:r>
    </w:p>
    <w:p w:rsidR="00EF4A0B" w:rsidRPr="001D78BD" w:rsidRDefault="00EF4A0B" w:rsidP="00A3223F">
      <w:pPr>
        <w:numPr>
          <w:ilvl w:val="0"/>
          <w:numId w:val="29"/>
        </w:numPr>
        <w:tabs>
          <w:tab w:val="left" w:pos="2160"/>
        </w:tabs>
        <w:suppressAutoHyphens/>
        <w:spacing w:after="0" w:line="300" w:lineRule="exact"/>
        <w:ind w:left="499" w:hanging="357"/>
        <w:jc w:val="both"/>
        <w:rPr>
          <w:rFonts w:ascii="Cambria" w:hAnsi="Cambria"/>
          <w:lang w:eastAsia="ko-KR"/>
        </w:rPr>
      </w:pPr>
      <w:r w:rsidRPr="001D78BD">
        <w:rPr>
          <w:rFonts w:ascii="Cambria" w:hAnsi="Cambria"/>
          <w:lang w:eastAsia="ko-KR"/>
        </w:rPr>
        <w:t xml:space="preserve">Yunus Emre Kara, “Modelling annotator behaviours for crowd labeling” </w:t>
      </w:r>
    </w:p>
    <w:p w:rsidR="00EF4A0B" w:rsidRPr="001D78BD" w:rsidRDefault="00EF4A0B" w:rsidP="00A3223F">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499" w:hanging="357"/>
        <w:jc w:val="both"/>
        <w:rPr>
          <w:rFonts w:ascii="Cambria" w:hAnsi="Cambria"/>
          <w:lang w:eastAsia="ko-KR"/>
        </w:rPr>
      </w:pPr>
      <w:r w:rsidRPr="001D78BD">
        <w:rPr>
          <w:rFonts w:ascii="Cambria" w:hAnsi="Cambria"/>
          <w:lang w:eastAsia="ko-KR"/>
        </w:rPr>
        <w:t xml:space="preserve">Barış Evrim Demiröz, “Human body detection and tracking in omnidirectional cameras” </w:t>
      </w:r>
    </w:p>
    <w:p w:rsidR="00EF4A0B" w:rsidRPr="001D78BD" w:rsidRDefault="00EF4A0B" w:rsidP="00A3223F">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499" w:hanging="357"/>
        <w:jc w:val="both"/>
        <w:rPr>
          <w:rFonts w:ascii="Cambria" w:hAnsi="Cambria"/>
          <w:lang w:eastAsia="ko-KR"/>
        </w:rPr>
      </w:pPr>
      <w:r w:rsidRPr="001D78BD">
        <w:rPr>
          <w:rFonts w:ascii="Cambria" w:hAnsi="Cambria"/>
          <w:lang w:eastAsia="ko-KR"/>
        </w:rPr>
        <w:t xml:space="preserve">Ahmet Alp Kındıroğlu, “User independent sign language recognition” </w:t>
      </w:r>
    </w:p>
    <w:p w:rsidR="00EF4A0B" w:rsidRPr="001D78BD" w:rsidRDefault="00EF4A0B" w:rsidP="00A3223F">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499" w:hanging="357"/>
        <w:jc w:val="both"/>
        <w:rPr>
          <w:rFonts w:ascii="Cambria" w:hAnsi="Cambria"/>
          <w:lang w:eastAsia="ko-KR"/>
        </w:rPr>
      </w:pPr>
      <w:r w:rsidRPr="001D78BD">
        <w:rPr>
          <w:rFonts w:ascii="Cambria" w:hAnsi="Cambria"/>
          <w:lang w:eastAsia="ko-KR"/>
        </w:rPr>
        <w:t xml:space="preserve">Ufuk Can Biçici, “3D Object Recognition using deep learning” </w:t>
      </w:r>
    </w:p>
    <w:p w:rsidR="00EF4A0B" w:rsidRPr="001D78BD" w:rsidRDefault="00EF4A0B" w:rsidP="00A3223F">
      <w:pPr>
        <w:numPr>
          <w:ilvl w:val="0"/>
          <w:numId w:val="29"/>
        </w:numPr>
        <w:tabs>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300" w:lineRule="exact"/>
        <w:ind w:left="499" w:hanging="357"/>
        <w:jc w:val="both"/>
        <w:rPr>
          <w:rFonts w:ascii="Cambria" w:hAnsi="Cambria"/>
          <w:lang w:eastAsia="ko-KR"/>
        </w:rPr>
      </w:pPr>
      <w:r w:rsidRPr="001D78BD">
        <w:rPr>
          <w:rFonts w:ascii="Cambria" w:hAnsi="Cambria"/>
          <w:lang w:eastAsia="ko-KR"/>
        </w:rPr>
        <w:t xml:space="preserve">Doğa Siyli, “Deep Learning in Gesture Recognition” </w:t>
      </w:r>
    </w:p>
    <w:p w:rsidR="00EF4A0B" w:rsidRPr="001D78BD" w:rsidRDefault="00EF4A0B" w:rsidP="00A3223F">
      <w:pPr>
        <w:pStyle w:val="DzMetin"/>
        <w:numPr>
          <w:ilvl w:val="0"/>
          <w:numId w:val="29"/>
        </w:numPr>
        <w:spacing w:line="300" w:lineRule="exact"/>
        <w:jc w:val="both"/>
        <w:rPr>
          <w:rFonts w:ascii="Cambria" w:hAnsi="Cambria"/>
          <w:szCs w:val="22"/>
          <w:lang w:eastAsia="ko-KR"/>
        </w:rPr>
      </w:pPr>
      <w:r w:rsidRPr="001D78BD">
        <w:rPr>
          <w:rFonts w:ascii="Cambria" w:hAnsi="Cambria"/>
          <w:szCs w:val="22"/>
          <w:lang w:eastAsia="ko-KR"/>
        </w:rPr>
        <w:t>Derya Erhan: Anomaly Detection Using  Entropy Techniques.</w:t>
      </w:r>
    </w:p>
    <w:p w:rsidR="00EF4A0B" w:rsidRPr="001D78BD" w:rsidRDefault="00EF4A0B" w:rsidP="00A3223F">
      <w:pPr>
        <w:pStyle w:val="DzMetin"/>
        <w:numPr>
          <w:ilvl w:val="0"/>
          <w:numId w:val="29"/>
        </w:numPr>
        <w:spacing w:line="300" w:lineRule="exact"/>
        <w:jc w:val="both"/>
        <w:rPr>
          <w:rFonts w:ascii="Cambria" w:hAnsi="Cambria"/>
          <w:szCs w:val="22"/>
          <w:lang w:eastAsia="ko-KR"/>
        </w:rPr>
      </w:pPr>
      <w:r w:rsidRPr="001D78BD">
        <w:rPr>
          <w:rFonts w:ascii="Cambria" w:hAnsi="Cambria"/>
          <w:szCs w:val="22"/>
          <w:lang w:eastAsia="ko-KR"/>
        </w:rPr>
        <w:t>Ramin Fauludi: Anomaly Detection Using  Time series Decomposition</w:t>
      </w:r>
    </w:p>
    <w:p w:rsidR="00EF4A0B" w:rsidRPr="001D78BD" w:rsidRDefault="00EF4A0B" w:rsidP="00A3223F">
      <w:pPr>
        <w:pStyle w:val="ListeParagraf"/>
        <w:numPr>
          <w:ilvl w:val="0"/>
          <w:numId w:val="29"/>
        </w:numPr>
        <w:suppressAutoHyphens/>
        <w:spacing w:after="0" w:line="300" w:lineRule="exact"/>
        <w:ind w:right="78"/>
        <w:jc w:val="both"/>
        <w:rPr>
          <w:rFonts w:ascii="Cambria" w:hAnsi="Cambria"/>
          <w:lang w:eastAsia="ko-KR"/>
        </w:rPr>
      </w:pPr>
      <w:r w:rsidRPr="001D78BD">
        <w:rPr>
          <w:rFonts w:ascii="Cambria" w:hAnsi="Cambria"/>
          <w:lang w:eastAsia="ko-KR"/>
        </w:rPr>
        <w:t>Mehmet Akgül: Example Dependent Cost Based Credit Card Fraud Detection Using Dempster-Shafer Theory</w:t>
      </w:r>
    </w:p>
    <w:p w:rsidR="00EF4A0B" w:rsidRPr="001D78BD" w:rsidRDefault="00EF4A0B" w:rsidP="00A3223F">
      <w:pPr>
        <w:pStyle w:val="DzMetin"/>
        <w:numPr>
          <w:ilvl w:val="0"/>
          <w:numId w:val="29"/>
        </w:numPr>
        <w:spacing w:line="300" w:lineRule="exact"/>
        <w:jc w:val="both"/>
        <w:rPr>
          <w:rFonts w:ascii="Cambria" w:hAnsi="Cambria"/>
          <w:szCs w:val="22"/>
          <w:lang w:eastAsia="ko-KR"/>
        </w:rPr>
      </w:pPr>
      <w:r w:rsidRPr="001D78BD">
        <w:rPr>
          <w:rFonts w:ascii="Cambria" w:hAnsi="Cambria"/>
          <w:szCs w:val="22"/>
          <w:lang w:eastAsia="ko-KR"/>
        </w:rPr>
        <w:lastRenderedPageBreak/>
        <w:t>Betül Soysal: Side Channel Analysis On Android Smartphones</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Seyrani Korkmaz, Design of a multiple output hysteretic buck converter</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Kemal Ozanoğlu, New topologies for buck-boost converters</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Murat Pak, Variation aware analog circuit synthesis</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Umut Yazkurt, Current mode continuous time Sigma-Delta ADC design.</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Muharrem Orkun Sağlamdemir, Equivalence checking of designs modeled in Simulink implemented in low level. (tamamlandı).</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Bilgin Kosucu, Smart Watch based Parkinson’s Patient Monitoring</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Turgay Pamuklu, Green Cellular Networking with Renewable Energy Resources</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Cagatay Sonmez, Cloudlet based Mobile Cloud Computing (Coadvised with Atay Özgövde)</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Can Tunca, Monitoring and Analysis of Motor Dysfunction in Parkinson’s Disease with Wearable Sensors</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Ahmet Cihat Baktır, SDN based Multi-tier Cloud Systems (Coadvised with Atay Özgövde)</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Ali Yavuz Kahveci, All Day Long Seamless Monitoring of Human Daily Activities </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Ihsan Mert Ozcelik, Preventing DDoS attacks in IoT Systems</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Esin Karaman, SDN based, Service-Centric Edge Computing, (Coadvised with Atay Özgövde)</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Niaz Cahalabianloo, Mobile and Wearable Self-help Technologies for Capturing Emotions and Their Regulation in Real Life</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Yekta Said Can, Stress Detection and Prevention in Real-Life Scenarios Using Wearable Sensors</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Bahri Maraş, Çoklu hedef takibi (yürüyen)</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Rıza Ergün Arsal: The Acceptance and Continued Usage of Open Source Big Data Software (OSBDS): A Trust-Based Model</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Hüseyin Tolga Durdu: Factors Leading to Organizational Adoption of Big Data and Advanced Analytics Technologies</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Serdar Raşit Alemdar: Sports Analytics in Practice: A Decision Support System Case for Turkish Soccer</w:t>
      </w:r>
    </w:p>
    <w:p w:rsidR="00EF4A0B" w:rsidRPr="001D78BD" w:rsidRDefault="00EF4A0B" w:rsidP="00A3223F">
      <w:pPr>
        <w:pStyle w:val="ListeParagraf"/>
        <w:widowControl w:val="0"/>
        <w:numPr>
          <w:ilvl w:val="0"/>
          <w:numId w:val="29"/>
        </w:numPr>
        <w:suppressAutoHyphens/>
        <w:autoSpaceDE w:val="0"/>
        <w:autoSpaceDN w:val="0"/>
        <w:adjustRightInd w:val="0"/>
        <w:spacing w:after="0" w:line="300" w:lineRule="exact"/>
        <w:ind w:left="499" w:hanging="357"/>
        <w:jc w:val="both"/>
        <w:rPr>
          <w:rFonts w:ascii="Cambria" w:hAnsi="Cambria"/>
          <w:lang w:eastAsia="ko-KR"/>
        </w:rPr>
      </w:pPr>
      <w:r w:rsidRPr="001D78BD">
        <w:rPr>
          <w:rFonts w:ascii="Cambria" w:hAnsi="Cambria"/>
          <w:lang w:eastAsia="ko-KR"/>
        </w:rPr>
        <w:t>Beytullah Yigit, A Security Framework for Software-Defined Networks (devam ediyor)</w:t>
      </w:r>
    </w:p>
    <w:p w:rsidR="00EF4A0B" w:rsidRPr="001D78BD" w:rsidRDefault="00EF4A0B" w:rsidP="00A3223F">
      <w:pPr>
        <w:pStyle w:val="ListeParagraf"/>
        <w:widowControl w:val="0"/>
        <w:numPr>
          <w:ilvl w:val="0"/>
          <w:numId w:val="29"/>
        </w:numPr>
        <w:suppressAutoHyphens/>
        <w:autoSpaceDE w:val="0"/>
        <w:autoSpaceDN w:val="0"/>
        <w:adjustRightInd w:val="0"/>
        <w:spacing w:after="0" w:line="300" w:lineRule="exact"/>
        <w:ind w:left="499" w:hanging="357"/>
        <w:jc w:val="both"/>
        <w:rPr>
          <w:rFonts w:ascii="Cambria" w:hAnsi="Cambria"/>
          <w:lang w:eastAsia="ko-KR"/>
        </w:rPr>
      </w:pPr>
      <w:r w:rsidRPr="001D78BD">
        <w:rPr>
          <w:rFonts w:ascii="Cambria" w:hAnsi="Cambria"/>
          <w:lang w:eastAsia="ko-KR"/>
        </w:rPr>
        <w:t xml:space="preserve">Adnan Burak Gürdağ, Secure Routing Protocols </w:t>
      </w:r>
      <w:proofErr w:type="gramStart"/>
      <w:r w:rsidRPr="001D78BD">
        <w:rPr>
          <w:rFonts w:ascii="Cambria" w:hAnsi="Cambria"/>
          <w:lang w:eastAsia="ko-KR"/>
        </w:rPr>
        <w:t>for   Mobile</w:t>
      </w:r>
      <w:proofErr w:type="gramEnd"/>
      <w:r w:rsidRPr="001D78BD">
        <w:rPr>
          <w:rFonts w:ascii="Cambria" w:hAnsi="Cambria"/>
          <w:lang w:eastAsia="ko-KR"/>
        </w:rPr>
        <w:t xml:space="preserve"> Ad Hoc Networks, (devam ediyor)</w:t>
      </w:r>
    </w:p>
    <w:p w:rsidR="00EF4A0B" w:rsidRPr="001D78BD" w:rsidRDefault="00EF4A0B" w:rsidP="00A3223F">
      <w:pPr>
        <w:pStyle w:val="ListeParagraf"/>
        <w:widowControl w:val="0"/>
        <w:numPr>
          <w:ilvl w:val="0"/>
          <w:numId w:val="29"/>
        </w:numPr>
        <w:suppressAutoHyphens/>
        <w:autoSpaceDE w:val="0"/>
        <w:autoSpaceDN w:val="0"/>
        <w:adjustRightInd w:val="0"/>
        <w:spacing w:after="0" w:line="300" w:lineRule="exact"/>
        <w:ind w:left="499" w:hanging="357"/>
        <w:jc w:val="both"/>
        <w:rPr>
          <w:rFonts w:ascii="Cambria" w:hAnsi="Cambria"/>
          <w:lang w:eastAsia="ko-KR"/>
        </w:rPr>
      </w:pPr>
      <w:r w:rsidRPr="001D78BD">
        <w:rPr>
          <w:rFonts w:ascii="Cambria" w:hAnsi="Cambria"/>
          <w:lang w:eastAsia="ko-KR"/>
        </w:rPr>
        <w:t>Hakan Selvi, An SDN Management System, (devam ediyor)</w:t>
      </w:r>
    </w:p>
    <w:p w:rsidR="00EF4A0B" w:rsidRPr="001D78BD" w:rsidRDefault="00EF4A0B" w:rsidP="00A3223F">
      <w:pPr>
        <w:pStyle w:val="ListeParagraf"/>
        <w:widowControl w:val="0"/>
        <w:numPr>
          <w:ilvl w:val="0"/>
          <w:numId w:val="29"/>
        </w:numPr>
        <w:suppressAutoHyphens/>
        <w:autoSpaceDE w:val="0"/>
        <w:autoSpaceDN w:val="0"/>
        <w:adjustRightInd w:val="0"/>
        <w:spacing w:after="0" w:line="300" w:lineRule="exact"/>
        <w:ind w:left="499" w:hanging="357"/>
        <w:jc w:val="both"/>
        <w:rPr>
          <w:rFonts w:ascii="Cambria" w:hAnsi="Cambria"/>
          <w:lang w:eastAsia="ko-KR"/>
        </w:rPr>
      </w:pPr>
      <w:r w:rsidRPr="001D78BD">
        <w:rPr>
          <w:rFonts w:ascii="Cambria" w:hAnsi="Cambria"/>
          <w:lang w:eastAsia="ko-KR"/>
        </w:rPr>
        <w:t>M. Can Güven, Content Centric Design and Analysis of D2D Communications, (devam ediyor)</w:t>
      </w:r>
    </w:p>
    <w:p w:rsidR="00EF4A0B" w:rsidRPr="001D78BD" w:rsidRDefault="00EF4A0B" w:rsidP="00A3223F">
      <w:pPr>
        <w:pStyle w:val="ListeParagraf"/>
        <w:widowControl w:val="0"/>
        <w:numPr>
          <w:ilvl w:val="0"/>
          <w:numId w:val="29"/>
        </w:numPr>
        <w:suppressAutoHyphens/>
        <w:autoSpaceDE w:val="0"/>
        <w:autoSpaceDN w:val="0"/>
        <w:adjustRightInd w:val="0"/>
        <w:spacing w:after="0" w:line="300" w:lineRule="exact"/>
        <w:ind w:left="499" w:hanging="357"/>
        <w:jc w:val="both"/>
        <w:rPr>
          <w:rFonts w:ascii="Cambria" w:hAnsi="Cambria"/>
          <w:lang w:eastAsia="ko-KR"/>
        </w:rPr>
      </w:pPr>
      <w:r w:rsidRPr="001D78BD">
        <w:rPr>
          <w:rFonts w:ascii="Cambria" w:hAnsi="Cambria"/>
          <w:lang w:eastAsia="ko-KR"/>
        </w:rPr>
        <w:t>S.Sinem Kafıloğlu, Content Centric Spectrum Sharing Heterogeneous Wireless Networks, (devam ediyor).</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Zeynep Şuvak, Network Flows with Conflict Constraints, yürüyor.</w:t>
      </w:r>
    </w:p>
    <w:p w:rsidR="00EF4A0B" w:rsidRPr="001D78BD" w:rsidRDefault="00EF4A0B" w:rsidP="00A3223F">
      <w:pPr>
        <w:pStyle w:val="ListeParagraf"/>
        <w:numPr>
          <w:ilvl w:val="0"/>
          <w:numId w:val="29"/>
        </w:numPr>
        <w:suppressAutoHyphens/>
        <w:spacing w:after="0" w:line="300" w:lineRule="exact"/>
        <w:ind w:left="499" w:hanging="357"/>
        <w:jc w:val="both"/>
        <w:rPr>
          <w:rFonts w:ascii="Cambria" w:hAnsi="Cambria"/>
          <w:lang w:eastAsia="ko-KR"/>
        </w:rPr>
      </w:pPr>
      <w:r w:rsidRPr="001D78BD">
        <w:rPr>
          <w:rFonts w:ascii="Cambria" w:hAnsi="Cambria"/>
          <w:lang w:eastAsia="ko-KR"/>
        </w:rPr>
        <w:t>Pınar Dursun, The Determination of Optimum Radiation Treatment Plans.</w:t>
      </w:r>
    </w:p>
    <w:p w:rsidR="00EF4A0B" w:rsidRPr="001D78BD" w:rsidRDefault="00EF4A0B" w:rsidP="00A3223F">
      <w:pPr>
        <w:pStyle w:val="ListeParagraf"/>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Uzay Çetin, “Computational Models of Attention Competition”, 2017.  (Tamamlandi)</w:t>
      </w:r>
    </w:p>
    <w:p w:rsidR="00EF4A0B" w:rsidRPr="001D78BD" w:rsidRDefault="00EF4A0B" w:rsidP="00A3223F">
      <w:pPr>
        <w:pStyle w:val="ListeParagraf"/>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Mürsel Taşgın, Community Detection by Local Metrics</w:t>
      </w:r>
    </w:p>
    <w:p w:rsidR="00EF4A0B" w:rsidRPr="001D78BD" w:rsidRDefault="00EF4A0B" w:rsidP="00A3223F">
      <w:pPr>
        <w:pStyle w:val="ListeParagraf"/>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İbrahim Çimentepe, Effects of networks on Language Emergence</w:t>
      </w:r>
    </w:p>
    <w:p w:rsidR="00EF4A0B" w:rsidRPr="001D78BD" w:rsidRDefault="00EF4A0B" w:rsidP="00A3223F">
      <w:pPr>
        <w:numPr>
          <w:ilvl w:val="0"/>
          <w:numId w:val="29"/>
        </w:numPr>
        <w:tabs>
          <w:tab w:val="left" w:pos="220"/>
          <w:tab w:val="left" w:pos="720"/>
        </w:tabs>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Melih Barsbey, henüz belli değil </w:t>
      </w:r>
    </w:p>
    <w:p w:rsidR="00EF4A0B" w:rsidRPr="001D78BD" w:rsidRDefault="00EF4A0B" w:rsidP="00A3223F">
      <w:pPr>
        <w:numPr>
          <w:ilvl w:val="0"/>
          <w:numId w:val="29"/>
        </w:numPr>
        <w:tabs>
          <w:tab w:val="left" w:pos="220"/>
          <w:tab w:val="left" w:pos="720"/>
        </w:tabs>
        <w:autoSpaceDE w:val="0"/>
        <w:autoSpaceDN w:val="0"/>
        <w:adjustRightInd w:val="0"/>
        <w:spacing w:after="0" w:line="300" w:lineRule="exact"/>
        <w:jc w:val="both"/>
        <w:rPr>
          <w:rFonts w:ascii="Cambria" w:hAnsi="Cambria"/>
          <w:lang w:eastAsia="ko-KR"/>
        </w:rPr>
      </w:pPr>
      <w:r w:rsidRPr="001D78BD">
        <w:rPr>
          <w:rFonts w:ascii="Cambria" w:hAnsi="Cambria"/>
          <w:lang w:eastAsia="ko-KR"/>
        </w:rPr>
        <w:t>Samet Atdağ, Identification of influencer people on th eweb</w:t>
      </w:r>
    </w:p>
    <w:p w:rsidR="00EF4A0B" w:rsidRPr="001D78BD" w:rsidRDefault="00EF4A0B" w:rsidP="00A3223F">
      <w:pPr>
        <w:numPr>
          <w:ilvl w:val="0"/>
          <w:numId w:val="29"/>
        </w:numPr>
        <w:tabs>
          <w:tab w:val="left" w:pos="220"/>
          <w:tab w:val="left" w:pos="720"/>
        </w:tabs>
        <w:autoSpaceDE w:val="0"/>
        <w:autoSpaceDN w:val="0"/>
        <w:adjustRightInd w:val="0"/>
        <w:spacing w:after="0" w:line="300" w:lineRule="exact"/>
        <w:jc w:val="both"/>
        <w:rPr>
          <w:rFonts w:ascii="Cambria" w:hAnsi="Cambria"/>
          <w:lang w:eastAsia="ko-KR"/>
        </w:rPr>
      </w:pPr>
      <w:r w:rsidRPr="001D78BD">
        <w:rPr>
          <w:rFonts w:ascii="Cambria" w:hAnsi="Cambria"/>
          <w:lang w:eastAsia="ko-KR"/>
        </w:rPr>
        <w:t>Emre Aladağ, Psychological Classification of web postings </w:t>
      </w:r>
    </w:p>
    <w:p w:rsidR="00EF4A0B" w:rsidRPr="001D78BD" w:rsidRDefault="00EF4A0B" w:rsidP="00A3223F">
      <w:pPr>
        <w:numPr>
          <w:ilvl w:val="0"/>
          <w:numId w:val="29"/>
        </w:numPr>
        <w:tabs>
          <w:tab w:val="left" w:pos="220"/>
          <w:tab w:val="left" w:pos="720"/>
        </w:tabs>
        <w:autoSpaceDE w:val="0"/>
        <w:autoSpaceDN w:val="0"/>
        <w:adjustRightInd w:val="0"/>
        <w:spacing w:after="0" w:line="300" w:lineRule="exact"/>
        <w:ind w:left="505" w:hanging="357"/>
        <w:jc w:val="both"/>
        <w:rPr>
          <w:rFonts w:ascii="Cambria" w:hAnsi="Cambria"/>
          <w:lang w:eastAsia="ko-KR"/>
        </w:rPr>
      </w:pPr>
      <w:r w:rsidRPr="001D78BD">
        <w:rPr>
          <w:rFonts w:ascii="Cambria" w:hAnsi="Cambria"/>
          <w:lang w:eastAsia="ko-KR"/>
        </w:rPr>
        <w:t>Çağatay Sönmez, “</w:t>
      </w:r>
      <w:r w:rsidR="00526424" w:rsidRPr="001D78BD">
        <w:rPr>
          <w:rFonts w:ascii="Cambria" w:hAnsi="Cambria"/>
          <w:lang w:eastAsia="ko-KR"/>
        </w:rPr>
        <w:t>Seamless Multi-Tıer Edge Computıng</w:t>
      </w:r>
      <w:r w:rsidRPr="001D78BD">
        <w:rPr>
          <w:rFonts w:ascii="Cambria" w:hAnsi="Cambria"/>
          <w:lang w:eastAsia="ko-KR"/>
        </w:rPr>
        <w:t>”, Boğaziçi Üniversitesi Bilgisayar Mühendisliği (Eş-Danışman).</w:t>
      </w:r>
    </w:p>
    <w:p w:rsidR="00EF4A0B" w:rsidRPr="001D78BD" w:rsidRDefault="00EF4A0B" w:rsidP="00A3223F">
      <w:pPr>
        <w:pStyle w:val="ListeParagraf"/>
        <w:numPr>
          <w:ilvl w:val="0"/>
          <w:numId w:val="29"/>
        </w:numPr>
        <w:suppressAutoHyphens/>
        <w:spacing w:after="0" w:line="300" w:lineRule="exact"/>
        <w:ind w:left="505" w:hanging="357"/>
        <w:jc w:val="both"/>
        <w:rPr>
          <w:rFonts w:ascii="Cambria" w:hAnsi="Cambria"/>
          <w:lang w:eastAsia="ko-KR"/>
        </w:rPr>
      </w:pPr>
      <w:r w:rsidRPr="001D78BD">
        <w:rPr>
          <w:rFonts w:ascii="Cambria" w:hAnsi="Cambria"/>
          <w:lang w:eastAsia="ko-KR"/>
        </w:rPr>
        <w:lastRenderedPageBreak/>
        <w:t>Ahmet Cihat Baktır, “</w:t>
      </w:r>
      <w:r w:rsidR="00526424" w:rsidRPr="001D78BD">
        <w:rPr>
          <w:rFonts w:ascii="Cambria" w:hAnsi="Cambria"/>
          <w:lang w:eastAsia="ko-KR"/>
        </w:rPr>
        <w:t>Implementatıon of Servıce-Centrıc Model For Cloudlets Usıng Software-Defıned Networkıng</w:t>
      </w:r>
      <w:r w:rsidRPr="001D78BD">
        <w:rPr>
          <w:rFonts w:ascii="Cambria" w:hAnsi="Cambria"/>
          <w:lang w:eastAsia="ko-KR"/>
        </w:rPr>
        <w:t>”, Boğaziçi Üniversitesi Bilgisayar Mühendisliği (Eş-Danışman).</w:t>
      </w:r>
    </w:p>
    <w:p w:rsidR="00EF4A0B" w:rsidRPr="001D78BD" w:rsidRDefault="00EF4A0B" w:rsidP="00A3223F">
      <w:pPr>
        <w:pStyle w:val="ListeParagraf"/>
        <w:numPr>
          <w:ilvl w:val="0"/>
          <w:numId w:val="29"/>
        </w:numPr>
        <w:suppressAutoHyphens/>
        <w:spacing w:after="0" w:line="300" w:lineRule="exact"/>
        <w:ind w:left="505"/>
        <w:jc w:val="both"/>
        <w:rPr>
          <w:rFonts w:ascii="Cambria" w:hAnsi="Cambria"/>
          <w:lang w:eastAsia="ko-KR"/>
        </w:rPr>
      </w:pPr>
      <w:r w:rsidRPr="001D78BD">
        <w:rPr>
          <w:rFonts w:ascii="Cambria" w:hAnsi="Cambria"/>
          <w:lang w:eastAsia="ko-KR"/>
        </w:rPr>
        <w:t>Cem Rıfkı Aydın, Developing Sentiment Extraction Methods for Turkish Using Unsupervised Approaches, Boğaziçi University. (devam ediyor)</w:t>
      </w:r>
    </w:p>
    <w:p w:rsidR="00EF4A0B" w:rsidRPr="001D78BD" w:rsidRDefault="00EF4A0B" w:rsidP="00A3223F">
      <w:pPr>
        <w:pStyle w:val="ListeParagraf"/>
        <w:numPr>
          <w:ilvl w:val="0"/>
          <w:numId w:val="29"/>
        </w:numPr>
        <w:suppressAutoHyphens/>
        <w:spacing w:after="0" w:line="300" w:lineRule="exact"/>
        <w:ind w:left="505"/>
        <w:jc w:val="both"/>
        <w:rPr>
          <w:rFonts w:ascii="Cambria" w:hAnsi="Cambria"/>
          <w:lang w:eastAsia="ko-KR"/>
        </w:rPr>
      </w:pPr>
      <w:r w:rsidRPr="001D78BD">
        <w:rPr>
          <w:rFonts w:ascii="Cambria" w:hAnsi="Cambria"/>
          <w:lang w:eastAsia="ko-KR"/>
        </w:rPr>
        <w:t>Ali Erkan, Developing a Learning Ontology for Service Reviews and Ontology-Based Search Engine, Boğaziçi Üniversitesi. (devam ediyor).</w:t>
      </w:r>
    </w:p>
    <w:p w:rsidR="00EF4A0B" w:rsidRPr="001D78BD" w:rsidRDefault="00EF4A0B" w:rsidP="00A3223F">
      <w:pPr>
        <w:pStyle w:val="ListeParagraf"/>
        <w:numPr>
          <w:ilvl w:val="0"/>
          <w:numId w:val="29"/>
        </w:numPr>
        <w:suppressAutoHyphens/>
        <w:spacing w:after="0" w:line="300" w:lineRule="exact"/>
        <w:ind w:left="505"/>
        <w:jc w:val="both"/>
        <w:rPr>
          <w:rFonts w:ascii="Cambria" w:hAnsi="Cambria"/>
          <w:lang w:eastAsia="ko-KR"/>
        </w:rPr>
      </w:pPr>
      <w:r w:rsidRPr="001D78BD">
        <w:rPr>
          <w:rFonts w:ascii="Cambria" w:hAnsi="Cambria"/>
          <w:lang w:eastAsia="ko-KR"/>
        </w:rPr>
        <w:t>Pınar Kavak, Developing New Approaches for Multi-Platform and Multi-Individual Genomic Sequence Assembly, Boğaziçi Üniversitesi, 2017. (tamamlandi).</w:t>
      </w:r>
    </w:p>
    <w:p w:rsidR="00EF4A0B" w:rsidRPr="001D78BD" w:rsidRDefault="00EF4A0B" w:rsidP="00A3223F">
      <w:pPr>
        <w:pStyle w:val="ListeParagraf"/>
        <w:numPr>
          <w:ilvl w:val="0"/>
          <w:numId w:val="29"/>
        </w:numPr>
        <w:spacing w:after="0" w:line="300" w:lineRule="exact"/>
        <w:ind w:left="499" w:hanging="357"/>
        <w:jc w:val="both"/>
        <w:rPr>
          <w:rFonts w:ascii="Cambria" w:hAnsi="Cambria"/>
          <w:lang w:eastAsia="ko-KR"/>
        </w:rPr>
      </w:pPr>
      <w:r w:rsidRPr="001D78BD">
        <w:rPr>
          <w:rFonts w:ascii="Cambria" w:hAnsi="Cambria"/>
          <w:lang w:eastAsia="ko-KR"/>
        </w:rPr>
        <w:t>A. U. Peker, Digital Map and GNSS Fusion to Enhance Localization for Intelligent Vehicle Applications (Co-Advisor with O. Tosun).</w:t>
      </w:r>
    </w:p>
    <w:p w:rsidR="00EF4A0B" w:rsidRPr="001D78BD" w:rsidRDefault="00EF4A0B" w:rsidP="00A3223F">
      <w:pPr>
        <w:pStyle w:val="ListeParagraf"/>
        <w:numPr>
          <w:ilvl w:val="0"/>
          <w:numId w:val="29"/>
        </w:numPr>
        <w:spacing w:after="0" w:line="300" w:lineRule="exact"/>
        <w:jc w:val="both"/>
        <w:rPr>
          <w:rFonts w:ascii="Cambria" w:hAnsi="Cambria"/>
          <w:lang w:eastAsia="ko-KR"/>
        </w:rPr>
      </w:pPr>
      <w:r w:rsidRPr="001D78BD">
        <w:rPr>
          <w:rFonts w:ascii="Cambria" w:hAnsi="Cambria"/>
          <w:lang w:eastAsia="ko-KR"/>
        </w:rPr>
        <w:t>O. Asik, Scalable Multi-Agent Decision Making Algorithms for Real World Problems.</w:t>
      </w:r>
    </w:p>
    <w:p w:rsidR="00EF4A0B" w:rsidRPr="001D78BD" w:rsidRDefault="00EF4A0B" w:rsidP="00A3223F">
      <w:pPr>
        <w:pStyle w:val="ListeParagraf"/>
        <w:numPr>
          <w:ilvl w:val="0"/>
          <w:numId w:val="29"/>
        </w:numPr>
        <w:spacing w:after="0" w:line="300" w:lineRule="exact"/>
        <w:jc w:val="both"/>
        <w:rPr>
          <w:rFonts w:ascii="Cambria" w:hAnsi="Cambria"/>
          <w:lang w:eastAsia="ko-KR"/>
        </w:rPr>
      </w:pPr>
      <w:r w:rsidRPr="001D78BD">
        <w:rPr>
          <w:rFonts w:ascii="Cambria" w:hAnsi="Cambria"/>
          <w:lang w:eastAsia="ko-KR"/>
        </w:rPr>
        <w:t>E. Ozkucur, Semi-Supervised Map Learning and Navigation in Dynamic Environments Through Human Robot Interaction.</w:t>
      </w:r>
    </w:p>
    <w:p w:rsidR="00EF4A0B" w:rsidRPr="001D78BD" w:rsidRDefault="00EF4A0B" w:rsidP="00A3223F">
      <w:pPr>
        <w:pStyle w:val="ListeParagraf"/>
        <w:numPr>
          <w:ilvl w:val="0"/>
          <w:numId w:val="29"/>
        </w:numPr>
        <w:spacing w:after="0" w:line="300" w:lineRule="exact"/>
        <w:jc w:val="both"/>
        <w:rPr>
          <w:rFonts w:ascii="Cambria" w:hAnsi="Cambria"/>
          <w:lang w:eastAsia="ko-KR"/>
        </w:rPr>
      </w:pPr>
      <w:r w:rsidRPr="001D78BD">
        <w:rPr>
          <w:rFonts w:ascii="Cambria" w:hAnsi="Cambria"/>
          <w:lang w:eastAsia="ko-KR"/>
        </w:rPr>
        <w:t>Gokce, Transfer Learning By Subgoal Discovery in Partially Observable Dynamic Environments.</w:t>
      </w:r>
    </w:p>
    <w:p w:rsidR="00EF4A0B" w:rsidRPr="001D78BD" w:rsidRDefault="00EF4A0B" w:rsidP="00A3223F">
      <w:pPr>
        <w:pStyle w:val="ListeParagraf"/>
        <w:numPr>
          <w:ilvl w:val="0"/>
          <w:numId w:val="29"/>
        </w:numPr>
        <w:spacing w:after="0" w:line="300" w:lineRule="exact"/>
        <w:jc w:val="both"/>
        <w:rPr>
          <w:rFonts w:ascii="Cambria" w:hAnsi="Cambria"/>
          <w:lang w:eastAsia="ko-KR"/>
        </w:rPr>
      </w:pPr>
      <w:r w:rsidRPr="001D78BD">
        <w:rPr>
          <w:rFonts w:ascii="Cambria" w:hAnsi="Cambria"/>
          <w:lang w:eastAsia="ko-KR"/>
        </w:rPr>
        <w:t>B. Gorer, IM4U: A Computational Affective Model for Companion Robots to Increase Interaction Quality and Task Engagement.</w:t>
      </w:r>
    </w:p>
    <w:p w:rsidR="00EF4A0B" w:rsidRPr="001D78BD" w:rsidRDefault="00EF4A0B" w:rsidP="00A3223F">
      <w:pPr>
        <w:pStyle w:val="NormalWeb"/>
        <w:numPr>
          <w:ilvl w:val="0"/>
          <w:numId w:val="29"/>
        </w:numPr>
        <w:spacing w:before="0" w:after="0" w:line="300" w:lineRule="exact"/>
        <w:jc w:val="both"/>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Hale Hatay. ‘Magnetic Resonance Spectral Editing Methods for Studying Brain Disorders’. Ocak 2019.</w:t>
      </w:r>
    </w:p>
    <w:p w:rsidR="00EF4A0B" w:rsidRPr="001D78BD" w:rsidRDefault="00EF4A0B" w:rsidP="00A3223F">
      <w:pPr>
        <w:pStyle w:val="NormalWeb"/>
        <w:numPr>
          <w:ilvl w:val="0"/>
          <w:numId w:val="29"/>
        </w:numPr>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Muhammed Yıldırım. ‘Interleaved Magnetic Resonance Imaging Techniques for Faster and Accurate Data Acquisition’.  Ocak 2019.</w:t>
      </w:r>
    </w:p>
    <w:p w:rsidR="00EF4A0B" w:rsidRPr="001D78BD" w:rsidRDefault="00EF4A0B" w:rsidP="00A3223F">
      <w:pPr>
        <w:pStyle w:val="NormalWeb"/>
        <w:numPr>
          <w:ilvl w:val="0"/>
          <w:numId w:val="29"/>
        </w:numPr>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 xml:space="preserve">Sevim Cengiz. ‘Super Resolution Magnetic Resonance Spectroscopic Imaging’. Eylül 2020. </w:t>
      </w:r>
    </w:p>
    <w:p w:rsidR="00EF4A0B" w:rsidRPr="001D78BD" w:rsidRDefault="00EF4A0B" w:rsidP="00A3223F">
      <w:pPr>
        <w:pStyle w:val="NormalWeb"/>
        <w:numPr>
          <w:ilvl w:val="0"/>
          <w:numId w:val="29"/>
        </w:numPr>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Dilek Betül Arslan. ‘Accelerated Arterial Spin Labelling Magnetic Resonance Imaging’. Eylül 2020.</w:t>
      </w:r>
    </w:p>
    <w:p w:rsidR="00EF4A0B" w:rsidRPr="001D78BD" w:rsidRDefault="00EF4A0B" w:rsidP="00A3223F">
      <w:pPr>
        <w:pStyle w:val="NormalWeb"/>
        <w:numPr>
          <w:ilvl w:val="0"/>
          <w:numId w:val="29"/>
        </w:numPr>
        <w:spacing w:before="0" w:after="0" w:line="300" w:lineRule="exact"/>
        <w:jc w:val="both"/>
        <w:textAlignment w:val="baseline"/>
        <w:rPr>
          <w:rFonts w:ascii="Cambria" w:eastAsiaTheme="minorHAnsi" w:hAnsi="Cambria" w:cstheme="minorBidi"/>
          <w:sz w:val="22"/>
          <w:szCs w:val="22"/>
          <w:lang w:eastAsia="ko-KR"/>
        </w:rPr>
      </w:pPr>
      <w:r w:rsidRPr="001D78BD">
        <w:rPr>
          <w:rFonts w:ascii="Cambria" w:eastAsiaTheme="minorHAnsi" w:hAnsi="Cambria" w:cstheme="minorBidi"/>
          <w:sz w:val="22"/>
          <w:szCs w:val="22"/>
          <w:lang w:eastAsia="ko-KR"/>
        </w:rPr>
        <w:t>Asım Samlı. ‘Super Resolution Diffusion Weighted Magnetic Resonance Imaging of Human Brain’. Eylül 2020.</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Ahmet Yildirim: Topic Identification within Microblog Post Collections</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Onur Gungor: Building Event Timelines using Microblog Content Automatically</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Reza Ashrafi, “Coding for next-generation solid state storage systems,” sürüyor.</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Abdullah Sarıduman, “Design of LDPC codes with low error floor,” sürüyor.</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Yağmur Sabucu, “Graph based coding approaches for wireless communication systems,” sürüyor.</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Cevdet Bayram Akdeniz, “Molecular communication in diffusion based channel,” sürüyor.</w:t>
      </w:r>
    </w:p>
    <w:p w:rsidR="00EF4A0B" w:rsidRPr="001D78BD" w:rsidRDefault="00EF4A0B" w:rsidP="00A3223F">
      <w:pPr>
        <w:pStyle w:val="ListeParagraf"/>
        <w:numPr>
          <w:ilvl w:val="0"/>
          <w:numId w:val="29"/>
        </w:numPr>
        <w:suppressAutoHyphens/>
        <w:spacing w:after="0" w:line="300" w:lineRule="exact"/>
        <w:jc w:val="both"/>
        <w:rPr>
          <w:rFonts w:ascii="Cambria" w:hAnsi="Cambria"/>
          <w:lang w:eastAsia="ko-KR"/>
        </w:rPr>
      </w:pPr>
      <w:r w:rsidRPr="001D78BD">
        <w:rPr>
          <w:rFonts w:ascii="Cambria" w:hAnsi="Cambria"/>
          <w:lang w:eastAsia="ko-KR"/>
        </w:rPr>
        <w:t>Görkem Ülkar, “Coding for difficult channels,” sürüyor.</w:t>
      </w:r>
    </w:p>
    <w:p w:rsidR="00EF4A0B" w:rsidRPr="001D78BD" w:rsidRDefault="00EF4A0B" w:rsidP="00A3223F">
      <w:pPr>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İlknur Karadeniz Erol, "Information Extraction from Biomedical Text using Non-local Context".</w:t>
      </w:r>
    </w:p>
    <w:p w:rsidR="00EF4A0B" w:rsidRPr="001D78BD" w:rsidRDefault="00EF4A0B" w:rsidP="00A3223F">
      <w:pPr>
        <w:numPr>
          <w:ilvl w:val="0"/>
          <w:numId w:val="29"/>
        </w:numPr>
        <w:autoSpaceDE w:val="0"/>
        <w:autoSpaceDN w:val="0"/>
        <w:adjustRightInd w:val="0"/>
        <w:spacing w:after="0" w:line="300" w:lineRule="exact"/>
        <w:jc w:val="both"/>
        <w:rPr>
          <w:rFonts w:ascii="Cambria" w:hAnsi="Cambria"/>
          <w:lang w:eastAsia="ko-KR"/>
        </w:rPr>
      </w:pPr>
      <w:proofErr w:type="gramStart"/>
      <w:r w:rsidRPr="001D78BD">
        <w:rPr>
          <w:rFonts w:ascii="Cambria" w:hAnsi="Cambria"/>
          <w:lang w:eastAsia="ko-KR"/>
        </w:rPr>
        <w:t>Hakime</w:t>
      </w:r>
      <w:proofErr w:type="gramEnd"/>
      <w:r w:rsidRPr="001D78BD">
        <w:rPr>
          <w:rFonts w:ascii="Cambria" w:hAnsi="Cambria"/>
          <w:lang w:eastAsia="ko-KR"/>
        </w:rPr>
        <w:t xml:space="preserve"> Öztürk, “Towards an Integrated Approach for Enriching Drug-Target Interactions with Prediction and Extraction Models”. (Eş Danışman: Elif Özkırımlı)</w:t>
      </w:r>
    </w:p>
    <w:p w:rsidR="00EF4A0B" w:rsidRPr="001D78BD" w:rsidRDefault="00EF4A0B" w:rsidP="00A3223F">
      <w:pPr>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Arda Çelebi, “Utilizing Billion MicroPosts for Natural Language Processing in Social Media”.</w:t>
      </w:r>
    </w:p>
    <w:p w:rsidR="00EF4A0B" w:rsidRPr="001D78BD" w:rsidRDefault="00EF4A0B" w:rsidP="00A3223F">
      <w:pPr>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Çağıl Sönmez, “Extracting Mass Amount Of Events: Document Level Event Extraction”.</w:t>
      </w:r>
    </w:p>
    <w:p w:rsidR="00EF4A0B" w:rsidRPr="001D78BD" w:rsidRDefault="00EF4A0B" w:rsidP="00A3223F">
      <w:pPr>
        <w:numPr>
          <w:ilvl w:val="0"/>
          <w:numId w:val="29"/>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Şaziye Betül Özateş, “A Deep Learning based Turkish Dependency Parser”.</w:t>
      </w:r>
    </w:p>
    <w:p w:rsidR="00EF4A0B" w:rsidRPr="001D78BD" w:rsidRDefault="00EF4A0B" w:rsidP="00A3223F">
      <w:pPr>
        <w:pStyle w:val="p1"/>
        <w:numPr>
          <w:ilvl w:val="0"/>
          <w:numId w:val="29"/>
        </w:numPr>
        <w:spacing w:after="0" w:line="300" w:lineRule="exact"/>
        <w:jc w:val="both"/>
        <w:rPr>
          <w:rFonts w:ascii="Cambria" w:hAnsi="Cambria" w:cstheme="minorBidi"/>
          <w:sz w:val="22"/>
          <w:szCs w:val="22"/>
          <w:lang w:val="tr-TR" w:eastAsia="ko-KR"/>
        </w:rPr>
      </w:pPr>
      <w:r w:rsidRPr="001D78BD">
        <w:rPr>
          <w:rFonts w:ascii="Cambria" w:hAnsi="Cambria" w:cstheme="minorBidi"/>
          <w:sz w:val="22"/>
          <w:szCs w:val="22"/>
          <w:lang w:val="tr-TR" w:eastAsia="ko-KR"/>
        </w:rPr>
        <w:t>Nuriye Özlem Özcan Şimşek, “Genomic Data Analysis Using Deep Learning Methods For Disease And Disease-Gene Prediction” (Eş danışman)</w:t>
      </w:r>
    </w:p>
    <w:p w:rsidR="00EF4A0B" w:rsidRPr="001D78BD" w:rsidRDefault="00EF4A0B" w:rsidP="00A3223F">
      <w:pPr>
        <w:pStyle w:val="ListeParagraf"/>
        <w:numPr>
          <w:ilvl w:val="0"/>
          <w:numId w:val="29"/>
        </w:numPr>
        <w:tabs>
          <w:tab w:val="left" w:pos="1710"/>
        </w:tabs>
        <w:suppressAutoHyphens/>
        <w:spacing w:after="0" w:line="300" w:lineRule="exact"/>
        <w:jc w:val="both"/>
        <w:rPr>
          <w:rFonts w:ascii="Cambria" w:hAnsi="Cambria"/>
          <w:lang w:eastAsia="ko-KR"/>
        </w:rPr>
      </w:pPr>
      <w:r w:rsidRPr="001D78BD">
        <w:rPr>
          <w:rFonts w:ascii="Cambria" w:hAnsi="Cambria"/>
          <w:lang w:eastAsia="ko-KR"/>
        </w:rPr>
        <w:t>Pınar Büyükakpınar, Crustal structure of Eastern Marmara from Receiver Functions.</w:t>
      </w:r>
    </w:p>
    <w:p w:rsidR="00EF4A0B" w:rsidRPr="001D78BD" w:rsidRDefault="00EF4A0B" w:rsidP="00A3223F">
      <w:pPr>
        <w:pStyle w:val="ListeParagraf"/>
        <w:numPr>
          <w:ilvl w:val="0"/>
          <w:numId w:val="29"/>
        </w:numPr>
        <w:tabs>
          <w:tab w:val="left" w:pos="1710"/>
        </w:tabs>
        <w:suppressAutoHyphens/>
        <w:spacing w:after="0" w:line="300" w:lineRule="exact"/>
        <w:jc w:val="both"/>
        <w:rPr>
          <w:rFonts w:ascii="Cambria" w:hAnsi="Cambria"/>
          <w:lang w:eastAsia="ko-KR"/>
        </w:rPr>
      </w:pPr>
      <w:r w:rsidRPr="001D78BD">
        <w:rPr>
          <w:rFonts w:ascii="Cambria" w:hAnsi="Cambria"/>
          <w:lang w:eastAsia="ko-KR"/>
        </w:rPr>
        <w:t xml:space="preserve">Figen Eskiköy, Sn velocity and attenuation tomography </w:t>
      </w:r>
      <w:proofErr w:type="gramStart"/>
      <w:r w:rsidRPr="001D78BD">
        <w:rPr>
          <w:rFonts w:ascii="Cambria" w:hAnsi="Cambria"/>
          <w:lang w:eastAsia="ko-KR"/>
        </w:rPr>
        <w:t>in  Turkey</w:t>
      </w:r>
      <w:proofErr w:type="gramEnd"/>
      <w:r w:rsidRPr="001D78BD">
        <w:rPr>
          <w:rFonts w:ascii="Cambria" w:hAnsi="Cambria"/>
          <w:lang w:eastAsia="ko-KR"/>
        </w:rPr>
        <w:t xml:space="preserve"> and Greece</w:t>
      </w:r>
    </w:p>
    <w:p w:rsidR="00EF4A0B" w:rsidRPr="001D78BD" w:rsidRDefault="00EF4A0B" w:rsidP="00A3223F">
      <w:pPr>
        <w:tabs>
          <w:tab w:val="left" w:pos="720"/>
        </w:tabs>
        <w:spacing w:after="0" w:line="300" w:lineRule="exact"/>
        <w:contextualSpacing/>
        <w:rPr>
          <w:rFonts w:ascii="Cambria" w:hAnsi="Cambria"/>
          <w:b/>
          <w:lang w:eastAsia="ko-KR"/>
        </w:rPr>
      </w:pPr>
      <w:r w:rsidRPr="001D78BD">
        <w:rPr>
          <w:rFonts w:ascii="Cambria" w:hAnsi="Cambria"/>
          <w:b/>
          <w:lang w:eastAsia="ko-KR"/>
        </w:rPr>
        <w:lastRenderedPageBreak/>
        <w:t>Yürüyen/Tamamlanan MS Tezleri</w:t>
      </w:r>
    </w:p>
    <w:p w:rsidR="00EF4A0B" w:rsidRPr="001D78BD" w:rsidRDefault="00EF4A0B" w:rsidP="00A3223F">
      <w:pPr>
        <w:tabs>
          <w:tab w:val="left" w:pos="720"/>
        </w:tabs>
        <w:spacing w:after="0" w:line="300" w:lineRule="exact"/>
        <w:contextualSpacing/>
        <w:rPr>
          <w:rFonts w:ascii="Cambria" w:hAnsi="Cambria"/>
          <w:lang w:eastAsia="ko-KR"/>
        </w:rPr>
      </w:pP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Oğulcan Özdemir, “Activity Recognition”</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Melike Esma İlter, “Joint Evaluation of Images and Text for News Summarization”</w:t>
      </w:r>
    </w:p>
    <w:p w:rsidR="00EF4A0B" w:rsidRPr="001D78BD" w:rsidRDefault="00EF4A0B" w:rsidP="00A3223F">
      <w:pPr>
        <w:numPr>
          <w:ilvl w:val="0"/>
          <w:numId w:val="30"/>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Furkan Gürpınar (co-supervised with Prof. Heysem Kaya), Boğaziçi University, Computational Science and Engineering, “Video and Image Based Face Analysis with Extreme Learning Machines,” 14 August 2017.</w:t>
      </w:r>
    </w:p>
    <w:p w:rsidR="00EF4A0B" w:rsidRPr="001D78BD" w:rsidRDefault="00EF4A0B" w:rsidP="00A3223F">
      <w:pPr>
        <w:numPr>
          <w:ilvl w:val="0"/>
          <w:numId w:val="30"/>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Berhan Şenyazar (co-supervised with Prof. Inci Ayhan), Boğaziçi University, Cognitive Science, “The Role of Attention on Scene Recognition,” 1 August 2017.</w:t>
      </w:r>
    </w:p>
    <w:p w:rsidR="00EF4A0B" w:rsidRPr="001D78BD" w:rsidRDefault="00EF4A0B" w:rsidP="00A3223F">
      <w:pPr>
        <w:numPr>
          <w:ilvl w:val="0"/>
          <w:numId w:val="30"/>
        </w:numPr>
        <w:autoSpaceDE w:val="0"/>
        <w:autoSpaceDN w:val="0"/>
        <w:adjustRightInd w:val="0"/>
        <w:spacing w:after="0" w:line="300" w:lineRule="exact"/>
        <w:jc w:val="both"/>
        <w:rPr>
          <w:rFonts w:ascii="Cambria" w:hAnsi="Cambria"/>
          <w:lang w:eastAsia="ko-KR"/>
        </w:rPr>
      </w:pPr>
      <w:r w:rsidRPr="001D78BD">
        <w:rPr>
          <w:rFonts w:ascii="Cambria" w:hAnsi="Cambria"/>
          <w:lang w:eastAsia="ko-KR"/>
        </w:rPr>
        <w:t xml:space="preserve">Rıdvan Salih Kuzu, Boğaziçi University, Systems and Control Engineering, “Authorship recognition in </w:t>
      </w:r>
      <w:proofErr w:type="gramStart"/>
      <w:r w:rsidRPr="001D78BD">
        <w:rPr>
          <w:rFonts w:ascii="Cambria" w:hAnsi="Cambria"/>
          <w:lang w:eastAsia="ko-KR"/>
        </w:rPr>
        <w:t>online</w:t>
      </w:r>
      <w:proofErr w:type="gramEnd"/>
      <w:r w:rsidRPr="001D78BD">
        <w:rPr>
          <w:rFonts w:ascii="Cambria" w:hAnsi="Cambria"/>
          <w:lang w:eastAsia="ko-KR"/>
        </w:rPr>
        <w:t xml:space="preserve"> social platforms,” 8 July 2017.</w:t>
      </w:r>
    </w:p>
    <w:p w:rsidR="00EF4A0B" w:rsidRPr="001D78BD" w:rsidRDefault="00EF4A0B" w:rsidP="00A3223F">
      <w:pPr>
        <w:numPr>
          <w:ilvl w:val="0"/>
          <w:numId w:val="30"/>
        </w:numPr>
        <w:suppressAutoHyphens/>
        <w:spacing w:after="0" w:line="300" w:lineRule="exact"/>
        <w:jc w:val="both"/>
        <w:rPr>
          <w:rFonts w:ascii="Cambria" w:hAnsi="Cambria"/>
          <w:lang w:eastAsia="ko-KR"/>
        </w:rPr>
      </w:pPr>
      <w:r w:rsidRPr="001D78BD">
        <w:rPr>
          <w:rFonts w:ascii="Cambria" w:hAnsi="Cambria"/>
          <w:lang w:eastAsia="ko-KR"/>
        </w:rPr>
        <w:t>Mert İmre, Adaptive Articulated ObjectManipulation with Visual Feedback, Bilgisayar Mühendisliği Bölümü</w:t>
      </w:r>
    </w:p>
    <w:p w:rsidR="00EF4A0B" w:rsidRPr="001D78BD" w:rsidRDefault="00EF4A0B" w:rsidP="00A3223F">
      <w:pPr>
        <w:numPr>
          <w:ilvl w:val="0"/>
          <w:numId w:val="30"/>
        </w:numPr>
        <w:suppressAutoHyphens/>
        <w:spacing w:after="0" w:line="300" w:lineRule="exact"/>
        <w:jc w:val="both"/>
        <w:rPr>
          <w:rFonts w:ascii="Cambria" w:hAnsi="Cambria"/>
          <w:lang w:eastAsia="ko-KR"/>
        </w:rPr>
      </w:pPr>
      <w:r w:rsidRPr="001D78BD">
        <w:rPr>
          <w:rFonts w:ascii="Cambria" w:hAnsi="Cambria"/>
          <w:lang w:eastAsia="ko-KR"/>
        </w:rPr>
        <w:t>Serkan Buğur, Development of Altruistic Behavior in Robots, , Bilgisayar Mühendisliği Bölümü</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Cemil Eren Kayataş: DDOS Attack Detection via Time Series Algorithms.</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Tanju Yaşar: Fraud Detection via Time Series Algorithms.</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Ömer Çel: IOT DDOS Attack Detection via Entropy Algorithms.</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 xml:space="preserve">Aysun </w:t>
      </w:r>
      <w:proofErr w:type="gramStart"/>
      <w:r w:rsidRPr="001D78BD">
        <w:rPr>
          <w:rFonts w:ascii="Cambria" w:hAnsi="Cambria"/>
          <w:szCs w:val="22"/>
          <w:lang w:eastAsia="ko-KR"/>
        </w:rPr>
        <w:t>Kalemci:DDOS</w:t>
      </w:r>
      <w:proofErr w:type="gramEnd"/>
      <w:r w:rsidRPr="001D78BD">
        <w:rPr>
          <w:rFonts w:ascii="Cambria" w:hAnsi="Cambria"/>
          <w:szCs w:val="22"/>
          <w:lang w:eastAsia="ko-KR"/>
        </w:rPr>
        <w:t xml:space="preserve"> Attack Detection via CUSUM Algorithm.</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 xml:space="preserve">Gökhan </w:t>
      </w:r>
      <w:proofErr w:type="gramStart"/>
      <w:r w:rsidRPr="001D78BD">
        <w:rPr>
          <w:rFonts w:ascii="Cambria" w:hAnsi="Cambria"/>
          <w:szCs w:val="22"/>
          <w:lang w:eastAsia="ko-KR"/>
        </w:rPr>
        <w:t>Yurdakul : Improved</w:t>
      </w:r>
      <w:proofErr w:type="gramEnd"/>
      <w:r w:rsidRPr="001D78BD">
        <w:rPr>
          <w:rFonts w:ascii="Cambria" w:hAnsi="Cambria"/>
          <w:szCs w:val="22"/>
          <w:lang w:eastAsia="ko-KR"/>
        </w:rPr>
        <w:t xml:space="preserve"> Loaction Estimation for Radio Networks (Cluster-Based Bearing Association)</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 xml:space="preserve">Nihal Özlü: Cooperative Diversity of Spectrum Sensing for Cognitive Radio Systems in </w:t>
      </w:r>
      <w:proofErr w:type="gramStart"/>
      <w:r w:rsidRPr="001D78BD">
        <w:rPr>
          <w:rFonts w:ascii="Cambria" w:hAnsi="Cambria"/>
          <w:lang w:eastAsia="ko-KR"/>
        </w:rPr>
        <w:t>Rayleigh,Nakagami</w:t>
      </w:r>
      <w:proofErr w:type="gramEnd"/>
      <w:r w:rsidRPr="001D78BD">
        <w:rPr>
          <w:rFonts w:ascii="Cambria" w:hAnsi="Cambria"/>
          <w:lang w:eastAsia="ko-KR"/>
        </w:rPr>
        <w:t xml:space="preserve"> and Gaussian Channels</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 xml:space="preserve">Okan </w:t>
      </w:r>
      <w:proofErr w:type="gramStart"/>
      <w:r w:rsidRPr="001D78BD">
        <w:rPr>
          <w:rFonts w:ascii="Cambria" w:hAnsi="Cambria"/>
          <w:lang w:eastAsia="ko-KR"/>
        </w:rPr>
        <w:t>Ulusoy:Image</w:t>
      </w:r>
      <w:proofErr w:type="gramEnd"/>
      <w:r w:rsidRPr="001D78BD">
        <w:rPr>
          <w:rFonts w:ascii="Cambria" w:hAnsi="Cambria"/>
          <w:lang w:eastAsia="ko-KR"/>
        </w:rPr>
        <w:t xml:space="preserve"> Description Generation Through Alignment of Image Regions and Sentence Fragments </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Gökhan Kuşcu: Location estimation in NLOS environment.</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Ali Kaymakçı: Location estimation in NLOS environment.</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Doğansel Teker: Privilege Access Systems with user bahaviour.</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Onur Keleş: A method for enhancing digital information to users with visual refractive errors via spectral based processing</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 xml:space="preserve">Şevket </w:t>
      </w:r>
      <w:proofErr w:type="gramStart"/>
      <w:r w:rsidRPr="001D78BD">
        <w:rPr>
          <w:rFonts w:ascii="Cambria" w:hAnsi="Cambria"/>
          <w:szCs w:val="22"/>
          <w:lang w:eastAsia="ko-KR"/>
        </w:rPr>
        <w:t>Kahya:Classification</w:t>
      </w:r>
      <w:proofErr w:type="gramEnd"/>
      <w:r w:rsidRPr="001D78BD">
        <w:rPr>
          <w:rFonts w:ascii="Cambria" w:hAnsi="Cambria"/>
          <w:szCs w:val="22"/>
          <w:lang w:eastAsia="ko-KR"/>
        </w:rPr>
        <w:t xml:space="preserve"> Techniques for DDOS Attack Detection.</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 xml:space="preserve">Fatih </w:t>
      </w:r>
      <w:proofErr w:type="gramStart"/>
      <w:r w:rsidRPr="001D78BD">
        <w:rPr>
          <w:rFonts w:ascii="Cambria" w:hAnsi="Cambria"/>
          <w:szCs w:val="22"/>
          <w:lang w:eastAsia="ko-KR"/>
        </w:rPr>
        <w:t>Bayındır:CR</w:t>
      </w:r>
      <w:proofErr w:type="gramEnd"/>
      <w:r w:rsidRPr="001D78BD">
        <w:rPr>
          <w:rFonts w:ascii="Cambria" w:hAnsi="Cambria"/>
          <w:szCs w:val="22"/>
          <w:lang w:eastAsia="ko-KR"/>
        </w:rPr>
        <w:t xml:space="preserve"> Techniques for DDOS Attack Detection.</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Mustafa Akbaş: Frequency Domain Techniques for DDOS Attack Detection.</w:t>
      </w:r>
    </w:p>
    <w:p w:rsidR="00EF4A0B" w:rsidRPr="001D78BD" w:rsidRDefault="00EF4A0B" w:rsidP="00A3223F">
      <w:pPr>
        <w:pStyle w:val="DzMetin"/>
        <w:numPr>
          <w:ilvl w:val="0"/>
          <w:numId w:val="30"/>
        </w:numPr>
        <w:spacing w:line="300" w:lineRule="exact"/>
        <w:jc w:val="both"/>
        <w:rPr>
          <w:rFonts w:ascii="Cambria" w:hAnsi="Cambria"/>
          <w:szCs w:val="22"/>
          <w:lang w:eastAsia="ko-KR"/>
        </w:rPr>
      </w:pPr>
      <w:r w:rsidRPr="001D78BD">
        <w:rPr>
          <w:rFonts w:ascii="Cambria" w:hAnsi="Cambria"/>
          <w:szCs w:val="22"/>
          <w:lang w:eastAsia="ko-KR"/>
        </w:rPr>
        <w:t>Zafer Zeren: Fraud Detection via Big Data Analysis and Machine Learning</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Özgün Bal: Improving Adaptive Privileged Access Management Usign Policy Mining</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Samet Doksanoğlu: Virtualization of first and second layer of GPRI Dowlink Module</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Aydın Köksal Ardal, Design of magnetic sensors</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Bekir Doğan, A Switched mode power supply architecture</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Ezgi Kaya, Development of an analog IP definition</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Naci Pekçokgüler, Design of a superregenerative receiver</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 xml:space="preserve">Özcan Tunçtürk, Design of a Hall effect </w:t>
      </w:r>
      <w:proofErr w:type="gramStart"/>
      <w:r w:rsidRPr="001D78BD">
        <w:rPr>
          <w:rFonts w:ascii="Cambria" w:hAnsi="Cambria"/>
          <w:lang w:eastAsia="ko-KR"/>
        </w:rPr>
        <w:t>sensor</w:t>
      </w:r>
      <w:proofErr w:type="gramEnd"/>
      <w:r w:rsidRPr="001D78BD">
        <w:rPr>
          <w:rFonts w:ascii="Cambria" w:hAnsi="Cambria"/>
          <w:lang w:eastAsia="ko-KR"/>
        </w:rPr>
        <w:t xml:space="preserve"> array</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Özgün Serttek, Design of a SRR based oscillator (tamamlandı).</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Huseyin Temiz, SLA-Driven QoS-Aware Routing Application for SDN (Coadvised with Atay Özgövde)</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Anil Ozmen, IoT Based Home Automation System Design with Disaster Monitoring and Reporting Capability (Coadvised with Sinan Işık) </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lastRenderedPageBreak/>
        <w:t>Barıs Yamansavascilar, Fault Tolerant SDN Systems (Coadvised with Atay Özgövde)</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Gorkem Karadeniz, LPWAN Deployment for Smart City Applications (Coadvised with Sinan Işık)</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Gokcan Cantali, Scalability of Secure File Sharing Systems in SDN (Coadvised with Ufuk Caglayan)</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Deniz Ekiz, Stress Recognition in Everyday Life</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Nezihe Pehlivan, Fall Risk Assesment using Gait Parameters, 2017. (tamamlandı).</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Burcin Camci, Abnormal Respiratory Event Detection In Sleep: Prescreening System With Smart Wearables, 2017. (tamamlandı).</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Michael Kam Barngrover: Description and Prediction: Knowledge Discovery in University Databases</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Faruk Açan, Software Defined IoT-based Critical Telecom Infrastructure Monitoring, (devam ediyor)</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Selcan Güner,  Controller Placemennt in Resillient Software Defined Radio Networks, (devam ediyor)</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Vildan Nurdağ, Daily-life-oriented indoor localization (Bert Arnrich ile birlikte)</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Nour Hilal, Emergency and Disaster Management in ITS</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Zeynep Büşra Çınar, Effects of networks on games</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Serhan Öztekin, henüz belli değil,</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Sinan Küçükköseler, henüz belli değil,</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Barış Kara, “</w:t>
      </w:r>
      <w:r w:rsidR="00526424" w:rsidRPr="001D78BD">
        <w:rPr>
          <w:rFonts w:ascii="Cambria" w:hAnsi="Cambria"/>
          <w:lang w:eastAsia="ko-KR"/>
        </w:rPr>
        <w:t>Bulutçuk Hesaplama Sistemlerinde Fiyatlandırma Bağlantılı Başarım Değerlendirme</w:t>
      </w:r>
      <w:r w:rsidRPr="001D78BD">
        <w:rPr>
          <w:rFonts w:ascii="Cambria" w:hAnsi="Cambria"/>
          <w:lang w:eastAsia="ko-KR"/>
        </w:rPr>
        <w:t>”, Galatasaray Üniversitesi</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Uğurcan Ergün “</w:t>
      </w:r>
      <w:r w:rsidR="00526424" w:rsidRPr="001D78BD">
        <w:rPr>
          <w:rFonts w:ascii="Cambria" w:hAnsi="Cambria"/>
          <w:lang w:eastAsia="ko-KR"/>
        </w:rPr>
        <w:t>Network Functıon Vırtualızatıon Implementatıon Wıth Openstack Tacker</w:t>
      </w:r>
      <w:r w:rsidRPr="001D78BD">
        <w:rPr>
          <w:rFonts w:ascii="Cambria" w:hAnsi="Cambria"/>
          <w:lang w:eastAsia="ko-KR"/>
        </w:rPr>
        <w:t>”, Galatasaray Üniversitesi</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Rasit Mete Esrefoglu, “S</w:t>
      </w:r>
      <w:r w:rsidR="00526424" w:rsidRPr="001D78BD">
        <w:rPr>
          <w:rFonts w:ascii="Cambria" w:hAnsi="Cambria"/>
          <w:lang w:eastAsia="ko-KR"/>
        </w:rPr>
        <w:t>eamless Lıve Vm Mıgratıon Wıthın Data Centers Usıng Sdn</w:t>
      </w:r>
      <w:r w:rsidRPr="001D78BD">
        <w:rPr>
          <w:rFonts w:ascii="Cambria" w:hAnsi="Cambria"/>
          <w:lang w:eastAsia="ko-KR"/>
        </w:rPr>
        <w:t>”, Boğaziçi Üniversitesi Bilgisayar Mühendisliği (Eş-Danışman)</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Hüseyin Temiz, “</w:t>
      </w:r>
      <w:r w:rsidR="00526424" w:rsidRPr="001D78BD">
        <w:rPr>
          <w:rFonts w:ascii="Cambria" w:hAnsi="Cambria"/>
          <w:lang w:eastAsia="ko-KR"/>
        </w:rPr>
        <w:t>Sla-Drıven Qos-Aware Routıng Applıcatıon For Software-Defıned Networkıng</w:t>
      </w:r>
      <w:r w:rsidRPr="001D78BD">
        <w:rPr>
          <w:rFonts w:ascii="Cambria" w:hAnsi="Cambria"/>
          <w:lang w:eastAsia="ko-KR"/>
        </w:rPr>
        <w:t>”, Boğaziçi Üniversitesi Bilgisayar Mühendisliği (Eş-Danışman).</w:t>
      </w:r>
    </w:p>
    <w:p w:rsidR="00EF4A0B" w:rsidRPr="001D78BD" w:rsidRDefault="00EF4A0B" w:rsidP="00A3223F">
      <w:pPr>
        <w:pStyle w:val="ListeParagraf"/>
        <w:numPr>
          <w:ilvl w:val="0"/>
          <w:numId w:val="30"/>
        </w:numPr>
        <w:suppressAutoHyphens/>
        <w:autoSpaceDE w:val="0"/>
        <w:autoSpaceDN w:val="0"/>
        <w:adjustRightInd w:val="0"/>
        <w:spacing w:after="0" w:line="300" w:lineRule="exact"/>
        <w:jc w:val="both"/>
        <w:rPr>
          <w:rFonts w:ascii="Cambria" w:hAnsi="Cambria"/>
          <w:lang w:eastAsia="ko-KR"/>
        </w:rPr>
      </w:pPr>
      <w:r w:rsidRPr="001D78BD">
        <w:rPr>
          <w:rFonts w:ascii="Cambria" w:hAnsi="Cambria"/>
          <w:lang w:eastAsia="ko-KR"/>
        </w:rPr>
        <w:t>Arif Sırrı Özçelik, Enhancing Search Engine Results Using Clusters of Documents Based on Extracted Concepts. (devam ediyor).</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 xml:space="preserve">I. Ozcan, Accompaniment Robot with Turkish Speech Synthesis and Lip Synchronization (tamamlandı).  </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Talat Çıkıkçı, Mapping of a Dark Cavity by a Drone Swarm.</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K. Y. Usta, Development of an Ethics Module for a Service Robot.</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M. Doyran, Indoor Scene Understanding with RGB-D Images for a Service Robot.</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Özge Can Kaplan. ‘Magnetic Resonance Structural Imaging of Mild Cognitive Impairment in Parkinson's Disease Using Anatomical and Diffusion Weighted Magnetic Resonance Imaging’. Aralık 2017.</w:t>
      </w:r>
    </w:p>
    <w:p w:rsidR="00EF4A0B" w:rsidRPr="001D78BD" w:rsidRDefault="00EF4A0B" w:rsidP="00A3223F">
      <w:pPr>
        <w:pStyle w:val="ListeParagraf"/>
        <w:numPr>
          <w:ilvl w:val="0"/>
          <w:numId w:val="30"/>
        </w:numPr>
        <w:spacing w:after="0" w:line="300" w:lineRule="exact"/>
        <w:jc w:val="both"/>
        <w:rPr>
          <w:rFonts w:ascii="Cambria" w:hAnsi="Cambria"/>
          <w:lang w:eastAsia="ko-KR"/>
        </w:rPr>
      </w:pPr>
      <w:r w:rsidRPr="001D78BD">
        <w:rPr>
          <w:rFonts w:ascii="Cambria" w:hAnsi="Cambria"/>
          <w:lang w:eastAsia="ko-KR"/>
        </w:rPr>
        <w:t>Ozan Genç. ‘Longitudinal Analysis of Magnetic Resonance Imaging Biomarkers for Mild Cognitive Impairment in Parkinson’s Disease’. Haziran 2018.</w:t>
      </w:r>
    </w:p>
    <w:p w:rsidR="00EF4A0B" w:rsidRPr="001D78BD" w:rsidRDefault="00EF4A0B" w:rsidP="00A3223F">
      <w:pPr>
        <w:pStyle w:val="ListeParagraf"/>
        <w:numPr>
          <w:ilvl w:val="0"/>
          <w:numId w:val="30"/>
        </w:numPr>
        <w:suppressAutoHyphens/>
        <w:spacing w:after="0" w:line="300" w:lineRule="exact"/>
        <w:ind w:left="499" w:hanging="357"/>
        <w:jc w:val="both"/>
        <w:rPr>
          <w:rFonts w:ascii="Cambria" w:hAnsi="Cambria"/>
          <w:lang w:eastAsia="ko-KR"/>
        </w:rPr>
      </w:pPr>
      <w:r w:rsidRPr="001D78BD">
        <w:rPr>
          <w:rFonts w:ascii="Cambria" w:hAnsi="Cambria"/>
          <w:lang w:eastAsia="ko-KR"/>
        </w:rPr>
        <w:t>Erdem Begenilmis: Detection of Organized Behaviours on Twitter</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Mustafa Can Gürsoy, “Multiple user and channel interference reduction methods for molecular communication via diffusion systems,” 2017.</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Utku Yavuz, “Error trellises for decoding LDPC convolutional codes,” sürüyor.</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Miraç Göksu Öztürk, “Speaker Adapted Speech Synthesis With Deep Neural Networks”. (Eş Danışman: Cenk Demiroğlu)</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lastRenderedPageBreak/>
        <w:t>Mehmet Yasin Akpınar, “Text Simplification for Protein-Protein Interaction Extraction”.</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Anıl Orhan Çalışkol, “Hit Song Prediction with Deep Learning”.</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Atakan Yüksel, “Named Entity Recognition for the Biomedical Domain”. (Eş Danışman: Elif Özkırımlı)</w:t>
      </w:r>
    </w:p>
    <w:p w:rsidR="00EF4A0B" w:rsidRPr="001D78BD" w:rsidRDefault="00EF4A0B" w:rsidP="00A3223F">
      <w:pPr>
        <w:pStyle w:val="ListeParagraf"/>
        <w:numPr>
          <w:ilvl w:val="0"/>
          <w:numId w:val="30"/>
        </w:numPr>
        <w:suppressAutoHyphens/>
        <w:spacing w:after="0" w:line="300" w:lineRule="exact"/>
        <w:jc w:val="both"/>
        <w:rPr>
          <w:rFonts w:ascii="Cambria" w:hAnsi="Cambria"/>
          <w:lang w:eastAsia="ko-KR"/>
        </w:rPr>
      </w:pPr>
      <w:r w:rsidRPr="001D78BD">
        <w:rPr>
          <w:rFonts w:ascii="Cambria" w:hAnsi="Cambria"/>
          <w:lang w:eastAsia="ko-KR"/>
        </w:rPr>
        <w:t>Merve Ünlü,  “Deep Learning for Question Answering”. (Eş Danışman: Ebru Arısoy Saraçlar)</w:t>
      </w:r>
    </w:p>
    <w:p w:rsidR="00EF4A0B" w:rsidRPr="001D78BD" w:rsidRDefault="00EF4A0B" w:rsidP="00A3223F">
      <w:pPr>
        <w:autoSpaceDE w:val="0"/>
        <w:autoSpaceDN w:val="0"/>
        <w:adjustRightInd w:val="0"/>
        <w:spacing w:after="0" w:line="300" w:lineRule="exact"/>
        <w:ind w:left="890"/>
        <w:jc w:val="both"/>
        <w:rPr>
          <w:rFonts w:ascii="Cambria" w:hAnsi="Cambria"/>
          <w:lang w:eastAsia="ko-KR"/>
        </w:rPr>
      </w:pPr>
    </w:p>
    <w:p w:rsidR="00EF4A0B" w:rsidRPr="001D78BD" w:rsidRDefault="00EF4A0B" w:rsidP="00A3223F">
      <w:pPr>
        <w:pStyle w:val="ListeParagraf"/>
        <w:spacing w:after="0" w:line="300" w:lineRule="exact"/>
        <w:ind w:left="502"/>
        <w:jc w:val="both"/>
        <w:rPr>
          <w:rFonts w:ascii="Cambria" w:hAnsi="Cambria"/>
          <w:lang w:eastAsia="ko-KR"/>
        </w:rPr>
      </w:pPr>
    </w:p>
    <w:p w:rsidR="00EF4A0B" w:rsidRPr="001D78BD" w:rsidRDefault="00EF4A0B" w:rsidP="00A3223F">
      <w:pPr>
        <w:pStyle w:val="ListeParagraf"/>
        <w:spacing w:after="0" w:line="300" w:lineRule="exact"/>
        <w:ind w:left="499"/>
        <w:jc w:val="both"/>
        <w:rPr>
          <w:rFonts w:ascii="Cambria" w:hAnsi="Cambria"/>
          <w:lang w:eastAsia="ko-KR"/>
        </w:rPr>
      </w:pPr>
    </w:p>
    <w:p w:rsidR="00EF4A0B" w:rsidRPr="001D78BD" w:rsidRDefault="00EF4A0B" w:rsidP="00A3223F">
      <w:pPr>
        <w:pStyle w:val="ListeParagraf"/>
        <w:spacing w:after="0" w:line="300" w:lineRule="exact"/>
        <w:ind w:left="502"/>
        <w:rPr>
          <w:rFonts w:ascii="Cambria" w:hAnsi="Cambria"/>
          <w:lang w:eastAsia="ko-KR"/>
        </w:rPr>
      </w:pPr>
    </w:p>
    <w:p w:rsidR="00EF4A0B" w:rsidRPr="001D78BD" w:rsidRDefault="00EF4A0B" w:rsidP="00A3223F">
      <w:pPr>
        <w:pStyle w:val="ListeParagraf"/>
        <w:spacing w:after="0" w:line="300" w:lineRule="exact"/>
        <w:ind w:left="502"/>
        <w:jc w:val="both"/>
        <w:rPr>
          <w:rFonts w:ascii="Cambria" w:hAnsi="Cambria"/>
          <w:lang w:eastAsia="ko-KR"/>
        </w:rPr>
      </w:pPr>
    </w:p>
    <w:p w:rsidR="00E84285" w:rsidRPr="001D78BD" w:rsidRDefault="00EF4A0B" w:rsidP="00A3223F">
      <w:pPr>
        <w:spacing w:after="0" w:line="300" w:lineRule="exact"/>
        <w:jc w:val="both"/>
        <w:rPr>
          <w:rFonts w:ascii="Cambria" w:hAnsi="Cambria"/>
          <w:lang w:eastAsia="ko-KR"/>
        </w:rPr>
      </w:pPr>
      <w:r w:rsidRPr="001D78BD">
        <w:rPr>
          <w:rFonts w:ascii="Cambria" w:hAnsi="Cambria"/>
          <w:lang w:eastAsia="ko-KR"/>
        </w:rPr>
        <w:br/>
      </w:r>
    </w:p>
    <w:sectPr w:rsidR="00E84285" w:rsidRPr="001D78BD" w:rsidSect="00D9381D">
      <w:head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3E" w:rsidRDefault="00C96C3E" w:rsidP="00D9381D">
      <w:pPr>
        <w:spacing w:after="0" w:line="240" w:lineRule="auto"/>
      </w:pPr>
      <w:r>
        <w:separator/>
      </w:r>
    </w:p>
  </w:endnote>
  <w:endnote w:type="continuationSeparator" w:id="0">
    <w:p w:rsidR="00C96C3E" w:rsidRDefault="00C96C3E"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Helvetica">
    <w:panose1 w:val="020B0604020202020204"/>
    <w:charset w:val="A2"/>
    <w:family w:val="swiss"/>
    <w:pitch w:val="variable"/>
    <w:sig w:usb0="20002A87" w:usb1="00000000" w:usb2="00000000" w:usb3="00000000" w:csb0="000001FF" w:csb1="00000000"/>
  </w:font>
  <w:font w:name="CG Times">
    <w:altName w:val="Times New Roman"/>
    <w:panose1 w:val="02020603050405020304"/>
    <w:charset w:val="A2"/>
    <w:family w:val="roman"/>
    <w:pitch w:val="variable"/>
    <w:sig w:usb0="00000007" w:usb1="00000000" w:usb2="00000000" w:usb3="00000000" w:csb0="00000093"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Times">
    <w:panose1 w:val="02020603050405020304"/>
    <w:charset w:val="A2"/>
    <w:family w:val="roman"/>
    <w:pitch w:val="variable"/>
    <w:sig w:usb0="20002A87" w:usb1="00000000" w:usb2="00000000" w:usb3="00000000" w:csb0="000001FF" w:csb1="00000000"/>
  </w:font>
  <w:font w:name="InterstateLigh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3E" w:rsidRDefault="00C96C3E" w:rsidP="00D9381D">
      <w:pPr>
        <w:spacing w:after="0" w:line="240" w:lineRule="auto"/>
      </w:pPr>
      <w:r>
        <w:separator/>
      </w:r>
    </w:p>
  </w:footnote>
  <w:footnote w:type="continuationSeparator" w:id="0">
    <w:p w:rsidR="00C96C3E" w:rsidRDefault="00C96C3E" w:rsidP="00D9381D">
      <w:pPr>
        <w:spacing w:after="0" w:line="240" w:lineRule="auto"/>
      </w:pPr>
      <w:r>
        <w:continuationSeparator/>
      </w:r>
    </w:p>
  </w:footnote>
  <w:footnote w:id="1">
    <w:p w:rsidR="002638E2" w:rsidRPr="0021649F" w:rsidRDefault="002638E2" w:rsidP="00EE078A">
      <w:pPr>
        <w:pStyle w:val="DipnotMetni"/>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638E2">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638E2" w:rsidRDefault="002638E2">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7-01-01T00:00:00Z">
            <w:dateFormat w:val="yyyy"/>
            <w:lid w:val="tr-TR"/>
            <w:storeMappedDataAs w:val="dateTime"/>
            <w:calendar w:val="gregorian"/>
          </w:date>
        </w:sdtPr>
        <w:sdtContent>
          <w:tc>
            <w:tcPr>
              <w:tcW w:w="1105" w:type="dxa"/>
            </w:tcPr>
            <w:p w:rsidR="002638E2" w:rsidRDefault="002638E2" w:rsidP="004D311C">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7</w:t>
              </w:r>
            </w:p>
          </w:tc>
        </w:sdtContent>
      </w:sdt>
    </w:tr>
  </w:tbl>
  <w:p w:rsidR="002638E2" w:rsidRDefault="002638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813A9"/>
    <w:multiLevelType w:val="singleLevel"/>
    <w:tmpl w:val="B1E425A4"/>
    <w:lvl w:ilvl="0">
      <w:start w:val="1"/>
      <w:numFmt w:val="decimal"/>
      <w:lvlText w:val="%1."/>
      <w:lvlJc w:val="left"/>
      <w:pPr>
        <w:tabs>
          <w:tab w:val="num" w:pos="360"/>
        </w:tabs>
        <w:ind w:left="360" w:hanging="360"/>
      </w:pPr>
      <w:rPr>
        <w:b/>
      </w:rPr>
    </w:lvl>
  </w:abstractNum>
  <w:abstractNum w:abstractNumId="2">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411139E"/>
    <w:multiLevelType w:val="hybridMultilevel"/>
    <w:tmpl w:val="8BE0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46323"/>
    <w:multiLevelType w:val="hybridMultilevel"/>
    <w:tmpl w:val="22940D3C"/>
    <w:lvl w:ilvl="0" w:tplc="380CB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D54E87"/>
    <w:multiLevelType w:val="multilevel"/>
    <w:tmpl w:val="5EE86A50"/>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8">
    <w:nsid w:val="2D734DC9"/>
    <w:multiLevelType w:val="hybridMultilevel"/>
    <w:tmpl w:val="CCC0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340B4EDF"/>
    <w:multiLevelType w:val="multilevel"/>
    <w:tmpl w:val="7BD6457C"/>
    <w:lvl w:ilvl="0">
      <w:start w:val="1"/>
      <w:numFmt w:val="decimal"/>
      <w:lvlText w:val="%1."/>
      <w:lvlJc w:val="left"/>
      <w:pPr>
        <w:tabs>
          <w:tab w:val="num" w:pos="720"/>
        </w:tabs>
        <w:ind w:left="720"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11">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3FA010D8"/>
    <w:multiLevelType w:val="hybridMultilevel"/>
    <w:tmpl w:val="B296A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D529B9"/>
    <w:multiLevelType w:val="hybridMultilevel"/>
    <w:tmpl w:val="A7143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5">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50800C05"/>
    <w:multiLevelType w:val="hybridMultilevel"/>
    <w:tmpl w:val="A96C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9">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550E49FB"/>
    <w:multiLevelType w:val="hybridMultilevel"/>
    <w:tmpl w:val="703AD18A"/>
    <w:lvl w:ilvl="0" w:tplc="4352113A">
      <w:start w:val="1"/>
      <w:numFmt w:val="decimal"/>
      <w:lvlText w:val="%1)"/>
      <w:lvlJc w:val="left"/>
      <w:pPr>
        <w:ind w:left="720" w:hanging="360"/>
      </w:pPr>
      <w:rPr>
        <w:rFonts w:ascii="Times New Roman" w:hAnsi="Times New Roman" w:cs="Times New Roman"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40213A"/>
    <w:multiLevelType w:val="multilevel"/>
    <w:tmpl w:val="4A261A28"/>
    <w:lvl w:ilvl="0">
      <w:start w:val="1"/>
      <w:numFmt w:val="decimal"/>
      <w:lvlText w:val="%1."/>
      <w:lvlJc w:val="left"/>
      <w:pPr>
        <w:tabs>
          <w:tab w:val="num" w:pos="502"/>
        </w:tabs>
        <w:ind w:left="502" w:hanging="360"/>
      </w:pPr>
      <w:rPr>
        <w:b/>
        <w:color w:val="00000A"/>
        <w:sz w:val="24"/>
        <w:szCs w:val="24"/>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22">
    <w:nsid w:val="65AA6595"/>
    <w:multiLevelType w:val="hybridMultilevel"/>
    <w:tmpl w:val="9EC09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4">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6">
    <w:nsid w:val="76B26520"/>
    <w:multiLevelType w:val="hybridMultilevel"/>
    <w:tmpl w:val="A1DCE5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5E034B"/>
    <w:multiLevelType w:val="multilevel"/>
    <w:tmpl w:val="144E6D2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24"/>
  </w:num>
  <w:num w:numId="2">
    <w:abstractNumId w:val="28"/>
  </w:num>
  <w:num w:numId="3">
    <w:abstractNumId w:val="6"/>
  </w:num>
  <w:num w:numId="4">
    <w:abstractNumId w:val="4"/>
  </w:num>
  <w:num w:numId="5">
    <w:abstractNumId w:val="27"/>
  </w:num>
  <w:num w:numId="6">
    <w:abstractNumId w:val="19"/>
  </w:num>
  <w:num w:numId="7">
    <w:abstractNumId w:val="15"/>
  </w:num>
  <w:num w:numId="8">
    <w:abstractNumId w:val="9"/>
  </w:num>
  <w:num w:numId="9">
    <w:abstractNumId w:val="25"/>
  </w:num>
  <w:num w:numId="10">
    <w:abstractNumId w:val="0"/>
  </w:num>
  <w:num w:numId="11">
    <w:abstractNumId w:val="23"/>
  </w:num>
  <w:num w:numId="12">
    <w:abstractNumId w:val="16"/>
  </w:num>
  <w:num w:numId="13">
    <w:abstractNumId w:val="14"/>
  </w:num>
  <w:num w:numId="14">
    <w:abstractNumId w:val="18"/>
  </w:num>
  <w:num w:numId="15">
    <w:abstractNumId w:val="11"/>
  </w:num>
  <w:num w:numId="16">
    <w:abstractNumId w:val="2"/>
  </w:num>
  <w:num w:numId="17">
    <w:abstractNumId w:val="22"/>
  </w:num>
  <w:num w:numId="18">
    <w:abstractNumId w:val="29"/>
  </w:num>
  <w:num w:numId="19">
    <w:abstractNumId w:val="17"/>
  </w:num>
  <w:num w:numId="20">
    <w:abstractNumId w:val="8"/>
  </w:num>
  <w:num w:numId="21">
    <w:abstractNumId w:val="3"/>
  </w:num>
  <w:num w:numId="22">
    <w:abstractNumId w:val="13"/>
  </w:num>
  <w:num w:numId="23">
    <w:abstractNumId w:val="10"/>
  </w:num>
  <w:num w:numId="24">
    <w:abstractNumId w:val="5"/>
  </w:num>
  <w:num w:numId="25">
    <w:abstractNumId w:val="20"/>
  </w:num>
  <w:num w:numId="26">
    <w:abstractNumId w:val="1"/>
  </w:num>
  <w:num w:numId="27">
    <w:abstractNumId w:val="26"/>
  </w:num>
  <w:num w:numId="28">
    <w:abstractNumId w:val="12"/>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09F9"/>
    <w:rsid w:val="000026D9"/>
    <w:rsid w:val="000068F1"/>
    <w:rsid w:val="00006C0B"/>
    <w:rsid w:val="0001055E"/>
    <w:rsid w:val="00012CCD"/>
    <w:rsid w:val="00013DD8"/>
    <w:rsid w:val="00014110"/>
    <w:rsid w:val="00014478"/>
    <w:rsid w:val="000152EC"/>
    <w:rsid w:val="000167DB"/>
    <w:rsid w:val="00017C2F"/>
    <w:rsid w:val="00020288"/>
    <w:rsid w:val="00020962"/>
    <w:rsid w:val="00021571"/>
    <w:rsid w:val="00022DDB"/>
    <w:rsid w:val="00024B34"/>
    <w:rsid w:val="0002641F"/>
    <w:rsid w:val="00026959"/>
    <w:rsid w:val="0002747D"/>
    <w:rsid w:val="00027BEB"/>
    <w:rsid w:val="00027C2F"/>
    <w:rsid w:val="00031AFB"/>
    <w:rsid w:val="000326BF"/>
    <w:rsid w:val="00035263"/>
    <w:rsid w:val="00037B99"/>
    <w:rsid w:val="000407CA"/>
    <w:rsid w:val="0004109B"/>
    <w:rsid w:val="00042CD7"/>
    <w:rsid w:val="00045483"/>
    <w:rsid w:val="000459E0"/>
    <w:rsid w:val="000472C8"/>
    <w:rsid w:val="000473A6"/>
    <w:rsid w:val="00050B4B"/>
    <w:rsid w:val="00053BC7"/>
    <w:rsid w:val="00054259"/>
    <w:rsid w:val="0005573D"/>
    <w:rsid w:val="00064866"/>
    <w:rsid w:val="0006725C"/>
    <w:rsid w:val="00070C1E"/>
    <w:rsid w:val="000712B6"/>
    <w:rsid w:val="00071818"/>
    <w:rsid w:val="00074A37"/>
    <w:rsid w:val="00076588"/>
    <w:rsid w:val="000828D7"/>
    <w:rsid w:val="00082FA4"/>
    <w:rsid w:val="00083C64"/>
    <w:rsid w:val="00085BB0"/>
    <w:rsid w:val="00085EFA"/>
    <w:rsid w:val="00087D92"/>
    <w:rsid w:val="0009118E"/>
    <w:rsid w:val="00092F3C"/>
    <w:rsid w:val="00095ED3"/>
    <w:rsid w:val="000A0AC9"/>
    <w:rsid w:val="000A1E81"/>
    <w:rsid w:val="000A3C68"/>
    <w:rsid w:val="000A5C49"/>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21071"/>
    <w:rsid w:val="0012191B"/>
    <w:rsid w:val="001221D1"/>
    <w:rsid w:val="00122FFC"/>
    <w:rsid w:val="00124E27"/>
    <w:rsid w:val="00125B29"/>
    <w:rsid w:val="001262F6"/>
    <w:rsid w:val="00126DB4"/>
    <w:rsid w:val="0013058D"/>
    <w:rsid w:val="00133E65"/>
    <w:rsid w:val="00136A09"/>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4DDB"/>
    <w:rsid w:val="001770EC"/>
    <w:rsid w:val="0017782C"/>
    <w:rsid w:val="001803BA"/>
    <w:rsid w:val="001811D2"/>
    <w:rsid w:val="00182F67"/>
    <w:rsid w:val="00185230"/>
    <w:rsid w:val="00185F00"/>
    <w:rsid w:val="0019168B"/>
    <w:rsid w:val="00191B0B"/>
    <w:rsid w:val="00192530"/>
    <w:rsid w:val="0019349B"/>
    <w:rsid w:val="001A0DA7"/>
    <w:rsid w:val="001A58CA"/>
    <w:rsid w:val="001A769F"/>
    <w:rsid w:val="001B0FD7"/>
    <w:rsid w:val="001B3A74"/>
    <w:rsid w:val="001B56DB"/>
    <w:rsid w:val="001B64B8"/>
    <w:rsid w:val="001B7F8B"/>
    <w:rsid w:val="001C13BE"/>
    <w:rsid w:val="001C32B6"/>
    <w:rsid w:val="001C48E0"/>
    <w:rsid w:val="001C57B5"/>
    <w:rsid w:val="001C78E3"/>
    <w:rsid w:val="001D131C"/>
    <w:rsid w:val="001D2EDA"/>
    <w:rsid w:val="001D5ACE"/>
    <w:rsid w:val="001D78BD"/>
    <w:rsid w:val="001E1D3A"/>
    <w:rsid w:val="001E5E22"/>
    <w:rsid w:val="001F1502"/>
    <w:rsid w:val="001F1C9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17925"/>
    <w:rsid w:val="00220BAD"/>
    <w:rsid w:val="002219EC"/>
    <w:rsid w:val="002233C3"/>
    <w:rsid w:val="0022708F"/>
    <w:rsid w:val="00227A43"/>
    <w:rsid w:val="00231FDC"/>
    <w:rsid w:val="0023337A"/>
    <w:rsid w:val="00235FA1"/>
    <w:rsid w:val="0024069D"/>
    <w:rsid w:val="00242F50"/>
    <w:rsid w:val="002430E9"/>
    <w:rsid w:val="00246E71"/>
    <w:rsid w:val="002471B2"/>
    <w:rsid w:val="00256B00"/>
    <w:rsid w:val="002631D1"/>
    <w:rsid w:val="002638E2"/>
    <w:rsid w:val="00265F5C"/>
    <w:rsid w:val="00276123"/>
    <w:rsid w:val="00277675"/>
    <w:rsid w:val="00277ABC"/>
    <w:rsid w:val="002822B5"/>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26FC"/>
    <w:rsid w:val="002C3DB7"/>
    <w:rsid w:val="002C3E05"/>
    <w:rsid w:val="002C51C0"/>
    <w:rsid w:val="002C6AB0"/>
    <w:rsid w:val="002C7307"/>
    <w:rsid w:val="002C791C"/>
    <w:rsid w:val="002D09A1"/>
    <w:rsid w:val="002D1470"/>
    <w:rsid w:val="002D3212"/>
    <w:rsid w:val="002D5CCD"/>
    <w:rsid w:val="002D6349"/>
    <w:rsid w:val="002D785D"/>
    <w:rsid w:val="002E006E"/>
    <w:rsid w:val="002E41DC"/>
    <w:rsid w:val="002F02E1"/>
    <w:rsid w:val="002F2D96"/>
    <w:rsid w:val="002F32EF"/>
    <w:rsid w:val="002F4AE7"/>
    <w:rsid w:val="002F5625"/>
    <w:rsid w:val="002F77DE"/>
    <w:rsid w:val="003025F9"/>
    <w:rsid w:val="0030308E"/>
    <w:rsid w:val="003038EA"/>
    <w:rsid w:val="00303CC9"/>
    <w:rsid w:val="003049CC"/>
    <w:rsid w:val="0030701A"/>
    <w:rsid w:val="003138F2"/>
    <w:rsid w:val="00317CEC"/>
    <w:rsid w:val="0032021F"/>
    <w:rsid w:val="00322DED"/>
    <w:rsid w:val="00323F84"/>
    <w:rsid w:val="003254AC"/>
    <w:rsid w:val="00325B59"/>
    <w:rsid w:val="00325BAD"/>
    <w:rsid w:val="00326B29"/>
    <w:rsid w:val="0033213F"/>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5CFB"/>
    <w:rsid w:val="00366A87"/>
    <w:rsid w:val="00376E85"/>
    <w:rsid w:val="00380136"/>
    <w:rsid w:val="00383CFC"/>
    <w:rsid w:val="00385B94"/>
    <w:rsid w:val="0038602B"/>
    <w:rsid w:val="00386C7C"/>
    <w:rsid w:val="00387378"/>
    <w:rsid w:val="0039136C"/>
    <w:rsid w:val="00391A1C"/>
    <w:rsid w:val="00394576"/>
    <w:rsid w:val="00394B6C"/>
    <w:rsid w:val="00396F6A"/>
    <w:rsid w:val="003974F8"/>
    <w:rsid w:val="003A0C79"/>
    <w:rsid w:val="003A2725"/>
    <w:rsid w:val="003A33C4"/>
    <w:rsid w:val="003A36D3"/>
    <w:rsid w:val="003A636B"/>
    <w:rsid w:val="003A72A3"/>
    <w:rsid w:val="003B27BE"/>
    <w:rsid w:val="003B3E46"/>
    <w:rsid w:val="003B435F"/>
    <w:rsid w:val="003B5A4B"/>
    <w:rsid w:val="003B5FCB"/>
    <w:rsid w:val="003B65A3"/>
    <w:rsid w:val="003C115C"/>
    <w:rsid w:val="003C4984"/>
    <w:rsid w:val="003C504D"/>
    <w:rsid w:val="003C5100"/>
    <w:rsid w:val="003D0DB7"/>
    <w:rsid w:val="003D319F"/>
    <w:rsid w:val="003D3FF6"/>
    <w:rsid w:val="003D4863"/>
    <w:rsid w:val="003D561E"/>
    <w:rsid w:val="003E01B1"/>
    <w:rsid w:val="003E066B"/>
    <w:rsid w:val="003E1385"/>
    <w:rsid w:val="003E28EA"/>
    <w:rsid w:val="003E2DD7"/>
    <w:rsid w:val="003E3F67"/>
    <w:rsid w:val="003E5EED"/>
    <w:rsid w:val="003F0F92"/>
    <w:rsid w:val="003F2B90"/>
    <w:rsid w:val="003F30FE"/>
    <w:rsid w:val="003F3BB1"/>
    <w:rsid w:val="003F4DA9"/>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8F4"/>
    <w:rsid w:val="00427B79"/>
    <w:rsid w:val="00430023"/>
    <w:rsid w:val="0043299F"/>
    <w:rsid w:val="00433AB1"/>
    <w:rsid w:val="00434236"/>
    <w:rsid w:val="0043653D"/>
    <w:rsid w:val="004412FF"/>
    <w:rsid w:val="004413D6"/>
    <w:rsid w:val="0044241D"/>
    <w:rsid w:val="004443A8"/>
    <w:rsid w:val="00446832"/>
    <w:rsid w:val="004472C4"/>
    <w:rsid w:val="00451F6E"/>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3B58"/>
    <w:rsid w:val="00486056"/>
    <w:rsid w:val="00490AF5"/>
    <w:rsid w:val="00492B7F"/>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2A2B"/>
    <w:rsid w:val="0051352B"/>
    <w:rsid w:val="00513E49"/>
    <w:rsid w:val="00516818"/>
    <w:rsid w:val="00517001"/>
    <w:rsid w:val="00520D93"/>
    <w:rsid w:val="0052177C"/>
    <w:rsid w:val="00521C9F"/>
    <w:rsid w:val="00521E49"/>
    <w:rsid w:val="00522364"/>
    <w:rsid w:val="00523845"/>
    <w:rsid w:val="0052536A"/>
    <w:rsid w:val="00526424"/>
    <w:rsid w:val="00526B57"/>
    <w:rsid w:val="00531583"/>
    <w:rsid w:val="00532361"/>
    <w:rsid w:val="00532D0E"/>
    <w:rsid w:val="00533D49"/>
    <w:rsid w:val="0053601C"/>
    <w:rsid w:val="005370F2"/>
    <w:rsid w:val="00537E6D"/>
    <w:rsid w:val="00540127"/>
    <w:rsid w:val="00540D54"/>
    <w:rsid w:val="00542545"/>
    <w:rsid w:val="00545EDC"/>
    <w:rsid w:val="00546DFE"/>
    <w:rsid w:val="0055030A"/>
    <w:rsid w:val="00553FAD"/>
    <w:rsid w:val="005559C4"/>
    <w:rsid w:val="00556994"/>
    <w:rsid w:val="00561B73"/>
    <w:rsid w:val="005631C0"/>
    <w:rsid w:val="005657EB"/>
    <w:rsid w:val="00565AC6"/>
    <w:rsid w:val="00566276"/>
    <w:rsid w:val="0057119A"/>
    <w:rsid w:val="005725BC"/>
    <w:rsid w:val="0057380E"/>
    <w:rsid w:val="00580285"/>
    <w:rsid w:val="00581A31"/>
    <w:rsid w:val="005847F1"/>
    <w:rsid w:val="00585DD7"/>
    <w:rsid w:val="00586444"/>
    <w:rsid w:val="005878EE"/>
    <w:rsid w:val="00587D31"/>
    <w:rsid w:val="00590A9E"/>
    <w:rsid w:val="00592236"/>
    <w:rsid w:val="005952A7"/>
    <w:rsid w:val="005A106D"/>
    <w:rsid w:val="005A2F3A"/>
    <w:rsid w:val="005A5A10"/>
    <w:rsid w:val="005A6C60"/>
    <w:rsid w:val="005A7DAF"/>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1368"/>
    <w:rsid w:val="005F1CD4"/>
    <w:rsid w:val="005F6699"/>
    <w:rsid w:val="006021BF"/>
    <w:rsid w:val="0060254B"/>
    <w:rsid w:val="00604006"/>
    <w:rsid w:val="00605CE4"/>
    <w:rsid w:val="006065B6"/>
    <w:rsid w:val="0061099A"/>
    <w:rsid w:val="00611DE3"/>
    <w:rsid w:val="006142D7"/>
    <w:rsid w:val="0061666F"/>
    <w:rsid w:val="006210D4"/>
    <w:rsid w:val="00621D23"/>
    <w:rsid w:val="006226C6"/>
    <w:rsid w:val="00625E58"/>
    <w:rsid w:val="00626955"/>
    <w:rsid w:val="00626FBE"/>
    <w:rsid w:val="00627FC1"/>
    <w:rsid w:val="00633FF6"/>
    <w:rsid w:val="00634BB2"/>
    <w:rsid w:val="006375F6"/>
    <w:rsid w:val="006467D3"/>
    <w:rsid w:val="00650006"/>
    <w:rsid w:val="00650BC6"/>
    <w:rsid w:val="0065239B"/>
    <w:rsid w:val="00653E77"/>
    <w:rsid w:val="00654156"/>
    <w:rsid w:val="00660C79"/>
    <w:rsid w:val="00662015"/>
    <w:rsid w:val="00662B2C"/>
    <w:rsid w:val="00662D02"/>
    <w:rsid w:val="00670BE1"/>
    <w:rsid w:val="00671368"/>
    <w:rsid w:val="006716C4"/>
    <w:rsid w:val="00671F48"/>
    <w:rsid w:val="00673A62"/>
    <w:rsid w:val="00673FFC"/>
    <w:rsid w:val="00674DAD"/>
    <w:rsid w:val="00675786"/>
    <w:rsid w:val="006757EC"/>
    <w:rsid w:val="00677BDE"/>
    <w:rsid w:val="00682598"/>
    <w:rsid w:val="006958ED"/>
    <w:rsid w:val="00696ABA"/>
    <w:rsid w:val="00696F88"/>
    <w:rsid w:val="00697D19"/>
    <w:rsid w:val="006A08EB"/>
    <w:rsid w:val="006A0990"/>
    <w:rsid w:val="006A0BD8"/>
    <w:rsid w:val="006A1D7D"/>
    <w:rsid w:val="006A5899"/>
    <w:rsid w:val="006A5C66"/>
    <w:rsid w:val="006A7BBC"/>
    <w:rsid w:val="006B02E3"/>
    <w:rsid w:val="006B1AFE"/>
    <w:rsid w:val="006B3C5C"/>
    <w:rsid w:val="006B6E12"/>
    <w:rsid w:val="006C0AF4"/>
    <w:rsid w:val="006C0D74"/>
    <w:rsid w:val="006C4A87"/>
    <w:rsid w:val="006C6CAF"/>
    <w:rsid w:val="006D0104"/>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B48"/>
    <w:rsid w:val="006F6C21"/>
    <w:rsid w:val="0070282C"/>
    <w:rsid w:val="00702C86"/>
    <w:rsid w:val="007069E9"/>
    <w:rsid w:val="007073B1"/>
    <w:rsid w:val="00707A39"/>
    <w:rsid w:val="00707BCC"/>
    <w:rsid w:val="00710C2A"/>
    <w:rsid w:val="00710C84"/>
    <w:rsid w:val="00713D89"/>
    <w:rsid w:val="00713FF4"/>
    <w:rsid w:val="00716235"/>
    <w:rsid w:val="00717DB8"/>
    <w:rsid w:val="007214C5"/>
    <w:rsid w:val="0072388A"/>
    <w:rsid w:val="00724C70"/>
    <w:rsid w:val="00724DC4"/>
    <w:rsid w:val="00725470"/>
    <w:rsid w:val="00730072"/>
    <w:rsid w:val="0073038B"/>
    <w:rsid w:val="00731EC6"/>
    <w:rsid w:val="00732169"/>
    <w:rsid w:val="00732918"/>
    <w:rsid w:val="00734780"/>
    <w:rsid w:val="00735067"/>
    <w:rsid w:val="007365A0"/>
    <w:rsid w:val="00737D06"/>
    <w:rsid w:val="0074055F"/>
    <w:rsid w:val="007410A6"/>
    <w:rsid w:val="00746957"/>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2D5"/>
    <w:rsid w:val="00784D2D"/>
    <w:rsid w:val="00786107"/>
    <w:rsid w:val="007868CE"/>
    <w:rsid w:val="00787477"/>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27FF"/>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E27DE"/>
    <w:rsid w:val="007E3439"/>
    <w:rsid w:val="007E6736"/>
    <w:rsid w:val="007F0207"/>
    <w:rsid w:val="007F09D1"/>
    <w:rsid w:val="007F0DFF"/>
    <w:rsid w:val="007F13CB"/>
    <w:rsid w:val="008021CE"/>
    <w:rsid w:val="00802ECA"/>
    <w:rsid w:val="008047A2"/>
    <w:rsid w:val="00805635"/>
    <w:rsid w:val="00805F26"/>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4A7"/>
    <w:rsid w:val="00844505"/>
    <w:rsid w:val="008456BA"/>
    <w:rsid w:val="008470BE"/>
    <w:rsid w:val="00854862"/>
    <w:rsid w:val="00861971"/>
    <w:rsid w:val="0086432E"/>
    <w:rsid w:val="00865D23"/>
    <w:rsid w:val="00867201"/>
    <w:rsid w:val="00867795"/>
    <w:rsid w:val="00873E76"/>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90A85"/>
    <w:rsid w:val="00892D0D"/>
    <w:rsid w:val="00895934"/>
    <w:rsid w:val="008A0C9B"/>
    <w:rsid w:val="008A35B1"/>
    <w:rsid w:val="008A56EE"/>
    <w:rsid w:val="008A5CBC"/>
    <w:rsid w:val="008B0C37"/>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4222"/>
    <w:rsid w:val="00921C35"/>
    <w:rsid w:val="00922493"/>
    <w:rsid w:val="00924438"/>
    <w:rsid w:val="0092458B"/>
    <w:rsid w:val="00926D70"/>
    <w:rsid w:val="009279F1"/>
    <w:rsid w:val="00927F05"/>
    <w:rsid w:val="009330B2"/>
    <w:rsid w:val="009345B1"/>
    <w:rsid w:val="00935C0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1E06"/>
    <w:rsid w:val="009A1E7D"/>
    <w:rsid w:val="009A4DC1"/>
    <w:rsid w:val="009A5D41"/>
    <w:rsid w:val="009A761C"/>
    <w:rsid w:val="009A7D9C"/>
    <w:rsid w:val="009B1564"/>
    <w:rsid w:val="009B5DCD"/>
    <w:rsid w:val="009C3484"/>
    <w:rsid w:val="009C4580"/>
    <w:rsid w:val="009C4F22"/>
    <w:rsid w:val="009C593F"/>
    <w:rsid w:val="009C7204"/>
    <w:rsid w:val="009D0C0A"/>
    <w:rsid w:val="009D2A59"/>
    <w:rsid w:val="009D3E1D"/>
    <w:rsid w:val="009D454E"/>
    <w:rsid w:val="009D5795"/>
    <w:rsid w:val="009E0D4B"/>
    <w:rsid w:val="009E1D30"/>
    <w:rsid w:val="009E6CD2"/>
    <w:rsid w:val="009E70F8"/>
    <w:rsid w:val="009F0404"/>
    <w:rsid w:val="009F0753"/>
    <w:rsid w:val="009F0BC1"/>
    <w:rsid w:val="009F2B61"/>
    <w:rsid w:val="009F2E20"/>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E16"/>
    <w:rsid w:val="00A318CA"/>
    <w:rsid w:val="00A3223F"/>
    <w:rsid w:val="00A34729"/>
    <w:rsid w:val="00A41D59"/>
    <w:rsid w:val="00A50C8A"/>
    <w:rsid w:val="00A50E9F"/>
    <w:rsid w:val="00A51C55"/>
    <w:rsid w:val="00A53E5B"/>
    <w:rsid w:val="00A612E0"/>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B7875"/>
    <w:rsid w:val="00AC06C7"/>
    <w:rsid w:val="00AC2D29"/>
    <w:rsid w:val="00AC4230"/>
    <w:rsid w:val="00AC4DDE"/>
    <w:rsid w:val="00AC5794"/>
    <w:rsid w:val="00AD15F6"/>
    <w:rsid w:val="00AD2634"/>
    <w:rsid w:val="00AD5238"/>
    <w:rsid w:val="00AD5926"/>
    <w:rsid w:val="00AD6025"/>
    <w:rsid w:val="00AD7407"/>
    <w:rsid w:val="00AE037B"/>
    <w:rsid w:val="00AE15D8"/>
    <w:rsid w:val="00AE28A4"/>
    <w:rsid w:val="00AE3061"/>
    <w:rsid w:val="00AE3070"/>
    <w:rsid w:val="00AE4E9E"/>
    <w:rsid w:val="00AE68F5"/>
    <w:rsid w:val="00AF2445"/>
    <w:rsid w:val="00AF2655"/>
    <w:rsid w:val="00AF27E8"/>
    <w:rsid w:val="00AF2DC3"/>
    <w:rsid w:val="00AF4730"/>
    <w:rsid w:val="00B016E2"/>
    <w:rsid w:val="00B032A2"/>
    <w:rsid w:val="00B0523B"/>
    <w:rsid w:val="00B05430"/>
    <w:rsid w:val="00B05F5E"/>
    <w:rsid w:val="00B072F7"/>
    <w:rsid w:val="00B075FE"/>
    <w:rsid w:val="00B07E94"/>
    <w:rsid w:val="00B10703"/>
    <w:rsid w:val="00B13989"/>
    <w:rsid w:val="00B14EFC"/>
    <w:rsid w:val="00B17C2C"/>
    <w:rsid w:val="00B22F90"/>
    <w:rsid w:val="00B24DAA"/>
    <w:rsid w:val="00B25B2A"/>
    <w:rsid w:val="00B2730F"/>
    <w:rsid w:val="00B30B77"/>
    <w:rsid w:val="00B31DE8"/>
    <w:rsid w:val="00B33C5F"/>
    <w:rsid w:val="00B348A1"/>
    <w:rsid w:val="00B35761"/>
    <w:rsid w:val="00B36B17"/>
    <w:rsid w:val="00B37DE6"/>
    <w:rsid w:val="00B40770"/>
    <w:rsid w:val="00B40831"/>
    <w:rsid w:val="00B4387F"/>
    <w:rsid w:val="00B45CA5"/>
    <w:rsid w:val="00B51053"/>
    <w:rsid w:val="00B51773"/>
    <w:rsid w:val="00B51A99"/>
    <w:rsid w:val="00B531BA"/>
    <w:rsid w:val="00B55431"/>
    <w:rsid w:val="00B56A34"/>
    <w:rsid w:val="00B656CF"/>
    <w:rsid w:val="00B65E6C"/>
    <w:rsid w:val="00B66851"/>
    <w:rsid w:val="00B70CED"/>
    <w:rsid w:val="00B71E7D"/>
    <w:rsid w:val="00B72860"/>
    <w:rsid w:val="00B77F37"/>
    <w:rsid w:val="00B80008"/>
    <w:rsid w:val="00B824E3"/>
    <w:rsid w:val="00B837B2"/>
    <w:rsid w:val="00B84227"/>
    <w:rsid w:val="00B84476"/>
    <w:rsid w:val="00B85C15"/>
    <w:rsid w:val="00B86B0D"/>
    <w:rsid w:val="00B8703D"/>
    <w:rsid w:val="00B90134"/>
    <w:rsid w:val="00B91B25"/>
    <w:rsid w:val="00B9242C"/>
    <w:rsid w:val="00B94D11"/>
    <w:rsid w:val="00BA0995"/>
    <w:rsid w:val="00BA359A"/>
    <w:rsid w:val="00BA5583"/>
    <w:rsid w:val="00BA607E"/>
    <w:rsid w:val="00BA6BDD"/>
    <w:rsid w:val="00BB2249"/>
    <w:rsid w:val="00BB26FE"/>
    <w:rsid w:val="00BB32E6"/>
    <w:rsid w:val="00BB349F"/>
    <w:rsid w:val="00BB4E31"/>
    <w:rsid w:val="00BC135F"/>
    <w:rsid w:val="00BC301B"/>
    <w:rsid w:val="00BC538D"/>
    <w:rsid w:val="00BC688E"/>
    <w:rsid w:val="00BC75A5"/>
    <w:rsid w:val="00BD0C78"/>
    <w:rsid w:val="00BD1F94"/>
    <w:rsid w:val="00BD21F3"/>
    <w:rsid w:val="00BD2428"/>
    <w:rsid w:val="00BD48B0"/>
    <w:rsid w:val="00BE0D58"/>
    <w:rsid w:val="00BE1179"/>
    <w:rsid w:val="00BE1343"/>
    <w:rsid w:val="00BF08B9"/>
    <w:rsid w:val="00BF5A17"/>
    <w:rsid w:val="00BF5AE2"/>
    <w:rsid w:val="00BF6235"/>
    <w:rsid w:val="00BF6896"/>
    <w:rsid w:val="00BF78E4"/>
    <w:rsid w:val="00BF7A64"/>
    <w:rsid w:val="00BF7DC0"/>
    <w:rsid w:val="00C05D83"/>
    <w:rsid w:val="00C071FC"/>
    <w:rsid w:val="00C110D3"/>
    <w:rsid w:val="00C11E85"/>
    <w:rsid w:val="00C13B05"/>
    <w:rsid w:val="00C1437E"/>
    <w:rsid w:val="00C14524"/>
    <w:rsid w:val="00C16A96"/>
    <w:rsid w:val="00C20F38"/>
    <w:rsid w:val="00C21058"/>
    <w:rsid w:val="00C21CF8"/>
    <w:rsid w:val="00C220B6"/>
    <w:rsid w:val="00C222A3"/>
    <w:rsid w:val="00C23802"/>
    <w:rsid w:val="00C24811"/>
    <w:rsid w:val="00C24C71"/>
    <w:rsid w:val="00C302AA"/>
    <w:rsid w:val="00C314F9"/>
    <w:rsid w:val="00C32DA9"/>
    <w:rsid w:val="00C3356C"/>
    <w:rsid w:val="00C33A72"/>
    <w:rsid w:val="00C34E9C"/>
    <w:rsid w:val="00C37125"/>
    <w:rsid w:val="00C42030"/>
    <w:rsid w:val="00C42661"/>
    <w:rsid w:val="00C43B1C"/>
    <w:rsid w:val="00C46BFD"/>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484B"/>
    <w:rsid w:val="00C95CC8"/>
    <w:rsid w:val="00C96C3E"/>
    <w:rsid w:val="00CA3D6D"/>
    <w:rsid w:val="00CA3EDF"/>
    <w:rsid w:val="00CA4C2D"/>
    <w:rsid w:val="00CA548D"/>
    <w:rsid w:val="00CA73A6"/>
    <w:rsid w:val="00CB122E"/>
    <w:rsid w:val="00CB2CDD"/>
    <w:rsid w:val="00CB33A4"/>
    <w:rsid w:val="00CB4F93"/>
    <w:rsid w:val="00CB572A"/>
    <w:rsid w:val="00CC044E"/>
    <w:rsid w:val="00CC1426"/>
    <w:rsid w:val="00CC53C8"/>
    <w:rsid w:val="00CD64A4"/>
    <w:rsid w:val="00CE229A"/>
    <w:rsid w:val="00CE3F1D"/>
    <w:rsid w:val="00CE3F6F"/>
    <w:rsid w:val="00CE6890"/>
    <w:rsid w:val="00CE68EE"/>
    <w:rsid w:val="00CF35BF"/>
    <w:rsid w:val="00CF6691"/>
    <w:rsid w:val="00CF77C3"/>
    <w:rsid w:val="00D01076"/>
    <w:rsid w:val="00D01FAD"/>
    <w:rsid w:val="00D03645"/>
    <w:rsid w:val="00D0465C"/>
    <w:rsid w:val="00D06D89"/>
    <w:rsid w:val="00D07D99"/>
    <w:rsid w:val="00D16997"/>
    <w:rsid w:val="00D16D4D"/>
    <w:rsid w:val="00D215B5"/>
    <w:rsid w:val="00D223C5"/>
    <w:rsid w:val="00D23791"/>
    <w:rsid w:val="00D26869"/>
    <w:rsid w:val="00D27330"/>
    <w:rsid w:val="00D27D52"/>
    <w:rsid w:val="00D3072E"/>
    <w:rsid w:val="00D324AB"/>
    <w:rsid w:val="00D32ECF"/>
    <w:rsid w:val="00D34F03"/>
    <w:rsid w:val="00D42114"/>
    <w:rsid w:val="00D452D3"/>
    <w:rsid w:val="00D50B7A"/>
    <w:rsid w:val="00D53C35"/>
    <w:rsid w:val="00D546C1"/>
    <w:rsid w:val="00D55C7B"/>
    <w:rsid w:val="00D60587"/>
    <w:rsid w:val="00D60632"/>
    <w:rsid w:val="00D60675"/>
    <w:rsid w:val="00D650B6"/>
    <w:rsid w:val="00D6516E"/>
    <w:rsid w:val="00D6527A"/>
    <w:rsid w:val="00D6747B"/>
    <w:rsid w:val="00D71D5E"/>
    <w:rsid w:val="00D736CE"/>
    <w:rsid w:val="00D73EAD"/>
    <w:rsid w:val="00D754BD"/>
    <w:rsid w:val="00D76A4E"/>
    <w:rsid w:val="00D76D14"/>
    <w:rsid w:val="00D76DA7"/>
    <w:rsid w:val="00D82699"/>
    <w:rsid w:val="00D83979"/>
    <w:rsid w:val="00D83B0A"/>
    <w:rsid w:val="00D9067F"/>
    <w:rsid w:val="00D9080F"/>
    <w:rsid w:val="00D90D9C"/>
    <w:rsid w:val="00D9120B"/>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D1E79"/>
    <w:rsid w:val="00DD3C80"/>
    <w:rsid w:val="00DD5562"/>
    <w:rsid w:val="00DD6585"/>
    <w:rsid w:val="00DD6715"/>
    <w:rsid w:val="00DD7175"/>
    <w:rsid w:val="00DD770E"/>
    <w:rsid w:val="00DD7B51"/>
    <w:rsid w:val="00DE2921"/>
    <w:rsid w:val="00DE3D34"/>
    <w:rsid w:val="00DE50F1"/>
    <w:rsid w:val="00DE7B7E"/>
    <w:rsid w:val="00DF1212"/>
    <w:rsid w:val="00DF40E2"/>
    <w:rsid w:val="00DF4486"/>
    <w:rsid w:val="00DF5A23"/>
    <w:rsid w:val="00E01A3D"/>
    <w:rsid w:val="00E01D70"/>
    <w:rsid w:val="00E02891"/>
    <w:rsid w:val="00E04F8D"/>
    <w:rsid w:val="00E05140"/>
    <w:rsid w:val="00E13C0F"/>
    <w:rsid w:val="00E13FD2"/>
    <w:rsid w:val="00E14D67"/>
    <w:rsid w:val="00E157E2"/>
    <w:rsid w:val="00E17A65"/>
    <w:rsid w:val="00E17ECD"/>
    <w:rsid w:val="00E20F22"/>
    <w:rsid w:val="00E23B70"/>
    <w:rsid w:val="00E2531D"/>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0B1B"/>
    <w:rsid w:val="00E6152D"/>
    <w:rsid w:val="00E6636F"/>
    <w:rsid w:val="00E6790B"/>
    <w:rsid w:val="00E67A50"/>
    <w:rsid w:val="00E71D0F"/>
    <w:rsid w:val="00E71E50"/>
    <w:rsid w:val="00E73099"/>
    <w:rsid w:val="00E739F0"/>
    <w:rsid w:val="00E73D20"/>
    <w:rsid w:val="00E7410C"/>
    <w:rsid w:val="00E74D46"/>
    <w:rsid w:val="00E754C6"/>
    <w:rsid w:val="00E7699C"/>
    <w:rsid w:val="00E77702"/>
    <w:rsid w:val="00E77958"/>
    <w:rsid w:val="00E824A1"/>
    <w:rsid w:val="00E84285"/>
    <w:rsid w:val="00E91D46"/>
    <w:rsid w:val="00E9233C"/>
    <w:rsid w:val="00E94376"/>
    <w:rsid w:val="00E94D16"/>
    <w:rsid w:val="00EA0E43"/>
    <w:rsid w:val="00EA3058"/>
    <w:rsid w:val="00EA7416"/>
    <w:rsid w:val="00EB3BBE"/>
    <w:rsid w:val="00EB42EA"/>
    <w:rsid w:val="00EB456B"/>
    <w:rsid w:val="00EB4712"/>
    <w:rsid w:val="00EC23A7"/>
    <w:rsid w:val="00EC2857"/>
    <w:rsid w:val="00EC3278"/>
    <w:rsid w:val="00EC5CC3"/>
    <w:rsid w:val="00EC6734"/>
    <w:rsid w:val="00EC6FFE"/>
    <w:rsid w:val="00ED29DF"/>
    <w:rsid w:val="00ED32B4"/>
    <w:rsid w:val="00ED40C9"/>
    <w:rsid w:val="00ED4D98"/>
    <w:rsid w:val="00ED5FAA"/>
    <w:rsid w:val="00EE078A"/>
    <w:rsid w:val="00EE0E06"/>
    <w:rsid w:val="00EE2CF3"/>
    <w:rsid w:val="00EE77E4"/>
    <w:rsid w:val="00EF4A0B"/>
    <w:rsid w:val="00EF5CE4"/>
    <w:rsid w:val="00EF6EC2"/>
    <w:rsid w:val="00EF7600"/>
    <w:rsid w:val="00F00EE1"/>
    <w:rsid w:val="00F0637C"/>
    <w:rsid w:val="00F10903"/>
    <w:rsid w:val="00F10BB0"/>
    <w:rsid w:val="00F12452"/>
    <w:rsid w:val="00F1294D"/>
    <w:rsid w:val="00F13FB9"/>
    <w:rsid w:val="00F14516"/>
    <w:rsid w:val="00F16887"/>
    <w:rsid w:val="00F168D5"/>
    <w:rsid w:val="00F229C2"/>
    <w:rsid w:val="00F23049"/>
    <w:rsid w:val="00F232B8"/>
    <w:rsid w:val="00F235C7"/>
    <w:rsid w:val="00F24CCA"/>
    <w:rsid w:val="00F3024B"/>
    <w:rsid w:val="00F312FD"/>
    <w:rsid w:val="00F33986"/>
    <w:rsid w:val="00F34B4F"/>
    <w:rsid w:val="00F34DBD"/>
    <w:rsid w:val="00F3612B"/>
    <w:rsid w:val="00F37220"/>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3440"/>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06D"/>
    <w:rsid w:val="00FA1ADF"/>
    <w:rsid w:val="00FA4589"/>
    <w:rsid w:val="00FA68CF"/>
    <w:rsid w:val="00FA6A28"/>
    <w:rsid w:val="00FA78E1"/>
    <w:rsid w:val="00FB02AD"/>
    <w:rsid w:val="00FB10C9"/>
    <w:rsid w:val="00FB27A4"/>
    <w:rsid w:val="00FB28C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5E"/>
    <w:rsid w:val="00FD0F92"/>
    <w:rsid w:val="00FD112A"/>
    <w:rsid w:val="00FD24E2"/>
    <w:rsid w:val="00FD25E3"/>
    <w:rsid w:val="00FD30E8"/>
    <w:rsid w:val="00FD4B99"/>
    <w:rsid w:val="00FD5D77"/>
    <w:rsid w:val="00FD65E3"/>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styleId="DipnotMetni">
    <w:name w:val="footnote text"/>
    <w:basedOn w:val="Normal"/>
    <w:link w:val="DipnotMetniChar"/>
    <w:semiHidden/>
    <w:rsid w:val="00EE078A"/>
    <w:pPr>
      <w:spacing w:after="0" w:line="240" w:lineRule="auto"/>
    </w:pPr>
    <w:rPr>
      <w:rFonts w:ascii="CG Times" w:eastAsia="Times New Roman" w:hAnsi="CG Times" w:cs="Times New Roman"/>
      <w:sz w:val="20"/>
      <w:szCs w:val="20"/>
    </w:rPr>
  </w:style>
  <w:style w:type="character" w:customStyle="1" w:styleId="DipnotMetniChar">
    <w:name w:val="Dipnot Metni Char"/>
    <w:basedOn w:val="VarsaylanParagrafYazTipi"/>
    <w:link w:val="DipnotMetni"/>
    <w:semiHidden/>
    <w:rsid w:val="00EE078A"/>
    <w:rPr>
      <w:rFonts w:ascii="CG Times" w:eastAsia="Times New Roman" w:hAnsi="CG Times" w:cs="Times New Roman"/>
      <w:sz w:val="20"/>
      <w:szCs w:val="20"/>
    </w:rPr>
  </w:style>
  <w:style w:type="character" w:styleId="DipnotBavurusu">
    <w:name w:val="footnote reference"/>
    <w:rsid w:val="00EE078A"/>
    <w:rPr>
      <w:vertAlign w:val="superscript"/>
    </w:rPr>
  </w:style>
  <w:style w:type="character" w:styleId="Vurgu">
    <w:name w:val="Emphasis"/>
    <w:basedOn w:val="VarsaylanParagrafYazTipi"/>
    <w:uiPriority w:val="20"/>
    <w:qFormat/>
    <w:rsid w:val="009A4DC1"/>
    <w:rPr>
      <w:i/>
      <w:iCs/>
    </w:rPr>
  </w:style>
  <w:style w:type="paragraph" w:customStyle="1" w:styleId="TextBody">
    <w:name w:val="Text Body"/>
    <w:basedOn w:val="Normal"/>
    <w:rsid w:val="009A4DC1"/>
    <w:pPr>
      <w:widowControl w:val="0"/>
      <w:suppressAutoHyphens/>
      <w:spacing w:after="140" w:line="288" w:lineRule="auto"/>
    </w:pPr>
    <w:rPr>
      <w:rFonts w:ascii="Liberation Serif" w:eastAsia="SimSun" w:hAnsi="Liberation Serif" w:cs="FreeSans"/>
      <w:color w:val="00000A"/>
      <w:sz w:val="24"/>
      <w:szCs w:val="24"/>
      <w:lang w:val="en-US" w:eastAsia="zh-CN" w:bidi="hi-IN"/>
    </w:rPr>
  </w:style>
  <w:style w:type="character" w:customStyle="1" w:styleId="GvdeMetniChar">
    <w:name w:val="Gövde Metni Char"/>
    <w:basedOn w:val="VarsaylanParagrafYazTipi"/>
    <w:link w:val="GvdeMetni"/>
    <w:rsid w:val="00BC135F"/>
    <w:rPr>
      <w:rFonts w:ascii="Liberation Serif" w:eastAsia="Droid Sans Fallback" w:hAnsi="Liberation Serif" w:cs="FreeSans"/>
      <w:sz w:val="24"/>
      <w:szCs w:val="24"/>
      <w:lang w:val="en-US" w:bidi="hi-IN"/>
    </w:rPr>
  </w:style>
  <w:style w:type="paragraph" w:styleId="GvdeMetni">
    <w:name w:val="Body Text"/>
    <w:basedOn w:val="Normal"/>
    <w:link w:val="GvdeMetniChar"/>
    <w:rsid w:val="00BC135F"/>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Liberation Serif" w:eastAsia="Droid Sans Fallback" w:hAnsi="Liberation Serif" w:cs="FreeSans"/>
      <w:sz w:val="24"/>
      <w:szCs w:val="24"/>
      <w:lang w:val="en-US" w:bidi="hi-IN"/>
    </w:rPr>
  </w:style>
  <w:style w:type="character" w:customStyle="1" w:styleId="GvdeMetniChar1">
    <w:name w:val="Gövde Metni Char1"/>
    <w:basedOn w:val="VarsaylanParagrafYazTipi"/>
    <w:uiPriority w:val="99"/>
    <w:semiHidden/>
    <w:rsid w:val="00BC135F"/>
  </w:style>
  <w:style w:type="character" w:styleId="Gl">
    <w:name w:val="Strong"/>
    <w:uiPriority w:val="22"/>
    <w:qFormat/>
    <w:rsid w:val="00E2531D"/>
    <w:rPr>
      <w:b/>
      <w:bCs/>
    </w:rPr>
  </w:style>
  <w:style w:type="paragraph" w:customStyle="1" w:styleId="paragraphstyle7">
    <w:name w:val="paragraph_style_7"/>
    <w:basedOn w:val="Normal"/>
    <w:rsid w:val="00E2531D"/>
    <w:pPr>
      <w:suppressAutoHyphens/>
      <w:spacing w:after="280" w:line="360" w:lineRule="auto"/>
    </w:pPr>
    <w:rPr>
      <w:rFonts w:ascii="Times New Roman" w:eastAsia="Times New Roman" w:hAnsi="Times New Roman" w:cs="Times New Roman"/>
      <w:color w:val="00000A"/>
      <w:sz w:val="24"/>
      <w:szCs w:val="24"/>
      <w:lang w:val="en-US"/>
    </w:rPr>
  </w:style>
  <w:style w:type="character" w:customStyle="1" w:styleId="vol-info">
    <w:name w:val="vol-info"/>
    <w:basedOn w:val="VarsaylanParagrafYazTipi"/>
    <w:rsid w:val="00E2531D"/>
  </w:style>
  <w:style w:type="character" w:customStyle="1" w:styleId="page-numbers-info">
    <w:name w:val="page-numbers-info"/>
    <w:basedOn w:val="VarsaylanParagrafYazTipi"/>
    <w:rsid w:val="00E2531D"/>
  </w:style>
  <w:style w:type="character" w:customStyle="1" w:styleId="style1">
    <w:name w:val="style_1"/>
    <w:basedOn w:val="VarsaylanParagrafYazTipi"/>
    <w:rsid w:val="00E2531D"/>
  </w:style>
  <w:style w:type="character" w:customStyle="1" w:styleId="apple-converted-space">
    <w:name w:val="apple-converted-space"/>
    <w:basedOn w:val="VarsaylanParagrafYazTipi"/>
    <w:rsid w:val="00EF4A0B"/>
  </w:style>
  <w:style w:type="character" w:customStyle="1" w:styleId="style3">
    <w:name w:val="style_3"/>
    <w:basedOn w:val="VarsaylanParagrafYazTipi"/>
    <w:rsid w:val="00EF4A0B"/>
  </w:style>
  <w:style w:type="paragraph" w:customStyle="1" w:styleId="p1">
    <w:name w:val="p1"/>
    <w:basedOn w:val="Normal"/>
    <w:rsid w:val="00EF4A0B"/>
    <w:pPr>
      <w:spacing w:after="180" w:line="270" w:lineRule="atLeast"/>
    </w:pPr>
    <w:rPr>
      <w:rFonts w:ascii="Times" w:hAnsi="Times" w:cs="Times New Roman"/>
      <w:sz w:val="24"/>
      <w:szCs w:val="24"/>
      <w:lang w:val="en-US"/>
    </w:rPr>
  </w:style>
  <w:style w:type="character" w:customStyle="1" w:styleId="s1">
    <w:name w:val="s1"/>
    <w:basedOn w:val="VarsaylanParagrafYazTipi"/>
    <w:rsid w:val="00E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i.org/10.1007/s12652-016-0440-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dpi.com/1424-8220/17/4/82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ink.springer.com/bookseries/47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09/COMST.2017.2717482" TargetMode="External"/><Relationship Id="rId5" Type="http://schemas.microsoft.com/office/2007/relationships/stylesWithEffects" Target="stylesWithEffects.xml"/><Relationship Id="rId15" Type="http://schemas.openxmlformats.org/officeDocument/2006/relationships/hyperlink" Target="https://www.ares-conference.eu/conferenc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3233/AIS-%20%20%20%20%201704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D94CD-FCBB-4C90-AC44-342EF11D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34</Pages>
  <Words>12317</Words>
  <Characters>70209</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82362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2017</dc:subject>
  <dc:creator>Gülşen Mutlu</dc:creator>
  <cp:lastModifiedBy>pc1</cp:lastModifiedBy>
  <cp:revision>359</cp:revision>
  <dcterms:created xsi:type="dcterms:W3CDTF">2017-01-30T06:56:00Z</dcterms:created>
  <dcterms:modified xsi:type="dcterms:W3CDTF">2018-02-12T09:53:00Z</dcterms:modified>
</cp:coreProperties>
</file>