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D10DC8" w:rsidP="007E320E">
                <w:pPr>
                  <w:pStyle w:val="KonuBal"/>
                  <w:rPr>
                    <w:sz w:val="140"/>
                    <w:szCs w:val="140"/>
                  </w:rPr>
                </w:pPr>
                <w:sdt>
                  <w:sdtPr>
                    <w:rPr>
                      <w:color w:val="548DD4" w:themeColor="text2" w:themeTint="99"/>
                      <w:sz w:val="80"/>
                      <w:szCs w:val="80"/>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7E320E" w:rsidRPr="007E320E">
                      <w:rPr>
                        <w:color w:val="548DD4" w:themeColor="text2" w:themeTint="99"/>
                        <w:sz w:val="80"/>
                        <w:szCs w:val="80"/>
                      </w:rPr>
                      <w:t>Teleiletişim ve Enformatik Teknolojileri</w:t>
                    </w:r>
                    <w:r w:rsidR="00017C2F" w:rsidRPr="007E320E">
                      <w:rPr>
                        <w:color w:val="548DD4" w:themeColor="text2" w:themeTint="99"/>
                        <w:sz w:val="80"/>
                        <w:szCs w:val="80"/>
                      </w:rPr>
                      <w:t xml:space="preserve"> </w:t>
                    </w:r>
                    <w:r w:rsidR="00185F00" w:rsidRPr="007E320E">
                      <w:rPr>
                        <w:color w:val="548DD4" w:themeColor="text2" w:themeTint="99"/>
                        <w:sz w:val="80"/>
                        <w:szCs w:val="80"/>
                      </w:rPr>
                      <w:t>Uygulama ve Araştırma Merkezi</w:t>
                    </w:r>
                  </w:sdtContent>
                </w:sdt>
              </w:p>
            </w:tc>
          </w:tr>
          <w:tr w:rsidR="00D9381D">
            <w:tc>
              <w:tcPr>
                <w:tcW w:w="0" w:type="auto"/>
                <w:vAlign w:val="bottom"/>
              </w:tcPr>
              <w:p w:rsidR="00D9381D" w:rsidRDefault="00D10DC8" w:rsidP="006D596A">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6D596A">
                      <w:rPr>
                        <w:b/>
                        <w:sz w:val="72"/>
                        <w:szCs w:val="72"/>
                      </w:rPr>
                      <w:t>6</w:t>
                    </w:r>
                  </w:sdtContent>
                </w:sdt>
              </w:p>
            </w:tc>
          </w:tr>
          <w:tr w:rsidR="00D9381D">
            <w:trPr>
              <w:trHeight w:val="1152"/>
            </w:trPr>
            <w:tc>
              <w:tcPr>
                <w:tcW w:w="0" w:type="auto"/>
                <w:vAlign w:val="bottom"/>
              </w:tcPr>
              <w:p w:rsidR="00D9381D" w:rsidRDefault="00D10DC8"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967522" w:rsidP="00D9381D">
          <w:pPr>
            <w:jc w:val="center"/>
            <w:rPr>
              <w:noProof/>
            </w:rPr>
          </w:pPr>
          <w:r>
            <w:rPr>
              <w:noProof/>
              <w:lang w:eastAsia="tr-TR"/>
            </w:rPr>
            <mc:AlternateContent>
              <mc:Choice Requires="wps">
                <w:drawing>
                  <wp:anchor distT="0" distB="0" distL="114300" distR="114300" simplePos="0" relativeHeight="251660288" behindDoc="0" locked="0" layoutInCell="1" allowOverlap="1" wp14:anchorId="4D0580C6" wp14:editId="672A1474">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545F8EE4" wp14:editId="70F9981E">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324DA831" wp14:editId="683A2BDA">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026E28" w:rsidRDefault="00026E28">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026E28" w:rsidRDefault="00026E28">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1AB1320C" wp14:editId="1AD9C6C3">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2FAAD67F" wp14:editId="47F38DB1">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7E320E">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993F1B" w:rsidRDefault="00993F1B" w:rsidP="007E320E">
      <w:pPr>
        <w:spacing w:after="0" w:line="300" w:lineRule="exact"/>
        <w:jc w:val="both"/>
        <w:rPr>
          <w:rFonts w:ascii="Cambria" w:eastAsia="Calibri" w:hAnsi="Cambria" w:cs="Times New Roman"/>
          <w:b/>
          <w:color w:val="365F91" w:themeColor="accent1" w:themeShade="BF"/>
          <w:sz w:val="28"/>
          <w:szCs w:val="28"/>
          <w:lang w:eastAsia="tr-TR"/>
        </w:rPr>
      </w:pPr>
    </w:p>
    <w:p w:rsidR="007E320E" w:rsidRPr="007E320E" w:rsidRDefault="007E320E" w:rsidP="007E320E">
      <w:pPr>
        <w:numPr>
          <w:ilvl w:val="0"/>
          <w:numId w:val="15"/>
        </w:numPr>
        <w:suppressAutoHyphens/>
        <w:spacing w:after="0" w:line="300" w:lineRule="exact"/>
        <w:rPr>
          <w:rFonts w:asciiTheme="majorHAnsi" w:eastAsia="Calibri" w:hAnsiTheme="majorHAnsi" w:cs="InterstateLight"/>
          <w:lang w:val="de-DE"/>
        </w:rPr>
      </w:pPr>
      <w:r w:rsidRPr="007E320E">
        <w:rPr>
          <w:rFonts w:asciiTheme="majorHAnsi" w:eastAsia="Calibri" w:hAnsiTheme="majorHAnsi" w:cs="InterstateLight"/>
          <w:lang w:val="de-DE"/>
        </w:rPr>
        <w:t>Teleiletişim ve enformatik teknolojileri alanında disiplinlerarası araştırma ve teknoloji uygulamaları için ulusal bir platform oluşturmak,</w:t>
      </w:r>
    </w:p>
    <w:p w:rsidR="007E320E" w:rsidRPr="007E320E" w:rsidRDefault="007E320E" w:rsidP="007E320E">
      <w:pPr>
        <w:numPr>
          <w:ilvl w:val="0"/>
          <w:numId w:val="15"/>
        </w:numPr>
        <w:suppressAutoHyphens/>
        <w:spacing w:after="0" w:line="300" w:lineRule="exact"/>
        <w:rPr>
          <w:rFonts w:asciiTheme="majorHAnsi" w:eastAsia="Calibri" w:hAnsiTheme="majorHAnsi" w:cs="InterstateLight"/>
          <w:lang w:val="de-DE"/>
        </w:rPr>
      </w:pPr>
      <w:r w:rsidRPr="007E320E">
        <w:rPr>
          <w:rFonts w:asciiTheme="majorHAnsi" w:eastAsia="Calibri" w:hAnsiTheme="majorHAnsi" w:cs="InterstateLight"/>
          <w:lang w:val="de-DE"/>
        </w:rPr>
        <w:t>Teleiletişim ve enformatik teknolojileri konusunda ulusal ve uluslararası işbirliğini sağlamak,</w:t>
      </w:r>
    </w:p>
    <w:p w:rsidR="007E320E" w:rsidRPr="007E320E" w:rsidRDefault="007E320E" w:rsidP="007E320E">
      <w:pPr>
        <w:numPr>
          <w:ilvl w:val="0"/>
          <w:numId w:val="15"/>
        </w:numPr>
        <w:suppressAutoHyphens/>
        <w:spacing w:after="0" w:line="300" w:lineRule="exact"/>
        <w:rPr>
          <w:rFonts w:asciiTheme="majorHAnsi" w:eastAsia="Calibri" w:hAnsiTheme="majorHAnsi" w:cs="InterstateLight"/>
          <w:lang w:val="de-DE"/>
        </w:rPr>
      </w:pPr>
      <w:r w:rsidRPr="007E320E">
        <w:rPr>
          <w:rFonts w:asciiTheme="majorHAnsi" w:eastAsia="Calibri" w:hAnsiTheme="majorHAnsi" w:cs="InterstateLight"/>
          <w:lang w:val="de-DE"/>
        </w:rPr>
        <w:t>Teleiletişim ve enformatik teknolojileri konusunda ortak araştırma ve eğitim etkinlikleri düzenlemek</w:t>
      </w:r>
      <w:r>
        <w:rPr>
          <w:rFonts w:asciiTheme="majorHAnsi" w:eastAsia="Calibri" w:hAnsiTheme="majorHAnsi" w:cs="InterstateLight"/>
          <w:lang w:val="de-DE"/>
        </w:rPr>
        <w:t>.</w:t>
      </w:r>
    </w:p>
    <w:p w:rsidR="00125B29" w:rsidRDefault="00125B29" w:rsidP="007E320E">
      <w:pPr>
        <w:spacing w:after="0" w:line="300" w:lineRule="exact"/>
        <w:rPr>
          <w:rFonts w:ascii="Cambria" w:eastAsia="Calibri" w:hAnsi="Cambria" w:cs="Times New Roman"/>
          <w:b/>
          <w:color w:val="365F91" w:themeColor="accent1" w:themeShade="BF"/>
          <w:sz w:val="28"/>
          <w:szCs w:val="28"/>
          <w:lang w:eastAsia="tr-TR"/>
        </w:rPr>
      </w:pPr>
    </w:p>
    <w:p w:rsidR="007F0207" w:rsidRDefault="00522364" w:rsidP="007E320E">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7E320E">
      <w:pPr>
        <w:spacing w:after="0" w:line="300" w:lineRule="exact"/>
        <w:rPr>
          <w:rFonts w:asciiTheme="majorHAnsi" w:eastAsia="Calibri" w:hAnsiTheme="majorHAnsi" w:cs="InterstateLight"/>
          <w:lang w:val="de-DE"/>
        </w:rPr>
      </w:pPr>
    </w:p>
    <w:p w:rsidR="007E320E" w:rsidRPr="007E320E" w:rsidRDefault="007E320E" w:rsidP="007E320E">
      <w:pPr>
        <w:tabs>
          <w:tab w:val="left" w:pos="2552"/>
        </w:tabs>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Ana amacı teleiletişim ve enformatik alanlarında Türkiye için nitelikli öğretim üyeleri ve doktoralı araştırmacıların yeni bir finansal destek modeli çerçevesinde yetiştirilmesi olan DPT 2007K120610, TAM: Teleiletişim ve Enformatik Alanlarında Araştırmacı ve Akademisyen Yetiştirme Merkezi" Projesi (kısaca TAM Projesi) 2007 yılı başından bu yana DPT/Kalkınma Bakanlığı tarafından desteklenmektedir.</w:t>
      </w:r>
    </w:p>
    <w:p w:rsidR="007E320E" w:rsidRPr="007E320E" w:rsidRDefault="007E320E" w:rsidP="007E320E">
      <w:pPr>
        <w:tabs>
          <w:tab w:val="left" w:pos="2552"/>
        </w:tabs>
        <w:spacing w:after="0" w:line="300" w:lineRule="exact"/>
        <w:ind w:left="11"/>
        <w:jc w:val="both"/>
        <w:rPr>
          <w:rFonts w:asciiTheme="majorHAnsi" w:eastAsia="Calibri" w:hAnsiTheme="majorHAnsi" w:cs="InterstateLight"/>
          <w:lang w:val="de-DE"/>
        </w:rPr>
      </w:pPr>
    </w:p>
    <w:p w:rsidR="007E320E" w:rsidRPr="007E320E" w:rsidRDefault="007E320E" w:rsidP="007E320E">
      <w:pPr>
        <w:tabs>
          <w:tab w:val="left" w:pos="2552"/>
        </w:tabs>
        <w:spacing w:after="0" w:line="300" w:lineRule="exact"/>
        <w:ind w:left="11"/>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 xml:space="preserve">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7E320E" w:rsidRPr="007E320E" w:rsidRDefault="007E320E" w:rsidP="007E320E">
      <w:pPr>
        <w:spacing w:after="0" w:line="300" w:lineRule="exact"/>
        <w:jc w:val="both"/>
        <w:rPr>
          <w:rFonts w:asciiTheme="majorHAnsi" w:eastAsia="Calibri" w:hAnsiTheme="majorHAnsi" w:cs="InterstateLight"/>
          <w:lang w:val="de-DE"/>
        </w:rPr>
      </w:pPr>
    </w:p>
    <w:p w:rsidR="007E320E" w:rsidRPr="007E320E" w:rsidRDefault="007E320E" w:rsidP="007E320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TAM Projesi çerçevesinde Boğaziçi Üniversitesi tarafından ortaya konulan ve DPT/Kalkınma Bakanlığı tarafından desteklenen öğretim üyesi ve doktoralı araştırmacı insangücü yetiştirme finansal destek modeli, Türkiye’deki diğer en önemli öğretim üyesi yetiştirme modeli olan ÖYP (Öğretim Üyesi Yetiştirme Programı)’ndan oldukça faklıdır ve ÖYP’ye göre daha etkin ve verimli olduğu düşünülmektedir. TAM Projesi çerçevesinde desteklenen doktora öğrencileri diğer yeni üniversitelerin araştırma görevlileri değildir, dolayısıyla ÖYP’de yaşanabilecek sorunlar TAM Projesi’nde yaşanmamaktadır. Yeni üniversiteler araştırma görevlilerini ÖYP aracılığı ile doktora yaptırmak ve yetiştirmek üzere ileri seviyede ve araştırma yetkinliğindeki üniversitelere gönderdiklerinde, ellerindeki araştırma görevlilerini ileri seviyedeki üniversitelere aktarmış olduklarından sözkonusu araştırma görevlilerini kendi üniversitelerinde kullanmaktan yoksun kalmaktadırlar. Ayrıca, TAM Proje’deki doktora öğrencisi yetiştirme maliyetinin, ÖYP’de doktora öğrencisi yetiştirme maliyetinden daha düşük olduğu tahmin edilmektedir. Bilindiği gibi, ÖYP DPT/Kalkınma Bakanlığı tarafından başlatılmış ve daha sonra YÖK’e devredilmiş bir öğretim üyesi yetiştirme programıdır.</w:t>
      </w:r>
    </w:p>
    <w:p w:rsidR="007E320E" w:rsidRPr="007E320E" w:rsidRDefault="007E320E" w:rsidP="007E320E">
      <w:pPr>
        <w:spacing w:after="0" w:line="300" w:lineRule="exact"/>
        <w:jc w:val="both"/>
        <w:rPr>
          <w:rFonts w:asciiTheme="majorHAnsi" w:eastAsia="Calibri" w:hAnsiTheme="majorHAnsi" w:cs="InterstateLight"/>
          <w:lang w:val="de-DE"/>
        </w:rPr>
      </w:pPr>
    </w:p>
    <w:p w:rsidR="007E320E" w:rsidRPr="007E320E" w:rsidRDefault="007E320E" w:rsidP="007E320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lastRenderedPageBreak/>
        <w:t xml:space="preserve">          </w:t>
      </w:r>
      <w:r w:rsidRPr="007E320E">
        <w:rPr>
          <w:rFonts w:asciiTheme="majorHAnsi" w:eastAsia="Calibri" w:hAnsiTheme="majorHAnsi" w:cs="InterstateLight"/>
          <w:lang w:val="de-DE"/>
        </w:rPr>
        <w:t>TAM Projesi’nde halen, Boğaziçi Üniversitesi Bilgisayar Mühendisliği Bölümü'nden 19, Elektrik-Elektronik Mühendisliği Bölümü'nden 10, Moleküler Biyoloji ve Genetik Bölümü'nden 1, Biyomedikal Mühendisliği Enstitüsü'nden 1 ve Kandilli Rasathanesi ve Deprem Araştırma Enstitüsü Jeofizik Ana Bilim Dalı’ndan 3 öğretim üyesi olmak üzere toplam 34 öğretim üyesi işbirliği yapmaktadır. Bilgisayar Mühendisliği Bölümü 21 doktoralı öğretim üyesi, yaklaşık 120 doktora öğrencisi ve yaklaşık 220 yüksek lisans öğrencisi ile teleiletişim ve enformatik alanlarında Türkiye'deki en büyük ve kapsamlı lisansüstü programlarından birini yürütmekte ve TAM Projesi’nde lokomotif görevi yapmaktadır.</w:t>
      </w:r>
    </w:p>
    <w:p w:rsidR="007E320E" w:rsidRPr="007E320E" w:rsidRDefault="007E320E" w:rsidP="007E320E">
      <w:pPr>
        <w:spacing w:after="0" w:line="300" w:lineRule="exact"/>
        <w:jc w:val="both"/>
        <w:rPr>
          <w:rFonts w:asciiTheme="majorHAnsi" w:eastAsia="Calibri" w:hAnsiTheme="majorHAnsi" w:cs="InterstateLight"/>
          <w:lang w:val="de-DE"/>
        </w:rPr>
      </w:pPr>
    </w:p>
    <w:p w:rsidR="007E320E" w:rsidRPr="007E320E" w:rsidRDefault="007E320E" w:rsidP="007E320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TAM Proje’de yer alan öğretim üyelerinin danışmanlığını yaptığı doktora öğrencisi  sayısı yaklaşık 130, TAM Proje’de yer alan bölümlerdeki doktora öğrencisi sayısı ise yaklaşık 240’dır. Dolayısıyla, Boğaziçi Üniversitesi’nin bu projede yer alan bölümleri teleiletişim ve enformatik alanında Türkiye’de önemli bir lisansüstü eğitim ve araştırma kapasitesine sahiptir.</w:t>
      </w:r>
    </w:p>
    <w:p w:rsidR="007E320E" w:rsidRPr="007E320E" w:rsidRDefault="007E320E" w:rsidP="007E320E">
      <w:pPr>
        <w:spacing w:after="0" w:line="300" w:lineRule="exact"/>
        <w:jc w:val="both"/>
        <w:rPr>
          <w:rFonts w:asciiTheme="majorHAnsi" w:eastAsia="Calibri" w:hAnsiTheme="majorHAnsi" w:cs="InterstateLight"/>
          <w:lang w:val="de-DE"/>
        </w:rPr>
      </w:pPr>
    </w:p>
    <w:p w:rsidR="007E320E" w:rsidRPr="007E320E" w:rsidRDefault="007E320E" w:rsidP="007E320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7E320E" w:rsidRPr="007E320E" w:rsidRDefault="007E320E" w:rsidP="007E320E">
      <w:pPr>
        <w:spacing w:after="0" w:line="300" w:lineRule="exact"/>
        <w:rPr>
          <w:rFonts w:asciiTheme="majorHAnsi" w:eastAsia="Calibri" w:hAnsiTheme="majorHAnsi" w:cs="InterstateLight"/>
          <w:lang w:val="de-DE"/>
        </w:rPr>
      </w:pPr>
    </w:p>
    <w:p w:rsidR="007E320E" w:rsidRPr="007E320E" w:rsidRDefault="007E320E" w:rsidP="007E320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7E320E" w:rsidRPr="007E320E" w:rsidRDefault="007E320E" w:rsidP="007E320E">
      <w:pPr>
        <w:spacing w:after="0" w:line="300" w:lineRule="exact"/>
        <w:rPr>
          <w:rFonts w:asciiTheme="majorHAnsi" w:eastAsia="Calibri" w:hAnsiTheme="majorHAnsi" w:cs="InterstateLight"/>
          <w:lang w:val="de-DE"/>
        </w:rPr>
      </w:pPr>
    </w:p>
    <w:p w:rsidR="007E320E" w:rsidRPr="007E320E" w:rsidRDefault="007E320E" w:rsidP="007E320E">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7E320E">
        <w:rPr>
          <w:rFonts w:asciiTheme="majorHAnsi" w:eastAsia="Calibri" w:hAnsiTheme="majorHAnsi"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7E320E" w:rsidRPr="007E320E" w:rsidRDefault="007E320E" w:rsidP="007E320E">
      <w:pPr>
        <w:spacing w:after="0" w:line="300" w:lineRule="exact"/>
        <w:rPr>
          <w:rFonts w:asciiTheme="majorHAnsi" w:eastAsia="Calibri" w:hAnsiTheme="majorHAnsi" w:cs="InterstateLight"/>
          <w:lang w:val="de-DE"/>
        </w:rPr>
      </w:pPr>
    </w:p>
    <w:p w:rsidR="004472C4" w:rsidRPr="004472C4" w:rsidRDefault="004472C4" w:rsidP="00F90678">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4472C4">
        <w:rPr>
          <w:rFonts w:ascii="Cambria" w:eastAsia="Calibri" w:hAnsi="Cambria" w:cs="Times New Roman"/>
          <w:b/>
          <w:color w:val="365F91" w:themeColor="accent1" w:themeShade="BF"/>
          <w:sz w:val="28"/>
          <w:szCs w:val="28"/>
          <w:lang w:eastAsia="tr-TR"/>
        </w:rPr>
        <w:t>MERKEZİN TEMEL POLİTİKA VE ÖNCELİKLERİ</w:t>
      </w:r>
    </w:p>
    <w:p w:rsidR="00F90678" w:rsidRDefault="00F90678" w:rsidP="00F90678">
      <w:pPr>
        <w:spacing w:after="0" w:line="300" w:lineRule="exact"/>
        <w:rPr>
          <w:rFonts w:asciiTheme="majorHAnsi" w:eastAsia="Calibri" w:hAnsiTheme="majorHAnsi" w:cs="InterstateLight"/>
          <w:lang w:val="de-DE"/>
        </w:rPr>
      </w:pPr>
    </w:p>
    <w:p w:rsidR="00D73EF3" w:rsidRPr="00D73EF3" w:rsidRDefault="00D73EF3" w:rsidP="00D73EF3">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D73EF3">
        <w:rPr>
          <w:rFonts w:asciiTheme="majorHAnsi" w:eastAsia="Calibri" w:hAnsiTheme="majorHAnsi" w:cs="InterstateLight"/>
          <w:lang w:val="de-DE"/>
        </w:rPr>
        <w:t>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p>
    <w:p w:rsidR="00D73EF3" w:rsidRPr="00D73EF3" w:rsidRDefault="00D73EF3" w:rsidP="00D73EF3">
      <w:pPr>
        <w:spacing w:after="0" w:line="300" w:lineRule="exact"/>
        <w:rPr>
          <w:rFonts w:asciiTheme="majorHAnsi" w:eastAsia="Calibri" w:hAnsiTheme="majorHAnsi" w:cs="InterstateLight"/>
          <w:lang w:val="de-DE"/>
        </w:rPr>
      </w:pPr>
    </w:p>
    <w:p w:rsidR="00D73EF3" w:rsidRPr="00D73EF3" w:rsidRDefault="00D73EF3" w:rsidP="00D73EF3">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D73EF3">
        <w:rPr>
          <w:rFonts w:asciiTheme="majorHAnsi" w:eastAsia="Calibri" w:hAnsiTheme="majorHAnsi" w:cs="InterstateLight"/>
          <w:lang w:val="de-DE"/>
        </w:rPr>
        <w:t>Bu amaçla üyelerini aktif olmaya, Avrupa Topluluğu, Kalkınma Bakanlığı, TÜBİTAK, özel sektör gibi  üniversite dışı kaynaklardan araştırma projesi almaya teşvik etmektedir. Bu yönde üniversite TTO ile işbirliği yaparak eşgüdüm ile çalışmaktadır.</w:t>
      </w:r>
    </w:p>
    <w:p w:rsidR="00D73EF3" w:rsidRPr="00D73EF3" w:rsidRDefault="00D73EF3" w:rsidP="00D73EF3">
      <w:pPr>
        <w:spacing w:after="0" w:line="300" w:lineRule="exact"/>
        <w:rPr>
          <w:rFonts w:asciiTheme="majorHAnsi" w:eastAsia="Calibri" w:hAnsiTheme="majorHAnsi" w:cs="InterstateLight"/>
          <w:lang w:val="de-DE"/>
        </w:rPr>
      </w:pPr>
    </w:p>
    <w:p w:rsidR="00D73EF3" w:rsidRDefault="00D73EF3" w:rsidP="00D73EF3">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D73EF3">
        <w:rPr>
          <w:rFonts w:asciiTheme="majorHAnsi" w:eastAsia="Calibri" w:hAnsiTheme="majorHAnsi" w:cs="InterstateLight"/>
          <w:lang w:val="de-DE"/>
        </w:rPr>
        <w:t>Yürütülen araştırma çalışmalarının uluslararası bilime katkısı yüksek, doktora seviyesinde olması öncelikleri arasındadır.</w:t>
      </w:r>
    </w:p>
    <w:p w:rsidR="00D73EF3" w:rsidRDefault="00D73EF3" w:rsidP="00D73EF3">
      <w:pPr>
        <w:spacing w:after="0" w:line="300" w:lineRule="exact"/>
        <w:rPr>
          <w:rFonts w:asciiTheme="majorHAnsi" w:eastAsia="Calibri" w:hAnsiTheme="majorHAnsi" w:cs="InterstateLight"/>
          <w:lang w:val="de-DE"/>
        </w:rPr>
      </w:pPr>
    </w:p>
    <w:p w:rsidR="003F20A5" w:rsidRDefault="003F20A5" w:rsidP="00D73EF3">
      <w:pPr>
        <w:spacing w:after="0" w:line="300" w:lineRule="exact"/>
        <w:rPr>
          <w:rFonts w:asciiTheme="majorHAnsi" w:eastAsia="Calibri" w:hAnsiTheme="majorHAnsi" w:cs="InterstateLight"/>
          <w:lang w:val="de-DE"/>
        </w:rPr>
      </w:pPr>
    </w:p>
    <w:p w:rsidR="003F20A5" w:rsidRPr="00D73EF3" w:rsidRDefault="003F20A5" w:rsidP="00D73EF3">
      <w:pPr>
        <w:spacing w:after="0" w:line="300" w:lineRule="exact"/>
        <w:rPr>
          <w:rFonts w:asciiTheme="majorHAnsi" w:eastAsia="Calibri" w:hAnsiTheme="majorHAnsi" w:cs="InterstateLight"/>
          <w:lang w:val="de-DE"/>
        </w:rPr>
      </w:pPr>
    </w:p>
    <w:p w:rsidR="006E0678" w:rsidRPr="006E0678" w:rsidRDefault="006E0678" w:rsidP="003F20A5">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6E0678">
        <w:rPr>
          <w:rFonts w:ascii="Cambria" w:eastAsia="Calibri" w:hAnsi="Cambria" w:cs="Times New Roman"/>
          <w:b/>
          <w:color w:val="365F91" w:themeColor="accent1" w:themeShade="BF"/>
          <w:sz w:val="28"/>
          <w:szCs w:val="28"/>
          <w:lang w:eastAsia="tr-TR"/>
        </w:rPr>
        <w:lastRenderedPageBreak/>
        <w:t>IV-MERKEZ TARAFINDAN DÜZENLENEN BİLİMSEL TOPLANTILAR</w:t>
      </w:r>
    </w:p>
    <w:p w:rsidR="006E0678" w:rsidRPr="006E0678" w:rsidRDefault="006E0678" w:rsidP="003F20A5">
      <w:pPr>
        <w:pStyle w:val="ListeParagraf"/>
        <w:autoSpaceDE w:val="0"/>
        <w:autoSpaceDN w:val="0"/>
        <w:adjustRightInd w:val="0"/>
        <w:spacing w:after="0" w:line="300" w:lineRule="exact"/>
        <w:ind w:left="1068"/>
        <w:rPr>
          <w:rFonts w:ascii="Cambria" w:eastAsia="Calibri" w:hAnsi="Cambria" w:cs="Times New Roman"/>
          <w:b/>
          <w:color w:val="365F91" w:themeColor="accent1" w:themeShade="BF"/>
          <w:lang w:eastAsia="tr-TR"/>
        </w:rPr>
      </w:pPr>
    </w:p>
    <w:p w:rsidR="003F20A5" w:rsidRDefault="006E0678" w:rsidP="003F20A5">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6E0678">
        <w:rPr>
          <w:rFonts w:ascii="Cambria" w:eastAsia="Calibri" w:hAnsi="Cambria" w:cs="Times New Roman"/>
          <w:b/>
          <w:color w:val="365F91" w:themeColor="accent1" w:themeShade="BF"/>
          <w:lang w:eastAsia="tr-TR"/>
        </w:rPr>
        <w:t>Toplantının Adı</w:t>
      </w:r>
      <w:r w:rsidRPr="006E0678">
        <w:rPr>
          <w:rFonts w:ascii="Cambria" w:eastAsia="Calibri" w:hAnsi="Cambria" w:cs="Times New Roman"/>
          <w:b/>
          <w:color w:val="365F91" w:themeColor="accent1" w:themeShade="BF"/>
          <w:lang w:eastAsia="tr-TR"/>
        </w:rPr>
        <w:tab/>
      </w:r>
      <w:r w:rsidRPr="006E0678">
        <w:rPr>
          <w:rFonts w:ascii="Cambria" w:eastAsia="Calibri" w:hAnsi="Cambria" w:cs="Times New Roman"/>
          <w:b/>
          <w:color w:val="365F91" w:themeColor="accent1" w:themeShade="BF"/>
          <w:lang w:eastAsia="tr-TR"/>
        </w:rPr>
        <w:tab/>
        <w:t xml:space="preserve">: </w:t>
      </w:r>
      <w:r w:rsidR="003F20A5" w:rsidRPr="003F20A5">
        <w:rPr>
          <w:rFonts w:ascii="Cambria" w:eastAsia="Calibri" w:hAnsi="Cambria" w:cs="Times New Roman"/>
          <w:b/>
          <w:color w:val="365F91" w:themeColor="accent1" w:themeShade="BF"/>
          <w:lang w:eastAsia="tr-TR"/>
        </w:rPr>
        <w:t xml:space="preserve">Functional &amp; Structural Brain Connectomes and </w:t>
      </w:r>
    </w:p>
    <w:p w:rsidR="003F20A5" w:rsidRPr="003F20A5" w:rsidRDefault="003F20A5" w:rsidP="003F20A5">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F20A5">
        <w:rPr>
          <w:rFonts w:ascii="Cambria" w:eastAsia="Calibri" w:hAnsi="Cambria" w:cs="Times New Roman"/>
          <w:b/>
          <w:color w:val="365F91" w:themeColor="accent1" w:themeShade="BF"/>
          <w:lang w:eastAsia="tr-TR"/>
        </w:rPr>
        <w:t>Applications to Dementia Workshop</w:t>
      </w:r>
    </w:p>
    <w:p w:rsidR="006E0678" w:rsidRPr="006E0678" w:rsidRDefault="006E0678" w:rsidP="003F20A5">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sidRPr="006E0678">
        <w:rPr>
          <w:rFonts w:asciiTheme="majorHAnsi" w:eastAsia="Calibri" w:hAnsiTheme="majorHAnsi" w:cs="InterstateLight"/>
          <w:b/>
          <w:color w:val="6E6F71"/>
          <w:lang w:val="de-DE"/>
        </w:rPr>
        <w:t xml:space="preserve">     : </w:t>
      </w:r>
      <w:r w:rsidR="003F20A5" w:rsidRPr="003F20A5">
        <w:rPr>
          <w:rFonts w:asciiTheme="majorHAnsi" w:eastAsia="Calibri" w:hAnsiTheme="majorHAnsi" w:cs="InterstateLight"/>
          <w:lang w:val="de-DE"/>
        </w:rPr>
        <w:t>Burak Acar</w:t>
      </w:r>
    </w:p>
    <w:p w:rsidR="006E0678" w:rsidRPr="006E0678" w:rsidRDefault="006E0678" w:rsidP="003F20A5">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3F20A5">
        <w:rPr>
          <w:rFonts w:asciiTheme="majorHAnsi" w:eastAsia="Calibri" w:hAnsiTheme="majorHAnsi" w:cs="InterstateLight"/>
          <w:lang w:val="de-DE"/>
        </w:rPr>
        <w:t>30-31 Temmuz</w:t>
      </w:r>
      <w:r w:rsidRPr="006E0678">
        <w:rPr>
          <w:rFonts w:asciiTheme="majorHAnsi" w:eastAsia="Calibri" w:hAnsiTheme="majorHAnsi" w:cs="InterstateLight"/>
          <w:lang w:val="de-DE"/>
        </w:rPr>
        <w:t xml:space="preserve"> 2016</w:t>
      </w:r>
    </w:p>
    <w:p w:rsidR="006E0678" w:rsidRPr="006E0678" w:rsidRDefault="006E0678" w:rsidP="003F20A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6E0678">
        <w:rPr>
          <w:rFonts w:asciiTheme="majorHAnsi" w:eastAsia="Calibri" w:hAnsiTheme="majorHAnsi" w:cs="InterstateLight"/>
          <w:lang w:val="de-DE"/>
        </w:rPr>
        <w:t>Boğaziçi Üniversitesi</w:t>
      </w:r>
    </w:p>
    <w:p w:rsidR="006E0678" w:rsidRPr="006E0678" w:rsidRDefault="006E0678" w:rsidP="003F20A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sidR="003F20A5">
        <w:rPr>
          <w:rFonts w:asciiTheme="majorHAnsi" w:eastAsia="Calibri" w:hAnsiTheme="majorHAnsi" w:cs="InterstateLight"/>
          <w:lang w:val="de-DE"/>
        </w:rPr>
        <w:t>100</w:t>
      </w:r>
    </w:p>
    <w:p w:rsidR="006E0678" w:rsidRPr="006E0678" w:rsidRDefault="006E0678" w:rsidP="003F20A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sidR="003F20A5">
        <w:rPr>
          <w:rFonts w:asciiTheme="majorHAnsi" w:eastAsia="Calibri" w:hAnsiTheme="majorHAnsi" w:cs="InterstateLight"/>
          <w:lang w:val="de-DE"/>
        </w:rPr>
        <w:t>12</w:t>
      </w:r>
    </w:p>
    <w:p w:rsidR="005847F1" w:rsidRDefault="005847F1" w:rsidP="005847F1">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D3FA9" w:rsidRPr="00327BE8" w:rsidRDefault="00AD3FA9" w:rsidP="00AD3FA9">
      <w:pPr>
        <w:pStyle w:val="DzMetin"/>
        <w:jc w:val="both"/>
        <w:rPr>
          <w:rFonts w:asciiTheme="majorHAnsi" w:eastAsia="Calibri" w:hAnsiTheme="majorHAnsi" w:cs="InterstateLight"/>
          <w:color w:val="000000"/>
          <w:szCs w:val="22"/>
          <w:lang w:val="de-DE" w:eastAsia="zh-CN"/>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327BE8">
        <w:rPr>
          <w:rFonts w:ascii="Cambria" w:eastAsia="Calibri" w:hAnsi="Cambria"/>
          <w:b/>
          <w:color w:val="365F91" w:themeColor="accent1" w:themeShade="BF"/>
          <w:szCs w:val="22"/>
          <w:lang w:eastAsia="tr-TR"/>
        </w:rPr>
        <w:t>3</w:t>
      </w:r>
      <w:r w:rsidRPr="00327BE8">
        <w:rPr>
          <w:rFonts w:ascii="Cambria" w:eastAsia="Calibri" w:hAnsi="Cambria"/>
          <w:b/>
          <w:color w:val="365F91" w:themeColor="accent1" w:themeShade="BF"/>
          <w:szCs w:val="22"/>
          <w:vertAlign w:val="superscript"/>
          <w:lang w:eastAsia="tr-TR"/>
        </w:rPr>
        <w:t>rd</w:t>
      </w:r>
      <w:r>
        <w:rPr>
          <w:rFonts w:ascii="Cambria" w:eastAsia="Calibri" w:hAnsi="Cambria"/>
          <w:b/>
          <w:color w:val="365F91" w:themeColor="accent1" w:themeShade="BF"/>
          <w:szCs w:val="22"/>
          <w:lang w:eastAsia="tr-TR"/>
        </w:rPr>
        <w:t xml:space="preserve"> </w:t>
      </w:r>
      <w:r w:rsidRPr="00327BE8">
        <w:rPr>
          <w:rFonts w:ascii="Cambria" w:eastAsia="Calibri" w:hAnsi="Cambria"/>
          <w:b/>
          <w:color w:val="365F91" w:themeColor="accent1" w:themeShade="BF"/>
          <w:szCs w:val="22"/>
          <w:lang w:eastAsia="tr-TR"/>
        </w:rPr>
        <w:t>Int. Symposium on Brain and Cognitive Science</w:t>
      </w:r>
    </w:p>
    <w:p w:rsidR="00AD3FA9" w:rsidRPr="009866B7" w:rsidRDefault="00857204" w:rsidP="00AD3FA9">
      <w:pPr>
        <w:pStyle w:val="Default"/>
        <w:spacing w:line="300" w:lineRule="exact"/>
        <w:rPr>
          <w:rFonts w:asciiTheme="majorHAnsi" w:eastAsia="Calibri" w:hAnsiTheme="majorHAnsi" w:cs="InterstateLight"/>
          <w:b/>
          <w:color w:val="6E6F71"/>
          <w:sz w:val="22"/>
          <w:szCs w:val="22"/>
          <w:lang w:eastAsia="en-US"/>
        </w:rPr>
      </w:pPr>
      <w:r w:rsidRPr="00857204">
        <w:rPr>
          <w:rFonts w:ascii="Cambria" w:eastAsia="Calibri" w:hAnsi="Cambria"/>
          <w:b/>
          <w:color w:val="365F91" w:themeColor="accent1" w:themeShade="BF"/>
          <w:sz w:val="22"/>
          <w:szCs w:val="22"/>
          <w:lang w:val="tr-TR" w:eastAsia="tr-TR"/>
        </w:rPr>
        <w:t>Düzenleyen Merkez Üyesi</w:t>
      </w:r>
      <w:r w:rsidRPr="006E0678">
        <w:rPr>
          <w:rFonts w:asciiTheme="majorHAnsi" w:eastAsia="Calibri" w:hAnsiTheme="majorHAnsi" w:cs="InterstateLight"/>
          <w:b/>
          <w:color w:val="6E6F71"/>
          <w:lang w:val="de-DE"/>
        </w:rPr>
        <w:t xml:space="preserve">     </w:t>
      </w:r>
      <w:r w:rsidR="00AD3FA9" w:rsidRPr="00E21FF6">
        <w:rPr>
          <w:rFonts w:asciiTheme="majorHAnsi" w:eastAsia="Calibri" w:hAnsiTheme="majorHAnsi" w:cs="InterstateLight"/>
          <w:b/>
          <w:color w:val="6E6F71"/>
          <w:sz w:val="22"/>
          <w:szCs w:val="22"/>
          <w:lang w:val="de-DE" w:eastAsia="en-US"/>
        </w:rPr>
        <w:t>:</w:t>
      </w:r>
      <w:r w:rsidR="00AD3FA9" w:rsidRPr="0003103B">
        <w:rPr>
          <w:rFonts w:asciiTheme="majorHAnsi" w:eastAsia="Calibri" w:hAnsiTheme="majorHAnsi" w:cs="InterstateLight"/>
          <w:b/>
          <w:color w:val="6E6F71"/>
          <w:lang w:eastAsia="en-US"/>
        </w:rPr>
        <w:t xml:space="preserve"> </w:t>
      </w:r>
      <w:r w:rsidR="00AD3FA9" w:rsidRPr="00327BE8">
        <w:rPr>
          <w:rFonts w:asciiTheme="majorHAnsi" w:eastAsia="Calibri" w:hAnsiTheme="majorHAnsi" w:cs="InterstateLight"/>
          <w:sz w:val="22"/>
          <w:szCs w:val="22"/>
          <w:lang w:val="de-DE"/>
        </w:rPr>
        <w:t>Albert Ali Salah</w:t>
      </w:r>
    </w:p>
    <w:p w:rsidR="00AD3FA9" w:rsidRPr="00DE7138" w:rsidRDefault="00AD3FA9" w:rsidP="00AD3FA9">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08 Mayıs</w:t>
      </w:r>
      <w:r w:rsidRPr="00327BE8">
        <w:rPr>
          <w:rFonts w:asciiTheme="majorHAnsi" w:eastAsia="Calibri" w:hAnsiTheme="majorHAnsi" w:cs="InterstateLight"/>
          <w:color w:val="000000"/>
          <w:lang w:val="de-DE"/>
        </w:rPr>
        <w:t xml:space="preserve"> 2016</w:t>
      </w:r>
    </w:p>
    <w:p w:rsidR="00AD3FA9" w:rsidRDefault="00AD3FA9" w:rsidP="00AD3FA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 xml:space="preserve">Yeditepe Universitesi, </w:t>
      </w:r>
      <w:r w:rsidRPr="00327BE8">
        <w:rPr>
          <w:rFonts w:asciiTheme="majorHAnsi" w:eastAsia="Calibri" w:hAnsiTheme="majorHAnsi" w:cs="InterstateLight"/>
          <w:color w:val="000000"/>
          <w:lang w:val="de-DE" w:eastAsia="zh-CN"/>
        </w:rPr>
        <w:t>Istanbul</w:t>
      </w:r>
    </w:p>
    <w:p w:rsidR="00AD3FA9" w:rsidRPr="00AD3FA9" w:rsidRDefault="00AD3FA9" w:rsidP="00AD3FA9">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sidRPr="00AD3FA9">
        <w:rPr>
          <w:rFonts w:ascii="Cambria" w:eastAsia="Calibri" w:hAnsi="Cambria" w:cs="Times New Roman"/>
          <w:lang w:eastAsia="tr-TR"/>
        </w:rPr>
        <w:t>300</w:t>
      </w:r>
    </w:p>
    <w:p w:rsidR="00AD3FA9" w:rsidRDefault="00AD3FA9" w:rsidP="00AD3FA9">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sidRPr="00AD3FA9">
        <w:rPr>
          <w:rFonts w:ascii="Cambria" w:eastAsia="Calibri" w:hAnsi="Cambria" w:cs="Times New Roman"/>
          <w:lang w:eastAsia="tr-TR"/>
        </w:rPr>
        <w:t>42</w:t>
      </w:r>
      <w:r w:rsidRPr="00AD3FA9">
        <w:rPr>
          <w:rFonts w:ascii="Cambria" w:eastAsia="Calibri" w:hAnsi="Cambria" w:cs="Times New Roman"/>
          <w:b/>
          <w:color w:val="365F91" w:themeColor="accent1" w:themeShade="BF"/>
          <w:lang w:eastAsia="tr-TR"/>
        </w:rPr>
        <w:br/>
      </w:r>
    </w:p>
    <w:p w:rsidR="00AD3FA9" w:rsidRPr="00327BE8" w:rsidRDefault="00AD3FA9" w:rsidP="00AD3FA9">
      <w:pPr>
        <w:pStyle w:val="DzMetin"/>
        <w:jc w:val="both"/>
        <w:rPr>
          <w:rFonts w:asciiTheme="majorHAnsi" w:eastAsia="Calibri" w:hAnsiTheme="majorHAnsi" w:cs="InterstateLight"/>
          <w:color w:val="000000"/>
          <w:szCs w:val="22"/>
          <w:lang w:val="de-DE" w:eastAsia="zh-CN"/>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AD3FA9">
        <w:rPr>
          <w:rFonts w:ascii="Cambria" w:eastAsia="Calibri" w:hAnsi="Cambria"/>
          <w:b/>
          <w:color w:val="365F91" w:themeColor="accent1" w:themeShade="BF"/>
          <w:szCs w:val="22"/>
          <w:lang w:eastAsia="tr-TR"/>
        </w:rPr>
        <w:t>7</w:t>
      </w:r>
      <w:r w:rsidRPr="00AD3FA9">
        <w:rPr>
          <w:rFonts w:ascii="Cambria" w:eastAsia="Calibri" w:hAnsi="Cambria"/>
          <w:b/>
          <w:color w:val="365F91" w:themeColor="accent1" w:themeShade="BF"/>
          <w:szCs w:val="22"/>
          <w:vertAlign w:val="superscript"/>
          <w:lang w:eastAsia="tr-TR"/>
        </w:rPr>
        <w:t>th</w:t>
      </w:r>
      <w:r w:rsidRPr="00AD3FA9">
        <w:rPr>
          <w:rFonts w:ascii="Cambria" w:eastAsia="Calibri" w:hAnsi="Cambria"/>
          <w:b/>
          <w:color w:val="365F91" w:themeColor="accent1" w:themeShade="BF"/>
          <w:szCs w:val="22"/>
          <w:lang w:eastAsia="tr-TR"/>
        </w:rPr>
        <w:t xml:space="preserve"> Int. Workshop on Human Behavior Understanding</w:t>
      </w:r>
    </w:p>
    <w:p w:rsidR="00AD3FA9" w:rsidRPr="009866B7" w:rsidRDefault="00857204" w:rsidP="00AD3FA9">
      <w:pPr>
        <w:pStyle w:val="Default"/>
        <w:spacing w:line="300" w:lineRule="exact"/>
        <w:rPr>
          <w:rFonts w:asciiTheme="majorHAnsi" w:eastAsia="Calibri" w:hAnsiTheme="majorHAnsi" w:cs="InterstateLight"/>
          <w:b/>
          <w:color w:val="6E6F71"/>
          <w:sz w:val="22"/>
          <w:szCs w:val="22"/>
          <w:lang w:eastAsia="en-US"/>
        </w:rPr>
      </w:pPr>
      <w:r w:rsidRPr="00857204">
        <w:rPr>
          <w:rFonts w:ascii="Cambria" w:eastAsia="Calibri" w:hAnsi="Cambria"/>
          <w:b/>
          <w:color w:val="365F91" w:themeColor="accent1" w:themeShade="BF"/>
          <w:sz w:val="22"/>
          <w:szCs w:val="22"/>
          <w:lang w:val="tr-TR" w:eastAsia="tr-TR"/>
        </w:rPr>
        <w:t>Düzenleyen Merkez Üyesi</w:t>
      </w:r>
      <w:r w:rsidRPr="006E0678">
        <w:rPr>
          <w:rFonts w:asciiTheme="majorHAnsi" w:eastAsia="Calibri" w:hAnsiTheme="majorHAnsi" w:cs="InterstateLight"/>
          <w:b/>
          <w:color w:val="6E6F71"/>
          <w:lang w:val="de-DE"/>
        </w:rPr>
        <w:t xml:space="preserve">     </w:t>
      </w:r>
      <w:r w:rsidR="00AD3FA9" w:rsidRPr="00E21FF6">
        <w:rPr>
          <w:rFonts w:asciiTheme="majorHAnsi" w:eastAsia="Calibri" w:hAnsiTheme="majorHAnsi" w:cs="InterstateLight"/>
          <w:b/>
          <w:color w:val="6E6F71"/>
          <w:sz w:val="22"/>
          <w:szCs w:val="22"/>
          <w:lang w:val="de-DE" w:eastAsia="en-US"/>
        </w:rPr>
        <w:t>:</w:t>
      </w:r>
      <w:r w:rsidR="00AD3FA9" w:rsidRPr="0003103B">
        <w:rPr>
          <w:rFonts w:asciiTheme="majorHAnsi" w:eastAsia="Calibri" w:hAnsiTheme="majorHAnsi" w:cs="InterstateLight"/>
          <w:b/>
          <w:color w:val="6E6F71"/>
          <w:lang w:eastAsia="en-US"/>
        </w:rPr>
        <w:t xml:space="preserve"> </w:t>
      </w:r>
      <w:r w:rsidR="00AD3FA9" w:rsidRPr="00327BE8">
        <w:rPr>
          <w:rFonts w:asciiTheme="majorHAnsi" w:eastAsia="Calibri" w:hAnsiTheme="majorHAnsi" w:cs="InterstateLight"/>
          <w:sz w:val="22"/>
          <w:szCs w:val="22"/>
          <w:lang w:val="de-DE"/>
        </w:rPr>
        <w:t>Albert Ali Salah</w:t>
      </w:r>
    </w:p>
    <w:p w:rsidR="00AD3FA9" w:rsidRPr="00DE7138" w:rsidRDefault="00AD3FA9" w:rsidP="00AD3FA9">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16 Ekim</w:t>
      </w:r>
      <w:r w:rsidRPr="00327BE8">
        <w:rPr>
          <w:rFonts w:asciiTheme="majorHAnsi" w:eastAsia="Calibri" w:hAnsiTheme="majorHAnsi" w:cs="InterstateLight"/>
          <w:color w:val="000000"/>
          <w:lang w:val="de-DE"/>
        </w:rPr>
        <w:t xml:space="preserve"> 2016</w:t>
      </w:r>
    </w:p>
    <w:p w:rsidR="00AD3FA9" w:rsidRDefault="00AD3FA9" w:rsidP="00AD3FA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Amsterdam</w:t>
      </w:r>
    </w:p>
    <w:p w:rsidR="00AD3FA9" w:rsidRPr="00AD3FA9" w:rsidRDefault="00AD3FA9" w:rsidP="00AD3FA9">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4</w:t>
      </w:r>
      <w:r w:rsidRPr="00AD3FA9">
        <w:rPr>
          <w:rFonts w:ascii="Cambria" w:eastAsia="Calibri" w:hAnsi="Cambria" w:cs="Times New Roman"/>
          <w:lang w:eastAsia="tr-TR"/>
        </w:rPr>
        <w:t>0</w:t>
      </w:r>
    </w:p>
    <w:p w:rsidR="00AD3FA9" w:rsidRDefault="00AD3FA9" w:rsidP="00AD3FA9">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1</w:t>
      </w:r>
      <w:r w:rsidRPr="00AD3FA9">
        <w:rPr>
          <w:rFonts w:ascii="Cambria" w:eastAsia="Calibri" w:hAnsi="Cambria" w:cs="Times New Roman"/>
          <w:lang w:eastAsia="tr-TR"/>
        </w:rPr>
        <w:t>2</w:t>
      </w:r>
      <w:r w:rsidRPr="00AD3FA9">
        <w:rPr>
          <w:rFonts w:ascii="Cambria" w:eastAsia="Calibri" w:hAnsi="Cambria" w:cs="Times New Roman"/>
          <w:b/>
          <w:color w:val="365F91" w:themeColor="accent1" w:themeShade="BF"/>
          <w:lang w:eastAsia="tr-TR"/>
        </w:rPr>
        <w:br/>
      </w:r>
    </w:p>
    <w:p w:rsidR="00AD3FA9" w:rsidRPr="00327BE8" w:rsidRDefault="00AD3FA9" w:rsidP="00AD3FA9">
      <w:pPr>
        <w:pStyle w:val="DzMetin"/>
        <w:jc w:val="both"/>
        <w:rPr>
          <w:rFonts w:asciiTheme="majorHAnsi" w:eastAsia="Calibri" w:hAnsiTheme="majorHAnsi" w:cs="InterstateLight"/>
          <w:color w:val="000000"/>
          <w:szCs w:val="22"/>
          <w:lang w:val="de-DE" w:eastAsia="zh-CN"/>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AD3FA9">
        <w:rPr>
          <w:rFonts w:ascii="Cambria" w:eastAsia="Calibri" w:hAnsi="Cambria"/>
          <w:b/>
          <w:color w:val="365F91" w:themeColor="accent1" w:themeShade="BF"/>
          <w:szCs w:val="22"/>
          <w:lang w:eastAsia="tr-TR"/>
        </w:rPr>
        <w:t>24. IEEE SIU Konferansı Doktora Konsorsiyumu</w:t>
      </w:r>
    </w:p>
    <w:p w:rsidR="00AD3FA9" w:rsidRPr="009866B7" w:rsidRDefault="00857204" w:rsidP="00AD3FA9">
      <w:pPr>
        <w:pStyle w:val="Default"/>
        <w:spacing w:line="300" w:lineRule="exact"/>
        <w:rPr>
          <w:rFonts w:asciiTheme="majorHAnsi" w:eastAsia="Calibri" w:hAnsiTheme="majorHAnsi" w:cs="InterstateLight"/>
          <w:b/>
          <w:color w:val="6E6F71"/>
          <w:sz w:val="22"/>
          <w:szCs w:val="22"/>
          <w:lang w:eastAsia="en-US"/>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00AD3FA9" w:rsidRPr="00E21FF6">
        <w:rPr>
          <w:rFonts w:asciiTheme="majorHAnsi" w:eastAsia="Calibri" w:hAnsiTheme="majorHAnsi" w:cs="InterstateLight"/>
          <w:b/>
          <w:color w:val="6E6F71"/>
          <w:sz w:val="22"/>
          <w:szCs w:val="22"/>
          <w:lang w:val="de-DE" w:eastAsia="en-US"/>
        </w:rPr>
        <w:t>:</w:t>
      </w:r>
      <w:r w:rsidR="00AD3FA9" w:rsidRPr="0003103B">
        <w:rPr>
          <w:rFonts w:asciiTheme="majorHAnsi" w:eastAsia="Calibri" w:hAnsiTheme="majorHAnsi" w:cs="InterstateLight"/>
          <w:b/>
          <w:color w:val="6E6F71"/>
          <w:lang w:eastAsia="en-US"/>
        </w:rPr>
        <w:t xml:space="preserve"> </w:t>
      </w:r>
      <w:r w:rsidR="00AD3FA9" w:rsidRPr="00327BE8">
        <w:rPr>
          <w:rFonts w:asciiTheme="majorHAnsi" w:eastAsia="Calibri" w:hAnsiTheme="majorHAnsi" w:cs="InterstateLight"/>
          <w:sz w:val="22"/>
          <w:szCs w:val="22"/>
          <w:lang w:val="de-DE"/>
        </w:rPr>
        <w:t>Albert Ali Salah</w:t>
      </w:r>
    </w:p>
    <w:p w:rsidR="00AD3FA9" w:rsidRPr="00DE7138" w:rsidRDefault="00AD3FA9" w:rsidP="00AD3FA9">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18 Mayıs</w:t>
      </w:r>
      <w:r w:rsidRPr="00327BE8">
        <w:rPr>
          <w:rFonts w:asciiTheme="majorHAnsi" w:eastAsia="Calibri" w:hAnsiTheme="majorHAnsi" w:cs="InterstateLight"/>
          <w:color w:val="000000"/>
          <w:lang w:val="de-DE"/>
        </w:rPr>
        <w:t xml:space="preserve"> 2016</w:t>
      </w:r>
    </w:p>
    <w:p w:rsidR="00AD3FA9" w:rsidRDefault="00AD3FA9" w:rsidP="00AD3FA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Zonguldak</w:t>
      </w:r>
    </w:p>
    <w:p w:rsidR="00AD3FA9" w:rsidRPr="00AD3FA9" w:rsidRDefault="00AD3FA9" w:rsidP="00AD3FA9">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4</w:t>
      </w:r>
      <w:r w:rsidRPr="00AD3FA9">
        <w:rPr>
          <w:rFonts w:ascii="Cambria" w:eastAsia="Calibri" w:hAnsi="Cambria" w:cs="Times New Roman"/>
          <w:lang w:eastAsia="tr-TR"/>
        </w:rPr>
        <w:t>0</w:t>
      </w:r>
    </w:p>
    <w:p w:rsidR="00AD3FA9" w:rsidRPr="00327BE8" w:rsidRDefault="00AD3FA9" w:rsidP="00AD3FA9">
      <w:pPr>
        <w:pStyle w:val="DzMetin"/>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5</w:t>
      </w:r>
    </w:p>
    <w:p w:rsidR="00AD3FA9" w:rsidRDefault="00AD3FA9" w:rsidP="00AD3FA9">
      <w:pPr>
        <w:pStyle w:val="DzMetin"/>
        <w:jc w:val="both"/>
        <w:rPr>
          <w:rFonts w:asciiTheme="majorHAnsi" w:eastAsia="Calibri" w:hAnsiTheme="majorHAnsi" w:cs="InterstateLight"/>
          <w:color w:val="000000"/>
          <w:szCs w:val="22"/>
          <w:lang w:val="de-DE" w:eastAsia="zh-CN"/>
        </w:rPr>
      </w:pPr>
    </w:p>
    <w:p w:rsidR="00C57051" w:rsidRPr="00C57051" w:rsidRDefault="00C57051" w:rsidP="00C57051">
      <w:pPr>
        <w:pStyle w:val="DzMetin"/>
        <w:jc w:val="both"/>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C57051">
        <w:rPr>
          <w:rFonts w:ascii="Cambria" w:eastAsia="Calibri" w:hAnsi="Cambria"/>
          <w:b/>
          <w:color w:val="365F91" w:themeColor="accent1" w:themeShade="BF"/>
          <w:szCs w:val="22"/>
          <w:lang w:eastAsia="tr-TR"/>
        </w:rPr>
        <w:t>24. IEEE SIU Konferansı Çevresel Zeka</w:t>
      </w:r>
    </w:p>
    <w:p w:rsidR="00C57051" w:rsidRPr="00C57051" w:rsidRDefault="00C57051" w:rsidP="00C57051">
      <w:pPr>
        <w:pStyle w:val="DzMetin"/>
        <w:jc w:val="both"/>
        <w:rPr>
          <w:rFonts w:ascii="Cambria" w:eastAsia="Calibri" w:hAnsi="Cambria"/>
          <w:b/>
          <w:color w:val="365F91" w:themeColor="accent1" w:themeShade="BF"/>
          <w:szCs w:val="22"/>
          <w:lang w:eastAsia="tr-TR"/>
        </w:rPr>
      </w:pPr>
      <w:r>
        <w:rPr>
          <w:rFonts w:ascii="Cambria" w:eastAsia="Calibri" w:hAnsi="Cambria"/>
          <w:b/>
          <w:color w:val="365F91" w:themeColor="accent1" w:themeShade="BF"/>
          <w:szCs w:val="22"/>
          <w:lang w:eastAsia="tr-TR"/>
        </w:rPr>
        <w:t xml:space="preserve">                                                            </w:t>
      </w:r>
      <w:r w:rsidRPr="00C57051">
        <w:rPr>
          <w:rFonts w:ascii="Cambria" w:eastAsia="Calibri" w:hAnsi="Cambria"/>
          <w:b/>
          <w:color w:val="365F91" w:themeColor="accent1" w:themeShade="BF"/>
          <w:szCs w:val="22"/>
          <w:lang w:eastAsia="tr-TR"/>
        </w:rPr>
        <w:t>Teknolojileri ve Sosyal Sinyal İşleme Özel Oturumu</w:t>
      </w:r>
    </w:p>
    <w:p w:rsidR="00C57051" w:rsidRPr="00C57051" w:rsidRDefault="00857204" w:rsidP="00C57051">
      <w:pPr>
        <w:pStyle w:val="Default"/>
        <w:spacing w:line="300" w:lineRule="exact"/>
        <w:rPr>
          <w:rFonts w:ascii="Cambria" w:eastAsia="Calibri" w:hAnsi="Cambria" w:cstheme="minorBidi"/>
          <w:b/>
          <w:color w:val="365F91" w:themeColor="accent1" w:themeShade="BF"/>
          <w:sz w:val="22"/>
          <w:szCs w:val="22"/>
          <w:lang w:val="tr-TR" w:eastAsia="tr-TR"/>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00C57051" w:rsidRPr="00C57051">
        <w:rPr>
          <w:rFonts w:ascii="Cambria" w:eastAsia="Calibri" w:hAnsi="Cambria" w:cstheme="minorBidi"/>
          <w:b/>
          <w:color w:val="365F91" w:themeColor="accent1" w:themeShade="BF"/>
          <w:sz w:val="22"/>
          <w:szCs w:val="22"/>
          <w:lang w:val="tr-TR" w:eastAsia="tr-TR"/>
        </w:rPr>
        <w:tab/>
      </w:r>
      <w:r w:rsidR="00C57051" w:rsidRPr="00C57051">
        <w:rPr>
          <w:rFonts w:asciiTheme="majorHAnsi" w:eastAsia="Calibri" w:hAnsiTheme="majorHAnsi" w:cs="InterstateLight"/>
          <w:sz w:val="22"/>
          <w:szCs w:val="22"/>
          <w:lang w:val="de-DE"/>
        </w:rPr>
        <w:t>: Albert Ali Salah</w:t>
      </w:r>
    </w:p>
    <w:p w:rsidR="00C57051" w:rsidRPr="00DE7138" w:rsidRDefault="00C57051" w:rsidP="00C57051">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18 Mayıs</w:t>
      </w:r>
      <w:r w:rsidRPr="00327BE8">
        <w:rPr>
          <w:rFonts w:asciiTheme="majorHAnsi" w:eastAsia="Calibri" w:hAnsiTheme="majorHAnsi" w:cs="InterstateLight"/>
          <w:color w:val="000000"/>
          <w:lang w:val="de-DE"/>
        </w:rPr>
        <w:t xml:space="preserve"> 2016</w:t>
      </w:r>
    </w:p>
    <w:p w:rsidR="00C57051" w:rsidRDefault="00C57051" w:rsidP="00C5705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Zonguldak</w:t>
      </w:r>
    </w:p>
    <w:p w:rsidR="00C57051" w:rsidRPr="00AD3FA9" w:rsidRDefault="00C57051" w:rsidP="00C57051">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4</w:t>
      </w:r>
      <w:r w:rsidRPr="00AD3FA9">
        <w:rPr>
          <w:rFonts w:ascii="Cambria" w:eastAsia="Calibri" w:hAnsi="Cambria" w:cs="Times New Roman"/>
          <w:lang w:eastAsia="tr-TR"/>
        </w:rPr>
        <w:t>0</w:t>
      </w:r>
    </w:p>
    <w:p w:rsidR="00C57051" w:rsidRPr="00327BE8" w:rsidRDefault="00C57051" w:rsidP="00C57051">
      <w:pPr>
        <w:pStyle w:val="DzMetin"/>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4</w:t>
      </w:r>
    </w:p>
    <w:p w:rsidR="00AD3FA9" w:rsidRPr="00327BE8" w:rsidRDefault="00AD3FA9" w:rsidP="00AD3FA9">
      <w:pPr>
        <w:pStyle w:val="DzMetin"/>
        <w:jc w:val="both"/>
        <w:rPr>
          <w:rFonts w:asciiTheme="majorHAnsi" w:eastAsia="Calibri" w:hAnsiTheme="majorHAnsi" w:cs="InterstateLight"/>
          <w:color w:val="000000"/>
          <w:szCs w:val="22"/>
          <w:lang w:val="de-DE" w:eastAsia="zh-CN"/>
        </w:rPr>
      </w:pPr>
    </w:p>
    <w:p w:rsidR="00C57051" w:rsidRPr="00C57051" w:rsidRDefault="00C57051" w:rsidP="00C57051">
      <w:pPr>
        <w:pStyle w:val="DzMetin"/>
        <w:jc w:val="both"/>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C57051">
        <w:rPr>
          <w:rFonts w:ascii="Cambria" w:eastAsia="Calibri" w:hAnsi="Cambria"/>
          <w:b/>
          <w:color w:val="365F91" w:themeColor="accent1" w:themeShade="BF"/>
          <w:szCs w:val="22"/>
          <w:lang w:eastAsia="tr-TR"/>
        </w:rPr>
        <w:t>2</w:t>
      </w:r>
      <w:r w:rsidRPr="00C57051">
        <w:rPr>
          <w:rFonts w:ascii="Cambria" w:eastAsia="Calibri" w:hAnsi="Cambria"/>
          <w:b/>
          <w:color w:val="365F91" w:themeColor="accent1" w:themeShade="BF"/>
          <w:szCs w:val="22"/>
          <w:vertAlign w:val="superscript"/>
          <w:lang w:eastAsia="tr-TR"/>
        </w:rPr>
        <w:t>nd</w:t>
      </w:r>
      <w:r w:rsidRPr="00C57051">
        <w:rPr>
          <w:rFonts w:ascii="Cambria" w:eastAsia="Calibri" w:hAnsi="Cambria"/>
          <w:b/>
          <w:color w:val="365F91" w:themeColor="accent1" w:themeShade="BF"/>
          <w:szCs w:val="22"/>
          <w:lang w:eastAsia="tr-TR"/>
        </w:rPr>
        <w:t xml:space="preserve"> International Workshop Emotion</w:t>
      </w:r>
    </w:p>
    <w:p w:rsidR="00C57051" w:rsidRPr="00C57051" w:rsidRDefault="00C57051" w:rsidP="00C57051">
      <w:pPr>
        <w:pStyle w:val="DzMetin"/>
        <w:jc w:val="both"/>
        <w:rPr>
          <w:rFonts w:ascii="Cambria" w:eastAsia="Calibri" w:hAnsi="Cambria"/>
          <w:b/>
          <w:color w:val="365F91" w:themeColor="accent1" w:themeShade="BF"/>
          <w:szCs w:val="22"/>
          <w:lang w:eastAsia="tr-TR"/>
        </w:rPr>
      </w:pPr>
      <w:r>
        <w:rPr>
          <w:rFonts w:ascii="Cambria" w:eastAsia="Calibri" w:hAnsi="Cambria"/>
          <w:b/>
          <w:color w:val="365F91" w:themeColor="accent1" w:themeShade="BF"/>
          <w:szCs w:val="22"/>
          <w:lang w:eastAsia="tr-TR"/>
        </w:rPr>
        <w:t xml:space="preserve">                                                             </w:t>
      </w:r>
      <w:r w:rsidRPr="00C57051">
        <w:rPr>
          <w:rFonts w:ascii="Cambria" w:eastAsia="Calibri" w:hAnsi="Cambria"/>
          <w:b/>
          <w:color w:val="365F91" w:themeColor="accent1" w:themeShade="BF"/>
          <w:szCs w:val="22"/>
          <w:lang w:eastAsia="tr-TR"/>
        </w:rPr>
        <w:t xml:space="preserve">Representations and Modelling for Companion Systems </w:t>
      </w:r>
    </w:p>
    <w:p w:rsidR="00C57051" w:rsidRPr="00C57051" w:rsidRDefault="00857204" w:rsidP="00C57051">
      <w:pPr>
        <w:pStyle w:val="Default"/>
        <w:spacing w:line="300" w:lineRule="exact"/>
        <w:rPr>
          <w:rFonts w:ascii="Cambria" w:eastAsia="Calibri" w:hAnsi="Cambria" w:cstheme="minorBidi"/>
          <w:b/>
          <w:color w:val="365F91" w:themeColor="accent1" w:themeShade="BF"/>
          <w:sz w:val="22"/>
          <w:szCs w:val="22"/>
          <w:lang w:val="tr-TR" w:eastAsia="tr-TR"/>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00C57051" w:rsidRPr="00C57051">
        <w:rPr>
          <w:rFonts w:ascii="Cambria" w:eastAsia="Calibri" w:hAnsi="Cambria" w:cstheme="minorBidi"/>
          <w:b/>
          <w:color w:val="365F91" w:themeColor="accent1" w:themeShade="BF"/>
          <w:sz w:val="22"/>
          <w:szCs w:val="22"/>
          <w:lang w:val="tr-TR" w:eastAsia="tr-TR"/>
        </w:rPr>
        <w:tab/>
      </w:r>
      <w:r w:rsidR="00C57051" w:rsidRPr="00C57051">
        <w:rPr>
          <w:rFonts w:asciiTheme="majorHAnsi" w:eastAsia="Calibri" w:hAnsiTheme="majorHAnsi" w:cs="InterstateLight"/>
          <w:sz w:val="22"/>
          <w:szCs w:val="22"/>
          <w:lang w:val="de-DE"/>
        </w:rPr>
        <w:t>: Albert Ali Salah</w:t>
      </w:r>
    </w:p>
    <w:p w:rsidR="00C57051" w:rsidRPr="00DE7138" w:rsidRDefault="00C57051" w:rsidP="00C57051">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16 Kasım</w:t>
      </w:r>
      <w:r w:rsidRPr="00327BE8">
        <w:rPr>
          <w:rFonts w:asciiTheme="majorHAnsi" w:eastAsia="Calibri" w:hAnsiTheme="majorHAnsi" w:cs="InterstateLight"/>
          <w:color w:val="000000"/>
          <w:lang w:val="de-DE"/>
        </w:rPr>
        <w:t xml:space="preserve"> 2016</w:t>
      </w:r>
    </w:p>
    <w:p w:rsidR="00C57051" w:rsidRDefault="00C57051" w:rsidP="00C5705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Tokyo</w:t>
      </w:r>
    </w:p>
    <w:p w:rsidR="00C57051" w:rsidRPr="00AD3FA9" w:rsidRDefault="00C57051" w:rsidP="00C57051">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4</w:t>
      </w:r>
      <w:r w:rsidRPr="00AD3FA9">
        <w:rPr>
          <w:rFonts w:ascii="Cambria" w:eastAsia="Calibri" w:hAnsi="Cambria" w:cs="Times New Roman"/>
          <w:lang w:eastAsia="tr-TR"/>
        </w:rPr>
        <w:t>0</w:t>
      </w:r>
    </w:p>
    <w:p w:rsidR="00C57051" w:rsidRPr="00327BE8" w:rsidRDefault="00C57051" w:rsidP="00C57051">
      <w:pPr>
        <w:pStyle w:val="DzMetin"/>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9</w:t>
      </w:r>
    </w:p>
    <w:p w:rsidR="00AD3FA9" w:rsidRPr="00327BE8" w:rsidRDefault="00AD3FA9" w:rsidP="00AD3FA9">
      <w:pPr>
        <w:pStyle w:val="DzMetin"/>
        <w:jc w:val="both"/>
        <w:rPr>
          <w:rFonts w:asciiTheme="majorHAnsi" w:eastAsia="Calibri" w:hAnsiTheme="majorHAnsi" w:cs="InterstateLight"/>
          <w:color w:val="000000"/>
          <w:szCs w:val="22"/>
          <w:lang w:val="de-DE" w:eastAsia="zh-CN"/>
        </w:rPr>
      </w:pPr>
    </w:p>
    <w:p w:rsidR="00D35A79" w:rsidRDefault="00D35A79" w:rsidP="00857204">
      <w:pPr>
        <w:widowControl w:val="0"/>
        <w:autoSpaceDE w:val="0"/>
        <w:autoSpaceDN w:val="0"/>
        <w:adjustRightInd w:val="0"/>
        <w:spacing w:line="240" w:lineRule="auto"/>
        <w:rPr>
          <w:rFonts w:ascii="Cambria" w:eastAsia="Calibri" w:hAnsi="Cambria"/>
          <w:b/>
          <w:color w:val="365F91" w:themeColor="accent1" w:themeShade="BF"/>
          <w:lang w:eastAsia="tr-TR"/>
        </w:rPr>
      </w:pPr>
    </w:p>
    <w:p w:rsidR="00857204" w:rsidRPr="00327BE8" w:rsidRDefault="00857204" w:rsidP="00D35A79">
      <w:pPr>
        <w:widowControl w:val="0"/>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b/>
          <w:color w:val="365F91" w:themeColor="accent1" w:themeShade="BF"/>
          <w:lang w:eastAsia="tr-TR"/>
        </w:rPr>
        <w:lastRenderedPageBreak/>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857204">
        <w:rPr>
          <w:rFonts w:ascii="Cambria" w:eastAsia="Calibri" w:hAnsi="Cambria"/>
          <w:b/>
          <w:color w:val="365F91" w:themeColor="accent1" w:themeShade="BF"/>
          <w:lang w:eastAsia="tr-TR"/>
        </w:rPr>
        <w:t>MICCAI 2016</w:t>
      </w:r>
      <w:r w:rsidRPr="00C57051">
        <w:rPr>
          <w:rFonts w:ascii="Cambria" w:eastAsia="Calibri" w:hAnsi="Cambria"/>
          <w:b/>
          <w:color w:val="365F91" w:themeColor="accent1" w:themeShade="BF"/>
          <w:lang w:eastAsia="tr-TR"/>
        </w:rPr>
        <w:t xml:space="preserve"> </w:t>
      </w:r>
      <w:r>
        <w:rPr>
          <w:rFonts w:ascii="Cambria" w:eastAsia="Calibri" w:hAnsi="Cambria"/>
          <w:b/>
          <w:color w:val="365F91" w:themeColor="accent1" w:themeShade="BF"/>
          <w:lang w:eastAsia="tr-TR"/>
        </w:rPr>
        <w:t>(</w:t>
      </w:r>
      <w:hyperlink r:id="rId11" w:history="1">
        <w:r w:rsidRPr="00857204">
          <w:rPr>
            <w:rFonts w:ascii="Cambria" w:eastAsia="Calibri" w:hAnsi="Cambria"/>
            <w:b/>
            <w:color w:val="365F91" w:themeColor="accent1" w:themeShade="BF"/>
            <w:lang w:eastAsia="tr-TR"/>
          </w:rPr>
          <w:t>www.miccai2016.org</w:t>
        </w:r>
      </w:hyperlink>
      <w:r w:rsidRPr="00857204">
        <w:rPr>
          <w:rFonts w:ascii="Cambria" w:eastAsia="Calibri" w:hAnsi="Cambria"/>
          <w:b/>
          <w:color w:val="365F91" w:themeColor="accent1" w:themeShade="BF"/>
          <w:lang w:eastAsia="tr-TR"/>
        </w:rPr>
        <w:t>)</w:t>
      </w:r>
    </w:p>
    <w:p w:rsidR="00857204" w:rsidRPr="00C57051" w:rsidRDefault="00857204" w:rsidP="00D35A79">
      <w:pPr>
        <w:pStyle w:val="Default"/>
        <w:spacing w:line="300" w:lineRule="exact"/>
        <w:rPr>
          <w:rFonts w:ascii="Cambria" w:eastAsia="Calibri" w:hAnsi="Cambria" w:cstheme="minorBidi"/>
          <w:b/>
          <w:color w:val="365F91" w:themeColor="accent1" w:themeShade="BF"/>
          <w:sz w:val="22"/>
          <w:szCs w:val="22"/>
          <w:lang w:val="tr-TR" w:eastAsia="tr-TR"/>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Pr="00C57051">
        <w:rPr>
          <w:rFonts w:ascii="Cambria" w:eastAsia="Calibri" w:hAnsi="Cambria" w:cstheme="minorBidi"/>
          <w:b/>
          <w:color w:val="365F91" w:themeColor="accent1" w:themeShade="BF"/>
          <w:sz w:val="22"/>
          <w:szCs w:val="22"/>
          <w:lang w:val="tr-TR" w:eastAsia="tr-TR"/>
        </w:rPr>
        <w:tab/>
      </w:r>
      <w:r w:rsidRPr="00C57051">
        <w:rPr>
          <w:rFonts w:asciiTheme="majorHAnsi" w:eastAsia="Calibri" w:hAnsiTheme="majorHAnsi" w:cs="InterstateLight"/>
          <w:sz w:val="22"/>
          <w:szCs w:val="22"/>
          <w:lang w:val="de-DE"/>
        </w:rPr>
        <w:t xml:space="preserve">: </w:t>
      </w:r>
      <w:r w:rsidRPr="00327BE8">
        <w:rPr>
          <w:rFonts w:asciiTheme="majorHAnsi" w:eastAsia="Calibri" w:hAnsiTheme="majorHAnsi" w:cs="InterstateLight"/>
          <w:lang w:val="de-DE"/>
        </w:rPr>
        <w:t>Burak Acar (Satellite Events Chair)</w:t>
      </w:r>
    </w:p>
    <w:p w:rsidR="00857204" w:rsidRPr="00DE7138" w:rsidRDefault="00857204" w:rsidP="00D35A79">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 xml:space="preserve">17-21 Ekim </w:t>
      </w:r>
      <w:r w:rsidRPr="00327BE8">
        <w:rPr>
          <w:rFonts w:asciiTheme="majorHAnsi" w:eastAsia="Calibri" w:hAnsiTheme="majorHAnsi" w:cs="InterstateLight"/>
          <w:color w:val="000000"/>
          <w:lang w:val="de-DE"/>
        </w:rPr>
        <w:t>2016</w:t>
      </w:r>
    </w:p>
    <w:p w:rsidR="00857204" w:rsidRDefault="00857204" w:rsidP="00D35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Atina, Yunanista</w:t>
      </w:r>
      <w:r>
        <w:rPr>
          <w:rFonts w:asciiTheme="majorHAnsi" w:eastAsia="Calibri" w:hAnsiTheme="majorHAnsi" w:cs="InterstateLight"/>
          <w:color w:val="000000"/>
          <w:lang w:val="de-DE" w:eastAsia="zh-CN"/>
        </w:rPr>
        <w:t>n</w:t>
      </w:r>
    </w:p>
    <w:p w:rsidR="00857204" w:rsidRPr="00AD3FA9" w:rsidRDefault="00857204" w:rsidP="00D35A79">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1000</w:t>
      </w:r>
    </w:p>
    <w:p w:rsidR="00857204" w:rsidRPr="00327BE8" w:rsidRDefault="00857204" w:rsidP="00D35A79">
      <w:pPr>
        <w:pStyle w:val="DzMetin"/>
        <w:spacing w:line="300" w:lineRule="exact"/>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800</w:t>
      </w:r>
    </w:p>
    <w:p w:rsidR="00D35A79" w:rsidRDefault="00D35A79" w:rsidP="00240A97">
      <w:pPr>
        <w:widowControl w:val="0"/>
        <w:autoSpaceDE w:val="0"/>
        <w:autoSpaceDN w:val="0"/>
        <w:adjustRightInd w:val="0"/>
        <w:spacing w:after="0" w:line="300" w:lineRule="exact"/>
        <w:rPr>
          <w:rFonts w:ascii="Cambria" w:eastAsia="Calibri" w:hAnsi="Cambria"/>
          <w:b/>
          <w:color w:val="365F91" w:themeColor="accent1" w:themeShade="BF"/>
          <w:lang w:eastAsia="tr-TR"/>
        </w:rPr>
      </w:pPr>
    </w:p>
    <w:p w:rsidR="00240A97" w:rsidRDefault="00240A97" w:rsidP="00240A97">
      <w:pPr>
        <w:widowControl w:val="0"/>
        <w:autoSpaceDE w:val="0"/>
        <w:autoSpaceDN w:val="0"/>
        <w:adjustRightInd w:val="0"/>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240A97">
        <w:rPr>
          <w:rFonts w:ascii="Cambria" w:eastAsia="Calibri" w:hAnsi="Cambria"/>
          <w:b/>
          <w:color w:val="365F91" w:themeColor="accent1" w:themeShade="BF"/>
          <w:lang w:eastAsia="tr-TR"/>
        </w:rPr>
        <w:t>27</w:t>
      </w:r>
      <w:r w:rsidRPr="00240A97">
        <w:rPr>
          <w:rFonts w:ascii="Cambria" w:eastAsia="Calibri" w:hAnsi="Cambria"/>
          <w:b/>
          <w:color w:val="365F91" w:themeColor="accent1" w:themeShade="BF"/>
          <w:vertAlign w:val="superscript"/>
          <w:lang w:eastAsia="tr-TR"/>
        </w:rPr>
        <w:t>th</w:t>
      </w:r>
      <w:r w:rsidRPr="00240A97">
        <w:rPr>
          <w:rFonts w:ascii="Cambria" w:eastAsia="Calibri" w:hAnsi="Cambria"/>
          <w:b/>
          <w:color w:val="365F91" w:themeColor="accent1" w:themeShade="BF"/>
          <w:lang w:eastAsia="tr-TR"/>
        </w:rPr>
        <w:t xml:space="preserve"> Annual IEEE International Symposium on Personal, </w:t>
      </w:r>
    </w:p>
    <w:p w:rsidR="00240A97" w:rsidRDefault="00240A97" w:rsidP="00240A97">
      <w:pPr>
        <w:widowControl w:val="0"/>
        <w:autoSpaceDE w:val="0"/>
        <w:autoSpaceDN w:val="0"/>
        <w:adjustRightInd w:val="0"/>
        <w:spacing w:after="0" w:line="300" w:lineRule="exact"/>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r w:rsidRPr="00240A97">
        <w:rPr>
          <w:rFonts w:ascii="Cambria" w:eastAsia="Calibri" w:hAnsi="Cambria"/>
          <w:b/>
          <w:color w:val="365F91" w:themeColor="accent1" w:themeShade="BF"/>
          <w:lang w:eastAsia="tr-TR"/>
        </w:rPr>
        <w:t>Indoor and Mobile Ra</w:t>
      </w:r>
      <w:r>
        <w:rPr>
          <w:rFonts w:ascii="Cambria" w:eastAsia="Calibri" w:hAnsi="Cambria"/>
          <w:b/>
          <w:color w:val="365F91" w:themeColor="accent1" w:themeShade="BF"/>
          <w:lang w:eastAsia="tr-TR"/>
        </w:rPr>
        <w:t>dio Communications (PIMRC 2016)</w:t>
      </w:r>
    </w:p>
    <w:p w:rsidR="00240A97" w:rsidRPr="00240A97" w:rsidRDefault="00240A97" w:rsidP="00240A97">
      <w:pPr>
        <w:widowControl w:val="0"/>
        <w:autoSpaceDE w:val="0"/>
        <w:autoSpaceDN w:val="0"/>
        <w:adjustRightInd w:val="0"/>
        <w:spacing w:after="0" w:line="300" w:lineRule="exact"/>
        <w:rPr>
          <w:rFonts w:asciiTheme="majorHAnsi" w:eastAsia="Calibri" w:hAnsiTheme="majorHAnsi" w:cs="InterstateLight"/>
          <w:color w:val="000000"/>
          <w:lang w:val="de-DE" w:eastAsia="zh-CN"/>
        </w:rPr>
      </w:pPr>
      <w:r w:rsidRPr="00857204">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 xml:space="preserve">    </w:t>
      </w:r>
      <w:r w:rsidRPr="00C57051">
        <w:rPr>
          <w:rFonts w:ascii="Cambria" w:eastAsia="Calibri" w:hAnsi="Cambria"/>
          <w:b/>
          <w:color w:val="365F91" w:themeColor="accent1" w:themeShade="BF"/>
          <w:lang w:eastAsia="tr-TR"/>
        </w:rPr>
        <w:tab/>
      </w:r>
      <w:r w:rsidRPr="00C57051">
        <w:rPr>
          <w:rFonts w:asciiTheme="majorHAnsi" w:eastAsia="Calibri" w:hAnsiTheme="majorHAnsi" w:cs="InterstateLight"/>
          <w:lang w:val="de-DE"/>
        </w:rPr>
        <w:t xml:space="preserve">: </w:t>
      </w:r>
      <w:r w:rsidRPr="00327BE8">
        <w:rPr>
          <w:rFonts w:asciiTheme="majorHAnsi" w:eastAsia="Calibri" w:hAnsiTheme="majorHAnsi" w:cs="InterstateLight"/>
          <w:color w:val="000000"/>
          <w:lang w:val="de-DE" w:eastAsia="zh-CN"/>
        </w:rPr>
        <w:t>Hakan Deliç</w:t>
      </w:r>
    </w:p>
    <w:p w:rsidR="00240A97" w:rsidRPr="00DE7138" w:rsidRDefault="00240A97" w:rsidP="00240A97">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 xml:space="preserve">04-07 Eylül </w:t>
      </w:r>
      <w:r w:rsidRPr="00327BE8">
        <w:rPr>
          <w:rFonts w:asciiTheme="majorHAnsi" w:eastAsia="Calibri" w:hAnsiTheme="majorHAnsi" w:cs="InterstateLight"/>
          <w:color w:val="000000"/>
          <w:lang w:val="de-DE"/>
        </w:rPr>
        <w:t>2016</w:t>
      </w:r>
    </w:p>
    <w:p w:rsidR="00240A97" w:rsidRDefault="00240A97" w:rsidP="00240A9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rPr>
        <w:t>Valencia, Spain</w:t>
      </w:r>
    </w:p>
    <w:p w:rsidR="00240A97" w:rsidRDefault="00240A97" w:rsidP="00240A97">
      <w:pPr>
        <w:widowControl w:val="0"/>
        <w:autoSpaceDE w:val="0"/>
        <w:autoSpaceDN w:val="0"/>
        <w:adjustRightInd w:val="0"/>
        <w:spacing w:after="0" w:line="300" w:lineRule="exact"/>
        <w:rPr>
          <w:rFonts w:asciiTheme="majorHAnsi" w:eastAsia="Calibri" w:hAnsiTheme="majorHAnsi" w:cs="InterstateLight"/>
          <w:color w:val="000000"/>
          <w:lang w:val="de-DE" w:eastAsia="zh-CN"/>
        </w:rPr>
      </w:pPr>
    </w:p>
    <w:p w:rsidR="008017B8" w:rsidRDefault="008017B8" w:rsidP="008017B8">
      <w:pPr>
        <w:widowControl w:val="0"/>
        <w:autoSpaceDE w:val="0"/>
        <w:autoSpaceDN w:val="0"/>
        <w:adjustRightInd w:val="0"/>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8017B8">
        <w:rPr>
          <w:rFonts w:ascii="Cambria" w:eastAsia="Calibri" w:hAnsi="Cambria"/>
          <w:b/>
          <w:color w:val="365F91" w:themeColor="accent1" w:themeShade="BF"/>
          <w:lang w:eastAsia="tr-TR"/>
        </w:rPr>
        <w:t xml:space="preserve">Mobil Cihazlarla Hesaplama Özel Oturumu (SİU 2016 </w:t>
      </w:r>
    </w:p>
    <w:p w:rsidR="008017B8" w:rsidRPr="008017B8" w:rsidRDefault="008017B8" w:rsidP="008017B8">
      <w:pPr>
        <w:widowControl w:val="0"/>
        <w:autoSpaceDE w:val="0"/>
        <w:autoSpaceDN w:val="0"/>
        <w:adjustRightInd w:val="0"/>
        <w:spacing w:after="0" w:line="300" w:lineRule="exact"/>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K</w:t>
      </w:r>
      <w:r w:rsidRPr="008017B8">
        <w:rPr>
          <w:rFonts w:ascii="Cambria" w:eastAsia="Calibri" w:hAnsi="Cambria"/>
          <w:b/>
          <w:color w:val="365F91" w:themeColor="accent1" w:themeShade="BF"/>
          <w:lang w:eastAsia="tr-TR"/>
        </w:rPr>
        <w:t>apsamında)</w:t>
      </w:r>
    </w:p>
    <w:p w:rsidR="008017B8" w:rsidRPr="00C57051" w:rsidRDefault="008017B8" w:rsidP="008017B8">
      <w:pPr>
        <w:pStyle w:val="Default"/>
        <w:spacing w:line="300" w:lineRule="exact"/>
        <w:rPr>
          <w:rFonts w:ascii="Cambria" w:eastAsia="Calibri" w:hAnsi="Cambria" w:cstheme="minorBidi"/>
          <w:b/>
          <w:color w:val="365F91" w:themeColor="accent1" w:themeShade="BF"/>
          <w:sz w:val="22"/>
          <w:szCs w:val="22"/>
          <w:lang w:val="tr-TR" w:eastAsia="tr-TR"/>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Pr="00C57051">
        <w:rPr>
          <w:rFonts w:ascii="Cambria" w:eastAsia="Calibri" w:hAnsi="Cambria" w:cstheme="minorBidi"/>
          <w:b/>
          <w:color w:val="365F91" w:themeColor="accent1" w:themeShade="BF"/>
          <w:sz w:val="22"/>
          <w:szCs w:val="22"/>
          <w:lang w:val="tr-TR" w:eastAsia="tr-TR"/>
        </w:rPr>
        <w:tab/>
      </w:r>
      <w:r w:rsidRPr="00C57051">
        <w:rPr>
          <w:rFonts w:asciiTheme="majorHAnsi" w:eastAsia="Calibri" w:hAnsiTheme="majorHAnsi" w:cs="InterstateLight"/>
          <w:sz w:val="22"/>
          <w:szCs w:val="22"/>
          <w:lang w:val="de-DE"/>
        </w:rPr>
        <w:t xml:space="preserve">: </w:t>
      </w:r>
      <w:r w:rsidRPr="00327BE8">
        <w:rPr>
          <w:rFonts w:asciiTheme="majorHAnsi" w:eastAsia="Calibri" w:hAnsiTheme="majorHAnsi" w:cs="InterstateLight"/>
          <w:lang w:val="de-DE"/>
        </w:rPr>
        <w:t>Atay Özgövde, Özlem Durmaz İncel</w:t>
      </w:r>
    </w:p>
    <w:p w:rsidR="008017B8" w:rsidRPr="00DE7138" w:rsidRDefault="008017B8" w:rsidP="008017B8">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 xml:space="preserve">16 Mayıs </w:t>
      </w:r>
      <w:r w:rsidRPr="00327BE8">
        <w:rPr>
          <w:rFonts w:asciiTheme="majorHAnsi" w:eastAsia="Calibri" w:hAnsiTheme="majorHAnsi" w:cs="InterstateLight"/>
          <w:color w:val="000000"/>
          <w:lang w:val="de-DE"/>
        </w:rPr>
        <w:t>2016</w:t>
      </w:r>
    </w:p>
    <w:p w:rsidR="008017B8" w:rsidRPr="00AD3FA9" w:rsidRDefault="008017B8" w:rsidP="008017B8">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25</w:t>
      </w:r>
    </w:p>
    <w:p w:rsidR="008017B8" w:rsidRPr="00327BE8" w:rsidRDefault="008017B8" w:rsidP="008017B8">
      <w:pPr>
        <w:pStyle w:val="DzMetin"/>
        <w:spacing w:line="300" w:lineRule="exact"/>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10</w:t>
      </w:r>
    </w:p>
    <w:p w:rsidR="008017B8" w:rsidRDefault="008017B8" w:rsidP="008017B8">
      <w:pPr>
        <w:widowControl w:val="0"/>
        <w:autoSpaceDE w:val="0"/>
        <w:autoSpaceDN w:val="0"/>
        <w:adjustRightInd w:val="0"/>
        <w:spacing w:after="0" w:line="300" w:lineRule="exact"/>
        <w:rPr>
          <w:rFonts w:ascii="Cambria" w:eastAsia="Calibri" w:hAnsi="Cambria"/>
          <w:b/>
          <w:color w:val="365F91" w:themeColor="accent1" w:themeShade="BF"/>
          <w:lang w:eastAsia="tr-TR"/>
        </w:rPr>
      </w:pPr>
    </w:p>
    <w:p w:rsidR="008017B8" w:rsidRPr="008017B8" w:rsidRDefault="008017B8" w:rsidP="008017B8">
      <w:pPr>
        <w:widowControl w:val="0"/>
        <w:autoSpaceDE w:val="0"/>
        <w:autoSpaceDN w:val="0"/>
        <w:adjustRightInd w:val="0"/>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8017B8">
        <w:rPr>
          <w:rFonts w:ascii="Cambria" w:eastAsia="Calibri" w:hAnsi="Cambria"/>
          <w:b/>
          <w:color w:val="365F91" w:themeColor="accent1" w:themeShade="BF"/>
          <w:lang w:eastAsia="tr-TR"/>
        </w:rPr>
        <w:t>International Workshop on AI for Privacy and Security</w:t>
      </w:r>
    </w:p>
    <w:p w:rsidR="008017B8" w:rsidRPr="00C57051" w:rsidRDefault="008017B8" w:rsidP="008017B8">
      <w:pPr>
        <w:pStyle w:val="Default"/>
        <w:spacing w:line="300" w:lineRule="exact"/>
        <w:rPr>
          <w:rFonts w:ascii="Cambria" w:eastAsia="Calibri" w:hAnsi="Cambria" w:cstheme="minorBidi"/>
          <w:b/>
          <w:color w:val="365F91" w:themeColor="accent1" w:themeShade="BF"/>
          <w:sz w:val="22"/>
          <w:szCs w:val="22"/>
          <w:lang w:val="tr-TR" w:eastAsia="tr-TR"/>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Pr="00C57051">
        <w:rPr>
          <w:rFonts w:ascii="Cambria" w:eastAsia="Calibri" w:hAnsi="Cambria" w:cstheme="minorBidi"/>
          <w:b/>
          <w:color w:val="365F91" w:themeColor="accent1" w:themeShade="BF"/>
          <w:sz w:val="22"/>
          <w:szCs w:val="22"/>
          <w:lang w:val="tr-TR" w:eastAsia="tr-TR"/>
        </w:rPr>
        <w:tab/>
      </w:r>
      <w:r w:rsidRPr="00C57051">
        <w:rPr>
          <w:rFonts w:asciiTheme="majorHAnsi" w:eastAsia="Calibri" w:hAnsiTheme="majorHAnsi" w:cs="InterstateLight"/>
          <w:sz w:val="22"/>
          <w:szCs w:val="22"/>
          <w:lang w:val="de-DE"/>
        </w:rPr>
        <w:t xml:space="preserve">: </w:t>
      </w:r>
      <w:r>
        <w:rPr>
          <w:rFonts w:asciiTheme="majorHAnsi" w:eastAsia="Calibri" w:hAnsiTheme="majorHAnsi" w:cs="InterstateLight"/>
          <w:szCs w:val="22"/>
          <w:lang w:val="de-DE"/>
        </w:rPr>
        <w:t>Pı</w:t>
      </w:r>
      <w:r w:rsidRPr="00327BE8">
        <w:rPr>
          <w:rFonts w:asciiTheme="majorHAnsi" w:eastAsia="Calibri" w:hAnsiTheme="majorHAnsi" w:cs="InterstateLight"/>
          <w:szCs w:val="22"/>
          <w:lang w:val="de-DE"/>
        </w:rPr>
        <w:t>nar Yolum</w:t>
      </w:r>
    </w:p>
    <w:p w:rsidR="008017B8" w:rsidRPr="00DE7138" w:rsidRDefault="008017B8" w:rsidP="008017B8">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 xml:space="preserve">30 Ağustos </w:t>
      </w:r>
      <w:r w:rsidRPr="00327BE8">
        <w:rPr>
          <w:rFonts w:asciiTheme="majorHAnsi" w:eastAsia="Calibri" w:hAnsiTheme="majorHAnsi" w:cs="InterstateLight"/>
          <w:color w:val="000000"/>
          <w:lang w:val="de-DE"/>
        </w:rPr>
        <w:t>2016</w:t>
      </w:r>
    </w:p>
    <w:p w:rsidR="008017B8" w:rsidRDefault="008017B8" w:rsidP="008017B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Lahey</w:t>
      </w:r>
    </w:p>
    <w:p w:rsidR="008017B8" w:rsidRPr="00AD3FA9" w:rsidRDefault="008017B8" w:rsidP="008017B8">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30</w:t>
      </w:r>
    </w:p>
    <w:p w:rsidR="008017B8" w:rsidRPr="00327BE8" w:rsidRDefault="008017B8" w:rsidP="008017B8">
      <w:pPr>
        <w:pStyle w:val="DzMetin"/>
        <w:spacing w:line="300" w:lineRule="exact"/>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13</w:t>
      </w:r>
    </w:p>
    <w:p w:rsidR="008017B8" w:rsidRDefault="008017B8" w:rsidP="008017B8">
      <w:pPr>
        <w:widowControl w:val="0"/>
        <w:autoSpaceDE w:val="0"/>
        <w:autoSpaceDN w:val="0"/>
        <w:adjustRightInd w:val="0"/>
        <w:spacing w:after="0" w:line="300" w:lineRule="exact"/>
        <w:rPr>
          <w:rFonts w:asciiTheme="majorHAnsi" w:eastAsia="Calibri" w:hAnsiTheme="majorHAnsi" w:cs="InterstateLight"/>
          <w:color w:val="000000"/>
          <w:lang w:val="de-DE" w:eastAsia="zh-CN"/>
        </w:rPr>
      </w:pPr>
    </w:p>
    <w:p w:rsidR="008017B8" w:rsidRPr="008017B8" w:rsidRDefault="008017B8" w:rsidP="008017B8">
      <w:pPr>
        <w:widowControl w:val="0"/>
        <w:autoSpaceDE w:val="0"/>
        <w:autoSpaceDN w:val="0"/>
        <w:adjustRightInd w:val="0"/>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8017B8">
        <w:rPr>
          <w:rFonts w:ascii="Cambria" w:eastAsia="Calibri" w:hAnsi="Cambria"/>
          <w:b/>
          <w:color w:val="365F91" w:themeColor="accent1" w:themeShade="BF"/>
          <w:lang w:eastAsia="tr-TR"/>
        </w:rPr>
        <w:t>Mobil Donanımlarla Hesaplama (SİU 2016 Özel Oturum)</w:t>
      </w:r>
    </w:p>
    <w:p w:rsidR="008017B8" w:rsidRPr="00C57051" w:rsidRDefault="008017B8" w:rsidP="008017B8">
      <w:pPr>
        <w:pStyle w:val="Default"/>
        <w:spacing w:line="300" w:lineRule="exact"/>
        <w:rPr>
          <w:rFonts w:ascii="Cambria" w:eastAsia="Calibri" w:hAnsi="Cambria" w:cstheme="minorBidi"/>
          <w:b/>
          <w:color w:val="365F91" w:themeColor="accent1" w:themeShade="BF"/>
          <w:sz w:val="22"/>
          <w:szCs w:val="22"/>
          <w:lang w:val="tr-TR" w:eastAsia="tr-TR"/>
        </w:rPr>
      </w:pPr>
      <w:r w:rsidRPr="00857204">
        <w:rPr>
          <w:rFonts w:ascii="Cambria" w:eastAsia="Calibri" w:hAnsi="Cambria"/>
          <w:b/>
          <w:color w:val="365F91" w:themeColor="accent1" w:themeShade="BF"/>
          <w:sz w:val="22"/>
          <w:szCs w:val="22"/>
          <w:lang w:val="tr-TR" w:eastAsia="tr-TR"/>
        </w:rPr>
        <w:t>Düzenleyen Merkez Üyesi</w:t>
      </w:r>
      <w:r>
        <w:rPr>
          <w:rFonts w:asciiTheme="majorHAnsi" w:eastAsia="Calibri" w:hAnsiTheme="majorHAnsi" w:cs="InterstateLight"/>
          <w:b/>
          <w:color w:val="6E6F71"/>
          <w:lang w:val="de-DE"/>
        </w:rPr>
        <w:t xml:space="preserve">    </w:t>
      </w:r>
      <w:r w:rsidRPr="00C57051">
        <w:rPr>
          <w:rFonts w:ascii="Cambria" w:eastAsia="Calibri" w:hAnsi="Cambria" w:cstheme="minorBidi"/>
          <w:b/>
          <w:color w:val="365F91" w:themeColor="accent1" w:themeShade="BF"/>
          <w:sz w:val="22"/>
          <w:szCs w:val="22"/>
          <w:lang w:val="tr-TR" w:eastAsia="tr-TR"/>
        </w:rPr>
        <w:tab/>
      </w:r>
      <w:r w:rsidRPr="00C57051">
        <w:rPr>
          <w:rFonts w:asciiTheme="majorHAnsi" w:eastAsia="Calibri" w:hAnsiTheme="majorHAnsi" w:cs="InterstateLight"/>
          <w:sz w:val="22"/>
          <w:szCs w:val="22"/>
          <w:lang w:val="de-DE"/>
        </w:rPr>
        <w:t xml:space="preserve">: </w:t>
      </w:r>
      <w:r w:rsidRPr="00327BE8">
        <w:rPr>
          <w:rFonts w:asciiTheme="majorHAnsi" w:eastAsia="Calibri" w:hAnsiTheme="majorHAnsi" w:cs="InterstateLight"/>
          <w:lang w:val="de-DE"/>
        </w:rPr>
        <w:t>Atay Özgövde, Özlem Durmaz İncel</w:t>
      </w:r>
    </w:p>
    <w:p w:rsidR="008017B8" w:rsidRPr="00DE7138" w:rsidRDefault="008017B8" w:rsidP="008017B8">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rPr>
        <w:t xml:space="preserve">16-19 Mayıs </w:t>
      </w:r>
      <w:r w:rsidRPr="00327BE8">
        <w:rPr>
          <w:rFonts w:asciiTheme="majorHAnsi" w:eastAsia="Calibri" w:hAnsiTheme="majorHAnsi" w:cs="InterstateLight"/>
          <w:color w:val="000000"/>
          <w:lang w:val="de-DE"/>
        </w:rPr>
        <w:t>2016</w:t>
      </w:r>
    </w:p>
    <w:p w:rsidR="008017B8" w:rsidRDefault="008017B8" w:rsidP="008017B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Bülent Ecevit Üniversitesi, Zonguldak</w:t>
      </w:r>
    </w:p>
    <w:p w:rsidR="008017B8" w:rsidRPr="00AD3FA9" w:rsidRDefault="008017B8" w:rsidP="008017B8">
      <w:pPr>
        <w:autoSpaceDE w:val="0"/>
        <w:autoSpaceDN w:val="0"/>
        <w:adjustRightInd w:val="0"/>
        <w:spacing w:after="0" w:line="300" w:lineRule="exact"/>
        <w:rPr>
          <w:rFonts w:ascii="Cambria" w:eastAsia="Calibri" w:hAnsi="Cambria" w:cs="Times New Roman"/>
          <w:lang w:eastAsia="tr-TR"/>
        </w:rPr>
      </w:pPr>
      <w:r w:rsidRPr="00AD3FA9">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25</w:t>
      </w:r>
    </w:p>
    <w:p w:rsidR="008017B8" w:rsidRPr="00327BE8" w:rsidRDefault="008017B8" w:rsidP="008017B8">
      <w:pPr>
        <w:pStyle w:val="DzMetin"/>
        <w:spacing w:line="300" w:lineRule="exact"/>
        <w:jc w:val="both"/>
        <w:rPr>
          <w:rFonts w:asciiTheme="majorHAnsi" w:eastAsia="Calibri" w:hAnsiTheme="majorHAnsi" w:cs="InterstateLight"/>
          <w:color w:val="000000"/>
          <w:szCs w:val="22"/>
          <w:lang w:val="de-DE" w:eastAsia="zh-CN"/>
        </w:rPr>
      </w:pPr>
      <w:r>
        <w:rPr>
          <w:rFonts w:ascii="Cambria" w:eastAsia="Calibri" w:hAnsi="Cambria" w:cs="Times New Roman"/>
          <w:b/>
          <w:color w:val="365F91" w:themeColor="accent1" w:themeShade="BF"/>
          <w:lang w:eastAsia="tr-TR"/>
        </w:rPr>
        <w:t>Sunulan Bildiri Adedi</w:t>
      </w:r>
      <w:r w:rsidRPr="00AD3FA9">
        <w:rPr>
          <w:rFonts w:ascii="Cambria" w:eastAsia="Calibri" w:hAnsi="Cambria" w:cs="Times New Roman"/>
          <w:b/>
          <w:color w:val="365F91" w:themeColor="accent1" w:themeShade="BF"/>
          <w:lang w:eastAsia="tr-TR"/>
        </w:rPr>
        <w:tab/>
        <w:t xml:space="preserve">: </w:t>
      </w:r>
      <w:r>
        <w:rPr>
          <w:rFonts w:ascii="Cambria" w:eastAsia="Calibri" w:hAnsi="Cambria" w:cs="Times New Roman"/>
          <w:lang w:eastAsia="tr-TR"/>
        </w:rPr>
        <w:t>5</w:t>
      </w:r>
    </w:p>
    <w:p w:rsidR="00AD3FA9" w:rsidRDefault="00AD3FA9" w:rsidP="00AD3FA9">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E5105E" w:rsidRPr="004472C4" w:rsidRDefault="00E5105E" w:rsidP="004472C4">
      <w:pPr>
        <w:spacing w:after="0" w:line="300" w:lineRule="exact"/>
        <w:jc w:val="both"/>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E5105E" w:rsidRDefault="00E5105E" w:rsidP="00E5105E">
      <w:pPr>
        <w:pStyle w:val="Default"/>
        <w:spacing w:line="300" w:lineRule="exact"/>
        <w:rPr>
          <w:rFonts w:asciiTheme="majorHAnsi" w:eastAsia="Calibri" w:hAnsiTheme="majorHAnsi" w:cs="InterstateLight"/>
          <w:b/>
          <w:color w:val="6E6F71"/>
          <w:sz w:val="22"/>
          <w:szCs w:val="22"/>
          <w:lang w:val="de-DE" w:eastAsia="en-US"/>
        </w:rPr>
      </w:pPr>
    </w:p>
    <w:p w:rsidR="00E5105E" w:rsidRPr="00CD72B9" w:rsidRDefault="00E5105E" w:rsidP="0052536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327BE8" w:rsidRPr="00327BE8">
        <w:rPr>
          <w:rFonts w:ascii="Cambria" w:eastAsia="Calibri" w:hAnsi="Cambria"/>
          <w:b/>
          <w:color w:val="365F91" w:themeColor="accent1" w:themeShade="BF"/>
          <w:sz w:val="22"/>
          <w:szCs w:val="22"/>
          <w:lang w:val="tr-TR" w:eastAsia="tr-TR"/>
        </w:rPr>
        <w:t>RoboCup 2016 Symposium</w:t>
      </w:r>
    </w:p>
    <w:p w:rsidR="00E5105E" w:rsidRPr="009866B7" w:rsidRDefault="00E5105E" w:rsidP="0074055F">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327BE8" w:rsidRPr="00327BE8">
        <w:rPr>
          <w:rFonts w:asciiTheme="majorHAnsi" w:eastAsia="Calibri" w:hAnsiTheme="majorHAnsi" w:cs="InterstateLight"/>
          <w:sz w:val="22"/>
          <w:szCs w:val="22"/>
          <w:lang w:val="de-DE"/>
        </w:rPr>
        <w:t>H. Levent Akın</w:t>
      </w:r>
    </w:p>
    <w:p w:rsidR="00E5105E" w:rsidRPr="00DE7138" w:rsidRDefault="00E5105E" w:rsidP="0074055F">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327BE8" w:rsidRPr="00327BE8">
        <w:rPr>
          <w:rFonts w:asciiTheme="majorHAnsi" w:eastAsia="Calibri" w:hAnsiTheme="majorHAnsi" w:cs="InterstateLight"/>
          <w:color w:val="000000"/>
          <w:lang w:val="de-DE"/>
        </w:rPr>
        <w:t>Temmuz 2016</w:t>
      </w:r>
    </w:p>
    <w:p w:rsidR="00E5105E" w:rsidRPr="00F73FDB" w:rsidRDefault="00E5105E" w:rsidP="0074055F">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327BE8" w:rsidRPr="00327BE8">
        <w:rPr>
          <w:rFonts w:asciiTheme="majorHAnsi" w:eastAsia="Calibri" w:hAnsiTheme="majorHAnsi" w:cs="InterstateLight"/>
          <w:color w:val="000000"/>
          <w:lang w:val="de-DE"/>
        </w:rPr>
        <w:t>Leipzig</w:t>
      </w:r>
    </w:p>
    <w:p w:rsidR="00327BE8" w:rsidRDefault="00E5105E" w:rsidP="00C84437">
      <w:pPr>
        <w:autoSpaceDE w:val="0"/>
        <w:autoSpaceDN w:val="0"/>
        <w:adjustRightInd w:val="0"/>
        <w:spacing w:after="0" w:line="240" w:lineRule="auto"/>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00327BE8">
        <w:rPr>
          <w:rFonts w:asciiTheme="majorHAnsi" w:eastAsia="Calibri" w:hAnsiTheme="majorHAnsi" w:cs="InterstateLight"/>
          <w:lang w:val="de-DE"/>
        </w:rPr>
        <w:t>“</w:t>
      </w:r>
      <w:r w:rsidR="00327BE8" w:rsidRPr="00327BE8">
        <w:rPr>
          <w:rFonts w:asciiTheme="majorHAnsi" w:eastAsia="Calibri" w:hAnsiTheme="majorHAnsi" w:cs="InterstateLight"/>
          <w:color w:val="000000"/>
          <w:lang w:val="de-DE"/>
        </w:rPr>
        <w:t xml:space="preserve">Effective Multi-Robot Spatial Task Allocation using Model </w:t>
      </w:r>
    </w:p>
    <w:p w:rsidR="0052536A" w:rsidRPr="0052536A" w:rsidRDefault="00327BE8" w:rsidP="00C84437">
      <w:pPr>
        <w:autoSpaceDE w:val="0"/>
        <w:autoSpaceDN w:val="0"/>
        <w:adjustRightInd w:val="0"/>
        <w:spacing w:after="0" w:line="240" w:lineRule="auto"/>
        <w:rPr>
          <w:rFonts w:asciiTheme="majorHAnsi" w:eastAsia="Calibri" w:hAnsiTheme="majorHAnsi" w:cs="InterstateLight"/>
          <w:lang w:val="de-DE"/>
        </w:rPr>
      </w:pPr>
      <w:r>
        <w:rPr>
          <w:rFonts w:asciiTheme="majorHAnsi" w:eastAsia="Calibri" w:hAnsiTheme="majorHAnsi" w:cs="InterstateLight"/>
          <w:color w:val="000000"/>
          <w:lang w:val="de-DE"/>
        </w:rPr>
        <w:t xml:space="preserve">                                                              </w:t>
      </w:r>
      <w:r w:rsidRPr="00327BE8">
        <w:rPr>
          <w:rFonts w:asciiTheme="majorHAnsi" w:eastAsia="Calibri" w:hAnsiTheme="majorHAnsi" w:cs="InterstateLight"/>
          <w:color w:val="000000"/>
          <w:lang w:val="de-DE"/>
        </w:rPr>
        <w:t>Approximations</w:t>
      </w:r>
      <w:r>
        <w:rPr>
          <w:rFonts w:asciiTheme="majorHAnsi" w:eastAsia="Calibri" w:hAnsiTheme="majorHAnsi" w:cs="InterstateLight"/>
          <w:color w:val="000000"/>
          <w:lang w:val="de-DE"/>
        </w:rPr>
        <w:t>“</w:t>
      </w:r>
      <w:r w:rsidRPr="00327BE8">
        <w:rPr>
          <w:rFonts w:asciiTheme="majorHAnsi" w:eastAsia="Calibri" w:hAnsiTheme="majorHAnsi" w:cs="InterstateLight"/>
          <w:color w:val="000000"/>
          <w:lang w:val="de-DE"/>
        </w:rPr>
        <w:br/>
      </w:r>
    </w:p>
    <w:p w:rsidR="006C045B" w:rsidRPr="006C045B" w:rsidRDefault="006C045B" w:rsidP="006C045B">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6C045B">
        <w:rPr>
          <w:rFonts w:ascii="Cambria" w:eastAsia="Calibri" w:hAnsi="Cambria"/>
          <w:b/>
          <w:color w:val="365F91" w:themeColor="accent1" w:themeShade="BF"/>
          <w:szCs w:val="22"/>
          <w:lang w:eastAsia="tr-TR"/>
        </w:rPr>
        <w:t>29</w:t>
      </w:r>
      <w:r w:rsidRPr="006C045B">
        <w:rPr>
          <w:rFonts w:ascii="Cambria" w:eastAsia="Calibri" w:hAnsi="Cambria"/>
          <w:b/>
          <w:color w:val="365F91" w:themeColor="accent1" w:themeShade="BF"/>
          <w:szCs w:val="22"/>
          <w:vertAlign w:val="superscript"/>
          <w:lang w:eastAsia="tr-TR"/>
        </w:rPr>
        <w:t>th</w:t>
      </w:r>
      <w:r w:rsidRPr="006C045B">
        <w:rPr>
          <w:rFonts w:ascii="Cambria" w:eastAsia="Calibri" w:hAnsi="Cambria"/>
          <w:b/>
          <w:color w:val="365F91" w:themeColor="accent1" w:themeShade="BF"/>
          <w:szCs w:val="22"/>
          <w:lang w:eastAsia="tr-TR"/>
        </w:rPr>
        <w:t xml:space="preserve"> IEEE Conference on Computer Vision and</w:t>
      </w:r>
    </w:p>
    <w:p w:rsidR="006C045B" w:rsidRPr="006C045B" w:rsidRDefault="006C045B" w:rsidP="006C045B">
      <w:pPr>
        <w:pStyle w:val="Default"/>
        <w:spacing w:line="300" w:lineRule="exact"/>
        <w:rPr>
          <w:rFonts w:ascii="Cambria" w:eastAsia="Calibri" w:hAnsi="Cambria" w:cstheme="minorBidi"/>
          <w:b/>
          <w:color w:val="365F91" w:themeColor="accent1" w:themeShade="BF"/>
          <w:sz w:val="22"/>
          <w:szCs w:val="22"/>
          <w:lang w:val="tr-TR" w:eastAsia="tr-TR"/>
        </w:rPr>
      </w:pPr>
      <w:r>
        <w:rPr>
          <w:rFonts w:ascii="Cambria" w:eastAsia="Calibri" w:hAnsi="Cambria" w:cstheme="minorBidi"/>
          <w:b/>
          <w:color w:val="365F91" w:themeColor="accent1" w:themeShade="BF"/>
          <w:sz w:val="22"/>
          <w:szCs w:val="22"/>
          <w:lang w:val="tr-TR" w:eastAsia="tr-TR"/>
        </w:rPr>
        <w:t xml:space="preserve">                                                             </w:t>
      </w:r>
      <w:r w:rsidRPr="006C045B">
        <w:rPr>
          <w:rFonts w:ascii="Cambria" w:eastAsia="Calibri" w:hAnsi="Cambria" w:cstheme="minorBidi"/>
          <w:b/>
          <w:color w:val="365F91" w:themeColor="accent1" w:themeShade="BF"/>
          <w:sz w:val="22"/>
          <w:szCs w:val="22"/>
          <w:lang w:val="tr-TR" w:eastAsia="tr-TR"/>
        </w:rPr>
        <w:t>Pattern Recognition (CVPR)</w:t>
      </w:r>
    </w:p>
    <w:p w:rsidR="006C045B" w:rsidRPr="009866B7" w:rsidRDefault="006C045B" w:rsidP="006C045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Albert Ali Salah</w:t>
      </w:r>
    </w:p>
    <w:p w:rsidR="006C045B" w:rsidRPr="00DE7138" w:rsidRDefault="006C045B" w:rsidP="006C045B">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26 Haziran-</w:t>
      </w:r>
      <w:r w:rsidRPr="00327BE8">
        <w:rPr>
          <w:rFonts w:asciiTheme="majorHAnsi" w:eastAsia="Calibri" w:hAnsiTheme="majorHAnsi" w:cs="InterstateLight"/>
          <w:color w:val="000000"/>
          <w:lang w:val="de-DE" w:eastAsia="zh-CN"/>
        </w:rPr>
        <w:t>1 Temmuz 2016</w:t>
      </w:r>
    </w:p>
    <w:p w:rsidR="006C045B" w:rsidRPr="00F73FDB" w:rsidRDefault="006C045B" w:rsidP="006C045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lastRenderedPageBreak/>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Las Vegas</w:t>
      </w:r>
    </w:p>
    <w:p w:rsidR="006C045B" w:rsidRPr="00327BE8" w:rsidRDefault="006C045B" w:rsidP="006C045B">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327BE8">
        <w:rPr>
          <w:rFonts w:asciiTheme="majorHAnsi" w:eastAsia="Calibri" w:hAnsiTheme="majorHAnsi" w:cs="InterstateLight"/>
          <w:color w:val="000000"/>
          <w:szCs w:val="22"/>
          <w:lang w:val="de-DE" w:eastAsia="zh-CN"/>
        </w:rPr>
        <w:t xml:space="preserve">"Facial </w:t>
      </w:r>
      <w:r>
        <w:rPr>
          <w:rFonts w:asciiTheme="majorHAnsi" w:eastAsia="Calibri" w:hAnsiTheme="majorHAnsi" w:cs="InterstateLight"/>
          <w:color w:val="000000"/>
          <w:szCs w:val="22"/>
          <w:lang w:val="de-DE" w:eastAsia="zh-CN"/>
        </w:rPr>
        <w:t>Expression Recognition i</w:t>
      </w:r>
      <w:r w:rsidRPr="00327BE8">
        <w:rPr>
          <w:rFonts w:asciiTheme="majorHAnsi" w:eastAsia="Calibri" w:hAnsiTheme="majorHAnsi" w:cs="InterstateLight"/>
          <w:color w:val="000000"/>
          <w:szCs w:val="22"/>
          <w:lang w:val="de-DE" w:eastAsia="zh-CN"/>
        </w:rPr>
        <w:t>n The Wild</w:t>
      </w:r>
    </w:p>
    <w:p w:rsidR="006C045B" w:rsidRDefault="006C045B" w:rsidP="006C045B">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Usi</w:t>
      </w:r>
      <w:r>
        <w:rPr>
          <w:rFonts w:asciiTheme="majorHAnsi" w:eastAsia="Calibri" w:hAnsiTheme="majorHAnsi" w:cs="InterstateLight"/>
          <w:color w:val="000000"/>
          <w:szCs w:val="22"/>
          <w:lang w:val="de-DE" w:eastAsia="zh-CN"/>
        </w:rPr>
        <w:t xml:space="preserve">ng Improved Dense Trajectories and Fisher Vector Encoding"     </w:t>
      </w:r>
    </w:p>
    <w:p w:rsidR="006C045B" w:rsidRPr="00327BE8" w:rsidRDefault="006C045B" w:rsidP="006C045B">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ve "Kernel Elm a</w:t>
      </w:r>
      <w:r w:rsidRPr="00327BE8">
        <w:rPr>
          <w:rFonts w:asciiTheme="majorHAnsi" w:eastAsia="Calibri" w:hAnsiTheme="majorHAnsi" w:cs="InterstateLight"/>
          <w:color w:val="000000"/>
          <w:szCs w:val="22"/>
          <w:lang w:val="de-DE" w:eastAsia="zh-CN"/>
        </w:rPr>
        <w:t>nd Cnn Based Facial Age Estimation"</w:t>
      </w:r>
    </w:p>
    <w:p w:rsidR="00327BE8" w:rsidRPr="00AD3FA9" w:rsidRDefault="00327BE8" w:rsidP="006C045B">
      <w:pPr>
        <w:autoSpaceDE w:val="0"/>
        <w:autoSpaceDN w:val="0"/>
        <w:adjustRightInd w:val="0"/>
        <w:spacing w:after="0" w:line="240" w:lineRule="auto"/>
        <w:rPr>
          <w:rFonts w:ascii="Cambria" w:eastAsia="Calibri" w:hAnsi="Cambria" w:cs="Times New Roman"/>
          <w:b/>
          <w:color w:val="365F91" w:themeColor="accent1" w:themeShade="BF"/>
          <w:lang w:eastAsia="tr-TR"/>
        </w:rPr>
      </w:pPr>
    </w:p>
    <w:p w:rsidR="00E15C9D" w:rsidRPr="006C045B" w:rsidRDefault="00E15C9D" w:rsidP="00E15C9D">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E15C9D">
        <w:rPr>
          <w:rFonts w:ascii="Cambria" w:eastAsia="Calibri" w:hAnsi="Cambria"/>
          <w:b/>
          <w:color w:val="365F91" w:themeColor="accent1" w:themeShade="BF"/>
          <w:szCs w:val="22"/>
          <w:lang w:eastAsia="tr-TR"/>
        </w:rPr>
        <w:t>14</w:t>
      </w:r>
      <w:r w:rsidRPr="00E15C9D">
        <w:rPr>
          <w:rFonts w:ascii="Cambria" w:eastAsia="Calibri" w:hAnsi="Cambria"/>
          <w:b/>
          <w:color w:val="365F91" w:themeColor="accent1" w:themeShade="BF"/>
          <w:szCs w:val="22"/>
          <w:vertAlign w:val="superscript"/>
          <w:lang w:eastAsia="tr-TR"/>
        </w:rPr>
        <w:t>th</w:t>
      </w:r>
      <w:r w:rsidRPr="00E15C9D">
        <w:rPr>
          <w:rFonts w:ascii="Cambria" w:eastAsia="Calibri" w:hAnsi="Cambria"/>
          <w:b/>
          <w:color w:val="365F91" w:themeColor="accent1" w:themeShade="BF"/>
          <w:szCs w:val="22"/>
          <w:lang w:eastAsia="tr-TR"/>
        </w:rPr>
        <w:t xml:space="preserve"> European Conference on Computer Vision (ECCV)</w:t>
      </w:r>
    </w:p>
    <w:p w:rsidR="00E15C9D" w:rsidRPr="009866B7" w:rsidRDefault="00E15C9D" w:rsidP="00E15C9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Albert Ali Salah</w:t>
      </w:r>
    </w:p>
    <w:p w:rsidR="00E15C9D" w:rsidRPr="00DE7138" w:rsidRDefault="00E15C9D" w:rsidP="00E15C9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Ekim</w:t>
      </w:r>
      <w:r w:rsidRPr="00327BE8">
        <w:rPr>
          <w:rFonts w:asciiTheme="majorHAnsi" w:eastAsia="Calibri" w:hAnsiTheme="majorHAnsi" w:cs="InterstateLight"/>
          <w:color w:val="000000"/>
          <w:lang w:val="de-DE" w:eastAsia="zh-CN"/>
        </w:rPr>
        <w:t xml:space="preserve"> 2016</w:t>
      </w:r>
    </w:p>
    <w:p w:rsidR="00E15C9D" w:rsidRPr="00F73FDB" w:rsidRDefault="00E15C9D" w:rsidP="00E15C9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Amsterdam</w:t>
      </w:r>
    </w:p>
    <w:p w:rsidR="004E1EAD" w:rsidRDefault="00E15C9D" w:rsidP="00E15C9D">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327BE8">
        <w:rPr>
          <w:rFonts w:asciiTheme="majorHAnsi" w:eastAsia="Calibri" w:hAnsiTheme="majorHAnsi" w:cs="InterstateLight"/>
          <w:color w:val="000000"/>
          <w:szCs w:val="22"/>
          <w:lang w:val="de-DE" w:eastAsia="zh-CN"/>
        </w:rPr>
        <w:t>"Combining Deep Facial and Ambient</w:t>
      </w:r>
      <w:r w:rsidR="004E1EAD">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 xml:space="preserve">Features for First </w:t>
      </w:r>
    </w:p>
    <w:p w:rsidR="004E1EAD" w:rsidRDefault="004E1EAD" w:rsidP="00E15C9D">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w:t>
      </w:r>
      <w:r w:rsidR="00E15C9D" w:rsidRPr="00327BE8">
        <w:rPr>
          <w:rFonts w:asciiTheme="majorHAnsi" w:eastAsia="Calibri" w:hAnsiTheme="majorHAnsi" w:cs="InterstateLight"/>
          <w:color w:val="000000"/>
          <w:szCs w:val="22"/>
          <w:lang w:val="de-DE" w:eastAsia="zh-CN"/>
        </w:rPr>
        <w:t xml:space="preserve">Impression Estimation," ve "A </w:t>
      </w:r>
      <w:r w:rsidRPr="00327BE8">
        <w:rPr>
          <w:rFonts w:asciiTheme="majorHAnsi" w:eastAsia="Calibri" w:hAnsiTheme="majorHAnsi" w:cs="InterstateLight"/>
          <w:color w:val="000000"/>
          <w:szCs w:val="22"/>
          <w:lang w:val="de-DE" w:eastAsia="zh-CN"/>
        </w:rPr>
        <w:t xml:space="preserve">New Database </w:t>
      </w:r>
      <w:r>
        <w:rPr>
          <w:rFonts w:asciiTheme="majorHAnsi" w:eastAsia="Calibri" w:hAnsiTheme="majorHAnsi" w:cs="InterstateLight"/>
          <w:color w:val="000000"/>
          <w:szCs w:val="22"/>
          <w:lang w:val="de-DE" w:eastAsia="zh-CN"/>
        </w:rPr>
        <w:t>a</w:t>
      </w:r>
      <w:r w:rsidRPr="00327BE8">
        <w:rPr>
          <w:rFonts w:asciiTheme="majorHAnsi" w:eastAsia="Calibri" w:hAnsiTheme="majorHAnsi" w:cs="InterstateLight"/>
          <w:color w:val="000000"/>
          <w:szCs w:val="22"/>
          <w:lang w:val="de-DE" w:eastAsia="zh-CN"/>
        </w:rPr>
        <w:t xml:space="preserve">nd Protocol </w:t>
      </w:r>
      <w:r>
        <w:rPr>
          <w:rFonts w:asciiTheme="majorHAnsi" w:eastAsia="Calibri" w:hAnsiTheme="majorHAnsi" w:cs="InterstateLight"/>
          <w:color w:val="000000"/>
          <w:szCs w:val="22"/>
          <w:lang w:val="de-DE" w:eastAsia="zh-CN"/>
        </w:rPr>
        <w:t>f</w:t>
      </w:r>
      <w:r w:rsidRPr="00327BE8">
        <w:rPr>
          <w:rFonts w:asciiTheme="majorHAnsi" w:eastAsia="Calibri" w:hAnsiTheme="majorHAnsi" w:cs="InterstateLight"/>
          <w:color w:val="000000"/>
          <w:szCs w:val="22"/>
          <w:lang w:val="de-DE" w:eastAsia="zh-CN"/>
        </w:rPr>
        <w:t xml:space="preserve">or </w:t>
      </w:r>
    </w:p>
    <w:p w:rsidR="00E15C9D" w:rsidRPr="00327BE8" w:rsidRDefault="004E1EAD" w:rsidP="00E15C9D">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Image Reuse Detection</w:t>
      </w:r>
      <w:r w:rsidR="00E15C9D" w:rsidRPr="00327BE8">
        <w:rPr>
          <w:rFonts w:asciiTheme="majorHAnsi" w:eastAsia="Calibri" w:hAnsiTheme="majorHAnsi" w:cs="InterstateLight"/>
          <w:color w:val="000000"/>
          <w:szCs w:val="22"/>
          <w:lang w:val="de-DE" w:eastAsia="zh-CN"/>
        </w:rPr>
        <w:t>"</w:t>
      </w:r>
    </w:p>
    <w:p w:rsidR="004E1EAD" w:rsidRDefault="004E1EAD" w:rsidP="004E1EAD">
      <w:pPr>
        <w:pStyle w:val="DzMetin"/>
        <w:rPr>
          <w:rFonts w:ascii="Cambria" w:eastAsia="Calibri" w:hAnsi="Cambria"/>
          <w:b/>
          <w:color w:val="365F91" w:themeColor="accent1" w:themeShade="BF"/>
          <w:szCs w:val="22"/>
          <w:lang w:eastAsia="tr-TR"/>
        </w:rPr>
      </w:pPr>
    </w:p>
    <w:p w:rsidR="004E1EAD" w:rsidRPr="006C045B" w:rsidRDefault="004E1EAD" w:rsidP="004E1EAD">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4E1EAD">
        <w:rPr>
          <w:rFonts w:ascii="Cambria" w:eastAsia="Calibri" w:hAnsi="Cambria"/>
          <w:b/>
          <w:color w:val="365F91" w:themeColor="accent1" w:themeShade="BF"/>
          <w:szCs w:val="22"/>
          <w:lang w:eastAsia="tr-TR"/>
        </w:rPr>
        <w:t>7</w:t>
      </w:r>
      <w:r w:rsidRPr="00574880">
        <w:rPr>
          <w:rFonts w:ascii="Cambria" w:eastAsia="Calibri" w:hAnsi="Cambria"/>
          <w:b/>
          <w:color w:val="365F91" w:themeColor="accent1" w:themeShade="BF"/>
          <w:szCs w:val="22"/>
          <w:vertAlign w:val="superscript"/>
          <w:lang w:eastAsia="tr-TR"/>
        </w:rPr>
        <w:t>th</w:t>
      </w:r>
      <w:r w:rsidRPr="004E1EAD">
        <w:rPr>
          <w:rFonts w:ascii="Cambria" w:eastAsia="Calibri" w:hAnsi="Cambria"/>
          <w:b/>
          <w:color w:val="365F91" w:themeColor="accent1" w:themeShade="BF"/>
          <w:szCs w:val="22"/>
          <w:lang w:eastAsia="tr-TR"/>
        </w:rPr>
        <w:t xml:space="preserve"> Int. Workshop on Human Behavior Understanding</w:t>
      </w:r>
    </w:p>
    <w:p w:rsidR="004E1EAD" w:rsidRPr="009866B7" w:rsidRDefault="004E1EAD" w:rsidP="004E1EA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Albert Ali Salah</w:t>
      </w:r>
    </w:p>
    <w:p w:rsidR="004E1EAD" w:rsidRPr="00DE7138" w:rsidRDefault="004E1EAD" w:rsidP="004E1EA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Ekim</w:t>
      </w:r>
      <w:r w:rsidRPr="00327BE8">
        <w:rPr>
          <w:rFonts w:asciiTheme="majorHAnsi" w:eastAsia="Calibri" w:hAnsiTheme="majorHAnsi" w:cs="InterstateLight"/>
          <w:color w:val="000000"/>
          <w:lang w:val="de-DE" w:eastAsia="zh-CN"/>
        </w:rPr>
        <w:t xml:space="preserve"> 2016</w:t>
      </w:r>
    </w:p>
    <w:p w:rsidR="004E1EAD" w:rsidRPr="00F73FDB" w:rsidRDefault="004E1EAD" w:rsidP="004E1EA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Amsterdam</w:t>
      </w:r>
    </w:p>
    <w:p w:rsidR="004E1EAD" w:rsidRDefault="004E1EAD" w:rsidP="004E1EAD">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327BE8">
        <w:rPr>
          <w:rFonts w:asciiTheme="majorHAnsi" w:eastAsia="Calibri" w:hAnsiTheme="majorHAnsi" w:cs="InterstateLight"/>
          <w:color w:val="000000"/>
          <w:szCs w:val="22"/>
          <w:lang w:val="de-DE" w:eastAsia="zh-CN"/>
        </w:rPr>
        <w:t>"Assessing Affective Dimensions of Play</w:t>
      </w:r>
      <w:r>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 xml:space="preserve">in Psychodynamic Child </w:t>
      </w:r>
    </w:p>
    <w:p w:rsidR="004E1EAD" w:rsidRDefault="004E1EAD" w:rsidP="004E1EAD">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Psychotherapy via Text Analysis"</w:t>
      </w:r>
    </w:p>
    <w:p w:rsidR="00327BE8" w:rsidRDefault="00327BE8" w:rsidP="00327BE8">
      <w:pPr>
        <w:pStyle w:val="DzMetin"/>
        <w:rPr>
          <w:rFonts w:asciiTheme="majorHAnsi" w:eastAsia="Calibri" w:hAnsiTheme="majorHAnsi" w:cs="InterstateLight"/>
          <w:color w:val="000000"/>
          <w:szCs w:val="22"/>
          <w:lang w:val="de-DE" w:eastAsia="zh-CN"/>
        </w:rPr>
      </w:pPr>
    </w:p>
    <w:p w:rsidR="00574880" w:rsidRPr="006C045B" w:rsidRDefault="00574880" w:rsidP="00574880">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574880">
        <w:rPr>
          <w:rFonts w:ascii="Cambria" w:eastAsia="Calibri" w:hAnsi="Cambria"/>
          <w:b/>
          <w:color w:val="365F91" w:themeColor="accent1" w:themeShade="BF"/>
          <w:szCs w:val="22"/>
          <w:lang w:eastAsia="tr-TR"/>
        </w:rPr>
        <w:t>3</w:t>
      </w:r>
      <w:r w:rsidRPr="00574880">
        <w:rPr>
          <w:rFonts w:ascii="Cambria" w:eastAsia="Calibri" w:hAnsi="Cambria"/>
          <w:b/>
          <w:color w:val="365F91" w:themeColor="accent1" w:themeShade="BF"/>
          <w:szCs w:val="22"/>
          <w:vertAlign w:val="superscript"/>
          <w:lang w:eastAsia="tr-TR"/>
        </w:rPr>
        <w:t>rd</w:t>
      </w:r>
      <w:r w:rsidRPr="00574880">
        <w:rPr>
          <w:rFonts w:ascii="Cambria" w:eastAsia="Calibri" w:hAnsi="Cambria"/>
          <w:b/>
          <w:color w:val="365F91" w:themeColor="accent1" w:themeShade="BF"/>
          <w:szCs w:val="22"/>
          <w:lang w:eastAsia="tr-TR"/>
        </w:rPr>
        <w:t xml:space="preserve">  Int. Symposium on Brain and Cognitive Science</w:t>
      </w:r>
    </w:p>
    <w:p w:rsidR="00574880" w:rsidRPr="009866B7" w:rsidRDefault="00574880" w:rsidP="00574880">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Albert Ali Salah</w:t>
      </w:r>
    </w:p>
    <w:p w:rsidR="00574880" w:rsidRPr="00DE7138" w:rsidRDefault="00574880" w:rsidP="00574880">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Mayıs 2016</w:t>
      </w:r>
    </w:p>
    <w:p w:rsidR="00574880" w:rsidRPr="00F73FDB" w:rsidRDefault="00574880" w:rsidP="00574880">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Istanbul</w:t>
      </w:r>
    </w:p>
    <w:p w:rsidR="00574880" w:rsidRDefault="00574880" w:rsidP="00574880">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p>
    <w:p w:rsidR="00574880" w:rsidRPr="00327BE8" w:rsidRDefault="00574880" w:rsidP="00327BE8">
      <w:pPr>
        <w:pStyle w:val="DzMetin"/>
        <w:rPr>
          <w:rFonts w:asciiTheme="majorHAnsi" w:eastAsia="Calibri" w:hAnsiTheme="majorHAnsi" w:cs="InterstateLight"/>
          <w:color w:val="000000"/>
          <w:szCs w:val="22"/>
          <w:lang w:val="de-DE" w:eastAsia="zh-CN"/>
        </w:rPr>
      </w:pPr>
    </w:p>
    <w:p w:rsidR="00574880" w:rsidRPr="006C045B" w:rsidRDefault="00574880" w:rsidP="00574880">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574880">
        <w:rPr>
          <w:rFonts w:ascii="Cambria" w:eastAsia="Calibri" w:hAnsi="Cambria"/>
          <w:b/>
          <w:color w:val="365F91" w:themeColor="accent1" w:themeShade="BF"/>
          <w:szCs w:val="22"/>
          <w:lang w:eastAsia="tr-TR"/>
        </w:rPr>
        <w:t>24. IEEE SIU Konferansı</w:t>
      </w:r>
    </w:p>
    <w:p w:rsidR="00574880" w:rsidRPr="009866B7" w:rsidRDefault="00574880" w:rsidP="00574880">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Albert Ali Salah</w:t>
      </w:r>
    </w:p>
    <w:p w:rsidR="00574880" w:rsidRPr="00DE7138" w:rsidRDefault="00574880" w:rsidP="00574880">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Mayıs 2016</w:t>
      </w:r>
    </w:p>
    <w:p w:rsidR="00574880" w:rsidRPr="00F73FDB" w:rsidRDefault="00574880" w:rsidP="00574880">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Zonguldak</w:t>
      </w:r>
    </w:p>
    <w:p w:rsidR="00574880" w:rsidRPr="00327BE8" w:rsidRDefault="00574880" w:rsidP="00574880">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szCs w:val="22"/>
          <w:lang w:val="de-DE" w:eastAsia="zh-CN"/>
        </w:rPr>
        <w:t>A Simulator For Generating Realistic</w:t>
      </w:r>
    </w:p>
    <w:p w:rsidR="00574880" w:rsidRDefault="00574880" w:rsidP="00574880">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 xml:space="preserve">Simulations </w:t>
      </w:r>
      <w:r>
        <w:rPr>
          <w:rFonts w:asciiTheme="majorHAnsi" w:eastAsia="Calibri" w:hAnsiTheme="majorHAnsi" w:cs="InterstateLight"/>
          <w:color w:val="000000"/>
          <w:szCs w:val="22"/>
          <w:lang w:val="de-DE" w:eastAsia="zh-CN"/>
        </w:rPr>
        <w:t>o</w:t>
      </w:r>
      <w:r w:rsidRPr="00327BE8">
        <w:rPr>
          <w:rFonts w:asciiTheme="majorHAnsi" w:eastAsia="Calibri" w:hAnsiTheme="majorHAnsi" w:cs="InterstateLight"/>
          <w:color w:val="000000"/>
          <w:szCs w:val="22"/>
          <w:lang w:val="de-DE" w:eastAsia="zh-CN"/>
        </w:rPr>
        <w:t>f Telecom Customer Behaviors</w:t>
      </w:r>
      <w:r>
        <w:rPr>
          <w:rFonts w:asciiTheme="majorHAnsi" w:eastAsia="Calibri" w:hAnsiTheme="majorHAnsi" w:cs="InterstateLight"/>
          <w:color w:val="000000"/>
          <w:szCs w:val="22"/>
          <w:lang w:val="de-DE" w:eastAsia="zh-CN"/>
        </w:rPr>
        <w:t>“</w:t>
      </w:r>
    </w:p>
    <w:p w:rsidR="00327BE8" w:rsidRPr="00327BE8" w:rsidRDefault="00327BE8" w:rsidP="00327BE8">
      <w:pPr>
        <w:pStyle w:val="DzMetin"/>
        <w:rPr>
          <w:rFonts w:asciiTheme="majorHAnsi" w:eastAsia="Calibri" w:hAnsiTheme="majorHAnsi" w:cs="InterstateLight"/>
          <w:color w:val="000000"/>
          <w:szCs w:val="22"/>
          <w:lang w:val="de-DE" w:eastAsia="zh-CN"/>
        </w:rPr>
      </w:pPr>
    </w:p>
    <w:p w:rsidR="00DA68B8" w:rsidRPr="006C045B" w:rsidRDefault="00DA68B8" w:rsidP="00DA68B8">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DA68B8">
        <w:rPr>
          <w:rFonts w:ascii="Cambria" w:eastAsia="Calibri" w:hAnsi="Cambria"/>
          <w:b/>
          <w:color w:val="365F91" w:themeColor="accent1" w:themeShade="BF"/>
          <w:szCs w:val="22"/>
          <w:lang w:eastAsia="tr-TR"/>
        </w:rPr>
        <w:t>Language Resources and Evaluation Conference (LREC)</w:t>
      </w:r>
    </w:p>
    <w:p w:rsidR="00DA68B8" w:rsidRPr="009866B7" w:rsidRDefault="00DA68B8" w:rsidP="00DA68B8">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Lale Akarun</w:t>
      </w:r>
    </w:p>
    <w:p w:rsidR="00DA68B8" w:rsidRPr="00DE7138" w:rsidRDefault="00DA68B8" w:rsidP="00DA68B8">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Mayıs 2016</w:t>
      </w:r>
    </w:p>
    <w:p w:rsidR="00DA68B8" w:rsidRPr="00F73FDB" w:rsidRDefault="00DA68B8" w:rsidP="00DA68B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rPr>
        <w:t>Slovenya</w:t>
      </w:r>
    </w:p>
    <w:p w:rsidR="00DA68B8" w:rsidRDefault="00DA68B8" w:rsidP="00DA68B8">
      <w:pPr>
        <w:pStyle w:val="DzMetin"/>
        <w:rPr>
          <w:rFonts w:asciiTheme="majorHAnsi" w:eastAsia="Calibri" w:hAnsiTheme="majorHAnsi" w:cs="InterstateLight"/>
          <w:color w:val="000000"/>
          <w:szCs w:val="22"/>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szCs w:val="22"/>
          <w:lang w:val="de-DE"/>
        </w:rPr>
        <w:t xml:space="preserve">BosphorusSign: Turkish Sign Language Recognition Corpus in </w:t>
      </w:r>
    </w:p>
    <w:p w:rsidR="00DA68B8" w:rsidRDefault="00DA68B8" w:rsidP="00DA68B8">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rPr>
        <w:t xml:space="preserve">                                                             </w:t>
      </w:r>
      <w:r w:rsidRPr="00327BE8">
        <w:rPr>
          <w:rFonts w:asciiTheme="majorHAnsi" w:eastAsia="Calibri" w:hAnsiTheme="majorHAnsi" w:cs="InterstateLight"/>
          <w:color w:val="000000"/>
          <w:szCs w:val="22"/>
          <w:lang w:val="de-DE"/>
        </w:rPr>
        <w:t>Health and Finance Domains</w:t>
      </w:r>
      <w:r>
        <w:rPr>
          <w:rFonts w:asciiTheme="majorHAnsi" w:eastAsia="Calibri" w:hAnsiTheme="majorHAnsi" w:cs="InterstateLight"/>
          <w:color w:val="000000"/>
          <w:szCs w:val="22"/>
          <w:lang w:val="de-DE" w:eastAsia="zh-CN"/>
        </w:rPr>
        <w:t>“</w:t>
      </w:r>
    </w:p>
    <w:p w:rsidR="00DA68B8" w:rsidRPr="00327BE8" w:rsidRDefault="00DA68B8" w:rsidP="00DA68B8">
      <w:pPr>
        <w:pStyle w:val="DzMetin"/>
        <w:rPr>
          <w:rFonts w:asciiTheme="majorHAnsi" w:eastAsia="Calibri" w:hAnsiTheme="majorHAnsi" w:cs="InterstateLight"/>
          <w:color w:val="000000"/>
          <w:szCs w:val="22"/>
          <w:lang w:val="de-DE" w:eastAsia="zh-CN"/>
        </w:rPr>
      </w:pPr>
    </w:p>
    <w:p w:rsidR="00151DEE" w:rsidRDefault="00151DEE" w:rsidP="00151DEE">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151DEE">
        <w:rPr>
          <w:rFonts w:ascii="Cambria" w:eastAsia="Calibri" w:hAnsi="Cambria"/>
          <w:b/>
          <w:color w:val="365F91" w:themeColor="accent1" w:themeShade="BF"/>
          <w:szCs w:val="22"/>
          <w:lang w:eastAsia="tr-TR"/>
        </w:rPr>
        <w:t>Dagstuhl Seminar on Multidisciplinary Approaches to Multi-</w:t>
      </w:r>
    </w:p>
    <w:p w:rsidR="00151DEE" w:rsidRPr="006C045B" w:rsidRDefault="00151DEE" w:rsidP="00151DEE">
      <w:pPr>
        <w:pStyle w:val="DzMetin"/>
        <w:rPr>
          <w:rFonts w:ascii="Cambria" w:eastAsia="Calibri" w:hAnsi="Cambria"/>
          <w:b/>
          <w:color w:val="365F91" w:themeColor="accent1" w:themeShade="BF"/>
          <w:szCs w:val="22"/>
          <w:lang w:eastAsia="tr-TR"/>
        </w:rPr>
      </w:pPr>
      <w:r>
        <w:rPr>
          <w:rFonts w:ascii="Cambria" w:eastAsia="Calibri" w:hAnsi="Cambria"/>
          <w:b/>
          <w:color w:val="365F91" w:themeColor="accent1" w:themeShade="BF"/>
          <w:szCs w:val="22"/>
          <w:lang w:eastAsia="tr-TR"/>
        </w:rPr>
        <w:t xml:space="preserve">                                                             </w:t>
      </w:r>
      <w:r w:rsidRPr="00151DEE">
        <w:rPr>
          <w:rFonts w:ascii="Cambria" w:eastAsia="Calibri" w:hAnsi="Cambria"/>
          <w:b/>
          <w:color w:val="365F91" w:themeColor="accent1" w:themeShade="BF"/>
          <w:szCs w:val="22"/>
          <w:lang w:eastAsia="tr-TR"/>
        </w:rPr>
        <w:t>valued Data: Modeling, Visualization and Analysis</w:t>
      </w:r>
    </w:p>
    <w:p w:rsidR="00151DEE" w:rsidRPr="009866B7" w:rsidRDefault="00151DEE" w:rsidP="00151DE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lang w:val="de-DE"/>
        </w:rPr>
        <w:t>Burak Acar</w:t>
      </w:r>
    </w:p>
    <w:p w:rsidR="00151DEE" w:rsidRPr="00DE7138" w:rsidRDefault="00151DEE" w:rsidP="00151DE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327BE8">
        <w:rPr>
          <w:rFonts w:asciiTheme="majorHAnsi" w:eastAsia="Calibri" w:hAnsiTheme="majorHAnsi" w:cs="InterstateLight"/>
          <w:color w:val="000000"/>
          <w:lang w:val="de-DE" w:eastAsia="zh-CN"/>
        </w:rPr>
        <w:t>4-</w:t>
      </w:r>
      <w:r>
        <w:rPr>
          <w:rFonts w:asciiTheme="majorHAnsi" w:eastAsia="Calibri" w:hAnsiTheme="majorHAnsi" w:cs="InterstateLight"/>
          <w:color w:val="000000"/>
          <w:lang w:val="de-DE" w:eastAsia="zh-CN"/>
        </w:rPr>
        <w:t>0</w:t>
      </w:r>
      <w:r w:rsidRPr="00327BE8">
        <w:rPr>
          <w:rFonts w:asciiTheme="majorHAnsi" w:eastAsia="Calibri" w:hAnsiTheme="majorHAnsi" w:cs="InterstateLight"/>
          <w:color w:val="000000"/>
          <w:lang w:val="de-DE" w:eastAsia="zh-CN"/>
        </w:rPr>
        <w:t>8 Nisan 2016</w:t>
      </w:r>
    </w:p>
    <w:p w:rsidR="00151DEE" w:rsidRPr="00F73FDB" w:rsidRDefault="00151DEE" w:rsidP="00151DE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Saarbrucken, Almanya</w:t>
      </w:r>
    </w:p>
    <w:p w:rsidR="00151DEE" w:rsidRDefault="00151DEE" w:rsidP="00151DEE">
      <w:pPr>
        <w:pStyle w:val="DzMetin"/>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lang w:val="de-DE" w:eastAsia="zh-CN"/>
        </w:rPr>
        <w:t xml:space="preserve">Challenges and Thoughts on Joint Structural-Functional </w:t>
      </w:r>
    </w:p>
    <w:p w:rsidR="00151DEE" w:rsidRDefault="00151DEE" w:rsidP="00151DEE">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Modeling of Brain</w:t>
      </w:r>
      <w:r>
        <w:rPr>
          <w:rFonts w:asciiTheme="majorHAnsi" w:eastAsia="Calibri" w:hAnsiTheme="majorHAnsi" w:cs="InterstateLight"/>
          <w:color w:val="000000"/>
          <w:szCs w:val="22"/>
          <w:lang w:val="de-DE" w:eastAsia="zh-CN"/>
        </w:rPr>
        <w:t>“</w:t>
      </w:r>
    </w:p>
    <w:p w:rsidR="00327BE8" w:rsidRPr="00327BE8" w:rsidRDefault="00327BE8" w:rsidP="00327BE8">
      <w:pPr>
        <w:pStyle w:val="DzMetin"/>
        <w:rPr>
          <w:rFonts w:asciiTheme="majorHAnsi" w:eastAsia="Calibri" w:hAnsiTheme="majorHAnsi" w:cs="InterstateLight"/>
          <w:color w:val="000000"/>
          <w:szCs w:val="22"/>
          <w:lang w:val="de-DE" w:eastAsia="zh-CN"/>
        </w:rPr>
      </w:pPr>
    </w:p>
    <w:p w:rsidR="00151DEE" w:rsidRPr="006C045B" w:rsidRDefault="00151DEE" w:rsidP="00151DEE">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151DEE">
        <w:rPr>
          <w:rFonts w:ascii="Cambria" w:eastAsia="Calibri" w:hAnsi="Cambria"/>
          <w:b/>
          <w:color w:val="365F91" w:themeColor="accent1" w:themeShade="BF"/>
          <w:szCs w:val="22"/>
          <w:lang w:eastAsia="tr-TR"/>
        </w:rPr>
        <w:t>12</w:t>
      </w:r>
      <w:r w:rsidRPr="00151DEE">
        <w:rPr>
          <w:rFonts w:ascii="Cambria" w:eastAsia="Calibri" w:hAnsi="Cambria"/>
          <w:b/>
          <w:color w:val="365F91" w:themeColor="accent1" w:themeShade="BF"/>
          <w:szCs w:val="22"/>
          <w:vertAlign w:val="superscript"/>
          <w:lang w:eastAsia="tr-TR"/>
        </w:rPr>
        <w:t>th</w:t>
      </w:r>
      <w:r w:rsidRPr="00151DEE">
        <w:rPr>
          <w:rFonts w:ascii="Cambria" w:eastAsia="Calibri" w:hAnsi="Cambria"/>
          <w:b/>
          <w:color w:val="365F91" w:themeColor="accent1" w:themeShade="BF"/>
          <w:szCs w:val="22"/>
          <w:lang w:eastAsia="tr-TR"/>
        </w:rPr>
        <w:t xml:space="preserve"> European Congress on Epileptology</w:t>
      </w:r>
    </w:p>
    <w:p w:rsidR="00151DEE" w:rsidRPr="009866B7" w:rsidRDefault="00151DEE" w:rsidP="00151DE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lang w:val="de-DE"/>
        </w:rPr>
        <w:t>Hande Çağlayan</w:t>
      </w:r>
    </w:p>
    <w:p w:rsidR="00151DEE" w:rsidRPr="00DE7138" w:rsidRDefault="00151DEE" w:rsidP="00151DE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lastRenderedPageBreak/>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51DEE">
        <w:rPr>
          <w:rFonts w:asciiTheme="majorHAnsi" w:eastAsia="Calibri" w:hAnsiTheme="majorHAnsi" w:cs="InterstateLight"/>
          <w:color w:val="000000"/>
          <w:sz w:val="24"/>
          <w:szCs w:val="24"/>
          <w:lang w:val="de-DE" w:eastAsia="zh-CN"/>
        </w:rPr>
        <w:t>Ey</w:t>
      </w:r>
      <w:r w:rsidRPr="00151DEE">
        <w:rPr>
          <w:rFonts w:asciiTheme="majorHAnsi" w:eastAsia="Calibri" w:hAnsiTheme="majorHAnsi" w:cs="InterstateLight"/>
          <w:color w:val="000000"/>
          <w:lang w:val="de-DE" w:eastAsia="zh-CN"/>
        </w:rPr>
        <w:t>lül</w:t>
      </w:r>
      <w:r w:rsidRPr="00327BE8">
        <w:rPr>
          <w:rFonts w:asciiTheme="majorHAnsi" w:eastAsia="Calibri" w:hAnsiTheme="majorHAnsi" w:cs="InterstateLight"/>
          <w:color w:val="000000"/>
          <w:lang w:val="de-DE" w:eastAsia="zh-CN"/>
        </w:rPr>
        <w:t xml:space="preserve"> 2016</w:t>
      </w:r>
    </w:p>
    <w:p w:rsidR="00151DEE" w:rsidRPr="00F73FDB" w:rsidRDefault="00151DEE" w:rsidP="00151DE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Prague</w:t>
      </w:r>
    </w:p>
    <w:p w:rsidR="00151DEE" w:rsidRDefault="00151DEE" w:rsidP="00151DEE">
      <w:pPr>
        <w:pStyle w:val="DzMetin"/>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lang w:val="de-DE" w:eastAsia="zh-CN"/>
        </w:rPr>
        <w:t xml:space="preserve">Electro-Clinical Features </w:t>
      </w:r>
      <w:r>
        <w:rPr>
          <w:rFonts w:asciiTheme="majorHAnsi" w:eastAsia="Calibri" w:hAnsiTheme="majorHAnsi" w:cs="InterstateLight"/>
          <w:color w:val="000000"/>
          <w:lang w:val="de-DE" w:eastAsia="zh-CN"/>
        </w:rPr>
        <w:t>o</w:t>
      </w:r>
      <w:r w:rsidRPr="00327BE8">
        <w:rPr>
          <w:rFonts w:asciiTheme="majorHAnsi" w:eastAsia="Calibri" w:hAnsiTheme="majorHAnsi" w:cs="InterstateLight"/>
          <w:color w:val="000000"/>
          <w:lang w:val="de-DE" w:eastAsia="zh-CN"/>
        </w:rPr>
        <w:t xml:space="preserve">f A New Channelopathy Due </w:t>
      </w:r>
      <w:r>
        <w:rPr>
          <w:rFonts w:asciiTheme="majorHAnsi" w:eastAsia="Calibri" w:hAnsiTheme="majorHAnsi" w:cs="InterstateLight"/>
          <w:color w:val="000000"/>
          <w:lang w:val="de-DE" w:eastAsia="zh-CN"/>
        </w:rPr>
        <w:t>t</w:t>
      </w:r>
      <w:r w:rsidRPr="00327BE8">
        <w:rPr>
          <w:rFonts w:asciiTheme="majorHAnsi" w:eastAsia="Calibri" w:hAnsiTheme="majorHAnsi" w:cs="InterstateLight"/>
          <w:color w:val="000000"/>
          <w:lang w:val="de-DE" w:eastAsia="zh-CN"/>
        </w:rPr>
        <w:t xml:space="preserve">o Loss </w:t>
      </w:r>
      <w:r>
        <w:rPr>
          <w:rFonts w:asciiTheme="majorHAnsi" w:eastAsia="Calibri" w:hAnsiTheme="majorHAnsi" w:cs="InterstateLight"/>
          <w:color w:val="000000"/>
          <w:lang w:val="de-DE" w:eastAsia="zh-CN"/>
        </w:rPr>
        <w:t>o</w:t>
      </w:r>
      <w:r w:rsidRPr="00327BE8">
        <w:rPr>
          <w:rFonts w:asciiTheme="majorHAnsi" w:eastAsia="Calibri" w:hAnsiTheme="majorHAnsi" w:cs="InterstateLight"/>
          <w:color w:val="000000"/>
          <w:lang w:val="de-DE" w:eastAsia="zh-CN"/>
        </w:rPr>
        <w:t xml:space="preserve">f </w:t>
      </w:r>
      <w:r>
        <w:rPr>
          <w:rFonts w:asciiTheme="majorHAnsi" w:eastAsia="Calibri" w:hAnsiTheme="majorHAnsi" w:cs="InterstateLight"/>
          <w:color w:val="000000"/>
          <w:lang w:val="de-DE" w:eastAsia="zh-CN"/>
        </w:rPr>
        <w:t xml:space="preserve"> </w:t>
      </w:r>
    </w:p>
    <w:p w:rsidR="00151DEE" w:rsidRDefault="00151DEE" w:rsidP="00151DEE">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 xml:space="preserve">Function </w:t>
      </w:r>
      <w:r>
        <w:rPr>
          <w:rFonts w:asciiTheme="majorHAnsi" w:eastAsia="Calibri" w:hAnsiTheme="majorHAnsi" w:cs="InterstateLight"/>
          <w:color w:val="000000"/>
          <w:lang w:val="de-DE" w:eastAsia="zh-CN"/>
        </w:rPr>
        <w:t>o</w:t>
      </w:r>
      <w:r w:rsidRPr="00327BE8">
        <w:rPr>
          <w:rFonts w:asciiTheme="majorHAnsi" w:eastAsia="Calibri" w:hAnsiTheme="majorHAnsi" w:cs="InterstateLight"/>
          <w:color w:val="000000"/>
          <w:lang w:val="de-DE" w:eastAsia="zh-CN"/>
        </w:rPr>
        <w:t xml:space="preserve">r Gain </w:t>
      </w:r>
      <w:r>
        <w:rPr>
          <w:rFonts w:asciiTheme="majorHAnsi" w:eastAsia="Calibri" w:hAnsiTheme="majorHAnsi" w:cs="InterstateLight"/>
          <w:color w:val="000000"/>
          <w:lang w:val="de-DE" w:eastAsia="zh-CN"/>
        </w:rPr>
        <w:t>o</w:t>
      </w:r>
      <w:r w:rsidRPr="00327BE8">
        <w:rPr>
          <w:rFonts w:asciiTheme="majorHAnsi" w:eastAsia="Calibri" w:hAnsiTheme="majorHAnsi" w:cs="InterstateLight"/>
          <w:color w:val="000000"/>
          <w:lang w:val="de-DE" w:eastAsia="zh-CN"/>
        </w:rPr>
        <w:t>f Function Mutations in KCNA2</w:t>
      </w:r>
      <w:r>
        <w:rPr>
          <w:rFonts w:asciiTheme="majorHAnsi" w:eastAsia="Calibri" w:hAnsiTheme="majorHAnsi" w:cs="InterstateLight"/>
          <w:color w:val="000000"/>
          <w:szCs w:val="22"/>
          <w:lang w:val="de-DE" w:eastAsia="zh-CN"/>
        </w:rPr>
        <w:t>“</w:t>
      </w:r>
    </w:p>
    <w:p w:rsidR="00327BE8" w:rsidRPr="00327BE8" w:rsidRDefault="00327BE8" w:rsidP="00327BE8">
      <w:pPr>
        <w:pStyle w:val="TextBody"/>
        <w:spacing w:after="0" w:line="240" w:lineRule="auto"/>
        <w:ind w:left="-76"/>
        <w:contextualSpacing/>
        <w:rPr>
          <w:rFonts w:asciiTheme="majorHAnsi" w:eastAsia="Calibri" w:hAnsiTheme="majorHAnsi" w:cs="InterstateLight"/>
          <w:color w:val="000000"/>
          <w:sz w:val="22"/>
          <w:szCs w:val="22"/>
          <w:lang w:val="de-DE" w:bidi="ar-SA"/>
        </w:rPr>
      </w:pPr>
    </w:p>
    <w:p w:rsidR="00151DEE" w:rsidRPr="006C045B" w:rsidRDefault="00151DEE" w:rsidP="00151DEE">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Pr>
          <w:rFonts w:ascii="Cambria" w:eastAsia="Calibri" w:hAnsi="Cambria"/>
          <w:b/>
          <w:color w:val="365F91" w:themeColor="accent1" w:themeShade="BF"/>
          <w:szCs w:val="22"/>
          <w:lang w:eastAsia="tr-TR"/>
        </w:rPr>
        <w:t>American Epilepsy Society M</w:t>
      </w:r>
      <w:r w:rsidRPr="00151DEE">
        <w:rPr>
          <w:rFonts w:ascii="Cambria" w:eastAsia="Calibri" w:hAnsi="Cambria"/>
          <w:b/>
          <w:color w:val="365F91" w:themeColor="accent1" w:themeShade="BF"/>
          <w:szCs w:val="22"/>
          <w:lang w:eastAsia="tr-TR"/>
        </w:rPr>
        <w:t>eeting</w:t>
      </w:r>
    </w:p>
    <w:p w:rsidR="00151DEE" w:rsidRPr="009866B7" w:rsidRDefault="00151DEE" w:rsidP="00151DE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lang w:val="de-DE"/>
        </w:rPr>
        <w:t>Hande Çağlayan</w:t>
      </w:r>
    </w:p>
    <w:p w:rsidR="00151DEE" w:rsidRPr="00DE7138" w:rsidRDefault="00151DEE" w:rsidP="00151DE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Aralık 2016</w:t>
      </w:r>
    </w:p>
    <w:p w:rsidR="00151DEE" w:rsidRPr="00F73FDB" w:rsidRDefault="00151DEE" w:rsidP="00151DE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Houston</w:t>
      </w:r>
    </w:p>
    <w:p w:rsidR="00151DEE" w:rsidRDefault="00151DEE" w:rsidP="00151DEE">
      <w:pPr>
        <w:pStyle w:val="DzMetin"/>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lang w:val="de-DE" w:eastAsia="zh-CN"/>
        </w:rPr>
        <w:t xml:space="preserve">Whole </w:t>
      </w:r>
      <w:r>
        <w:rPr>
          <w:rFonts w:asciiTheme="majorHAnsi" w:eastAsia="Calibri" w:hAnsiTheme="majorHAnsi" w:cs="InterstateLight"/>
          <w:color w:val="000000"/>
          <w:lang w:val="de-DE" w:eastAsia="zh-CN"/>
        </w:rPr>
        <w:t>Exome Sequencing i</w:t>
      </w:r>
      <w:r w:rsidRPr="00327BE8">
        <w:rPr>
          <w:rFonts w:asciiTheme="majorHAnsi" w:eastAsia="Calibri" w:hAnsiTheme="majorHAnsi" w:cs="InterstateLight"/>
          <w:color w:val="000000"/>
          <w:lang w:val="de-DE" w:eastAsia="zh-CN"/>
        </w:rPr>
        <w:t xml:space="preserve">n Five Unrelated BFNS (Benign </w:t>
      </w:r>
    </w:p>
    <w:p w:rsidR="00151DEE" w:rsidRDefault="00151DEE" w:rsidP="00151DEE">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Familial Neonatal Seizures) Patients</w:t>
      </w:r>
      <w:r>
        <w:rPr>
          <w:rFonts w:asciiTheme="majorHAnsi" w:eastAsia="Calibri" w:hAnsiTheme="majorHAnsi" w:cs="InterstateLight"/>
          <w:color w:val="000000"/>
          <w:szCs w:val="22"/>
          <w:lang w:val="de-DE" w:eastAsia="zh-CN"/>
        </w:rPr>
        <w:t>“</w:t>
      </w:r>
    </w:p>
    <w:p w:rsidR="00151DEE" w:rsidRPr="006C045B" w:rsidRDefault="00327BE8" w:rsidP="00151DEE">
      <w:pPr>
        <w:pStyle w:val="DzMetin"/>
        <w:rPr>
          <w:rFonts w:ascii="Cambria" w:eastAsia="Calibri" w:hAnsi="Cambria"/>
          <w:b/>
          <w:color w:val="365F91" w:themeColor="accent1" w:themeShade="BF"/>
          <w:szCs w:val="22"/>
          <w:lang w:eastAsia="tr-TR"/>
        </w:rPr>
      </w:pPr>
      <w:r w:rsidRPr="00327BE8">
        <w:rPr>
          <w:rFonts w:asciiTheme="majorHAnsi" w:eastAsia="Calibri" w:hAnsiTheme="majorHAnsi" w:cs="InterstateLight"/>
          <w:color w:val="000000"/>
          <w:lang w:val="de-DE" w:eastAsia="zh-CN"/>
        </w:rPr>
        <w:br/>
      </w:r>
      <w:r w:rsidR="00151DEE" w:rsidRPr="00AD15F6">
        <w:rPr>
          <w:rFonts w:ascii="Cambria" w:eastAsia="Calibri" w:hAnsi="Cambria"/>
          <w:b/>
          <w:color w:val="365F91" w:themeColor="accent1" w:themeShade="BF"/>
          <w:szCs w:val="22"/>
          <w:lang w:eastAsia="tr-TR"/>
        </w:rPr>
        <w:t>Toplantının Adı</w:t>
      </w:r>
      <w:r w:rsidR="00151DEE" w:rsidRPr="00AD15F6">
        <w:rPr>
          <w:rFonts w:ascii="Cambria" w:eastAsia="Calibri" w:hAnsi="Cambria"/>
          <w:b/>
          <w:color w:val="365F91" w:themeColor="accent1" w:themeShade="BF"/>
          <w:szCs w:val="22"/>
          <w:lang w:eastAsia="tr-TR"/>
        </w:rPr>
        <w:tab/>
      </w:r>
      <w:r w:rsidR="00151DEE" w:rsidRPr="00AD15F6">
        <w:rPr>
          <w:rFonts w:ascii="Cambria" w:eastAsia="Calibri" w:hAnsi="Cambria"/>
          <w:b/>
          <w:color w:val="365F91" w:themeColor="accent1" w:themeShade="BF"/>
          <w:szCs w:val="22"/>
          <w:lang w:eastAsia="tr-TR"/>
        </w:rPr>
        <w:tab/>
        <w:t xml:space="preserve">: </w:t>
      </w:r>
      <w:r w:rsidR="00151DEE" w:rsidRPr="00151DEE">
        <w:rPr>
          <w:rFonts w:ascii="Cambria" w:eastAsia="Calibri" w:hAnsi="Cambria"/>
          <w:b/>
          <w:color w:val="365F91" w:themeColor="accent1" w:themeShade="BF"/>
          <w:szCs w:val="22"/>
          <w:lang w:eastAsia="tr-TR"/>
        </w:rPr>
        <w:t>PLAN-E Meeting</w:t>
      </w:r>
    </w:p>
    <w:p w:rsidR="00151DEE" w:rsidRPr="009866B7" w:rsidRDefault="00151DEE" w:rsidP="00151DE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lang w:val="de-DE"/>
        </w:rPr>
        <w:t>Can Özturan</w:t>
      </w:r>
    </w:p>
    <w:p w:rsidR="00151DEE" w:rsidRPr="00DE7138" w:rsidRDefault="00151DEE" w:rsidP="00151DE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327BE8">
        <w:rPr>
          <w:rFonts w:asciiTheme="majorHAnsi" w:eastAsia="Calibri" w:hAnsiTheme="majorHAnsi" w:cs="InterstateLight"/>
          <w:color w:val="000000"/>
          <w:lang w:val="de-DE" w:eastAsia="zh-CN"/>
        </w:rPr>
        <w:t>8-</w:t>
      </w:r>
      <w:r>
        <w:rPr>
          <w:rFonts w:asciiTheme="majorHAnsi" w:eastAsia="Calibri" w:hAnsiTheme="majorHAnsi" w:cs="InterstateLight"/>
          <w:color w:val="000000"/>
          <w:lang w:val="de-DE" w:eastAsia="zh-CN"/>
        </w:rPr>
        <w:t>0</w:t>
      </w:r>
      <w:r w:rsidRPr="00327BE8">
        <w:rPr>
          <w:rFonts w:asciiTheme="majorHAnsi" w:eastAsia="Calibri" w:hAnsiTheme="majorHAnsi" w:cs="InterstateLight"/>
          <w:color w:val="000000"/>
          <w:lang w:val="de-DE" w:eastAsia="zh-CN"/>
        </w:rPr>
        <w:t>9 Eylül 2016</w:t>
      </w:r>
    </w:p>
    <w:p w:rsidR="00151DEE" w:rsidRPr="00F73FDB" w:rsidRDefault="00151DEE" w:rsidP="00151DE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Lugano, İsviçre</w:t>
      </w:r>
    </w:p>
    <w:p w:rsidR="00151DEE" w:rsidRDefault="00151DEE" w:rsidP="00151DEE">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p>
    <w:p w:rsidR="00151DEE" w:rsidRDefault="00151DEE" w:rsidP="00151DEE">
      <w:pPr>
        <w:pStyle w:val="DzMetin"/>
        <w:rPr>
          <w:rFonts w:asciiTheme="majorHAnsi" w:eastAsia="Calibri" w:hAnsiTheme="majorHAnsi" w:cs="InterstateLight"/>
          <w:color w:val="000000"/>
          <w:szCs w:val="22"/>
          <w:lang w:val="de-DE"/>
        </w:rPr>
      </w:pPr>
    </w:p>
    <w:p w:rsidR="00151DEE" w:rsidRPr="006C045B" w:rsidRDefault="00151DEE" w:rsidP="00151DEE">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006B6DDA" w:rsidRPr="006B6DDA">
        <w:rPr>
          <w:rFonts w:ascii="Cambria" w:eastAsia="Calibri" w:hAnsi="Cambria"/>
          <w:b/>
          <w:color w:val="365F91" w:themeColor="accent1" w:themeShade="BF"/>
          <w:szCs w:val="22"/>
          <w:lang w:eastAsia="tr-TR"/>
        </w:rPr>
        <w:t>Digital Infrastructures for Research, 2016</w:t>
      </w:r>
    </w:p>
    <w:p w:rsidR="00151DEE" w:rsidRPr="009866B7" w:rsidRDefault="00151DEE" w:rsidP="00151DE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6B6DDA" w:rsidRPr="00327BE8">
        <w:rPr>
          <w:rFonts w:asciiTheme="majorHAnsi" w:eastAsia="Calibri" w:hAnsiTheme="majorHAnsi" w:cs="InterstateLight"/>
          <w:lang w:val="de-DE"/>
        </w:rPr>
        <w:t>Can Özturan</w:t>
      </w:r>
    </w:p>
    <w:p w:rsidR="00151DEE" w:rsidRPr="00DE7138" w:rsidRDefault="00151DEE" w:rsidP="00151DE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6B6DDA" w:rsidRPr="00327BE8">
        <w:rPr>
          <w:rFonts w:asciiTheme="majorHAnsi" w:eastAsia="Calibri" w:hAnsiTheme="majorHAnsi" w:cs="InterstateLight"/>
          <w:color w:val="000000"/>
          <w:lang w:val="de-DE" w:eastAsia="zh-CN"/>
        </w:rPr>
        <w:t>28-30 Eylül 2016</w:t>
      </w:r>
    </w:p>
    <w:p w:rsidR="00151DEE" w:rsidRPr="00F73FDB" w:rsidRDefault="00151DEE" w:rsidP="00151DE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6B6DDA" w:rsidRPr="00327BE8">
        <w:rPr>
          <w:rFonts w:asciiTheme="majorHAnsi" w:eastAsia="Calibri" w:hAnsiTheme="majorHAnsi" w:cs="InterstateLight"/>
          <w:color w:val="000000"/>
          <w:lang w:val="de-DE" w:eastAsia="zh-CN"/>
        </w:rPr>
        <w:t>Krakow, Polonya</w:t>
      </w:r>
    </w:p>
    <w:p w:rsidR="006B6DDA" w:rsidRDefault="00151DEE" w:rsidP="006B6DDA">
      <w:pPr>
        <w:pStyle w:val="DzMetin"/>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006B6DDA" w:rsidRPr="00327BE8">
        <w:rPr>
          <w:rFonts w:asciiTheme="majorHAnsi" w:eastAsia="Calibri" w:hAnsiTheme="majorHAnsi" w:cs="InterstateLight"/>
          <w:color w:val="000000"/>
          <w:lang w:val="de-DE" w:eastAsia="zh-CN"/>
        </w:rPr>
        <w:t>Lightning Talk Sunumu : Blockchain Infrastructure for E-</w:t>
      </w:r>
    </w:p>
    <w:p w:rsidR="00151DEE" w:rsidRDefault="006B6DDA" w:rsidP="006B6DDA">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Science</w:t>
      </w:r>
      <w:r w:rsidR="00151DEE">
        <w:rPr>
          <w:rFonts w:asciiTheme="majorHAnsi" w:eastAsia="Calibri" w:hAnsiTheme="majorHAnsi" w:cs="InterstateLight"/>
          <w:color w:val="000000"/>
          <w:szCs w:val="22"/>
          <w:lang w:val="de-DE" w:eastAsia="zh-CN"/>
        </w:rPr>
        <w:t>“</w:t>
      </w:r>
    </w:p>
    <w:p w:rsidR="006B6DDA" w:rsidRDefault="006B6DDA" w:rsidP="006B6DDA">
      <w:pPr>
        <w:pStyle w:val="DzMetin"/>
        <w:rPr>
          <w:rFonts w:ascii="Cambria" w:eastAsia="Calibri" w:hAnsi="Cambria"/>
          <w:b/>
          <w:color w:val="365F91" w:themeColor="accent1" w:themeShade="BF"/>
          <w:szCs w:val="22"/>
          <w:lang w:eastAsia="tr-TR"/>
        </w:rPr>
      </w:pPr>
    </w:p>
    <w:p w:rsidR="006B6DDA" w:rsidRPr="006C045B" w:rsidRDefault="006B6DDA" w:rsidP="006B6DDA">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6B6DDA">
        <w:rPr>
          <w:rFonts w:ascii="Cambria" w:eastAsia="Calibri" w:hAnsi="Cambria"/>
          <w:b/>
          <w:color w:val="365F91" w:themeColor="accent1" w:themeShade="BF"/>
          <w:szCs w:val="22"/>
          <w:lang w:eastAsia="tr-TR"/>
        </w:rPr>
        <w:t>Interspeech 2016</w:t>
      </w:r>
    </w:p>
    <w:p w:rsidR="006B6DDA" w:rsidRPr="009866B7" w:rsidRDefault="006B6DDA" w:rsidP="006B6DD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Cs w:val="22"/>
          <w:lang w:val="de-DE"/>
        </w:rPr>
        <w:t>Murat Saraçlar</w:t>
      </w:r>
    </w:p>
    <w:p w:rsidR="006B6DDA" w:rsidRPr="00DE7138" w:rsidRDefault="006B6DDA" w:rsidP="006B6DD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Eylül 2016</w:t>
      </w:r>
    </w:p>
    <w:p w:rsidR="006B6DDA" w:rsidRPr="00F73FDB" w:rsidRDefault="006B6DDA" w:rsidP="006B6DD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Stockholm</w:t>
      </w:r>
    </w:p>
    <w:p w:rsidR="006B6DDA" w:rsidRDefault="006B6DDA" w:rsidP="006B6DDA">
      <w:pPr>
        <w:pStyle w:val="DzMetin"/>
        <w:rPr>
          <w:rFonts w:asciiTheme="majorHAnsi" w:eastAsia="Calibri" w:hAnsiTheme="majorHAnsi" w:cs="InterstateLight"/>
          <w:color w:val="000000"/>
          <w:szCs w:val="22"/>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szCs w:val="22"/>
          <w:lang w:val="de-DE" w:eastAsia="zh-CN"/>
        </w:rPr>
        <w:t xml:space="preserve">Compositional Neural Network Language Models for </w:t>
      </w:r>
    </w:p>
    <w:p w:rsidR="00327BE8" w:rsidRDefault="006B6DDA" w:rsidP="006B6DDA">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szCs w:val="22"/>
          <w:lang w:val="de-DE" w:eastAsia="zh-CN"/>
        </w:rPr>
        <w:t xml:space="preserve">                                                             </w:t>
      </w:r>
      <w:r w:rsidRPr="00327BE8">
        <w:rPr>
          <w:rFonts w:asciiTheme="majorHAnsi" w:eastAsia="Calibri" w:hAnsiTheme="majorHAnsi" w:cs="InterstateLight"/>
          <w:color w:val="000000"/>
          <w:szCs w:val="22"/>
          <w:lang w:val="de-DE" w:eastAsia="zh-CN"/>
        </w:rPr>
        <w:t>Agglutinative Languages</w:t>
      </w:r>
      <w:r>
        <w:rPr>
          <w:rFonts w:asciiTheme="majorHAnsi" w:eastAsia="Calibri" w:hAnsiTheme="majorHAnsi" w:cs="InterstateLight"/>
          <w:color w:val="000000"/>
          <w:szCs w:val="22"/>
          <w:lang w:val="de-DE" w:eastAsia="zh-CN"/>
        </w:rPr>
        <w:t>“</w:t>
      </w:r>
    </w:p>
    <w:p w:rsidR="006B6DDA" w:rsidRPr="006B6DDA" w:rsidRDefault="006B6DDA" w:rsidP="006B6DDA">
      <w:pPr>
        <w:pStyle w:val="DzMetin"/>
        <w:rPr>
          <w:rFonts w:asciiTheme="majorHAnsi" w:eastAsia="Calibri" w:hAnsiTheme="majorHAnsi" w:cs="InterstateLight"/>
          <w:color w:val="000000"/>
          <w:szCs w:val="22"/>
          <w:lang w:val="de-DE" w:eastAsia="zh-CN"/>
        </w:rPr>
      </w:pPr>
    </w:p>
    <w:p w:rsidR="006B6DDA" w:rsidRDefault="006B6DDA" w:rsidP="006B6DDA">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6B6DDA">
        <w:rPr>
          <w:rFonts w:ascii="Cambria" w:eastAsia="Calibri" w:hAnsi="Cambria"/>
          <w:b/>
          <w:color w:val="365F91" w:themeColor="accent1" w:themeShade="BF"/>
          <w:szCs w:val="22"/>
          <w:lang w:eastAsia="tr-TR"/>
        </w:rPr>
        <w:t xml:space="preserve">Swedish Symposium on Image Analysis 2016 40th </w:t>
      </w:r>
    </w:p>
    <w:p w:rsidR="006B6DDA" w:rsidRPr="006C045B" w:rsidRDefault="006B6DDA" w:rsidP="006B6DDA">
      <w:pPr>
        <w:pStyle w:val="DzMetin"/>
        <w:rPr>
          <w:rFonts w:ascii="Cambria" w:eastAsia="Calibri" w:hAnsi="Cambria"/>
          <w:b/>
          <w:color w:val="365F91" w:themeColor="accent1" w:themeShade="BF"/>
          <w:szCs w:val="22"/>
          <w:lang w:eastAsia="tr-TR"/>
        </w:rPr>
      </w:pPr>
      <w:r>
        <w:rPr>
          <w:rFonts w:ascii="Cambria" w:eastAsia="Calibri" w:hAnsi="Cambria"/>
          <w:b/>
          <w:color w:val="365F91" w:themeColor="accent1" w:themeShade="BF"/>
          <w:szCs w:val="22"/>
          <w:lang w:eastAsia="tr-TR"/>
        </w:rPr>
        <w:t xml:space="preserve">                                                             </w:t>
      </w:r>
      <w:r w:rsidRPr="006B6DDA">
        <w:rPr>
          <w:rFonts w:ascii="Cambria" w:eastAsia="Calibri" w:hAnsi="Cambria"/>
          <w:b/>
          <w:color w:val="365F91" w:themeColor="accent1" w:themeShade="BF"/>
          <w:szCs w:val="22"/>
          <w:lang w:eastAsia="tr-TR"/>
        </w:rPr>
        <w:t>Anniversary 1976-2016</w:t>
      </w:r>
    </w:p>
    <w:p w:rsidR="006B6DDA" w:rsidRPr="009866B7" w:rsidRDefault="006B6DDA" w:rsidP="006B6DD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lang w:val="de-DE"/>
        </w:rPr>
        <w:t>Ayşın Ertüzün</w:t>
      </w:r>
    </w:p>
    <w:p w:rsidR="006B6DDA" w:rsidRPr="00DE7138" w:rsidRDefault="006B6DDA" w:rsidP="006B6DD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w:t>
      </w:r>
      <w:r>
        <w:rPr>
          <w:rFonts w:asciiTheme="majorHAnsi" w:eastAsia="Calibri" w:hAnsiTheme="majorHAnsi" w:cs="InterstateLight"/>
          <w:color w:val="000000"/>
          <w:lang w:val="de-DE" w:eastAsia="zh-CN"/>
        </w:rPr>
        <w:t xml:space="preserve">Mart </w:t>
      </w:r>
      <w:r w:rsidRPr="00327BE8">
        <w:rPr>
          <w:rFonts w:asciiTheme="majorHAnsi" w:eastAsia="Calibri" w:hAnsiTheme="majorHAnsi" w:cs="InterstateLight"/>
          <w:color w:val="000000"/>
          <w:lang w:val="de-DE" w:eastAsia="zh-CN"/>
        </w:rPr>
        <w:t>2016</w:t>
      </w:r>
    </w:p>
    <w:p w:rsidR="006B6DDA" w:rsidRPr="00F73FDB" w:rsidRDefault="006B6DDA" w:rsidP="006B6DD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Uppsala</w:t>
      </w:r>
    </w:p>
    <w:p w:rsidR="006B6DDA" w:rsidRDefault="006B6DDA" w:rsidP="006B6DDA">
      <w:pPr>
        <w:pStyle w:val="DzMetin"/>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szCs w:val="22"/>
          <w:lang w:val="de-DE" w:eastAsia="zh-CN"/>
        </w:rPr>
        <w:t>“</w:t>
      </w:r>
      <w:r w:rsidRPr="00327BE8">
        <w:rPr>
          <w:rFonts w:asciiTheme="majorHAnsi" w:eastAsia="Calibri" w:hAnsiTheme="majorHAnsi" w:cs="InterstateLight"/>
          <w:color w:val="000000"/>
          <w:lang w:val="de-DE" w:eastAsia="zh-CN"/>
        </w:rPr>
        <w:t xml:space="preserve">Data-Driven Methods in Defect Detection in Textile Images </w:t>
      </w:r>
    </w:p>
    <w:p w:rsidR="006B6DDA" w:rsidRPr="00327BE8" w:rsidRDefault="006B6DDA" w:rsidP="006B6DDA">
      <w:pPr>
        <w:pStyle w:val="DzMetin"/>
        <w:rPr>
          <w:rFonts w:asciiTheme="majorHAnsi" w:eastAsia="Calibri" w:hAnsiTheme="majorHAnsi" w:cs="InterstateLight"/>
          <w:color w:val="000000"/>
          <w:szCs w:val="22"/>
          <w:lang w:val="de-DE" w:eastAsia="zh-CN"/>
        </w:rPr>
      </w:pPr>
      <w:r>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(Davetli Konuşma)</w:t>
      </w:r>
      <w:r>
        <w:rPr>
          <w:rFonts w:asciiTheme="majorHAnsi" w:eastAsia="Calibri" w:hAnsiTheme="majorHAnsi" w:cs="InterstateLight"/>
          <w:color w:val="000000"/>
          <w:szCs w:val="22"/>
          <w:lang w:val="de-DE" w:eastAsia="zh-CN"/>
        </w:rPr>
        <w:t>“</w:t>
      </w:r>
    </w:p>
    <w:p w:rsidR="006B6DDA" w:rsidRDefault="006B6DDA" w:rsidP="006B6DDA">
      <w:pPr>
        <w:pStyle w:val="DzMetin"/>
        <w:rPr>
          <w:rFonts w:ascii="Cambria" w:eastAsia="Calibri" w:hAnsi="Cambria"/>
          <w:b/>
          <w:color w:val="365F91" w:themeColor="accent1" w:themeShade="BF"/>
          <w:szCs w:val="22"/>
          <w:lang w:eastAsia="tr-TR"/>
        </w:rPr>
      </w:pPr>
    </w:p>
    <w:p w:rsidR="006B6DDA" w:rsidRPr="006C045B" w:rsidRDefault="006B6DDA" w:rsidP="006B6DDA">
      <w:pPr>
        <w:pStyle w:val="DzMetin"/>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6B6DDA">
        <w:rPr>
          <w:rFonts w:ascii="Cambria" w:eastAsia="Calibri" w:hAnsi="Cambria"/>
          <w:b/>
          <w:color w:val="365F91" w:themeColor="accent1" w:themeShade="BF"/>
          <w:szCs w:val="22"/>
          <w:lang w:eastAsia="tr-TR"/>
        </w:rPr>
        <w:t>International Conference on Artificial Intelligence (ICOA)</w:t>
      </w:r>
    </w:p>
    <w:p w:rsidR="006B6DDA" w:rsidRPr="009866B7" w:rsidRDefault="006B6DDA" w:rsidP="006B6DD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lang w:val="de-DE"/>
        </w:rPr>
        <w:t>Tunga Gungor</w:t>
      </w:r>
    </w:p>
    <w:p w:rsidR="006B6DDA" w:rsidRPr="00DE7138" w:rsidRDefault="006B6DDA" w:rsidP="006B6DD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w:t>
      </w:r>
      <w:r>
        <w:rPr>
          <w:rFonts w:asciiTheme="majorHAnsi" w:eastAsia="Calibri" w:hAnsiTheme="majorHAnsi" w:cs="InterstateLight"/>
          <w:color w:val="000000"/>
          <w:lang w:val="de-DE" w:eastAsia="zh-CN"/>
        </w:rPr>
        <w:t xml:space="preserve">Aralık </w:t>
      </w:r>
      <w:r w:rsidRPr="00327BE8">
        <w:rPr>
          <w:rFonts w:asciiTheme="majorHAnsi" w:eastAsia="Calibri" w:hAnsiTheme="majorHAnsi" w:cs="InterstateLight"/>
          <w:color w:val="000000"/>
          <w:lang w:val="de-DE" w:eastAsia="zh-CN"/>
        </w:rPr>
        <w:t>2016</w:t>
      </w:r>
    </w:p>
    <w:p w:rsidR="006B6DDA" w:rsidRPr="00F73FDB" w:rsidRDefault="006B6DDA" w:rsidP="00D35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Limerick, Irlanda</w:t>
      </w:r>
    </w:p>
    <w:p w:rsidR="006B6DDA" w:rsidRDefault="006B6DDA" w:rsidP="00D35A79">
      <w:pPr>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lang w:val="de-DE" w:eastAsia="zh-CN"/>
        </w:rPr>
        <w:t>“</w:t>
      </w:r>
      <w:r w:rsidRPr="00327BE8">
        <w:rPr>
          <w:rFonts w:asciiTheme="majorHAnsi" w:eastAsia="Calibri" w:hAnsiTheme="majorHAnsi" w:cs="InterstateLight"/>
          <w:color w:val="000000"/>
          <w:lang w:val="de-DE" w:eastAsia="zh-CN"/>
        </w:rPr>
        <w:t xml:space="preserve">A Rule-Based Approach for Converting Wikipedia Content into </w:t>
      </w:r>
      <w:r>
        <w:rPr>
          <w:rFonts w:asciiTheme="majorHAnsi" w:eastAsia="Calibri" w:hAnsiTheme="majorHAnsi" w:cs="InterstateLight"/>
          <w:color w:val="000000"/>
          <w:lang w:val="de-DE" w:eastAsia="zh-CN"/>
        </w:rPr>
        <w:t xml:space="preserve"> </w:t>
      </w:r>
    </w:p>
    <w:p w:rsidR="006B6DDA" w:rsidRPr="00327BE8" w:rsidRDefault="006B6DDA" w:rsidP="00D35A79">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 xml:space="preserve">                                                            </w:t>
      </w:r>
      <w:r w:rsidR="00196C19">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Semantic Relations</w:t>
      </w:r>
      <w:r>
        <w:rPr>
          <w:rFonts w:asciiTheme="majorHAnsi" w:eastAsia="Calibri" w:hAnsiTheme="majorHAnsi" w:cs="InterstateLight"/>
          <w:color w:val="000000"/>
          <w:lang w:val="de-DE" w:eastAsia="zh-CN"/>
        </w:rPr>
        <w:t>“</w:t>
      </w:r>
    </w:p>
    <w:p w:rsidR="00D35A79" w:rsidRDefault="00D35A79" w:rsidP="00196C19">
      <w:pPr>
        <w:pStyle w:val="DzMetin"/>
        <w:spacing w:line="300" w:lineRule="exact"/>
        <w:rPr>
          <w:rFonts w:ascii="Cambria" w:eastAsia="Calibri" w:hAnsi="Cambria"/>
          <w:b/>
          <w:color w:val="365F91" w:themeColor="accent1" w:themeShade="BF"/>
          <w:szCs w:val="22"/>
          <w:lang w:eastAsia="tr-TR"/>
        </w:rPr>
      </w:pPr>
    </w:p>
    <w:p w:rsidR="00D35A79" w:rsidRDefault="00D35A79" w:rsidP="00196C19">
      <w:pPr>
        <w:pStyle w:val="DzMetin"/>
        <w:spacing w:line="300" w:lineRule="exact"/>
        <w:rPr>
          <w:rFonts w:ascii="Cambria" w:eastAsia="Calibri" w:hAnsi="Cambria"/>
          <w:b/>
          <w:color w:val="365F91" w:themeColor="accent1" w:themeShade="BF"/>
          <w:szCs w:val="22"/>
          <w:lang w:eastAsia="tr-TR"/>
        </w:rPr>
      </w:pPr>
    </w:p>
    <w:p w:rsidR="00D35A79" w:rsidRDefault="00D35A79" w:rsidP="00196C19">
      <w:pPr>
        <w:pStyle w:val="DzMetin"/>
        <w:spacing w:line="300" w:lineRule="exact"/>
        <w:rPr>
          <w:rFonts w:ascii="Cambria" w:eastAsia="Calibri" w:hAnsi="Cambria"/>
          <w:b/>
          <w:color w:val="365F91" w:themeColor="accent1" w:themeShade="BF"/>
          <w:szCs w:val="22"/>
          <w:lang w:eastAsia="tr-TR"/>
        </w:rPr>
      </w:pPr>
    </w:p>
    <w:p w:rsidR="00196C19" w:rsidRDefault="00196C19" w:rsidP="00196C19">
      <w:pPr>
        <w:pStyle w:val="DzMetin"/>
        <w:spacing w:line="300" w:lineRule="exact"/>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lastRenderedPageBreak/>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196C19">
        <w:rPr>
          <w:rFonts w:ascii="Cambria" w:eastAsia="Calibri" w:hAnsi="Cambria"/>
          <w:b/>
          <w:color w:val="365F91" w:themeColor="accent1" w:themeShade="BF"/>
          <w:szCs w:val="22"/>
          <w:lang w:eastAsia="tr-TR"/>
        </w:rPr>
        <w:t xml:space="preserve">Transdisciplinary-Transnational-Transcultural </w:t>
      </w:r>
    </w:p>
    <w:p w:rsidR="00196C19" w:rsidRPr="006C045B" w:rsidRDefault="00196C19" w:rsidP="00196C19">
      <w:pPr>
        <w:pStyle w:val="DzMetin"/>
        <w:spacing w:line="300" w:lineRule="exact"/>
        <w:rPr>
          <w:rFonts w:ascii="Cambria" w:eastAsia="Calibri" w:hAnsi="Cambria"/>
          <w:b/>
          <w:color w:val="365F91" w:themeColor="accent1" w:themeShade="BF"/>
          <w:szCs w:val="22"/>
          <w:lang w:eastAsia="tr-TR"/>
        </w:rPr>
      </w:pPr>
      <w:r>
        <w:rPr>
          <w:rFonts w:ascii="Cambria" w:eastAsia="Calibri" w:hAnsi="Cambria"/>
          <w:b/>
          <w:color w:val="365F91" w:themeColor="accent1" w:themeShade="BF"/>
          <w:szCs w:val="22"/>
          <w:lang w:eastAsia="tr-TR"/>
        </w:rPr>
        <w:t xml:space="preserve">                                                             </w:t>
      </w:r>
      <w:r w:rsidRPr="00196C19">
        <w:rPr>
          <w:rFonts w:ascii="Cambria" w:eastAsia="Calibri" w:hAnsi="Cambria"/>
          <w:b/>
          <w:color w:val="365F91" w:themeColor="accent1" w:themeShade="BF"/>
          <w:szCs w:val="22"/>
          <w:lang w:eastAsia="tr-TR"/>
        </w:rPr>
        <w:t>International Conference</w:t>
      </w:r>
    </w:p>
    <w:p w:rsidR="00196C19" w:rsidRPr="009866B7" w:rsidRDefault="00196C19" w:rsidP="00196C19">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327BE8">
        <w:rPr>
          <w:rFonts w:asciiTheme="majorHAnsi" w:eastAsia="Calibri" w:hAnsiTheme="majorHAnsi" w:cs="InterstateLight"/>
          <w:sz w:val="22"/>
          <w:szCs w:val="22"/>
          <w:lang w:val="de-DE"/>
        </w:rPr>
        <w:t>Esin Öztürk Işık</w:t>
      </w:r>
    </w:p>
    <w:p w:rsidR="00196C19" w:rsidRPr="00DE7138" w:rsidRDefault="00196C19" w:rsidP="00196C19">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w:t>
      </w:r>
      <w:r>
        <w:rPr>
          <w:rFonts w:asciiTheme="majorHAnsi" w:eastAsia="Calibri" w:hAnsiTheme="majorHAnsi" w:cs="InterstateLight"/>
          <w:color w:val="000000"/>
          <w:lang w:val="de-DE" w:eastAsia="zh-CN"/>
        </w:rPr>
        <w:t xml:space="preserve">Haziran </w:t>
      </w:r>
      <w:r w:rsidRPr="00327BE8">
        <w:rPr>
          <w:rFonts w:asciiTheme="majorHAnsi" w:eastAsia="Calibri" w:hAnsiTheme="majorHAnsi" w:cs="InterstateLight"/>
          <w:color w:val="000000"/>
          <w:lang w:val="de-DE" w:eastAsia="zh-CN"/>
        </w:rPr>
        <w:t>2016</w:t>
      </w:r>
    </w:p>
    <w:p w:rsidR="00196C19" w:rsidRPr="00F73FDB" w:rsidRDefault="00196C19" w:rsidP="00196C1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rPr>
        <w:t>Suzhou, Çin</w:t>
      </w:r>
    </w:p>
    <w:p w:rsidR="00196C19" w:rsidRDefault="00196C19" w:rsidP="00196C19">
      <w:pPr>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lang w:val="de-DE" w:eastAsia="zh-CN"/>
        </w:rPr>
        <w:t>“</w:t>
      </w:r>
      <w:r w:rsidRPr="00327BE8">
        <w:rPr>
          <w:rFonts w:asciiTheme="majorHAnsi" w:eastAsia="Calibri" w:hAnsiTheme="majorHAnsi" w:cs="InterstateLight"/>
          <w:color w:val="000000"/>
          <w:lang w:val="de-DE"/>
        </w:rPr>
        <w:t>Multinuclear Magnetic Resonance Spectroscopic I</w:t>
      </w:r>
      <w:r>
        <w:rPr>
          <w:rFonts w:asciiTheme="majorHAnsi" w:eastAsia="Calibri" w:hAnsiTheme="majorHAnsi" w:cs="InterstateLight"/>
          <w:color w:val="000000"/>
          <w:lang w:val="de-DE"/>
        </w:rPr>
        <w:t xml:space="preserve">maging of </w:t>
      </w:r>
    </w:p>
    <w:p w:rsidR="00196C19" w:rsidRPr="00327BE8" w:rsidRDefault="00196C19" w:rsidP="00196C19">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rPr>
        <w:t xml:space="preserve">                                                             Human Brain Disorders</w:t>
      </w:r>
      <w:r>
        <w:rPr>
          <w:rFonts w:asciiTheme="majorHAnsi" w:eastAsia="Calibri" w:hAnsiTheme="majorHAnsi" w:cs="InterstateLight"/>
          <w:color w:val="000000"/>
          <w:lang w:val="de-DE" w:eastAsia="zh-CN"/>
        </w:rPr>
        <w:t>“</w:t>
      </w:r>
    </w:p>
    <w:p w:rsidR="00327BE8" w:rsidRPr="00327BE8" w:rsidRDefault="00327BE8" w:rsidP="00327BE8">
      <w:pPr>
        <w:pStyle w:val="TextBody"/>
        <w:spacing w:after="0" w:line="240" w:lineRule="auto"/>
        <w:ind w:left="-76"/>
        <w:contextualSpacing/>
        <w:rPr>
          <w:rFonts w:asciiTheme="majorHAnsi" w:eastAsia="Calibri" w:hAnsiTheme="majorHAnsi" w:cs="InterstateLight"/>
          <w:color w:val="000000"/>
          <w:sz w:val="22"/>
          <w:szCs w:val="22"/>
          <w:lang w:val="de-DE" w:bidi="ar-SA"/>
        </w:rPr>
      </w:pPr>
    </w:p>
    <w:p w:rsidR="008E28ED" w:rsidRDefault="008E28ED" w:rsidP="008E28ED">
      <w:pPr>
        <w:pStyle w:val="DzMetin"/>
        <w:spacing w:line="300" w:lineRule="exact"/>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Pr>
          <w:rFonts w:ascii="Cambria" w:eastAsia="Calibri" w:hAnsi="Cambria"/>
          <w:b/>
          <w:color w:val="365F91" w:themeColor="accent1" w:themeShade="BF"/>
          <w:szCs w:val="22"/>
          <w:lang w:eastAsia="tr-TR"/>
        </w:rPr>
        <w:t>“Reconstruction Schemes for MR Data” W</w:t>
      </w:r>
      <w:r w:rsidRPr="008E28ED">
        <w:rPr>
          <w:rFonts w:ascii="Cambria" w:eastAsia="Calibri" w:hAnsi="Cambria"/>
          <w:b/>
          <w:color w:val="365F91" w:themeColor="accent1" w:themeShade="BF"/>
          <w:szCs w:val="22"/>
          <w:lang w:eastAsia="tr-TR"/>
        </w:rPr>
        <w:t>orkshop</w:t>
      </w:r>
      <w:r w:rsidRPr="00AD15F6">
        <w:rPr>
          <w:rFonts w:ascii="Cambria" w:eastAsia="Calibri" w:hAnsi="Cambria"/>
          <w:b/>
          <w:color w:val="365F91" w:themeColor="accent1" w:themeShade="BF"/>
          <w:szCs w:val="22"/>
          <w:lang w:eastAsia="tr-TR"/>
        </w:rPr>
        <w:t xml:space="preserve"> </w:t>
      </w:r>
    </w:p>
    <w:p w:rsidR="008E28ED" w:rsidRPr="009866B7" w:rsidRDefault="008E28ED" w:rsidP="008E28ED">
      <w:pPr>
        <w:pStyle w:val="DzMetin"/>
        <w:spacing w:line="300" w:lineRule="exact"/>
        <w:rPr>
          <w:rFonts w:asciiTheme="majorHAnsi" w:eastAsia="Calibri" w:hAnsiTheme="majorHAnsi" w:cs="InterstateLight"/>
          <w:b/>
          <w:color w:val="6E6F71"/>
          <w:szCs w:val="22"/>
        </w:rPr>
      </w:pPr>
      <w:r w:rsidRPr="00AD15F6">
        <w:rPr>
          <w:rFonts w:ascii="Cambria" w:eastAsia="Calibri" w:hAnsi="Cambria"/>
          <w:b/>
          <w:color w:val="365F91" w:themeColor="accent1" w:themeShade="BF"/>
          <w:szCs w:val="22"/>
          <w:lang w:eastAsia="tr-TR"/>
        </w:rPr>
        <w:t>Katılan Merkez Üyesi</w:t>
      </w:r>
      <w:r w:rsidRPr="0003103B">
        <w:rPr>
          <w:rFonts w:asciiTheme="majorHAnsi" w:eastAsia="Calibri" w:hAnsiTheme="majorHAnsi" w:cs="InterstateLight"/>
          <w:b/>
          <w:color w:val="6E6F71"/>
        </w:rPr>
        <w:tab/>
      </w:r>
      <w:r w:rsidRPr="00E21FF6">
        <w:rPr>
          <w:rFonts w:asciiTheme="majorHAnsi" w:eastAsia="Calibri" w:hAnsiTheme="majorHAnsi" w:cs="InterstateLight"/>
          <w:b/>
          <w:color w:val="6E6F71"/>
          <w:szCs w:val="22"/>
          <w:lang w:val="de-DE"/>
        </w:rPr>
        <w:t>:</w:t>
      </w:r>
      <w:r w:rsidRPr="0003103B">
        <w:rPr>
          <w:rFonts w:asciiTheme="majorHAnsi" w:eastAsia="Calibri" w:hAnsiTheme="majorHAnsi" w:cs="InterstateLight"/>
          <w:b/>
          <w:color w:val="6E6F71"/>
        </w:rPr>
        <w:t xml:space="preserve"> </w:t>
      </w:r>
      <w:r w:rsidRPr="00327BE8">
        <w:rPr>
          <w:rFonts w:asciiTheme="majorHAnsi" w:eastAsia="Calibri" w:hAnsiTheme="majorHAnsi" w:cs="InterstateLight"/>
          <w:color w:val="000000"/>
          <w:szCs w:val="22"/>
          <w:lang w:val="de-DE"/>
        </w:rPr>
        <w:t>Esin Öztürk Işık</w:t>
      </w:r>
    </w:p>
    <w:p w:rsidR="008E28ED" w:rsidRPr="00DE7138" w:rsidRDefault="008E28ED" w:rsidP="008E28E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rPr>
        <w:t>Ağustos 2016</w:t>
      </w:r>
    </w:p>
    <w:p w:rsidR="008E28ED" w:rsidRPr="00F73FDB" w:rsidRDefault="008E28ED" w:rsidP="008E28E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rPr>
        <w:t>Edinburgh, İngiltere</w:t>
      </w:r>
    </w:p>
    <w:p w:rsidR="008E28ED" w:rsidRDefault="008E28ED" w:rsidP="008E28ED">
      <w:pPr>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lang w:val="de-DE" w:eastAsia="zh-CN"/>
        </w:rPr>
        <w:t>“</w:t>
      </w:r>
      <w:r w:rsidRPr="00327BE8">
        <w:rPr>
          <w:rFonts w:asciiTheme="majorHAnsi" w:eastAsia="Calibri" w:hAnsiTheme="majorHAnsi" w:cs="InterstateLight"/>
          <w:color w:val="000000"/>
          <w:lang w:val="de-DE"/>
        </w:rPr>
        <w:t xml:space="preserve">Compressed Sensing for Fast 31P-MRSI of Brain Tumors and </w:t>
      </w:r>
    </w:p>
    <w:p w:rsidR="008E28ED" w:rsidRPr="00327BE8" w:rsidRDefault="008E28ED" w:rsidP="008E28ED">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rPr>
        <w:t xml:space="preserve">                                                             </w:t>
      </w:r>
      <w:r w:rsidRPr="00327BE8">
        <w:rPr>
          <w:rFonts w:asciiTheme="majorHAnsi" w:eastAsia="Calibri" w:hAnsiTheme="majorHAnsi" w:cs="InterstateLight"/>
          <w:color w:val="000000"/>
          <w:lang w:val="de-DE"/>
        </w:rPr>
        <w:t>1H-MRSI of Mild Cognitive Impairment in Parkinson’s Disease</w:t>
      </w:r>
      <w:r>
        <w:rPr>
          <w:rFonts w:asciiTheme="majorHAnsi" w:eastAsia="Calibri" w:hAnsiTheme="majorHAnsi" w:cs="InterstateLight"/>
          <w:color w:val="000000"/>
          <w:lang w:val="de-DE" w:eastAsia="zh-CN"/>
        </w:rPr>
        <w:t>“</w:t>
      </w:r>
    </w:p>
    <w:p w:rsidR="008E28ED" w:rsidRDefault="008E28ED" w:rsidP="008E28ED">
      <w:pPr>
        <w:pStyle w:val="DzMetin"/>
        <w:spacing w:line="300" w:lineRule="exact"/>
        <w:rPr>
          <w:rFonts w:ascii="Cambria" w:eastAsia="Calibri" w:hAnsi="Cambria"/>
          <w:b/>
          <w:color w:val="365F91" w:themeColor="accent1" w:themeShade="BF"/>
          <w:szCs w:val="22"/>
          <w:lang w:eastAsia="tr-TR"/>
        </w:rPr>
      </w:pPr>
    </w:p>
    <w:p w:rsidR="008E28ED" w:rsidRDefault="008E28ED" w:rsidP="008E28ED">
      <w:pPr>
        <w:pStyle w:val="DzMetin"/>
        <w:spacing w:line="300" w:lineRule="exact"/>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8E28ED">
        <w:rPr>
          <w:rFonts w:ascii="Cambria" w:eastAsia="Calibri" w:hAnsi="Cambria"/>
          <w:b/>
          <w:color w:val="365F91" w:themeColor="accent1" w:themeShade="BF"/>
          <w:szCs w:val="22"/>
          <w:lang w:eastAsia="tr-TR"/>
        </w:rPr>
        <w:t xml:space="preserve">European Society of Magnetic Resonance in Medicine and </w:t>
      </w:r>
    </w:p>
    <w:p w:rsidR="008E28ED" w:rsidRDefault="008E28ED" w:rsidP="008E28ED">
      <w:pPr>
        <w:pStyle w:val="DzMetin"/>
        <w:spacing w:line="300" w:lineRule="exact"/>
        <w:rPr>
          <w:rFonts w:ascii="Cambria" w:eastAsia="Calibri" w:hAnsi="Cambria"/>
          <w:b/>
          <w:color w:val="365F91" w:themeColor="accent1" w:themeShade="BF"/>
          <w:szCs w:val="22"/>
          <w:lang w:eastAsia="tr-TR"/>
        </w:rPr>
      </w:pPr>
      <w:r>
        <w:rPr>
          <w:rFonts w:ascii="Cambria" w:eastAsia="Calibri" w:hAnsi="Cambria"/>
          <w:b/>
          <w:color w:val="365F91" w:themeColor="accent1" w:themeShade="BF"/>
          <w:szCs w:val="22"/>
          <w:lang w:eastAsia="tr-TR"/>
        </w:rPr>
        <w:t xml:space="preserve">                                                             </w:t>
      </w:r>
      <w:r w:rsidRPr="008E28ED">
        <w:rPr>
          <w:rFonts w:ascii="Cambria" w:eastAsia="Calibri" w:hAnsi="Cambria"/>
          <w:b/>
          <w:color w:val="365F91" w:themeColor="accent1" w:themeShade="BF"/>
          <w:szCs w:val="22"/>
          <w:lang w:eastAsia="tr-TR"/>
        </w:rPr>
        <w:t>Biology (ESMRMB) 2016</w:t>
      </w:r>
    </w:p>
    <w:p w:rsidR="008E28ED" w:rsidRPr="009866B7" w:rsidRDefault="008E28ED" w:rsidP="008E28ED">
      <w:pPr>
        <w:pStyle w:val="DzMetin"/>
        <w:spacing w:line="300" w:lineRule="exact"/>
        <w:rPr>
          <w:rFonts w:asciiTheme="majorHAnsi" w:eastAsia="Calibri" w:hAnsiTheme="majorHAnsi" w:cs="InterstateLight"/>
          <w:b/>
          <w:color w:val="6E6F71"/>
          <w:szCs w:val="22"/>
        </w:rPr>
      </w:pPr>
      <w:r w:rsidRPr="00AD15F6">
        <w:rPr>
          <w:rFonts w:ascii="Cambria" w:eastAsia="Calibri" w:hAnsi="Cambria"/>
          <w:b/>
          <w:color w:val="365F91" w:themeColor="accent1" w:themeShade="BF"/>
          <w:szCs w:val="22"/>
          <w:lang w:eastAsia="tr-TR"/>
        </w:rPr>
        <w:t>Katılan Merkez Üyesi</w:t>
      </w:r>
      <w:r w:rsidRPr="0003103B">
        <w:rPr>
          <w:rFonts w:asciiTheme="majorHAnsi" w:eastAsia="Calibri" w:hAnsiTheme="majorHAnsi" w:cs="InterstateLight"/>
          <w:b/>
          <w:color w:val="6E6F71"/>
        </w:rPr>
        <w:tab/>
      </w:r>
      <w:r w:rsidRPr="00E21FF6">
        <w:rPr>
          <w:rFonts w:asciiTheme="majorHAnsi" w:eastAsia="Calibri" w:hAnsiTheme="majorHAnsi" w:cs="InterstateLight"/>
          <w:b/>
          <w:color w:val="6E6F71"/>
          <w:szCs w:val="22"/>
          <w:lang w:val="de-DE"/>
        </w:rPr>
        <w:t>:</w:t>
      </w:r>
      <w:r w:rsidRPr="0003103B">
        <w:rPr>
          <w:rFonts w:asciiTheme="majorHAnsi" w:eastAsia="Calibri" w:hAnsiTheme="majorHAnsi" w:cs="InterstateLight"/>
          <w:b/>
          <w:color w:val="6E6F71"/>
        </w:rPr>
        <w:t xml:space="preserve"> </w:t>
      </w:r>
      <w:r w:rsidRPr="00327BE8">
        <w:rPr>
          <w:rFonts w:asciiTheme="majorHAnsi" w:eastAsia="Calibri" w:hAnsiTheme="majorHAnsi" w:cs="InterstateLight"/>
          <w:color w:val="000000"/>
          <w:szCs w:val="22"/>
          <w:lang w:val="de-DE"/>
        </w:rPr>
        <w:t>Esin Öztürk Işık</w:t>
      </w:r>
    </w:p>
    <w:p w:rsidR="008E28ED" w:rsidRPr="00DE7138" w:rsidRDefault="008E28ED" w:rsidP="008E28E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w:t>
      </w:r>
      <w:r>
        <w:rPr>
          <w:rFonts w:asciiTheme="majorHAnsi" w:eastAsia="Calibri" w:hAnsiTheme="majorHAnsi" w:cs="InterstateLight"/>
          <w:color w:val="000000"/>
          <w:lang w:val="de-DE"/>
        </w:rPr>
        <w:t>Ekim</w:t>
      </w:r>
      <w:r w:rsidRPr="00327BE8">
        <w:rPr>
          <w:rFonts w:asciiTheme="majorHAnsi" w:eastAsia="Calibri" w:hAnsiTheme="majorHAnsi" w:cs="InterstateLight"/>
          <w:color w:val="000000"/>
          <w:lang w:val="de-DE"/>
        </w:rPr>
        <w:t xml:space="preserve"> 2016</w:t>
      </w:r>
    </w:p>
    <w:p w:rsidR="008E28ED" w:rsidRPr="00F73FDB" w:rsidRDefault="008E28ED" w:rsidP="008E28E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rPr>
        <w:t>Viyana, Avusturya</w:t>
      </w:r>
    </w:p>
    <w:p w:rsidR="008E28ED" w:rsidRDefault="008E28ED" w:rsidP="008E28ED">
      <w:pPr>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lang w:val="de-DE"/>
        </w:rPr>
        <w:t xml:space="preserve"> 1-</w:t>
      </w:r>
      <w:r w:rsidRPr="00DE7138">
        <w:rPr>
          <w:rFonts w:asciiTheme="majorHAnsi" w:eastAsia="Calibri" w:hAnsiTheme="majorHAnsi" w:cs="InterstateLight"/>
          <w:lang w:val="de-DE"/>
        </w:rPr>
        <w:t xml:space="preserve"> </w:t>
      </w:r>
      <w:r>
        <w:rPr>
          <w:rFonts w:asciiTheme="majorHAnsi" w:eastAsia="Calibri" w:hAnsiTheme="majorHAnsi" w:cs="InterstateLight"/>
          <w:color w:val="000000"/>
          <w:lang w:val="de-DE" w:eastAsia="zh-CN"/>
        </w:rPr>
        <w:t>“</w:t>
      </w:r>
      <w:r>
        <w:rPr>
          <w:rFonts w:asciiTheme="majorHAnsi" w:eastAsia="Calibri" w:hAnsiTheme="majorHAnsi" w:cs="InterstateLight"/>
          <w:color w:val="000000"/>
          <w:lang w:val="de-DE"/>
        </w:rPr>
        <w:t>P</w:t>
      </w:r>
      <w:r w:rsidRPr="00327BE8">
        <w:rPr>
          <w:rFonts w:asciiTheme="majorHAnsi" w:eastAsia="Calibri" w:hAnsiTheme="majorHAnsi" w:cs="InterstateLight"/>
          <w:color w:val="000000"/>
          <w:lang w:val="de-DE"/>
        </w:rPr>
        <w:t xml:space="preserve">roton MR Spectroscopic Imaging </w:t>
      </w:r>
      <w:r>
        <w:rPr>
          <w:rFonts w:asciiTheme="majorHAnsi" w:eastAsia="Calibri" w:hAnsiTheme="majorHAnsi" w:cs="InterstateLight"/>
          <w:color w:val="000000"/>
          <w:lang w:val="de-DE"/>
        </w:rPr>
        <w:t>o</w:t>
      </w:r>
      <w:r w:rsidRPr="00327BE8">
        <w:rPr>
          <w:rFonts w:asciiTheme="majorHAnsi" w:eastAsia="Calibri" w:hAnsiTheme="majorHAnsi" w:cs="InterstateLight"/>
          <w:color w:val="000000"/>
          <w:lang w:val="de-DE"/>
        </w:rPr>
        <w:t xml:space="preserve">f Parkinson’s Disease </w:t>
      </w:r>
      <w:r>
        <w:rPr>
          <w:rFonts w:asciiTheme="majorHAnsi" w:eastAsia="Calibri" w:hAnsiTheme="majorHAnsi" w:cs="InterstateLight"/>
          <w:color w:val="000000"/>
          <w:lang w:val="de-DE"/>
        </w:rPr>
        <w:t>w</w:t>
      </w:r>
      <w:r w:rsidRPr="00327BE8">
        <w:rPr>
          <w:rFonts w:asciiTheme="majorHAnsi" w:eastAsia="Calibri" w:hAnsiTheme="majorHAnsi" w:cs="InterstateLight"/>
          <w:color w:val="000000"/>
          <w:lang w:val="de-DE"/>
        </w:rPr>
        <w:t xml:space="preserve">ith </w:t>
      </w:r>
    </w:p>
    <w:p w:rsidR="008E28ED" w:rsidRDefault="008E28ED" w:rsidP="008E28ED">
      <w:pPr>
        <w:spacing w:after="0" w:line="300" w:lineRule="exact"/>
        <w:rPr>
          <w:rFonts w:asciiTheme="majorHAnsi" w:eastAsia="Calibri" w:hAnsiTheme="majorHAnsi" w:cs="InterstateLight"/>
          <w:color w:val="000000"/>
          <w:lang w:val="de-DE"/>
        </w:rPr>
      </w:pPr>
      <w:r>
        <w:rPr>
          <w:rFonts w:asciiTheme="majorHAnsi" w:eastAsia="Calibri" w:hAnsiTheme="majorHAnsi" w:cs="InterstateLight"/>
          <w:color w:val="000000"/>
          <w:lang w:val="de-DE"/>
        </w:rPr>
        <w:t xml:space="preserve">                                                             </w:t>
      </w:r>
      <w:r w:rsidRPr="00327BE8">
        <w:rPr>
          <w:rFonts w:asciiTheme="majorHAnsi" w:eastAsia="Calibri" w:hAnsiTheme="majorHAnsi" w:cs="InterstateLight"/>
          <w:color w:val="000000"/>
          <w:lang w:val="de-DE"/>
        </w:rPr>
        <w:t xml:space="preserve">Mild Cognitive Impairment </w:t>
      </w:r>
      <w:r>
        <w:rPr>
          <w:rFonts w:asciiTheme="majorHAnsi" w:eastAsia="Calibri" w:hAnsiTheme="majorHAnsi" w:cs="InterstateLight"/>
          <w:color w:val="000000"/>
          <w:lang w:val="de-DE"/>
        </w:rPr>
        <w:t>o</w:t>
      </w:r>
      <w:r w:rsidRPr="00327BE8">
        <w:rPr>
          <w:rFonts w:asciiTheme="majorHAnsi" w:eastAsia="Calibri" w:hAnsiTheme="majorHAnsi" w:cs="InterstateLight"/>
          <w:color w:val="000000"/>
          <w:lang w:val="de-DE"/>
        </w:rPr>
        <w:t xml:space="preserve">r Normal Cognition Registered </w:t>
      </w:r>
      <w:r>
        <w:rPr>
          <w:rFonts w:asciiTheme="majorHAnsi" w:eastAsia="Calibri" w:hAnsiTheme="majorHAnsi" w:cs="InterstateLight"/>
          <w:color w:val="000000"/>
          <w:lang w:val="de-DE"/>
        </w:rPr>
        <w:t>t</w:t>
      </w:r>
      <w:r w:rsidRPr="00327BE8">
        <w:rPr>
          <w:rFonts w:asciiTheme="majorHAnsi" w:eastAsia="Calibri" w:hAnsiTheme="majorHAnsi" w:cs="InterstateLight"/>
          <w:color w:val="000000"/>
          <w:lang w:val="de-DE"/>
        </w:rPr>
        <w:t xml:space="preserve">o </w:t>
      </w:r>
    </w:p>
    <w:p w:rsidR="008E28ED" w:rsidRPr="00327BE8" w:rsidRDefault="008E28ED" w:rsidP="008E28ED">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rPr>
        <w:t xml:space="preserve">                                                             </w:t>
      </w:r>
      <w:r w:rsidRPr="00327BE8">
        <w:rPr>
          <w:rFonts w:asciiTheme="majorHAnsi" w:eastAsia="Calibri" w:hAnsiTheme="majorHAnsi" w:cs="InterstateLight"/>
          <w:color w:val="000000"/>
          <w:lang w:val="de-DE"/>
        </w:rPr>
        <w:t>MNI152 Brain Atlas. (Sunan: Sevim Cengiz)</w:t>
      </w:r>
      <w:r>
        <w:rPr>
          <w:rFonts w:asciiTheme="majorHAnsi" w:eastAsia="Calibri" w:hAnsiTheme="majorHAnsi" w:cs="InterstateLight"/>
          <w:color w:val="000000"/>
          <w:lang w:val="de-DE" w:eastAsia="zh-CN"/>
        </w:rPr>
        <w:t>“</w:t>
      </w:r>
    </w:p>
    <w:p w:rsidR="008E28ED" w:rsidRDefault="008E28ED" w:rsidP="00327BE8">
      <w:pPr>
        <w:pStyle w:val="TextBody"/>
        <w:spacing w:after="0" w:line="240" w:lineRule="auto"/>
        <w:ind w:left="-76"/>
        <w:contextualSpacing/>
        <w:rPr>
          <w:rFonts w:asciiTheme="majorHAnsi" w:eastAsia="Calibri" w:hAnsiTheme="majorHAnsi" w:cs="InterstateLight"/>
          <w:color w:val="000000"/>
          <w:sz w:val="22"/>
          <w:szCs w:val="22"/>
          <w:lang w:val="de-DE" w:bidi="ar-SA"/>
        </w:rPr>
      </w:pPr>
      <w:r>
        <w:rPr>
          <w:rFonts w:asciiTheme="majorHAnsi" w:eastAsia="Calibri" w:hAnsiTheme="majorHAnsi" w:cs="InterstateLight"/>
          <w:color w:val="000000"/>
          <w:sz w:val="22"/>
          <w:szCs w:val="22"/>
          <w:lang w:val="de-DE" w:bidi="ar-SA"/>
        </w:rPr>
        <w:tab/>
      </w:r>
      <w:r>
        <w:rPr>
          <w:rFonts w:asciiTheme="majorHAnsi" w:eastAsia="Calibri" w:hAnsiTheme="majorHAnsi" w:cs="InterstateLight"/>
          <w:color w:val="000000"/>
          <w:sz w:val="22"/>
          <w:szCs w:val="22"/>
          <w:lang w:val="de-DE" w:bidi="ar-SA"/>
        </w:rPr>
        <w:tab/>
      </w:r>
      <w:r>
        <w:rPr>
          <w:rFonts w:asciiTheme="majorHAnsi" w:eastAsia="Calibri" w:hAnsiTheme="majorHAnsi" w:cs="InterstateLight"/>
          <w:color w:val="000000"/>
          <w:sz w:val="22"/>
          <w:szCs w:val="22"/>
          <w:lang w:val="de-DE" w:bidi="ar-SA"/>
        </w:rPr>
        <w:tab/>
      </w:r>
      <w:r>
        <w:rPr>
          <w:rFonts w:asciiTheme="majorHAnsi" w:eastAsia="Calibri" w:hAnsiTheme="majorHAnsi" w:cs="InterstateLight"/>
          <w:color w:val="000000"/>
          <w:sz w:val="22"/>
          <w:szCs w:val="22"/>
          <w:lang w:val="de-DE" w:bidi="ar-SA"/>
        </w:rPr>
        <w:tab/>
      </w:r>
      <w:r>
        <w:rPr>
          <w:rFonts w:asciiTheme="majorHAnsi" w:eastAsia="Calibri" w:hAnsiTheme="majorHAnsi" w:cs="InterstateLight"/>
          <w:color w:val="000000"/>
          <w:sz w:val="22"/>
          <w:szCs w:val="22"/>
          <w:lang w:val="de-DE" w:bidi="ar-SA"/>
        </w:rPr>
        <w:tab/>
        <w:t xml:space="preserve">  2-</w:t>
      </w:r>
      <w:r w:rsidRPr="008E28ED">
        <w:rPr>
          <w:rFonts w:asciiTheme="majorHAnsi" w:eastAsia="Calibri" w:hAnsiTheme="majorHAnsi" w:cs="InterstateLight"/>
          <w:color w:val="000000"/>
          <w:sz w:val="22"/>
          <w:szCs w:val="22"/>
          <w:lang w:val="de-DE" w:bidi="ar-SA"/>
        </w:rPr>
        <w:t xml:space="preserve"> </w:t>
      </w:r>
      <w:r>
        <w:rPr>
          <w:rFonts w:asciiTheme="majorHAnsi" w:eastAsia="Calibri" w:hAnsiTheme="majorHAnsi" w:cs="InterstateLight"/>
          <w:color w:val="000000"/>
          <w:sz w:val="22"/>
          <w:szCs w:val="22"/>
          <w:lang w:val="de-DE" w:bidi="ar-SA"/>
        </w:rPr>
        <w:t>“</w:t>
      </w:r>
      <w:r w:rsidRPr="00327BE8">
        <w:rPr>
          <w:rFonts w:asciiTheme="majorHAnsi" w:eastAsia="Calibri" w:hAnsiTheme="majorHAnsi" w:cs="InterstateLight"/>
          <w:color w:val="000000"/>
          <w:sz w:val="22"/>
          <w:szCs w:val="22"/>
          <w:lang w:val="de-DE" w:bidi="ar-SA"/>
        </w:rPr>
        <w:t xml:space="preserve">Comparison of Cerebral Blood Volume </w:t>
      </w:r>
      <w:r>
        <w:rPr>
          <w:rFonts w:asciiTheme="majorHAnsi" w:eastAsia="Calibri" w:hAnsiTheme="majorHAnsi" w:cs="InterstateLight"/>
          <w:color w:val="000000"/>
          <w:sz w:val="22"/>
          <w:szCs w:val="22"/>
          <w:lang w:val="de-DE" w:bidi="ar-SA"/>
        </w:rPr>
        <w:t>a</w:t>
      </w:r>
      <w:r w:rsidRPr="00327BE8">
        <w:rPr>
          <w:rFonts w:asciiTheme="majorHAnsi" w:eastAsia="Calibri" w:hAnsiTheme="majorHAnsi" w:cs="InterstateLight"/>
          <w:color w:val="000000"/>
          <w:sz w:val="22"/>
          <w:szCs w:val="22"/>
          <w:lang w:val="de-DE" w:bidi="ar-SA"/>
        </w:rPr>
        <w:t xml:space="preserve">nd Arterial Blood </w:t>
      </w:r>
    </w:p>
    <w:p w:rsidR="008E28ED" w:rsidRDefault="008E28ED" w:rsidP="00327BE8">
      <w:pPr>
        <w:pStyle w:val="TextBody"/>
        <w:spacing w:after="0" w:line="240" w:lineRule="auto"/>
        <w:ind w:left="-76"/>
        <w:contextualSpacing/>
        <w:rPr>
          <w:rFonts w:asciiTheme="majorHAnsi" w:eastAsia="Calibri" w:hAnsiTheme="majorHAnsi" w:cs="InterstateLight"/>
          <w:color w:val="000000"/>
          <w:sz w:val="22"/>
          <w:szCs w:val="22"/>
          <w:lang w:val="de-DE" w:bidi="ar-SA"/>
        </w:rPr>
      </w:pPr>
      <w:r>
        <w:rPr>
          <w:rFonts w:asciiTheme="majorHAnsi" w:eastAsia="Calibri" w:hAnsiTheme="majorHAnsi" w:cs="InterstateLight"/>
          <w:color w:val="000000"/>
          <w:sz w:val="22"/>
          <w:szCs w:val="22"/>
          <w:lang w:val="de-DE" w:bidi="ar-SA"/>
        </w:rPr>
        <w:t xml:space="preserve">                                                              </w:t>
      </w:r>
      <w:r w:rsidRPr="00327BE8">
        <w:rPr>
          <w:rFonts w:asciiTheme="majorHAnsi" w:eastAsia="Calibri" w:hAnsiTheme="majorHAnsi" w:cs="InterstateLight"/>
          <w:color w:val="000000"/>
          <w:sz w:val="22"/>
          <w:szCs w:val="22"/>
          <w:lang w:val="de-DE" w:bidi="ar-SA"/>
        </w:rPr>
        <w:t xml:space="preserve">Volume Between Parkinson’s Disease Patients </w:t>
      </w:r>
      <w:r>
        <w:rPr>
          <w:rFonts w:asciiTheme="majorHAnsi" w:eastAsia="Calibri" w:hAnsiTheme="majorHAnsi" w:cs="InterstateLight"/>
          <w:color w:val="000000"/>
          <w:sz w:val="22"/>
          <w:szCs w:val="22"/>
          <w:lang w:val="de-DE" w:bidi="ar-SA"/>
        </w:rPr>
        <w:t>w</w:t>
      </w:r>
      <w:r w:rsidRPr="00327BE8">
        <w:rPr>
          <w:rFonts w:asciiTheme="majorHAnsi" w:eastAsia="Calibri" w:hAnsiTheme="majorHAnsi" w:cs="InterstateLight"/>
          <w:color w:val="000000"/>
          <w:sz w:val="22"/>
          <w:szCs w:val="22"/>
          <w:lang w:val="de-DE" w:bidi="ar-SA"/>
        </w:rPr>
        <w:t xml:space="preserve">ith Mild </w:t>
      </w:r>
      <w:r>
        <w:rPr>
          <w:rFonts w:asciiTheme="majorHAnsi" w:eastAsia="Calibri" w:hAnsiTheme="majorHAnsi" w:cs="InterstateLight"/>
          <w:color w:val="000000"/>
          <w:sz w:val="22"/>
          <w:szCs w:val="22"/>
          <w:lang w:val="de-DE" w:bidi="ar-SA"/>
        </w:rPr>
        <w:t xml:space="preserve">  </w:t>
      </w:r>
    </w:p>
    <w:p w:rsidR="008E28ED" w:rsidRDefault="008E28ED" w:rsidP="00327BE8">
      <w:pPr>
        <w:pStyle w:val="TextBody"/>
        <w:spacing w:after="0" w:line="240" w:lineRule="auto"/>
        <w:ind w:left="-76"/>
        <w:contextualSpacing/>
        <w:rPr>
          <w:rFonts w:asciiTheme="majorHAnsi" w:eastAsia="Calibri" w:hAnsiTheme="majorHAnsi" w:cs="InterstateLight"/>
          <w:color w:val="000000"/>
          <w:sz w:val="22"/>
          <w:szCs w:val="22"/>
          <w:lang w:val="de-DE" w:bidi="ar-SA"/>
        </w:rPr>
      </w:pPr>
      <w:r>
        <w:rPr>
          <w:rFonts w:asciiTheme="majorHAnsi" w:eastAsia="Calibri" w:hAnsiTheme="majorHAnsi" w:cs="InterstateLight"/>
          <w:color w:val="000000"/>
          <w:sz w:val="22"/>
          <w:szCs w:val="22"/>
          <w:lang w:val="de-DE" w:bidi="ar-SA"/>
        </w:rPr>
        <w:t xml:space="preserve">                                                              </w:t>
      </w:r>
      <w:r w:rsidRPr="00327BE8">
        <w:rPr>
          <w:rFonts w:asciiTheme="majorHAnsi" w:eastAsia="Calibri" w:hAnsiTheme="majorHAnsi" w:cs="InterstateLight"/>
          <w:color w:val="000000"/>
          <w:sz w:val="22"/>
          <w:szCs w:val="22"/>
          <w:lang w:val="de-DE" w:bidi="ar-SA"/>
        </w:rPr>
        <w:t xml:space="preserve">Cognitive Impairment </w:t>
      </w:r>
      <w:r>
        <w:rPr>
          <w:rFonts w:asciiTheme="majorHAnsi" w:eastAsia="Calibri" w:hAnsiTheme="majorHAnsi" w:cs="InterstateLight"/>
          <w:color w:val="000000"/>
          <w:sz w:val="22"/>
          <w:szCs w:val="22"/>
          <w:lang w:val="de-DE" w:bidi="ar-SA"/>
        </w:rPr>
        <w:t>a</w:t>
      </w:r>
      <w:r w:rsidRPr="00327BE8">
        <w:rPr>
          <w:rFonts w:asciiTheme="majorHAnsi" w:eastAsia="Calibri" w:hAnsiTheme="majorHAnsi" w:cs="InterstateLight"/>
          <w:color w:val="000000"/>
          <w:sz w:val="22"/>
          <w:szCs w:val="22"/>
          <w:lang w:val="de-DE" w:bidi="ar-SA"/>
        </w:rPr>
        <w:t xml:space="preserve">nd Normal Cognition Using Arterial Spin </w:t>
      </w:r>
      <w:r>
        <w:rPr>
          <w:rFonts w:asciiTheme="majorHAnsi" w:eastAsia="Calibri" w:hAnsiTheme="majorHAnsi" w:cs="InterstateLight"/>
          <w:color w:val="000000"/>
          <w:sz w:val="22"/>
          <w:szCs w:val="22"/>
          <w:lang w:val="de-DE" w:bidi="ar-SA"/>
        </w:rPr>
        <w:t xml:space="preserve"> </w:t>
      </w:r>
    </w:p>
    <w:p w:rsidR="00327BE8" w:rsidRPr="00327BE8" w:rsidRDefault="008E28ED" w:rsidP="00327BE8">
      <w:pPr>
        <w:pStyle w:val="TextBody"/>
        <w:spacing w:after="0" w:line="240" w:lineRule="auto"/>
        <w:ind w:left="-76"/>
        <w:contextualSpacing/>
        <w:rPr>
          <w:rFonts w:asciiTheme="majorHAnsi" w:eastAsia="Calibri" w:hAnsiTheme="majorHAnsi" w:cs="InterstateLight"/>
          <w:color w:val="000000"/>
          <w:sz w:val="22"/>
          <w:szCs w:val="22"/>
          <w:lang w:val="de-DE" w:bidi="ar-SA"/>
        </w:rPr>
      </w:pPr>
      <w:r>
        <w:rPr>
          <w:rFonts w:asciiTheme="majorHAnsi" w:eastAsia="Calibri" w:hAnsiTheme="majorHAnsi" w:cs="InterstateLight"/>
          <w:color w:val="000000"/>
          <w:sz w:val="22"/>
          <w:szCs w:val="22"/>
          <w:lang w:val="de-DE" w:bidi="ar-SA"/>
        </w:rPr>
        <w:t xml:space="preserve">                                                              </w:t>
      </w:r>
      <w:r w:rsidRPr="00327BE8">
        <w:rPr>
          <w:rFonts w:asciiTheme="majorHAnsi" w:eastAsia="Calibri" w:hAnsiTheme="majorHAnsi" w:cs="InterstateLight"/>
          <w:color w:val="000000"/>
          <w:sz w:val="22"/>
          <w:szCs w:val="22"/>
          <w:lang w:val="de-DE" w:bidi="ar-SA"/>
        </w:rPr>
        <w:t>Labeling MR at 3T. (Sunan: Dilek Betül Arslan)</w:t>
      </w:r>
      <w:r w:rsidR="00327BE8" w:rsidRPr="00327BE8">
        <w:rPr>
          <w:rFonts w:asciiTheme="majorHAnsi" w:eastAsia="Calibri" w:hAnsiTheme="majorHAnsi" w:cs="InterstateLight"/>
          <w:color w:val="000000"/>
          <w:sz w:val="22"/>
          <w:szCs w:val="22"/>
          <w:lang w:val="de-DE" w:bidi="ar-SA"/>
        </w:rPr>
        <w:br/>
      </w:r>
    </w:p>
    <w:p w:rsidR="008E28ED" w:rsidRDefault="008E28ED" w:rsidP="008E28ED">
      <w:pPr>
        <w:pStyle w:val="DzMetin"/>
        <w:spacing w:line="300" w:lineRule="exact"/>
        <w:rPr>
          <w:rFonts w:ascii="Cambria" w:eastAsia="Calibri" w:hAnsi="Cambria"/>
          <w:b/>
          <w:color w:val="365F91" w:themeColor="accent1" w:themeShade="BF"/>
          <w:szCs w:val="22"/>
          <w:lang w:eastAsia="tr-TR"/>
        </w:rPr>
      </w:pPr>
      <w:r w:rsidRPr="00AD15F6">
        <w:rPr>
          <w:rFonts w:ascii="Cambria" w:eastAsia="Calibri" w:hAnsi="Cambria"/>
          <w:b/>
          <w:color w:val="365F91" w:themeColor="accent1" w:themeShade="BF"/>
          <w:szCs w:val="22"/>
          <w:lang w:eastAsia="tr-TR"/>
        </w:rPr>
        <w:t>Toplantının Adı</w:t>
      </w:r>
      <w:r w:rsidRPr="00AD15F6">
        <w:rPr>
          <w:rFonts w:ascii="Cambria" w:eastAsia="Calibri" w:hAnsi="Cambria"/>
          <w:b/>
          <w:color w:val="365F91" w:themeColor="accent1" w:themeShade="BF"/>
          <w:szCs w:val="22"/>
          <w:lang w:eastAsia="tr-TR"/>
        </w:rPr>
        <w:tab/>
      </w:r>
      <w:r w:rsidRPr="00AD15F6">
        <w:rPr>
          <w:rFonts w:ascii="Cambria" w:eastAsia="Calibri" w:hAnsi="Cambria"/>
          <w:b/>
          <w:color w:val="365F91" w:themeColor="accent1" w:themeShade="BF"/>
          <w:szCs w:val="22"/>
          <w:lang w:eastAsia="tr-TR"/>
        </w:rPr>
        <w:tab/>
        <w:t xml:space="preserve">: </w:t>
      </w:r>
      <w:r w:rsidRPr="008E28ED">
        <w:rPr>
          <w:rFonts w:ascii="Cambria" w:eastAsia="Calibri" w:hAnsi="Cambria"/>
          <w:b/>
          <w:color w:val="365F91" w:themeColor="accent1" w:themeShade="BF"/>
          <w:szCs w:val="22"/>
          <w:lang w:eastAsia="tr-TR"/>
        </w:rPr>
        <w:t>24. IEEE Sinyal</w:t>
      </w:r>
      <w:r>
        <w:rPr>
          <w:rFonts w:ascii="Cambria" w:eastAsia="Calibri" w:hAnsi="Cambria"/>
          <w:b/>
          <w:color w:val="365F91" w:themeColor="accent1" w:themeShade="BF"/>
          <w:szCs w:val="22"/>
          <w:lang w:eastAsia="tr-TR"/>
        </w:rPr>
        <w:t xml:space="preserve"> İşleme ve İletişim Uygulamaları Kurultayı</w:t>
      </w:r>
    </w:p>
    <w:p w:rsidR="008E28ED" w:rsidRPr="009866B7" w:rsidRDefault="008E28ED" w:rsidP="008E28ED">
      <w:pPr>
        <w:pStyle w:val="DzMetin"/>
        <w:spacing w:line="300" w:lineRule="exact"/>
        <w:rPr>
          <w:rFonts w:asciiTheme="majorHAnsi" w:eastAsia="Calibri" w:hAnsiTheme="majorHAnsi" w:cs="InterstateLight"/>
          <w:b/>
          <w:color w:val="6E6F71"/>
          <w:szCs w:val="22"/>
        </w:rPr>
      </w:pPr>
      <w:r w:rsidRPr="00AD15F6">
        <w:rPr>
          <w:rFonts w:ascii="Cambria" w:eastAsia="Calibri" w:hAnsi="Cambria"/>
          <w:b/>
          <w:color w:val="365F91" w:themeColor="accent1" w:themeShade="BF"/>
          <w:szCs w:val="22"/>
          <w:lang w:eastAsia="tr-TR"/>
        </w:rPr>
        <w:t>Katılan Merkez Üyesi</w:t>
      </w:r>
      <w:r w:rsidRPr="0003103B">
        <w:rPr>
          <w:rFonts w:asciiTheme="majorHAnsi" w:eastAsia="Calibri" w:hAnsiTheme="majorHAnsi" w:cs="InterstateLight"/>
          <w:b/>
          <w:color w:val="6E6F71"/>
        </w:rPr>
        <w:tab/>
      </w:r>
      <w:r w:rsidRPr="00E21FF6">
        <w:rPr>
          <w:rFonts w:asciiTheme="majorHAnsi" w:eastAsia="Calibri" w:hAnsiTheme="majorHAnsi" w:cs="InterstateLight"/>
          <w:b/>
          <w:color w:val="6E6F71"/>
          <w:szCs w:val="22"/>
          <w:lang w:val="de-DE"/>
        </w:rPr>
        <w:t>:</w:t>
      </w:r>
      <w:r w:rsidRPr="0003103B">
        <w:rPr>
          <w:rFonts w:asciiTheme="majorHAnsi" w:eastAsia="Calibri" w:hAnsiTheme="majorHAnsi" w:cs="InterstateLight"/>
          <w:b/>
          <w:color w:val="6E6F71"/>
        </w:rPr>
        <w:t xml:space="preserve"> </w:t>
      </w:r>
      <w:r w:rsidRPr="00327BE8">
        <w:rPr>
          <w:rFonts w:asciiTheme="majorHAnsi" w:eastAsia="Calibri" w:hAnsiTheme="majorHAnsi" w:cs="InterstateLight"/>
          <w:color w:val="000000"/>
          <w:lang w:val="de-DE" w:eastAsia="zh-CN"/>
        </w:rPr>
        <w:t>Atay Özgövde</w:t>
      </w:r>
    </w:p>
    <w:p w:rsidR="008E28ED" w:rsidRPr="00DE7138" w:rsidRDefault="008E28ED" w:rsidP="008E28E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Pr>
          <w:rFonts w:asciiTheme="majorHAnsi" w:eastAsia="Calibri" w:hAnsiTheme="majorHAnsi" w:cs="InterstateLight"/>
          <w:b/>
          <w:color w:val="6E6F71"/>
          <w:lang w:val="en-US"/>
        </w:rPr>
        <w:t>:</w:t>
      </w:r>
      <w:r w:rsidRPr="00327BE8">
        <w:rPr>
          <w:rFonts w:asciiTheme="majorHAnsi" w:eastAsia="Calibri" w:hAnsiTheme="majorHAnsi" w:cs="InterstateLight"/>
          <w:color w:val="000000"/>
          <w:lang w:val="de-DE" w:eastAsia="zh-CN"/>
        </w:rPr>
        <w:t xml:space="preserve"> Mayıs 2016</w:t>
      </w:r>
    </w:p>
    <w:p w:rsidR="008E28ED" w:rsidRPr="00F73FDB" w:rsidRDefault="008E28ED" w:rsidP="008E28E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27BE8">
        <w:rPr>
          <w:rFonts w:asciiTheme="majorHAnsi" w:eastAsia="Calibri" w:hAnsiTheme="majorHAnsi" w:cs="InterstateLight"/>
          <w:color w:val="000000"/>
          <w:lang w:val="de-DE" w:eastAsia="zh-CN"/>
        </w:rPr>
        <w:t>Zonguldak</w:t>
      </w:r>
    </w:p>
    <w:p w:rsidR="008E28ED" w:rsidRDefault="008E28ED" w:rsidP="008E28ED">
      <w:pPr>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lang w:val="de-DE" w:eastAsia="zh-CN"/>
        </w:rPr>
        <w:t>“</w:t>
      </w:r>
      <w:r w:rsidRPr="00327BE8">
        <w:rPr>
          <w:rFonts w:asciiTheme="majorHAnsi" w:eastAsia="Calibri" w:hAnsiTheme="majorHAnsi" w:cs="InterstateLight"/>
          <w:color w:val="000000"/>
          <w:lang w:val="de-DE" w:eastAsia="zh-CN"/>
        </w:rPr>
        <w:t xml:space="preserve">Gerçek Zamanlı Çoklu Uygulama Destekli Algılayıcı Veri Akışı </w:t>
      </w:r>
    </w:p>
    <w:p w:rsidR="008E28ED" w:rsidRPr="00327BE8" w:rsidRDefault="008E28ED" w:rsidP="008E28ED">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 xml:space="preserve">                                                             </w:t>
      </w:r>
      <w:r w:rsidRPr="00327BE8">
        <w:rPr>
          <w:rFonts w:asciiTheme="majorHAnsi" w:eastAsia="Calibri" w:hAnsiTheme="majorHAnsi" w:cs="InterstateLight"/>
          <w:color w:val="000000"/>
          <w:lang w:val="de-DE" w:eastAsia="zh-CN"/>
        </w:rPr>
        <w:t>Yönetimi</w:t>
      </w:r>
      <w:r>
        <w:rPr>
          <w:rFonts w:asciiTheme="majorHAnsi" w:eastAsia="Calibri" w:hAnsiTheme="majorHAnsi" w:cs="InterstateLight"/>
          <w:color w:val="000000"/>
          <w:lang w:val="de-DE" w:eastAsia="zh-CN"/>
        </w:rPr>
        <w:t>“</w:t>
      </w:r>
    </w:p>
    <w:p w:rsidR="00D35A79" w:rsidRDefault="00D35A79" w:rsidP="00976F03">
      <w:pPr>
        <w:spacing w:after="0" w:line="300" w:lineRule="exact"/>
        <w:rPr>
          <w:rFonts w:ascii="Trebuchet MS" w:hAnsi="Trebuchet MS"/>
          <w:sz w:val="20"/>
          <w:szCs w:val="20"/>
        </w:rPr>
      </w:pPr>
    </w:p>
    <w:p w:rsidR="00976F03" w:rsidRPr="00976F03" w:rsidRDefault="00976F03" w:rsidP="00976F03">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Pr="00976F03">
        <w:rPr>
          <w:rFonts w:ascii="Cambria" w:eastAsia="Calibri" w:hAnsi="Cambria" w:cs="Times New Roman"/>
          <w:b/>
          <w:color w:val="365F91" w:themeColor="accent1" w:themeShade="BF"/>
          <w:sz w:val="28"/>
          <w:szCs w:val="28"/>
          <w:lang w:eastAsia="tr-TR"/>
        </w:rPr>
        <w:t>MERKEZ ÜYELERİNİN ALDIKLARI HİZMET, BİLİM-SANAT, TEŞVİK ÖDÜLLERİ</w:t>
      </w:r>
    </w:p>
    <w:tbl>
      <w:tblPr>
        <w:tblW w:w="9498"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1985"/>
        <w:gridCol w:w="1843"/>
        <w:gridCol w:w="2409"/>
        <w:gridCol w:w="3261"/>
      </w:tblGrid>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b/>
                <w:color w:val="000000"/>
                <w:lang w:val="de-DE" w:eastAsia="zh-CN"/>
              </w:rPr>
            </w:pPr>
            <w:r w:rsidRPr="0014757E">
              <w:rPr>
                <w:rFonts w:asciiTheme="majorHAnsi" w:eastAsia="Calibri" w:hAnsiTheme="majorHAnsi" w:cs="InterstateLight"/>
                <w:b/>
                <w:color w:val="000000"/>
                <w:lang w:val="de-DE" w:eastAsia="zh-CN"/>
              </w:rPr>
              <w:t>Ödül Türü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b/>
                <w:color w:val="000000"/>
                <w:lang w:val="de-DE" w:eastAsia="zh-CN"/>
              </w:rPr>
            </w:pPr>
            <w:r w:rsidRPr="0014757E">
              <w:rPr>
                <w:rFonts w:asciiTheme="majorHAnsi" w:eastAsia="Calibri" w:hAnsiTheme="majorHAnsi" w:cs="InterstateLight"/>
                <w:b/>
                <w:color w:val="000000"/>
                <w:lang w:val="de-DE" w:eastAsia="zh-CN"/>
              </w:rPr>
              <w:t>Ödül Adı</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b/>
                <w:color w:val="000000"/>
                <w:lang w:val="de-DE" w:eastAsia="zh-CN"/>
              </w:rPr>
            </w:pPr>
            <w:r w:rsidRPr="0014757E">
              <w:rPr>
                <w:rFonts w:asciiTheme="majorHAnsi" w:eastAsia="Calibri" w:hAnsiTheme="majorHAnsi" w:cs="InterstateLight"/>
                <w:b/>
                <w:color w:val="000000"/>
                <w:lang w:val="de-DE" w:eastAsia="zh-CN"/>
              </w:rPr>
              <w:t>Ödül Sahibi</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b/>
                <w:color w:val="000000"/>
                <w:lang w:val="de-DE" w:eastAsia="zh-CN"/>
              </w:rPr>
            </w:pPr>
            <w:r w:rsidRPr="0014757E">
              <w:rPr>
                <w:rFonts w:asciiTheme="majorHAnsi" w:eastAsia="Calibri" w:hAnsiTheme="majorHAnsi" w:cs="InterstateLight"/>
                <w:b/>
                <w:color w:val="000000"/>
                <w:lang w:val="de-DE" w:eastAsia="zh-CN"/>
              </w:rPr>
              <w:t>Ödülü Veren Kurum/Kuruluş</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M. Ufuk Çağlayan</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 xml:space="preserve">Cem Ersoy </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Levent Akin</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Haluk Bingöl</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Fatih Alagöz</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Albert Ali Salah</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Emin Anarı</w:t>
            </w:r>
            <w:r w:rsidR="0014757E" w:rsidRPr="0014757E">
              <w:rPr>
                <w:rFonts w:asciiTheme="majorHAnsi" w:eastAsia="Calibri" w:hAnsiTheme="majorHAnsi" w:cs="InterstateLight"/>
                <w:color w:val="000000"/>
                <w:lang w:val="de-DE" w:eastAsia="zh-CN"/>
              </w:rPr>
              <w:t>m</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Lale Akarun</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Hande Çağlayan</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lastRenderedPageBreak/>
              <w:t>Bilim Teşvik Ödülü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Can Özturan</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Murat Saraçlar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Hakan Deliç</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Pı</w:t>
            </w:r>
            <w:r w:rsidR="0014757E" w:rsidRPr="0014757E">
              <w:rPr>
                <w:rFonts w:asciiTheme="majorHAnsi" w:eastAsia="Calibri" w:hAnsiTheme="majorHAnsi" w:cs="InterstateLight"/>
                <w:color w:val="000000"/>
                <w:lang w:val="de-DE" w:eastAsia="zh-CN"/>
              </w:rPr>
              <w:t>nar Yolum Birbil</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Kuban Altı</w:t>
            </w:r>
            <w:r w:rsidR="0014757E" w:rsidRPr="0014757E">
              <w:rPr>
                <w:rFonts w:asciiTheme="majorHAnsi" w:eastAsia="Calibri" w:hAnsiTheme="majorHAnsi" w:cs="InterstateLight"/>
                <w:color w:val="000000"/>
                <w:lang w:val="de-DE" w:eastAsia="zh-CN"/>
              </w:rPr>
              <w:t>nel</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Tunga Güngör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Günhan Dündar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Arzucan Özgür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Esin Öztürk Işı</w:t>
            </w:r>
            <w:r w:rsidR="0014757E" w:rsidRPr="0014757E">
              <w:rPr>
                <w:rFonts w:asciiTheme="majorHAnsi" w:eastAsia="Calibri" w:hAnsiTheme="majorHAnsi" w:cs="InterstateLight"/>
                <w:color w:val="000000"/>
                <w:lang w:val="de-DE" w:eastAsia="zh-CN"/>
              </w:rPr>
              <w:t>k</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Mehmet Akar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Necati Aras</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Taner Bilgiç</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Taylan Cemgil</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Sinan Işı</w:t>
            </w:r>
            <w:r w:rsidR="0014757E" w:rsidRPr="0014757E">
              <w:rPr>
                <w:rFonts w:asciiTheme="majorHAnsi" w:eastAsia="Calibri" w:hAnsiTheme="majorHAnsi" w:cs="InterstateLight"/>
                <w:color w:val="000000"/>
                <w:lang w:val="de-DE" w:eastAsia="zh-CN"/>
              </w:rPr>
              <w:t>k</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Mutlu Koca</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Alper M. Şen</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Tuna Tuğcu</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Suzan Üsküdarlı</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Bilim Teşvik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Akademik Teşvik</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Arda Yurdakul</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BÜVAK</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Araştırma Başarı Ödülü</w:t>
            </w: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Elginkan Vakfı Araştırma Ödülü</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Günhan Dündar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Elginkan Vakfı</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B833ED" w:rsidP="00FC78EC">
            <w:pPr>
              <w:tabs>
                <w:tab w:val="left" w:pos="0"/>
              </w:tabs>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Diğer Ödüller</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INTERSPEECH Paralinguistics Challenge Award</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Albert Ali Salah</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TORK 2016</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Levent Akin</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TORK</w:t>
            </w:r>
          </w:p>
        </w:tc>
      </w:tr>
      <w:tr w:rsidR="0014757E" w:rsidRPr="0014757E" w:rsidTr="00C915E9">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FC78EC"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En İyi Bildiri</w:t>
            </w:r>
          </w:p>
          <w:p w:rsidR="0014757E" w:rsidRPr="0014757E" w:rsidRDefault="00FC78EC"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Best Paper Award</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Cem Ersoy</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BEST PAPER AWARD</w:t>
            </w: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ITEA Award of Excellence</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Fatih Alagöz</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BAGEP 2016</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Arzucan Özgür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ChaLearn LAP First Impressions Challenge Award, Cancun</w:t>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Albert Ali Salah</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13</w:t>
            </w:r>
            <w:r w:rsidRPr="00FC78EC">
              <w:rPr>
                <w:rFonts w:asciiTheme="majorHAnsi" w:eastAsia="Calibri" w:hAnsiTheme="majorHAnsi" w:cs="InterstateLight"/>
                <w:color w:val="000000"/>
                <w:vertAlign w:val="superscript"/>
                <w:lang w:val="de-DE" w:eastAsia="zh-CN"/>
              </w:rPr>
              <w:t>th</w:t>
            </w:r>
            <w:r w:rsidRPr="0014757E">
              <w:rPr>
                <w:rFonts w:asciiTheme="majorHAnsi" w:eastAsia="Calibri" w:hAnsiTheme="majorHAnsi" w:cs="InterstateLight"/>
                <w:color w:val="000000"/>
                <w:lang w:val="de-DE" w:eastAsia="zh-CN"/>
              </w:rPr>
              <w:t xml:space="preserve"> IEEE International Conference on Synthesis, Modeling, Analysis and Simulation Methods and Applications to Circuit Design (SMACD)</w:t>
            </w:r>
          </w:p>
          <w:p w:rsidR="0014757E" w:rsidRPr="0014757E" w:rsidRDefault="00B833ED" w:rsidP="00FC78EC">
            <w:pPr>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lastRenderedPageBreak/>
              <w:t>K</w:t>
            </w:r>
            <w:r w:rsidR="0014757E" w:rsidRPr="0014757E">
              <w:rPr>
                <w:rFonts w:asciiTheme="majorHAnsi" w:eastAsia="Calibri" w:hAnsiTheme="majorHAnsi" w:cs="InterstateLight"/>
                <w:color w:val="000000"/>
                <w:lang w:val="de-DE" w:eastAsia="zh-CN"/>
              </w:rPr>
              <w:t>onferansında en iyi 2. bildiri ödülü.</w:t>
            </w:r>
          </w:p>
          <w:p w:rsidR="0014757E" w:rsidRPr="0014757E" w:rsidRDefault="0014757E" w:rsidP="00FC78EC">
            <w:pPr>
              <w:spacing w:after="0" w:line="300" w:lineRule="exact"/>
              <w:rPr>
                <w:rFonts w:asciiTheme="majorHAnsi" w:eastAsia="Calibri" w:hAnsiTheme="majorHAnsi" w:cs="InterstateLight"/>
                <w:color w:val="000000"/>
                <w:lang w:val="de-DE" w:eastAsia="zh-CN"/>
              </w:rPr>
            </w:pP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lastRenderedPageBreak/>
              <w:t>Günhan Dündar</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p>
        </w:tc>
      </w:tr>
      <w:tr w:rsidR="0014757E" w:rsidRPr="0014757E" w:rsidTr="00C915E9">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tabs>
                <w:tab w:val="left" w:pos="0"/>
              </w:tabs>
              <w:spacing w:after="0" w:line="300" w:lineRule="exact"/>
              <w:rPr>
                <w:rFonts w:asciiTheme="majorHAnsi" w:eastAsia="Calibri" w:hAnsiTheme="majorHAnsi" w:cs="InterstateLight"/>
                <w:color w:val="000000"/>
                <w:lang w:val="de-DE" w:eastAsia="zh-CN"/>
              </w:rPr>
            </w:pPr>
          </w:p>
        </w:tc>
        <w:tc>
          <w:tcPr>
            <w:tcW w:w="184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The Royal Society Newton Mobility Grant</w:t>
            </w:r>
            <w:r w:rsidRPr="0014757E">
              <w:rPr>
                <w:rFonts w:asciiTheme="majorHAnsi" w:eastAsia="Calibri" w:hAnsiTheme="majorHAnsi" w:cs="InterstateLight"/>
                <w:color w:val="000000"/>
                <w:lang w:val="de-DE" w:eastAsia="zh-CN"/>
              </w:rPr>
              <w:br/>
            </w:r>
          </w:p>
        </w:tc>
        <w:tc>
          <w:tcPr>
            <w:tcW w:w="240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r w:rsidRPr="0014757E">
              <w:rPr>
                <w:rFonts w:asciiTheme="majorHAnsi" w:eastAsia="Calibri" w:hAnsiTheme="majorHAnsi" w:cs="InterstateLight"/>
                <w:color w:val="000000"/>
                <w:lang w:val="de-DE" w:eastAsia="zh-CN"/>
              </w:rPr>
              <w:t>Esin Öztürk Işik</w:t>
            </w:r>
          </w:p>
        </w:tc>
        <w:tc>
          <w:tcPr>
            <w:tcW w:w="32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14757E" w:rsidRPr="0014757E" w:rsidRDefault="0014757E" w:rsidP="00FC78EC">
            <w:pPr>
              <w:spacing w:after="0" w:line="300" w:lineRule="exact"/>
              <w:rPr>
                <w:rFonts w:asciiTheme="majorHAnsi" w:eastAsia="Calibri" w:hAnsiTheme="majorHAnsi" w:cs="InterstateLight"/>
                <w:color w:val="000000"/>
                <w:lang w:val="de-DE" w:eastAsia="zh-CN"/>
              </w:rPr>
            </w:pPr>
          </w:p>
        </w:tc>
      </w:tr>
    </w:tbl>
    <w:p w:rsidR="00FC78EC" w:rsidRDefault="00FC78EC" w:rsidP="005A5A10">
      <w:pPr>
        <w:tabs>
          <w:tab w:val="left" w:pos="2835"/>
        </w:tabs>
        <w:spacing w:after="0" w:line="280" w:lineRule="exact"/>
        <w:contextualSpacing/>
        <w:rPr>
          <w:rFonts w:asciiTheme="majorHAnsi" w:eastAsia="Calibri" w:hAnsiTheme="majorHAnsi" w:cs="InterstateLight"/>
          <w:color w:val="000000"/>
          <w:lang w:val="de-DE" w:eastAsia="zh-CN"/>
        </w:rPr>
      </w:pPr>
    </w:p>
    <w:p w:rsidR="00A16C63" w:rsidRPr="004E22D3" w:rsidRDefault="004D536E" w:rsidP="005A5A10">
      <w:pPr>
        <w:tabs>
          <w:tab w:val="left" w:pos="2835"/>
        </w:tabs>
        <w:spacing w:after="0" w:line="28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D35A79">
        <w:rPr>
          <w:rFonts w:ascii="Cambria" w:eastAsia="Calibri" w:hAnsi="Cambria" w:cs="Times New Roman"/>
          <w:b/>
          <w:color w:val="365F91" w:themeColor="accent1" w:themeShade="BF"/>
          <w:sz w:val="28"/>
          <w:szCs w:val="28"/>
          <w:lang w:eastAsia="tr-TR"/>
        </w:rPr>
        <w:t>II</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5A5A10">
      <w:pPr>
        <w:tabs>
          <w:tab w:val="left" w:pos="2835"/>
        </w:tabs>
        <w:autoSpaceDE w:val="0"/>
        <w:autoSpaceDN w:val="0"/>
        <w:adjustRightInd w:val="0"/>
        <w:spacing w:after="0" w:line="280" w:lineRule="exact"/>
        <w:rPr>
          <w:rFonts w:asciiTheme="majorHAnsi" w:hAnsiTheme="majorHAnsi"/>
          <w:b/>
          <w:color w:val="365F91" w:themeColor="accent1" w:themeShade="BF"/>
          <w:lang w:val="en-US" w:eastAsia="ko-KR"/>
        </w:rPr>
      </w:pPr>
    </w:p>
    <w:p w:rsidR="005631C0" w:rsidRDefault="00A16C63" w:rsidP="00C92B3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C92B3C" w:rsidRPr="00C92B3C">
        <w:rPr>
          <w:rFonts w:ascii="Cambria" w:eastAsia="Calibri" w:hAnsi="Cambria" w:cs="Times New Roman"/>
          <w:b/>
          <w:color w:val="365F91" w:themeColor="accent1" w:themeShade="BF"/>
          <w:lang w:eastAsia="tr-TR"/>
        </w:rPr>
        <w:t>COST 1303 AAPELE</w:t>
      </w:r>
    </w:p>
    <w:p w:rsidR="00A16C63" w:rsidRPr="00D42114" w:rsidRDefault="00A16C63" w:rsidP="005631C0">
      <w:pPr>
        <w:autoSpaceDE w:val="0"/>
        <w:autoSpaceDN w:val="0"/>
        <w:adjustRightInd w:val="0"/>
        <w:spacing w:after="0" w:line="240" w:lineRule="auto"/>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C92B3C" w:rsidRPr="0001359C">
        <w:rPr>
          <w:rFonts w:asciiTheme="majorHAnsi" w:hAnsiTheme="majorHAnsi"/>
          <w:lang w:eastAsia="ko-KR"/>
        </w:rPr>
        <w:t>Cem Ersoy</w:t>
      </w:r>
    </w:p>
    <w:p w:rsidR="00A16C63" w:rsidRPr="00982522" w:rsidRDefault="00A16C63" w:rsidP="00334753">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C92B3C" w:rsidRPr="0001359C">
        <w:rPr>
          <w:rFonts w:asciiTheme="majorHAnsi" w:hAnsiTheme="majorHAnsi"/>
          <w:lang w:eastAsia="ko-KR"/>
        </w:rPr>
        <w:t>Avrupa Topluluğu (COST)</w:t>
      </w:r>
    </w:p>
    <w:p w:rsidR="00A16C63" w:rsidRPr="00982522" w:rsidRDefault="00A16C63" w:rsidP="00334753">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C92B3C">
        <w:rPr>
          <w:rFonts w:asciiTheme="majorHAnsi" w:hAnsiTheme="majorHAnsi"/>
          <w:lang w:eastAsia="ko-KR"/>
        </w:rPr>
        <w:t>4</w:t>
      </w:r>
    </w:p>
    <w:p w:rsidR="00A16C63" w:rsidRDefault="00A16C63" w:rsidP="005A5A10">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8F2793">
        <w:rPr>
          <w:rFonts w:asciiTheme="majorHAnsi" w:hAnsiTheme="majorHAnsi"/>
          <w:lang w:eastAsia="ko-KR"/>
        </w:rPr>
        <w:t>Devam Ediyor</w:t>
      </w:r>
    </w:p>
    <w:p w:rsidR="005631C0" w:rsidRDefault="005631C0" w:rsidP="005A5A10">
      <w:pPr>
        <w:autoSpaceDE w:val="0"/>
        <w:autoSpaceDN w:val="0"/>
        <w:adjustRightInd w:val="0"/>
        <w:spacing w:after="0" w:line="280" w:lineRule="exact"/>
        <w:rPr>
          <w:rFonts w:asciiTheme="majorHAnsi" w:hAnsiTheme="majorHAnsi"/>
          <w:lang w:eastAsia="ko-KR"/>
        </w:rPr>
      </w:pPr>
    </w:p>
    <w:p w:rsidR="00C92B3C" w:rsidRDefault="00C92B3C" w:rsidP="00C92B3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92B3C">
        <w:rPr>
          <w:rFonts w:ascii="Cambria" w:eastAsia="Calibri" w:hAnsi="Cambria" w:cs="Times New Roman"/>
          <w:b/>
          <w:color w:val="365F91" w:themeColor="accent1" w:themeShade="BF"/>
          <w:lang w:eastAsia="tr-TR"/>
        </w:rPr>
        <w:t>FP7 UBIHEALTH</w:t>
      </w:r>
    </w:p>
    <w:p w:rsidR="00C92B3C" w:rsidRPr="00D42114" w:rsidRDefault="00C92B3C" w:rsidP="00C92B3C">
      <w:pPr>
        <w:autoSpaceDE w:val="0"/>
        <w:autoSpaceDN w:val="0"/>
        <w:adjustRightInd w:val="0"/>
        <w:spacing w:after="0" w:line="240" w:lineRule="auto"/>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Cem Ersoy</w:t>
      </w:r>
    </w:p>
    <w:p w:rsidR="00C92B3C" w:rsidRPr="00982522" w:rsidRDefault="00C92B3C" w:rsidP="00C92B3C">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D35A79" w:rsidRPr="0001359C">
        <w:rPr>
          <w:rFonts w:asciiTheme="majorHAnsi" w:hAnsiTheme="majorHAnsi"/>
          <w:lang w:eastAsia="ko-KR"/>
        </w:rPr>
        <w:t>Avrupa Topluluğu (COST)</w:t>
      </w:r>
    </w:p>
    <w:p w:rsidR="00C92B3C" w:rsidRPr="00982522" w:rsidRDefault="00C92B3C" w:rsidP="00C92B3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C92B3C" w:rsidRDefault="00C92B3C" w:rsidP="00C92B3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92B3C" w:rsidRDefault="00C92B3C" w:rsidP="005A5A10">
      <w:pPr>
        <w:autoSpaceDE w:val="0"/>
        <w:autoSpaceDN w:val="0"/>
        <w:adjustRightInd w:val="0"/>
        <w:spacing w:after="0" w:line="280" w:lineRule="exact"/>
        <w:rPr>
          <w:rFonts w:asciiTheme="majorHAnsi" w:hAnsiTheme="majorHAnsi"/>
          <w:lang w:eastAsia="ko-KR"/>
        </w:rPr>
      </w:pPr>
    </w:p>
    <w:p w:rsidR="00C92B3C" w:rsidRDefault="00C92B3C" w:rsidP="00C92B3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92B3C">
        <w:rPr>
          <w:rFonts w:ascii="Cambria" w:eastAsia="Calibri" w:hAnsi="Cambria" w:cs="Times New Roman"/>
          <w:b/>
          <w:color w:val="365F91" w:themeColor="accent1" w:themeShade="BF"/>
          <w:lang w:eastAsia="tr-TR"/>
        </w:rPr>
        <w:t>Kesintisiz Aktivite İzleme</w:t>
      </w:r>
    </w:p>
    <w:p w:rsidR="00C92B3C" w:rsidRPr="00D42114" w:rsidRDefault="00C92B3C" w:rsidP="00C92B3C">
      <w:pPr>
        <w:autoSpaceDE w:val="0"/>
        <w:autoSpaceDN w:val="0"/>
        <w:adjustRightInd w:val="0"/>
        <w:spacing w:after="0" w:line="240" w:lineRule="auto"/>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Cem Ersoy</w:t>
      </w:r>
    </w:p>
    <w:p w:rsidR="00C92B3C" w:rsidRPr="00982522" w:rsidRDefault="00C92B3C" w:rsidP="00C92B3C">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r w:rsidRPr="0001359C">
        <w:rPr>
          <w:rFonts w:asciiTheme="majorHAnsi" w:hAnsiTheme="majorHAnsi"/>
          <w:lang w:eastAsia="ko-KR"/>
        </w:rPr>
        <w:t xml:space="preserve"> </w:t>
      </w:r>
    </w:p>
    <w:p w:rsidR="00C92B3C" w:rsidRPr="00982522" w:rsidRDefault="00C92B3C" w:rsidP="00C92B3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C92B3C" w:rsidRDefault="00C92B3C" w:rsidP="00C92B3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92B3C" w:rsidRDefault="00C92B3C" w:rsidP="005A5A10">
      <w:pPr>
        <w:autoSpaceDE w:val="0"/>
        <w:autoSpaceDN w:val="0"/>
        <w:adjustRightInd w:val="0"/>
        <w:spacing w:after="0" w:line="280" w:lineRule="exact"/>
        <w:rPr>
          <w:rFonts w:asciiTheme="majorHAnsi" w:hAnsiTheme="majorHAnsi"/>
          <w:lang w:eastAsia="ko-KR"/>
        </w:rPr>
      </w:pPr>
    </w:p>
    <w:p w:rsidR="00C92B3C" w:rsidRDefault="00C92B3C" w:rsidP="00C92B3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92B3C">
        <w:rPr>
          <w:rFonts w:ascii="Cambria" w:eastAsia="Calibri" w:hAnsi="Cambria" w:cs="Times New Roman"/>
          <w:b/>
          <w:color w:val="365F91" w:themeColor="accent1" w:themeShade="BF"/>
          <w:lang w:eastAsia="tr-TR"/>
        </w:rPr>
        <w:t>H 2020  AFFEC TECH</w:t>
      </w:r>
    </w:p>
    <w:p w:rsidR="00C92B3C" w:rsidRPr="00D42114" w:rsidRDefault="00C92B3C" w:rsidP="00C92B3C">
      <w:pPr>
        <w:autoSpaceDE w:val="0"/>
        <w:autoSpaceDN w:val="0"/>
        <w:adjustRightInd w:val="0"/>
        <w:spacing w:after="0" w:line="240" w:lineRule="auto"/>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Cem Ersoy</w:t>
      </w:r>
    </w:p>
    <w:p w:rsidR="00C92B3C" w:rsidRPr="00982522" w:rsidRDefault="00C92B3C" w:rsidP="00C92B3C">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Avrupa Topluluğu</w:t>
      </w:r>
    </w:p>
    <w:p w:rsidR="00C92B3C" w:rsidRPr="00982522" w:rsidRDefault="00C92B3C" w:rsidP="00C92B3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16</w:t>
      </w:r>
    </w:p>
    <w:p w:rsidR="00C92B3C" w:rsidRDefault="00C92B3C" w:rsidP="00D35A79">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92B3C" w:rsidRDefault="00C92B3C" w:rsidP="00D35A79">
      <w:pPr>
        <w:autoSpaceDE w:val="0"/>
        <w:autoSpaceDN w:val="0"/>
        <w:adjustRightInd w:val="0"/>
        <w:spacing w:after="0" w:line="300" w:lineRule="exact"/>
        <w:rPr>
          <w:rFonts w:asciiTheme="majorHAnsi" w:hAnsiTheme="majorHAnsi"/>
          <w:lang w:eastAsia="ko-KR"/>
        </w:rPr>
      </w:pPr>
    </w:p>
    <w:p w:rsidR="00C92B3C" w:rsidRDefault="00C92B3C" w:rsidP="00D35A79">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C92B3C">
        <w:rPr>
          <w:rFonts w:ascii="Cambria" w:eastAsia="Calibri" w:hAnsi="Cambria" w:cs="Times New Roman"/>
          <w:b/>
          <w:color w:val="365F91" w:themeColor="accent1" w:themeShade="BF"/>
          <w:lang w:eastAsia="tr-TR"/>
        </w:rPr>
        <w:t xml:space="preserve">COST IC 1106 Integrating Biometrics and Forensics for the </w:t>
      </w:r>
    </w:p>
    <w:p w:rsidR="00C92B3C" w:rsidRDefault="00C92B3C" w:rsidP="00D35A79">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92B3C">
        <w:rPr>
          <w:rFonts w:ascii="Cambria" w:eastAsia="Calibri" w:hAnsi="Cambria" w:cs="Times New Roman"/>
          <w:b/>
          <w:color w:val="365F91" w:themeColor="accent1" w:themeShade="BF"/>
          <w:lang w:eastAsia="tr-TR"/>
        </w:rPr>
        <w:t>Digital Age</w:t>
      </w:r>
    </w:p>
    <w:p w:rsidR="00C92B3C" w:rsidRPr="00D42114" w:rsidRDefault="00C92B3C" w:rsidP="00D35A79">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Lale Akarun</w:t>
      </w:r>
    </w:p>
    <w:p w:rsidR="00C92B3C" w:rsidRPr="00982522" w:rsidRDefault="00C92B3C" w:rsidP="00D35A7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Avrupa Topluluğu (COST)</w:t>
      </w:r>
    </w:p>
    <w:p w:rsidR="00C92B3C" w:rsidRPr="00982522" w:rsidRDefault="00C92B3C" w:rsidP="00D35A7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11</w:t>
      </w:r>
    </w:p>
    <w:p w:rsidR="00C92B3C" w:rsidRDefault="00C92B3C" w:rsidP="00D35A79">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C92B3C" w:rsidRDefault="00C92B3C" w:rsidP="00D35A79">
      <w:pPr>
        <w:autoSpaceDE w:val="0"/>
        <w:autoSpaceDN w:val="0"/>
        <w:adjustRightInd w:val="0"/>
        <w:spacing w:after="0" w:line="300" w:lineRule="exact"/>
        <w:rPr>
          <w:rFonts w:asciiTheme="majorHAnsi" w:hAnsiTheme="majorHAnsi"/>
          <w:lang w:eastAsia="ko-KR"/>
        </w:rPr>
      </w:pPr>
    </w:p>
    <w:p w:rsidR="00396002" w:rsidRDefault="00396002" w:rsidP="00D35A79">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96002">
        <w:rPr>
          <w:rFonts w:ascii="Cambria" w:eastAsia="Calibri" w:hAnsi="Cambria" w:cs="Times New Roman"/>
          <w:b/>
          <w:color w:val="365F91" w:themeColor="accent1" w:themeShade="BF"/>
          <w:lang w:eastAsia="tr-TR"/>
        </w:rPr>
        <w:t>SANTEZ Project: Sign</w:t>
      </w:r>
      <w:r>
        <w:rPr>
          <w:rFonts w:ascii="Cambria" w:eastAsia="Calibri" w:hAnsi="Cambria" w:cs="Times New Roman"/>
          <w:b/>
          <w:color w:val="365F91" w:themeColor="accent1" w:themeShade="BF"/>
          <w:lang w:eastAsia="tr-TR"/>
        </w:rPr>
        <w:t>-Based İnterface for Health a</w:t>
      </w:r>
      <w:r w:rsidRPr="00396002">
        <w:rPr>
          <w:rFonts w:ascii="Cambria" w:eastAsia="Calibri" w:hAnsi="Cambria" w:cs="Times New Roman"/>
          <w:b/>
          <w:color w:val="365F91" w:themeColor="accent1" w:themeShade="BF"/>
          <w:lang w:eastAsia="tr-TR"/>
        </w:rPr>
        <w:t xml:space="preserve">nd </w:t>
      </w:r>
    </w:p>
    <w:p w:rsidR="00396002" w:rsidRDefault="00396002" w:rsidP="00D35A79">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96002">
        <w:rPr>
          <w:rFonts w:ascii="Cambria" w:eastAsia="Calibri" w:hAnsi="Cambria" w:cs="Times New Roman"/>
          <w:b/>
          <w:color w:val="365F91" w:themeColor="accent1" w:themeShade="BF"/>
          <w:lang w:eastAsia="tr-TR"/>
        </w:rPr>
        <w:t>Banking Applications</w:t>
      </w:r>
    </w:p>
    <w:p w:rsidR="00396002" w:rsidRPr="00D42114" w:rsidRDefault="00396002" w:rsidP="00D35A79">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Lale Akarun</w:t>
      </w:r>
    </w:p>
    <w:p w:rsidR="00396002" w:rsidRPr="00982522" w:rsidRDefault="00396002" w:rsidP="00D35A7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Sanayi Bakanlığı (SANTEZ)</w:t>
      </w:r>
    </w:p>
    <w:p w:rsidR="00396002" w:rsidRPr="00982522" w:rsidRDefault="00396002" w:rsidP="00D35A7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lastRenderedPageBreak/>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396002" w:rsidRDefault="00396002" w:rsidP="00D35A7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96002" w:rsidRDefault="00396002" w:rsidP="00396002">
      <w:pPr>
        <w:autoSpaceDE w:val="0"/>
        <w:autoSpaceDN w:val="0"/>
        <w:adjustRightInd w:val="0"/>
        <w:spacing w:after="0" w:line="280" w:lineRule="exact"/>
        <w:rPr>
          <w:rFonts w:asciiTheme="majorHAnsi" w:hAnsiTheme="majorHAnsi"/>
          <w:lang w:eastAsia="ko-KR"/>
        </w:rPr>
      </w:pPr>
    </w:p>
    <w:p w:rsidR="00396002" w:rsidRDefault="00396002" w:rsidP="00396002">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96002">
        <w:rPr>
          <w:rFonts w:ascii="Cambria" w:eastAsia="Calibri" w:hAnsi="Cambria" w:cs="Times New Roman"/>
          <w:b/>
          <w:color w:val="365F91" w:themeColor="accent1" w:themeShade="BF"/>
          <w:lang w:eastAsia="tr-TR"/>
        </w:rPr>
        <w:t xml:space="preserve">COST Action: Semantic Keyword-based Search on Structured </w:t>
      </w:r>
    </w:p>
    <w:p w:rsidR="00396002" w:rsidRDefault="00396002" w:rsidP="00396002">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96002">
        <w:rPr>
          <w:rFonts w:ascii="Cambria" w:eastAsia="Calibri" w:hAnsi="Cambria" w:cs="Times New Roman"/>
          <w:b/>
          <w:color w:val="365F91" w:themeColor="accent1" w:themeShade="BF"/>
          <w:lang w:eastAsia="tr-TR"/>
        </w:rPr>
        <w:t>Data Sources (KEYSTONE)</w:t>
      </w:r>
    </w:p>
    <w:p w:rsidR="00396002" w:rsidRPr="00D42114" w:rsidRDefault="00396002" w:rsidP="00396002">
      <w:pPr>
        <w:autoSpaceDE w:val="0"/>
        <w:autoSpaceDN w:val="0"/>
        <w:adjustRightInd w:val="0"/>
        <w:spacing w:after="0" w:line="240" w:lineRule="auto"/>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Burak Acar</w:t>
      </w:r>
    </w:p>
    <w:p w:rsidR="00396002" w:rsidRPr="00982522" w:rsidRDefault="00396002" w:rsidP="0039600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Avrupa Topluluğu (COST)</w:t>
      </w:r>
    </w:p>
    <w:p w:rsidR="00396002" w:rsidRPr="00982522" w:rsidRDefault="00396002" w:rsidP="0039600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396002" w:rsidRDefault="00396002" w:rsidP="00396002">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96002" w:rsidRDefault="00396002" w:rsidP="00396002">
      <w:pPr>
        <w:autoSpaceDE w:val="0"/>
        <w:autoSpaceDN w:val="0"/>
        <w:adjustRightInd w:val="0"/>
        <w:spacing w:after="0" w:line="280" w:lineRule="exact"/>
        <w:rPr>
          <w:rFonts w:asciiTheme="majorHAnsi" w:hAnsiTheme="majorHAnsi"/>
          <w:lang w:eastAsia="ko-KR"/>
        </w:rPr>
      </w:pPr>
    </w:p>
    <w:p w:rsidR="00111B3F" w:rsidRDefault="00111B3F" w:rsidP="00111B3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11B3F">
        <w:rPr>
          <w:rFonts w:ascii="Cambria" w:eastAsia="Calibri" w:hAnsi="Cambria" w:cs="Times New Roman"/>
          <w:b/>
          <w:color w:val="365F91" w:themeColor="accent1" w:themeShade="BF"/>
          <w:lang w:eastAsia="tr-TR"/>
        </w:rPr>
        <w:t xml:space="preserve">Nörolojik/Psikiyatrik Hastalıklarda Bütünleşik Ağ </w:t>
      </w:r>
    </w:p>
    <w:p w:rsidR="00111B3F" w:rsidRDefault="00111B3F" w:rsidP="00111B3F">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11B3F">
        <w:rPr>
          <w:rFonts w:ascii="Cambria" w:eastAsia="Calibri" w:hAnsi="Cambria" w:cs="Times New Roman"/>
          <w:b/>
          <w:color w:val="365F91" w:themeColor="accent1" w:themeShade="BF"/>
          <w:lang w:eastAsia="tr-TR"/>
        </w:rPr>
        <w:t>Modellemesi ve Alzheimer Hastalığına Uygulanması</w:t>
      </w:r>
    </w:p>
    <w:p w:rsidR="00111B3F" w:rsidRPr="00D42114" w:rsidRDefault="00111B3F" w:rsidP="00111B3F">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Burak Acar</w:t>
      </w:r>
    </w:p>
    <w:p w:rsidR="00111B3F" w:rsidRPr="00982522" w:rsidRDefault="00111B3F" w:rsidP="00111B3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TÜBİTAK</w:t>
      </w:r>
    </w:p>
    <w:p w:rsidR="00111B3F" w:rsidRPr="00982522" w:rsidRDefault="00111B3F" w:rsidP="00111B3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111B3F" w:rsidRDefault="00111B3F" w:rsidP="00111B3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11B3F" w:rsidRDefault="00111B3F" w:rsidP="00111B3F">
      <w:pPr>
        <w:autoSpaceDE w:val="0"/>
        <w:autoSpaceDN w:val="0"/>
        <w:adjustRightInd w:val="0"/>
        <w:spacing w:after="0" w:line="300" w:lineRule="exact"/>
        <w:rPr>
          <w:rFonts w:asciiTheme="majorHAnsi" w:hAnsiTheme="majorHAnsi"/>
          <w:lang w:eastAsia="ko-KR"/>
        </w:rPr>
      </w:pPr>
    </w:p>
    <w:p w:rsidR="00111B3F" w:rsidRDefault="00111B3F" w:rsidP="00111B3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Accelerator Design for i</w:t>
      </w:r>
      <w:r w:rsidRPr="00111B3F">
        <w:rPr>
          <w:rFonts w:ascii="Cambria" w:eastAsia="Calibri" w:hAnsi="Cambria" w:cs="Times New Roman"/>
          <w:b/>
          <w:color w:val="365F91" w:themeColor="accent1" w:themeShade="BF"/>
          <w:lang w:eastAsia="tr-TR"/>
        </w:rPr>
        <w:t>n-Memory Data</w:t>
      </w:r>
      <w:r w:rsidRPr="0001359C">
        <w:rPr>
          <w:rFonts w:asciiTheme="majorHAnsi" w:hAnsiTheme="majorHAnsi"/>
          <w:lang w:eastAsia="ko-KR"/>
        </w:rPr>
        <w:t>bases</w:t>
      </w:r>
    </w:p>
    <w:p w:rsidR="00111B3F" w:rsidRPr="00D42114" w:rsidRDefault="00111B3F" w:rsidP="00111B3F">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Arda Yurdakul</w:t>
      </w:r>
    </w:p>
    <w:p w:rsidR="00111B3F" w:rsidRPr="00982522" w:rsidRDefault="00111B3F" w:rsidP="00111B3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11B3F" w:rsidRPr="00982522" w:rsidRDefault="00111B3F" w:rsidP="00111B3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111B3F" w:rsidRDefault="00111B3F" w:rsidP="00111B3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11B3F" w:rsidRDefault="00111B3F" w:rsidP="00111B3F">
      <w:pPr>
        <w:autoSpaceDE w:val="0"/>
        <w:autoSpaceDN w:val="0"/>
        <w:adjustRightInd w:val="0"/>
        <w:spacing w:after="0" w:line="300" w:lineRule="exact"/>
        <w:rPr>
          <w:rFonts w:asciiTheme="majorHAnsi" w:hAnsiTheme="majorHAnsi"/>
          <w:lang w:eastAsia="ko-KR"/>
        </w:rPr>
      </w:pPr>
    </w:p>
    <w:p w:rsidR="00111B3F" w:rsidRDefault="00111B3F" w:rsidP="00111B3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11B3F">
        <w:rPr>
          <w:rFonts w:ascii="Cambria" w:eastAsia="Calibri" w:hAnsi="Cambria" w:cs="Times New Roman"/>
          <w:b/>
          <w:color w:val="365F91" w:themeColor="accent1" w:themeShade="BF"/>
          <w:lang w:eastAsia="tr-TR"/>
        </w:rPr>
        <w:t xml:space="preserve">Theoretical </w:t>
      </w:r>
      <w:r>
        <w:rPr>
          <w:rFonts w:ascii="Cambria" w:eastAsia="Calibri" w:hAnsi="Cambria" w:cs="Times New Roman"/>
          <w:b/>
          <w:color w:val="365F91" w:themeColor="accent1" w:themeShade="BF"/>
          <w:lang w:eastAsia="tr-TR"/>
        </w:rPr>
        <w:t>a</w:t>
      </w:r>
      <w:r w:rsidRPr="00111B3F">
        <w:rPr>
          <w:rFonts w:ascii="Cambria" w:eastAsia="Calibri" w:hAnsi="Cambria" w:cs="Times New Roman"/>
          <w:b/>
          <w:color w:val="365F91" w:themeColor="accent1" w:themeShade="BF"/>
          <w:lang w:eastAsia="tr-TR"/>
        </w:rPr>
        <w:t xml:space="preserve">nd Experimental Investigation </w:t>
      </w:r>
      <w:r>
        <w:rPr>
          <w:rFonts w:ascii="Cambria" w:eastAsia="Calibri" w:hAnsi="Cambria" w:cs="Times New Roman"/>
          <w:b/>
          <w:color w:val="365F91" w:themeColor="accent1" w:themeShade="BF"/>
          <w:lang w:eastAsia="tr-TR"/>
        </w:rPr>
        <w:t xml:space="preserve">of Effect of </w:t>
      </w:r>
    </w:p>
    <w:p w:rsidR="00111B3F" w:rsidRDefault="00111B3F" w:rsidP="00111B3F">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Coolant Properties on Cooling Capacity o</w:t>
      </w:r>
      <w:r w:rsidRPr="00111B3F">
        <w:rPr>
          <w:rFonts w:ascii="Cambria" w:eastAsia="Calibri" w:hAnsi="Cambria" w:cs="Times New Roman"/>
          <w:b/>
          <w:color w:val="365F91" w:themeColor="accent1" w:themeShade="BF"/>
          <w:lang w:eastAsia="tr-TR"/>
        </w:rPr>
        <w:t xml:space="preserve">f Computer Liquid </w:t>
      </w:r>
    </w:p>
    <w:p w:rsidR="00111B3F" w:rsidRDefault="00111B3F" w:rsidP="00111B3F">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11B3F">
        <w:rPr>
          <w:rFonts w:ascii="Cambria" w:eastAsia="Calibri" w:hAnsi="Cambria" w:cs="Times New Roman"/>
          <w:b/>
          <w:color w:val="365F91" w:themeColor="accent1" w:themeShade="BF"/>
          <w:lang w:eastAsia="tr-TR"/>
        </w:rPr>
        <w:t>Cooling Systems</w:t>
      </w:r>
    </w:p>
    <w:p w:rsidR="00111B3F" w:rsidRPr="00D42114" w:rsidRDefault="00111B3F" w:rsidP="00111B3F">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Hakan Ertürk</w:t>
      </w:r>
    </w:p>
    <w:p w:rsidR="00111B3F" w:rsidRPr="00982522" w:rsidRDefault="00111B3F" w:rsidP="00111B3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11B3F" w:rsidRPr="00982522" w:rsidRDefault="00111B3F" w:rsidP="00111B3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111B3F" w:rsidRDefault="00111B3F" w:rsidP="00111B3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11B3F" w:rsidRDefault="00111B3F" w:rsidP="00111B3F">
      <w:pPr>
        <w:autoSpaceDE w:val="0"/>
        <w:autoSpaceDN w:val="0"/>
        <w:adjustRightInd w:val="0"/>
        <w:spacing w:after="0" w:line="300" w:lineRule="exact"/>
        <w:rPr>
          <w:rFonts w:asciiTheme="majorHAnsi" w:hAnsiTheme="majorHAnsi"/>
          <w:lang w:eastAsia="ko-KR"/>
        </w:rPr>
      </w:pPr>
    </w:p>
    <w:p w:rsidR="0090504B" w:rsidRDefault="00111B3F" w:rsidP="0090504B">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90504B" w:rsidRPr="0090504B">
        <w:rPr>
          <w:rFonts w:ascii="Cambria" w:eastAsia="Calibri" w:hAnsi="Cambria" w:cs="Times New Roman"/>
          <w:b/>
          <w:color w:val="365F91" w:themeColor="accent1" w:themeShade="BF"/>
          <w:lang w:eastAsia="tr-TR"/>
        </w:rPr>
        <w:t xml:space="preserve">Player </w:t>
      </w:r>
      <w:r w:rsidR="0090504B">
        <w:rPr>
          <w:rFonts w:ascii="Cambria" w:eastAsia="Calibri" w:hAnsi="Cambria" w:cs="Times New Roman"/>
          <w:b/>
          <w:color w:val="365F91" w:themeColor="accent1" w:themeShade="BF"/>
          <w:lang w:eastAsia="tr-TR"/>
        </w:rPr>
        <w:t xml:space="preserve">Profiling and Communication Analysis for Player </w:t>
      </w:r>
    </w:p>
    <w:p w:rsidR="00111B3F" w:rsidRDefault="0090504B" w:rsidP="0090504B">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Complaints in Social Network </w:t>
      </w:r>
      <w:r w:rsidRPr="0090504B">
        <w:rPr>
          <w:rFonts w:ascii="Cambria" w:eastAsia="Calibri" w:hAnsi="Cambria" w:cs="Times New Roman"/>
          <w:b/>
          <w:color w:val="365F91" w:themeColor="accent1" w:themeShade="BF"/>
          <w:lang w:eastAsia="tr-TR"/>
        </w:rPr>
        <w:t>Based Games</w:t>
      </w:r>
    </w:p>
    <w:p w:rsidR="00111B3F" w:rsidRPr="00D42114" w:rsidRDefault="00111B3F" w:rsidP="00111B3F">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90504B" w:rsidRPr="0001359C">
        <w:rPr>
          <w:rFonts w:asciiTheme="majorHAnsi" w:hAnsiTheme="majorHAnsi"/>
          <w:lang w:eastAsia="ko-KR"/>
        </w:rPr>
        <w:t>Albert Ali Salah</w:t>
      </w:r>
    </w:p>
    <w:p w:rsidR="00111B3F" w:rsidRPr="00982522" w:rsidRDefault="00111B3F" w:rsidP="00111B3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90504B">
        <w:rPr>
          <w:rFonts w:asciiTheme="majorHAnsi" w:hAnsiTheme="majorHAnsi"/>
          <w:lang w:eastAsia="ko-KR"/>
        </w:rPr>
        <w:t>TÜBİTAK</w:t>
      </w:r>
    </w:p>
    <w:p w:rsidR="00111B3F" w:rsidRPr="00982522" w:rsidRDefault="00111B3F" w:rsidP="00111B3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111B3F" w:rsidRDefault="00111B3F" w:rsidP="00111B3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111B3F" w:rsidRDefault="00111B3F" w:rsidP="00111B3F">
      <w:pPr>
        <w:autoSpaceDE w:val="0"/>
        <w:autoSpaceDN w:val="0"/>
        <w:adjustRightInd w:val="0"/>
        <w:spacing w:after="0" w:line="300" w:lineRule="exact"/>
        <w:rPr>
          <w:rFonts w:asciiTheme="majorHAnsi" w:hAnsiTheme="majorHAnsi"/>
          <w:lang w:eastAsia="ko-KR"/>
        </w:rPr>
      </w:pPr>
    </w:p>
    <w:p w:rsidR="0090504B" w:rsidRDefault="0090504B" w:rsidP="0090504B">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90504B">
        <w:rPr>
          <w:rFonts w:ascii="Cambria" w:eastAsia="Calibri" w:hAnsi="Cambria" w:cs="Times New Roman"/>
          <w:b/>
          <w:color w:val="365F91" w:themeColor="accent1" w:themeShade="BF"/>
          <w:lang w:eastAsia="tr-TR"/>
        </w:rPr>
        <w:t>Eylem Tabanlı Kitle Kaynaklı Algılama</w:t>
      </w:r>
      <w:r w:rsidRPr="004E22D3">
        <w:rPr>
          <w:rFonts w:ascii="Cambria" w:eastAsia="Calibri" w:hAnsi="Cambria" w:cs="Times New Roman"/>
          <w:b/>
          <w:color w:val="365F91" w:themeColor="accent1" w:themeShade="BF"/>
          <w:lang w:eastAsia="tr-TR"/>
        </w:rPr>
        <w:t xml:space="preserve"> </w:t>
      </w:r>
    </w:p>
    <w:p w:rsidR="0090504B" w:rsidRPr="00D42114" w:rsidRDefault="0090504B" w:rsidP="0090504B">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Özlem Durmaz İncel</w:t>
      </w:r>
    </w:p>
    <w:p w:rsidR="0090504B" w:rsidRPr="00982522" w:rsidRDefault="0090504B" w:rsidP="0090504B">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90504B" w:rsidRPr="00982522" w:rsidRDefault="0090504B" w:rsidP="0090504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90504B" w:rsidRDefault="0090504B" w:rsidP="0090504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90504B" w:rsidRDefault="0090504B" w:rsidP="00111B3F">
      <w:pPr>
        <w:autoSpaceDE w:val="0"/>
        <w:autoSpaceDN w:val="0"/>
        <w:adjustRightInd w:val="0"/>
        <w:spacing w:after="0" w:line="300" w:lineRule="exact"/>
        <w:rPr>
          <w:rFonts w:asciiTheme="majorHAnsi" w:hAnsiTheme="majorHAnsi"/>
          <w:lang w:eastAsia="ko-KR"/>
        </w:rPr>
      </w:pPr>
    </w:p>
    <w:p w:rsidR="0090504B" w:rsidRDefault="0090504B" w:rsidP="0090504B">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AC5391" w:rsidRPr="00AC5391">
        <w:rPr>
          <w:rFonts w:ascii="Cambria" w:eastAsia="Calibri" w:hAnsi="Cambria" w:cs="Times New Roman"/>
          <w:b/>
          <w:color w:val="365F91" w:themeColor="accent1" w:themeShade="BF"/>
          <w:lang w:eastAsia="tr-TR"/>
        </w:rPr>
        <w:t>Mobil Algılayıcı Verisi ile Bağlam Tanıma</w:t>
      </w:r>
    </w:p>
    <w:p w:rsidR="0090504B" w:rsidRPr="00D42114" w:rsidRDefault="0090504B" w:rsidP="0090504B">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Özlem Durmaz İncel</w:t>
      </w:r>
    </w:p>
    <w:p w:rsidR="0090504B" w:rsidRPr="00982522" w:rsidRDefault="0090504B" w:rsidP="0090504B">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AC5391" w:rsidRPr="0001359C">
        <w:rPr>
          <w:rFonts w:asciiTheme="majorHAnsi" w:hAnsiTheme="majorHAnsi"/>
          <w:lang w:eastAsia="ko-KR"/>
        </w:rPr>
        <w:t>Galatasaray Üniversitesi</w:t>
      </w:r>
      <w:r w:rsidR="00AC5391">
        <w:rPr>
          <w:rFonts w:asciiTheme="majorHAnsi" w:hAnsiTheme="majorHAnsi"/>
          <w:lang w:eastAsia="ko-KR"/>
        </w:rPr>
        <w:t>,</w:t>
      </w:r>
      <w:r w:rsidR="00AC5391" w:rsidRPr="0001359C">
        <w:rPr>
          <w:rFonts w:asciiTheme="majorHAnsi" w:hAnsiTheme="majorHAnsi"/>
          <w:lang w:eastAsia="ko-KR"/>
        </w:rPr>
        <w:t xml:space="preserve"> BAP</w:t>
      </w:r>
    </w:p>
    <w:p w:rsidR="0090504B" w:rsidRPr="00982522" w:rsidRDefault="0090504B" w:rsidP="0090504B">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lastRenderedPageBreak/>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AC5391">
        <w:rPr>
          <w:rFonts w:asciiTheme="majorHAnsi" w:hAnsiTheme="majorHAnsi"/>
          <w:lang w:eastAsia="ko-KR"/>
        </w:rPr>
        <w:t>5</w:t>
      </w:r>
    </w:p>
    <w:p w:rsidR="0090504B" w:rsidRDefault="0090504B" w:rsidP="0090504B">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90504B" w:rsidRDefault="0090504B" w:rsidP="00111B3F">
      <w:pPr>
        <w:autoSpaceDE w:val="0"/>
        <w:autoSpaceDN w:val="0"/>
        <w:adjustRightInd w:val="0"/>
        <w:spacing w:after="0" w:line="300" w:lineRule="exact"/>
        <w:rPr>
          <w:rFonts w:asciiTheme="majorHAnsi" w:hAnsiTheme="majorHAnsi"/>
          <w:lang w:eastAsia="ko-KR"/>
        </w:rPr>
      </w:pPr>
    </w:p>
    <w:p w:rsidR="00AC5391" w:rsidRDefault="00AC5391" w:rsidP="00AC5391">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5391">
        <w:rPr>
          <w:rFonts w:ascii="Cambria" w:eastAsia="Calibri" w:hAnsi="Cambria" w:cs="Times New Roman"/>
          <w:b/>
          <w:color w:val="365F91" w:themeColor="accent1" w:themeShade="BF"/>
          <w:lang w:eastAsia="tr-TR"/>
        </w:rPr>
        <w:t>Sosyal Yazılımlar için Ontoloji Tabanlı Mahremiyet Yönetimi</w:t>
      </w:r>
    </w:p>
    <w:p w:rsidR="00AC5391" w:rsidRPr="00D42114" w:rsidRDefault="00AC5391" w:rsidP="00AC5391">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Pınar Yolum Birbil</w:t>
      </w:r>
    </w:p>
    <w:p w:rsidR="00AC5391" w:rsidRDefault="00AC5391" w:rsidP="00AC5391">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TÜBİTAK</w:t>
      </w:r>
      <w:r w:rsidRPr="004E22D3">
        <w:rPr>
          <w:rFonts w:ascii="Cambria" w:eastAsia="Calibri" w:hAnsi="Cambria" w:cs="Times New Roman"/>
          <w:b/>
          <w:color w:val="365F91" w:themeColor="accent1" w:themeShade="BF"/>
          <w:lang w:eastAsia="tr-TR"/>
        </w:rPr>
        <w:t xml:space="preserve"> </w:t>
      </w:r>
    </w:p>
    <w:p w:rsidR="00AC5391" w:rsidRPr="00982522" w:rsidRDefault="00AC5391" w:rsidP="00AC5391">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00D35A79">
        <w:rPr>
          <w:rFonts w:asciiTheme="majorHAnsi" w:hAnsiTheme="majorHAnsi"/>
          <w:lang w:eastAsia="ko-KR"/>
        </w:rPr>
        <w:t>2013</w:t>
      </w:r>
    </w:p>
    <w:p w:rsidR="00AC5391" w:rsidRDefault="00AC5391" w:rsidP="00AC539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C5391" w:rsidRDefault="00AC5391" w:rsidP="00AC5391">
      <w:pPr>
        <w:autoSpaceDE w:val="0"/>
        <w:autoSpaceDN w:val="0"/>
        <w:adjustRightInd w:val="0"/>
        <w:spacing w:after="0" w:line="300" w:lineRule="exact"/>
        <w:rPr>
          <w:rFonts w:asciiTheme="majorHAnsi" w:hAnsiTheme="majorHAnsi"/>
          <w:lang w:eastAsia="ko-KR"/>
        </w:rPr>
      </w:pPr>
    </w:p>
    <w:p w:rsidR="00AC5391" w:rsidRDefault="00AC5391" w:rsidP="00AC5391">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5391">
        <w:rPr>
          <w:rFonts w:ascii="Cambria" w:eastAsia="Calibri" w:hAnsi="Cambria" w:cs="Times New Roman"/>
          <w:b/>
          <w:color w:val="365F91" w:themeColor="accent1" w:themeShade="BF"/>
          <w:lang w:eastAsia="tr-TR"/>
        </w:rPr>
        <w:t xml:space="preserve">Contextual Text Mining from the Biomedical Scientific </w:t>
      </w:r>
    </w:p>
    <w:p w:rsidR="00AC5391" w:rsidRDefault="00AC5391" w:rsidP="00AC5391">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C5391">
        <w:rPr>
          <w:rFonts w:ascii="Cambria" w:eastAsia="Calibri" w:hAnsi="Cambria" w:cs="Times New Roman"/>
          <w:b/>
          <w:color w:val="365F91" w:themeColor="accent1" w:themeShade="BF"/>
          <w:lang w:eastAsia="tr-TR"/>
        </w:rPr>
        <w:t>Literature</w:t>
      </w:r>
    </w:p>
    <w:p w:rsidR="00AC5391" w:rsidRPr="00D42114" w:rsidRDefault="00AC5391" w:rsidP="00AC5391">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Arzucan Özgür</w:t>
      </w:r>
    </w:p>
    <w:p w:rsidR="00AC5391" w:rsidRDefault="00AC5391" w:rsidP="00AC5391">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Avrupa Birliği, FP7 Marie Curie Career Integration Grant</w:t>
      </w:r>
      <w:r w:rsidRPr="004E22D3">
        <w:rPr>
          <w:rFonts w:ascii="Cambria" w:eastAsia="Calibri" w:hAnsi="Cambria" w:cs="Times New Roman"/>
          <w:b/>
          <w:color w:val="365F91" w:themeColor="accent1" w:themeShade="BF"/>
          <w:lang w:eastAsia="tr-TR"/>
        </w:rPr>
        <w:t xml:space="preserve"> </w:t>
      </w:r>
    </w:p>
    <w:p w:rsidR="00AC5391" w:rsidRPr="00982522" w:rsidRDefault="00AC5391" w:rsidP="00AC5391">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002E6AF5">
        <w:rPr>
          <w:rFonts w:asciiTheme="majorHAnsi" w:hAnsiTheme="majorHAnsi"/>
          <w:lang w:eastAsia="ko-KR"/>
        </w:rPr>
        <w:t>2012</w:t>
      </w:r>
    </w:p>
    <w:p w:rsidR="00AC5391" w:rsidRDefault="00AC5391" w:rsidP="00AC539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C5391" w:rsidRDefault="00AC5391" w:rsidP="00AC5391">
      <w:pPr>
        <w:autoSpaceDE w:val="0"/>
        <w:autoSpaceDN w:val="0"/>
        <w:adjustRightInd w:val="0"/>
        <w:spacing w:after="0" w:line="300" w:lineRule="exact"/>
        <w:rPr>
          <w:rFonts w:asciiTheme="majorHAnsi" w:hAnsiTheme="majorHAnsi"/>
          <w:lang w:eastAsia="ko-KR"/>
        </w:rPr>
      </w:pP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Sosyal Medya Metinlerinde Varlık Isimlerinin Tanınması ve</w:t>
      </w:r>
      <w:r w:rsidRPr="002E6AF5">
        <w:rPr>
          <w:rFonts w:ascii="Cambria" w:eastAsia="Calibri" w:hAnsi="Cambria" w:cs="Times New Roman"/>
          <w:b/>
          <w:color w:val="365F91" w:themeColor="accent1" w:themeShade="BF"/>
          <w:lang w:eastAsia="tr-TR"/>
        </w:rPr>
        <w:br/>
      </w:r>
      <w:r>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Hashtag Ayrıstırılması</w:t>
      </w:r>
    </w:p>
    <w:p w:rsidR="002E6AF5" w:rsidRPr="00D42114" w:rsidRDefault="002E6AF5" w:rsidP="002E6AF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Arzucan Özgür</w:t>
      </w:r>
    </w:p>
    <w:p w:rsidR="002E6AF5" w:rsidRDefault="002E6AF5" w:rsidP="002E6AF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BAP</w:t>
      </w:r>
    </w:p>
    <w:p w:rsidR="002E6AF5" w:rsidRPr="00982522" w:rsidRDefault="002E6AF5" w:rsidP="002E6AF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2E6AF5" w:rsidRDefault="002E6AF5" w:rsidP="002E6AF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E6AF5" w:rsidRDefault="002E6AF5" w:rsidP="00AC5391">
      <w:pPr>
        <w:autoSpaceDE w:val="0"/>
        <w:autoSpaceDN w:val="0"/>
        <w:adjustRightInd w:val="0"/>
        <w:spacing w:after="0" w:line="300" w:lineRule="exact"/>
        <w:rPr>
          <w:rFonts w:asciiTheme="majorHAnsi" w:hAnsiTheme="majorHAnsi"/>
          <w:lang w:eastAsia="ko-KR"/>
        </w:rPr>
      </w:pP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 xml:space="preserve">Parkinson Hastalığı Hafif Kognitif Bozukluğu için </w:t>
      </w: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 xml:space="preserve">Multimodal Manyetik Rezonans Görüntüleme Temelli </w:t>
      </w: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Biyoişaretleyicileri Belirlenmesi</w:t>
      </w:r>
    </w:p>
    <w:p w:rsidR="002E6AF5" w:rsidRPr="00D42114" w:rsidRDefault="002E6AF5" w:rsidP="002E6AF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Esin Öztürk Işık</w:t>
      </w:r>
    </w:p>
    <w:p w:rsidR="002E6AF5" w:rsidRDefault="002E6AF5" w:rsidP="002E6AF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TÜBİTAK</w:t>
      </w:r>
    </w:p>
    <w:p w:rsidR="002E6AF5" w:rsidRPr="00982522" w:rsidRDefault="002E6AF5" w:rsidP="002E6AF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2E6AF5" w:rsidRDefault="002E6AF5" w:rsidP="002E6AF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E6AF5" w:rsidRDefault="002E6AF5" w:rsidP="00AC5391">
      <w:pPr>
        <w:autoSpaceDE w:val="0"/>
        <w:autoSpaceDN w:val="0"/>
        <w:adjustRightInd w:val="0"/>
        <w:spacing w:after="0" w:line="300" w:lineRule="exact"/>
        <w:rPr>
          <w:rFonts w:asciiTheme="majorHAnsi" w:hAnsiTheme="majorHAnsi"/>
          <w:lang w:eastAsia="ko-KR"/>
        </w:rPr>
      </w:pP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 xml:space="preserve">Kronik Karaciğer Yetmezliğinde Manyetik Rezonans </w:t>
      </w: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 xml:space="preserve">Spektroskopik Düzenleme Yöntemleri ile İnsan Beyin </w:t>
      </w: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Dokusu Metabolizmasının in-vivo İncelenmesi</w:t>
      </w:r>
    </w:p>
    <w:p w:rsidR="002E6AF5" w:rsidRPr="00D42114" w:rsidRDefault="002E6AF5" w:rsidP="002E6AF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Esin Öztürk Işık</w:t>
      </w:r>
    </w:p>
    <w:p w:rsidR="002E6AF5" w:rsidRDefault="002E6AF5" w:rsidP="002E6AF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2E6AF5" w:rsidRPr="00982522" w:rsidRDefault="002E6AF5" w:rsidP="002E6AF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2E6AF5" w:rsidRDefault="002E6AF5" w:rsidP="002E6AF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E6AF5" w:rsidRDefault="002E6AF5" w:rsidP="002E6AF5">
      <w:pPr>
        <w:autoSpaceDE w:val="0"/>
        <w:autoSpaceDN w:val="0"/>
        <w:adjustRightInd w:val="0"/>
        <w:spacing w:after="0" w:line="300" w:lineRule="exact"/>
        <w:rPr>
          <w:rFonts w:asciiTheme="majorHAnsi" w:hAnsiTheme="majorHAnsi"/>
          <w:lang w:eastAsia="ko-KR"/>
        </w:rPr>
      </w:pP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IARPA Babel Program (IBM Subcontract)</w:t>
      </w:r>
    </w:p>
    <w:p w:rsidR="002E6AF5" w:rsidRPr="00D42114" w:rsidRDefault="002E6AF5" w:rsidP="002E6AF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Murat Saraçlar</w:t>
      </w:r>
    </w:p>
    <w:p w:rsidR="002E6AF5" w:rsidRDefault="002E6AF5" w:rsidP="002E6AF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IARPA/IBM</w:t>
      </w:r>
    </w:p>
    <w:p w:rsidR="002E6AF5" w:rsidRPr="00982522" w:rsidRDefault="002E6AF5" w:rsidP="002E6AF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2E6AF5" w:rsidRDefault="002E6AF5" w:rsidP="002E6AF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35A79" w:rsidRDefault="00D35A79"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D35A79" w:rsidRDefault="00D35A79"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COSTTD1210</w:t>
      </w:r>
    </w:p>
    <w:p w:rsidR="002E6AF5" w:rsidRPr="00D42114" w:rsidRDefault="002E6AF5" w:rsidP="002E6AF5">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Haluk Bingol</w:t>
      </w:r>
    </w:p>
    <w:p w:rsidR="002E6AF5" w:rsidRDefault="002E6AF5" w:rsidP="002E6AF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Avrupa Topluluğu (COST)</w:t>
      </w:r>
    </w:p>
    <w:p w:rsidR="002E6AF5" w:rsidRPr="00982522" w:rsidRDefault="002E6AF5" w:rsidP="002E6AF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2E6AF5" w:rsidRDefault="002E6AF5" w:rsidP="002E6AF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E6AF5" w:rsidRDefault="002E6AF5" w:rsidP="002E6AF5">
      <w:pPr>
        <w:autoSpaceDE w:val="0"/>
        <w:autoSpaceDN w:val="0"/>
        <w:adjustRightInd w:val="0"/>
        <w:spacing w:after="0" w:line="300" w:lineRule="exact"/>
        <w:rPr>
          <w:rFonts w:asciiTheme="majorHAnsi" w:hAnsiTheme="majorHAnsi"/>
          <w:lang w:eastAsia="ko-KR"/>
        </w:rPr>
      </w:pP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 xml:space="preserve">Finding </w:t>
      </w:r>
      <w:r>
        <w:rPr>
          <w:rFonts w:ascii="Cambria" w:eastAsia="Calibri" w:hAnsi="Cambria" w:cs="Times New Roman"/>
          <w:b/>
          <w:color w:val="365F91" w:themeColor="accent1" w:themeShade="BF"/>
          <w:lang w:eastAsia="tr-TR"/>
        </w:rPr>
        <w:t>Robust Representations f</w:t>
      </w:r>
      <w:r w:rsidRPr="002E6AF5">
        <w:rPr>
          <w:rFonts w:ascii="Cambria" w:eastAsia="Calibri" w:hAnsi="Cambria" w:cs="Times New Roman"/>
          <w:b/>
          <w:color w:val="365F91" w:themeColor="accent1" w:themeShade="BF"/>
          <w:lang w:eastAsia="tr-TR"/>
        </w:rPr>
        <w:t xml:space="preserve">or Financial Time Series </w:t>
      </w:r>
    </w:p>
    <w:p w:rsidR="002E6AF5" w:rsidRDefault="002E6AF5" w:rsidP="002E6AF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E6AF5">
        <w:rPr>
          <w:rFonts w:ascii="Cambria" w:eastAsia="Calibri" w:hAnsi="Cambria" w:cs="Times New Roman"/>
          <w:b/>
          <w:color w:val="365F91" w:themeColor="accent1" w:themeShade="BF"/>
          <w:lang w:eastAsia="tr-TR"/>
        </w:rPr>
        <w:t>Modeling Using Machine Learning Approaches</w:t>
      </w:r>
    </w:p>
    <w:p w:rsidR="002E6AF5" w:rsidRPr="002E6AF5" w:rsidRDefault="002E6AF5" w:rsidP="002E6AF5">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Mustafa Gökçe</w:t>
      </w:r>
      <w:r>
        <w:rPr>
          <w:rFonts w:asciiTheme="majorHAnsi" w:hAnsiTheme="majorHAnsi"/>
          <w:lang w:eastAsia="ko-KR"/>
        </w:rPr>
        <w:t xml:space="preserve"> </w:t>
      </w:r>
      <w:r w:rsidRPr="0001359C">
        <w:rPr>
          <w:rFonts w:asciiTheme="majorHAnsi" w:hAnsiTheme="majorHAnsi"/>
          <w:lang w:eastAsia="ko-KR"/>
        </w:rPr>
        <w:t>Baydoğan</w:t>
      </w:r>
    </w:p>
    <w:p w:rsidR="002E6AF5" w:rsidRDefault="002E6AF5" w:rsidP="002E6AF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2E6AF5" w:rsidRPr="00982522" w:rsidRDefault="002E6AF5" w:rsidP="002E6AF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2E6AF5" w:rsidRDefault="002E6AF5" w:rsidP="002E6AF5">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E6AF5" w:rsidRDefault="002E6AF5" w:rsidP="002E6AF5">
      <w:pPr>
        <w:autoSpaceDE w:val="0"/>
        <w:autoSpaceDN w:val="0"/>
        <w:adjustRightInd w:val="0"/>
        <w:spacing w:after="0" w:line="300" w:lineRule="exact"/>
        <w:rPr>
          <w:rFonts w:asciiTheme="majorHAnsi" w:hAnsiTheme="majorHAnsi"/>
          <w:lang w:eastAsia="ko-KR"/>
        </w:rPr>
      </w:pPr>
    </w:p>
    <w:p w:rsidR="00E6521F" w:rsidRDefault="00E6521F" w:rsidP="00E6521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6521F">
        <w:rPr>
          <w:rFonts w:ascii="Cambria" w:eastAsia="Calibri" w:hAnsi="Cambria" w:cs="Times New Roman"/>
          <w:b/>
          <w:color w:val="365F91" w:themeColor="accent1" w:themeShade="BF"/>
          <w:lang w:eastAsia="tr-TR"/>
        </w:rPr>
        <w:t>Molecular Communicatio</w:t>
      </w:r>
      <w:r w:rsidRPr="0001359C">
        <w:rPr>
          <w:rFonts w:asciiTheme="majorHAnsi" w:hAnsiTheme="majorHAnsi"/>
          <w:lang w:eastAsia="ko-KR"/>
        </w:rPr>
        <w:t>ns</w:t>
      </w:r>
    </w:p>
    <w:p w:rsidR="00E6521F" w:rsidRPr="002E6AF5" w:rsidRDefault="00E6521F" w:rsidP="00E6521F">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Tuna Tuğcu</w:t>
      </w:r>
    </w:p>
    <w:p w:rsidR="00E6521F" w:rsidRDefault="00E6521F" w:rsidP="00E6521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E6521F" w:rsidRPr="00982522" w:rsidRDefault="00E6521F" w:rsidP="00E6521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2012</w:t>
      </w:r>
    </w:p>
    <w:p w:rsidR="00E6521F" w:rsidRDefault="00E6521F" w:rsidP="00E6521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6521F" w:rsidRDefault="00E6521F" w:rsidP="002E6AF5">
      <w:pPr>
        <w:autoSpaceDE w:val="0"/>
        <w:autoSpaceDN w:val="0"/>
        <w:adjustRightInd w:val="0"/>
        <w:spacing w:after="0" w:line="300" w:lineRule="exact"/>
        <w:rPr>
          <w:rFonts w:asciiTheme="majorHAnsi" w:hAnsiTheme="majorHAnsi"/>
          <w:lang w:eastAsia="ko-KR"/>
        </w:rPr>
      </w:pP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 xml:space="preserve">Enhanced Ensemble Mechanisms for Time Series Data </w:t>
      </w: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Mining</w:t>
      </w:r>
    </w:p>
    <w:p w:rsidR="00D332F2" w:rsidRPr="002E6AF5" w:rsidRDefault="00D332F2" w:rsidP="00D332F2">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Mustafa Gökçe</w:t>
      </w:r>
      <w:r>
        <w:rPr>
          <w:rFonts w:asciiTheme="majorHAnsi" w:hAnsiTheme="majorHAnsi"/>
          <w:lang w:eastAsia="ko-KR"/>
        </w:rPr>
        <w:t xml:space="preserve"> </w:t>
      </w:r>
      <w:r w:rsidRPr="0001359C">
        <w:rPr>
          <w:rFonts w:asciiTheme="majorHAnsi" w:hAnsiTheme="majorHAnsi"/>
          <w:lang w:eastAsia="ko-KR"/>
        </w:rPr>
        <w:t>Baydoğan</w:t>
      </w:r>
    </w:p>
    <w:p w:rsidR="00D332F2" w:rsidRDefault="00D332F2" w:rsidP="00D332F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D332F2" w:rsidRPr="00982522" w:rsidRDefault="00D332F2" w:rsidP="00D332F2">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D332F2" w:rsidRDefault="00D332F2" w:rsidP="00D332F2">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332F2" w:rsidRDefault="00D332F2" w:rsidP="002E6AF5">
      <w:pPr>
        <w:autoSpaceDE w:val="0"/>
        <w:autoSpaceDN w:val="0"/>
        <w:adjustRightInd w:val="0"/>
        <w:spacing w:after="0" w:line="300" w:lineRule="exact"/>
        <w:rPr>
          <w:rFonts w:asciiTheme="majorHAnsi" w:hAnsiTheme="majorHAnsi"/>
          <w:lang w:eastAsia="ko-KR"/>
        </w:rPr>
      </w:pP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 xml:space="preserve">Developing an Adaptive Question Answering System </w:t>
      </w: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 xml:space="preserve">Enabling Primary and Secondary Education Students </w:t>
      </w: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 xml:space="preserve">Accessing Accurate and Reliable Information (İlköğretim ve </w:t>
      </w: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 xml:space="preserve">Ortaöğretim Öğrencilerinin Doğru ve Güvenilir Bilgiye </w:t>
      </w: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 xml:space="preserve">Erişimlerine </w:t>
      </w:r>
      <w:r>
        <w:rPr>
          <w:rFonts w:ascii="Cambria" w:eastAsia="Calibri" w:hAnsi="Cambria" w:cs="Times New Roman"/>
          <w:b/>
          <w:color w:val="365F91" w:themeColor="accent1" w:themeShade="BF"/>
          <w:lang w:eastAsia="tr-TR"/>
        </w:rPr>
        <w:t>Yönelik Uyarlamalı B</w:t>
      </w:r>
      <w:r w:rsidRPr="00D332F2">
        <w:rPr>
          <w:rFonts w:ascii="Cambria" w:eastAsia="Calibri" w:hAnsi="Cambria" w:cs="Times New Roman"/>
          <w:b/>
          <w:color w:val="365F91" w:themeColor="accent1" w:themeShade="BF"/>
          <w:lang w:eastAsia="tr-TR"/>
        </w:rPr>
        <w:t xml:space="preserve">ir Soru Cevaplama </w:t>
      </w:r>
    </w:p>
    <w:p w:rsidR="00D332F2" w:rsidRDefault="00D332F2" w:rsidP="00D332F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332F2">
        <w:rPr>
          <w:rFonts w:ascii="Cambria" w:eastAsia="Calibri" w:hAnsi="Cambria" w:cs="Times New Roman"/>
          <w:b/>
          <w:color w:val="365F91" w:themeColor="accent1" w:themeShade="BF"/>
          <w:lang w:eastAsia="tr-TR"/>
        </w:rPr>
        <w:t>Sisteminin Geliştirilmesi)</w:t>
      </w:r>
    </w:p>
    <w:p w:rsidR="00D332F2" w:rsidRPr="002E6AF5" w:rsidRDefault="00D332F2" w:rsidP="00D332F2">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01359C">
        <w:rPr>
          <w:rFonts w:asciiTheme="majorHAnsi" w:hAnsiTheme="majorHAnsi"/>
          <w:lang w:eastAsia="ko-KR"/>
        </w:rPr>
        <w:t>Tunga Güngör</w:t>
      </w:r>
    </w:p>
    <w:p w:rsidR="00D332F2" w:rsidRDefault="00D332F2" w:rsidP="00D332F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1359C">
        <w:rPr>
          <w:rFonts w:asciiTheme="majorHAnsi" w:hAnsiTheme="majorHAnsi"/>
          <w:lang w:eastAsia="ko-KR"/>
        </w:rPr>
        <w:t>TÜBİTAK</w:t>
      </w:r>
    </w:p>
    <w:p w:rsidR="00D332F2" w:rsidRPr="00982522" w:rsidRDefault="00D332F2" w:rsidP="00D332F2">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2013</w:t>
      </w:r>
    </w:p>
    <w:p w:rsidR="00D332F2" w:rsidRDefault="00D332F2" w:rsidP="00154A3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332F2" w:rsidRDefault="00D332F2" w:rsidP="00154A39">
      <w:pPr>
        <w:autoSpaceDE w:val="0"/>
        <w:autoSpaceDN w:val="0"/>
        <w:adjustRightInd w:val="0"/>
        <w:spacing w:after="0" w:line="300" w:lineRule="exact"/>
        <w:rPr>
          <w:rFonts w:asciiTheme="majorHAnsi" w:hAnsiTheme="majorHAnsi"/>
          <w:lang w:eastAsia="ko-KR"/>
        </w:rPr>
      </w:pPr>
    </w:p>
    <w:p w:rsidR="002D6349" w:rsidRPr="0072388A" w:rsidRDefault="00D35A79" w:rsidP="00154A39">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VIII</w:t>
      </w:r>
      <w:r w:rsidR="002D6349"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0068F1" w:rsidRDefault="000068F1" w:rsidP="00154A39">
      <w:pPr>
        <w:widowControl w:val="0"/>
        <w:autoSpaceDE w:val="0"/>
        <w:autoSpaceDN w:val="0"/>
        <w:adjustRightInd w:val="0"/>
        <w:spacing w:after="0" w:line="300" w:lineRule="exact"/>
        <w:rPr>
          <w:rFonts w:asciiTheme="majorHAnsi" w:hAnsiTheme="majorHAnsi"/>
          <w:lang w:eastAsia="ko-KR"/>
        </w:rPr>
      </w:pPr>
    </w:p>
    <w:p w:rsidR="00C7562F" w:rsidRPr="00C269E2" w:rsidRDefault="00C7562F" w:rsidP="00C7562F">
      <w:pPr>
        <w:spacing w:after="0" w:line="300" w:lineRule="exact"/>
        <w:outlineLvl w:val="0"/>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C7562F" w:rsidRDefault="00C7562F" w:rsidP="00C7562F">
      <w:pPr>
        <w:widowControl w:val="0"/>
        <w:tabs>
          <w:tab w:val="left" w:pos="0"/>
        </w:tabs>
        <w:suppressAutoHyphens/>
        <w:spacing w:after="0" w:line="240" w:lineRule="auto"/>
        <w:jc w:val="both"/>
        <w:rPr>
          <w:rFonts w:asciiTheme="majorHAnsi" w:hAnsiTheme="majorHAnsi"/>
          <w:lang w:eastAsia="ko-KR"/>
        </w:rPr>
      </w:pPr>
    </w:p>
    <w:p w:rsidR="00C7562F" w:rsidRDefault="00C7562F" w:rsidP="00C7562F">
      <w:pPr>
        <w:widowControl w:val="0"/>
        <w:tabs>
          <w:tab w:val="left" w:pos="0"/>
        </w:tabs>
        <w:suppressAutoHyphens/>
        <w:spacing w:after="0" w:line="240" w:lineRule="auto"/>
        <w:jc w:val="both"/>
        <w:rPr>
          <w:rFonts w:asciiTheme="majorHAnsi" w:hAnsiTheme="majorHAnsi"/>
          <w:lang w:eastAsia="ko-KR"/>
        </w:rPr>
      </w:pPr>
      <w:r w:rsidRPr="00C269E2">
        <w:rPr>
          <w:rFonts w:asciiTheme="majorHAnsi" w:hAnsiTheme="majorHAnsi"/>
          <w:lang w:eastAsia="ko-KR"/>
        </w:rPr>
        <w:t xml:space="preserve">Gökçeli, </w:t>
      </w:r>
      <w:r>
        <w:rPr>
          <w:rFonts w:asciiTheme="majorHAnsi" w:hAnsiTheme="majorHAnsi"/>
          <w:lang w:eastAsia="ko-KR"/>
        </w:rPr>
        <w:t xml:space="preserve">S., </w:t>
      </w:r>
      <w:r w:rsidRPr="00C269E2">
        <w:rPr>
          <w:rFonts w:asciiTheme="majorHAnsi" w:hAnsiTheme="majorHAnsi"/>
          <w:lang w:eastAsia="ko-KR"/>
        </w:rPr>
        <w:t xml:space="preserve">Karabulut Kurt, </w:t>
      </w:r>
      <w:r>
        <w:rPr>
          <w:rFonts w:asciiTheme="majorHAnsi" w:hAnsiTheme="majorHAnsi"/>
          <w:lang w:eastAsia="ko-KR"/>
        </w:rPr>
        <w:t>G., Anarı</w:t>
      </w:r>
      <w:r w:rsidRPr="00C269E2">
        <w:rPr>
          <w:rFonts w:asciiTheme="majorHAnsi" w:hAnsiTheme="majorHAnsi"/>
          <w:lang w:eastAsia="ko-KR"/>
        </w:rPr>
        <w:t>m,</w:t>
      </w:r>
      <w:r>
        <w:rPr>
          <w:rFonts w:asciiTheme="majorHAnsi" w:hAnsiTheme="majorHAnsi"/>
          <w:lang w:eastAsia="ko-KR"/>
        </w:rPr>
        <w:t xml:space="preserve"> E.,</w:t>
      </w:r>
      <w:r w:rsidRPr="00C269E2">
        <w:rPr>
          <w:rFonts w:asciiTheme="majorHAnsi" w:hAnsiTheme="majorHAnsi"/>
          <w:lang w:eastAsia="ko-KR"/>
        </w:rPr>
        <w:t xml:space="preserve"> </w:t>
      </w:r>
      <w:r>
        <w:rPr>
          <w:rFonts w:asciiTheme="majorHAnsi" w:hAnsiTheme="majorHAnsi"/>
          <w:lang w:eastAsia="ko-KR"/>
        </w:rPr>
        <w:t>“</w:t>
      </w:r>
      <w:r w:rsidRPr="00C269E2">
        <w:rPr>
          <w:rFonts w:asciiTheme="majorHAnsi" w:hAnsiTheme="majorHAnsi"/>
          <w:lang w:eastAsia="ko-KR"/>
        </w:rPr>
        <w:t xml:space="preserve">Cognitive Radio Testbeds: State of the Art and an </w:t>
      </w:r>
    </w:p>
    <w:p w:rsidR="00C7562F" w:rsidRDefault="00C7562F" w:rsidP="00C7562F">
      <w:pPr>
        <w:widowControl w:val="0"/>
        <w:tabs>
          <w:tab w:val="left" w:pos="0"/>
        </w:tabs>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269E2">
        <w:rPr>
          <w:rFonts w:asciiTheme="majorHAnsi" w:hAnsiTheme="majorHAnsi"/>
          <w:lang w:eastAsia="ko-KR"/>
        </w:rPr>
        <w:t xml:space="preserve">Implementation, Chapter </w:t>
      </w:r>
      <w:r w:rsidRPr="00C269E2">
        <w:fldChar w:fldCharType="begin"/>
      </w:r>
      <w:r>
        <w:instrText xml:space="preserve"> HYPERLINK "http://link.springer.com/book/10.1007/978-981-10-2254-8" </w:instrText>
      </w:r>
      <w:r w:rsidRPr="00C269E2">
        <w:fldChar w:fldCharType="separate"/>
      </w:r>
      <w:r w:rsidRPr="00C269E2">
        <w:rPr>
          <w:rFonts w:asciiTheme="majorHAnsi" w:hAnsiTheme="majorHAnsi"/>
          <w:lang w:eastAsia="ko-KR"/>
        </w:rPr>
        <w:t>Spectrum Access and Management for Cognitive Radio</w:t>
      </w:r>
      <w:r>
        <w:rPr>
          <w:rFonts w:asciiTheme="majorHAnsi" w:hAnsiTheme="majorHAnsi"/>
          <w:lang w:eastAsia="ko-KR"/>
        </w:rPr>
        <w:t xml:space="preserve">   </w:t>
      </w:r>
    </w:p>
    <w:p w:rsidR="00C7562F" w:rsidRDefault="00C7562F" w:rsidP="00C7562F">
      <w:pPr>
        <w:widowControl w:val="0"/>
        <w:tabs>
          <w:tab w:val="left" w:pos="0"/>
        </w:tabs>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269E2">
        <w:rPr>
          <w:rFonts w:asciiTheme="majorHAnsi" w:hAnsiTheme="majorHAnsi"/>
          <w:lang w:eastAsia="ko-KR"/>
        </w:rPr>
        <w:t>Networks</w:t>
      </w:r>
      <w:r w:rsidRPr="00C269E2">
        <w:rPr>
          <w:rFonts w:asciiTheme="majorHAnsi" w:hAnsiTheme="majorHAnsi"/>
          <w:lang w:eastAsia="ko-KR"/>
        </w:rPr>
        <w:fldChar w:fldCharType="end"/>
      </w:r>
      <w:r>
        <w:rPr>
          <w:rFonts w:asciiTheme="majorHAnsi" w:hAnsiTheme="majorHAnsi"/>
          <w:lang w:eastAsia="ko-KR"/>
        </w:rPr>
        <w:t>”</w:t>
      </w:r>
      <w:r w:rsidRPr="00C269E2">
        <w:rPr>
          <w:rFonts w:asciiTheme="majorHAnsi" w:hAnsiTheme="majorHAnsi"/>
          <w:lang w:eastAsia="ko-KR"/>
        </w:rPr>
        <w:t xml:space="preserve">,  Part of the series </w:t>
      </w:r>
      <w:hyperlink r:id="rId12" w:history="1">
        <w:r w:rsidRPr="00C269E2">
          <w:rPr>
            <w:rFonts w:asciiTheme="majorHAnsi" w:hAnsiTheme="majorHAnsi"/>
            <w:lang w:eastAsia="ko-KR"/>
          </w:rPr>
          <w:t>Signals and Communication Technology</w:t>
        </w:r>
      </w:hyperlink>
      <w:r w:rsidRPr="00C269E2">
        <w:rPr>
          <w:rFonts w:asciiTheme="majorHAnsi" w:hAnsiTheme="majorHAnsi"/>
          <w:lang w:eastAsia="ko-KR"/>
        </w:rPr>
        <w:t xml:space="preserve"> pp 183-210, </w:t>
      </w:r>
    </w:p>
    <w:p w:rsidR="00C7562F" w:rsidRPr="00C269E2" w:rsidRDefault="00C7562F" w:rsidP="00C7562F">
      <w:pPr>
        <w:widowControl w:val="0"/>
        <w:tabs>
          <w:tab w:val="left" w:pos="0"/>
        </w:tabs>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269E2">
        <w:rPr>
          <w:rFonts w:asciiTheme="majorHAnsi" w:hAnsiTheme="majorHAnsi"/>
          <w:lang w:eastAsia="ko-KR"/>
        </w:rPr>
        <w:t>Springer, 2016.</w:t>
      </w:r>
    </w:p>
    <w:p w:rsidR="00C7562F" w:rsidRPr="00DA48EB" w:rsidRDefault="00C7562F" w:rsidP="00C7562F">
      <w:pPr>
        <w:pStyle w:val="ListeParagraf"/>
        <w:widowControl w:val="0"/>
        <w:tabs>
          <w:tab w:val="left" w:pos="0"/>
        </w:tabs>
        <w:spacing w:line="240" w:lineRule="auto"/>
        <w:jc w:val="both"/>
        <w:rPr>
          <w:rFonts w:asciiTheme="majorHAnsi" w:hAnsiTheme="majorHAnsi"/>
          <w:lang w:eastAsia="ko-KR"/>
        </w:rPr>
      </w:pPr>
    </w:p>
    <w:p w:rsidR="00C7562F" w:rsidRDefault="00C7562F" w:rsidP="00C7562F">
      <w:pPr>
        <w:widowControl w:val="0"/>
        <w:tabs>
          <w:tab w:val="left" w:pos="0"/>
        </w:tabs>
        <w:suppressAutoHyphens/>
        <w:spacing w:after="0" w:line="240" w:lineRule="auto"/>
        <w:jc w:val="both"/>
        <w:rPr>
          <w:rFonts w:asciiTheme="majorHAnsi" w:hAnsiTheme="majorHAnsi"/>
          <w:lang w:eastAsia="ko-KR"/>
        </w:rPr>
      </w:pPr>
      <w:r w:rsidRPr="00C7562F">
        <w:rPr>
          <w:rFonts w:asciiTheme="majorHAnsi" w:hAnsiTheme="majorHAnsi"/>
          <w:lang w:eastAsia="ko-KR"/>
        </w:rPr>
        <w:lastRenderedPageBreak/>
        <w:t xml:space="preserve">Aran, </w:t>
      </w:r>
      <w:r>
        <w:rPr>
          <w:rFonts w:asciiTheme="majorHAnsi" w:hAnsiTheme="majorHAnsi"/>
          <w:lang w:eastAsia="ko-KR"/>
        </w:rPr>
        <w:t>O., Arı</w:t>
      </w:r>
      <w:r w:rsidRPr="00C7562F">
        <w:rPr>
          <w:rFonts w:asciiTheme="majorHAnsi" w:hAnsiTheme="majorHAnsi"/>
          <w:lang w:eastAsia="ko-KR"/>
        </w:rPr>
        <w:t xml:space="preserve">, </w:t>
      </w:r>
      <w:r>
        <w:rPr>
          <w:rFonts w:asciiTheme="majorHAnsi" w:hAnsiTheme="majorHAnsi"/>
          <w:lang w:eastAsia="ko-KR"/>
        </w:rPr>
        <w:t>İ., Kındı</w:t>
      </w:r>
      <w:r w:rsidRPr="00C7562F">
        <w:rPr>
          <w:rFonts w:asciiTheme="majorHAnsi" w:hAnsiTheme="majorHAnsi"/>
          <w:lang w:eastAsia="ko-KR"/>
        </w:rPr>
        <w:t>ro</w:t>
      </w:r>
      <w:r>
        <w:rPr>
          <w:rFonts w:asciiTheme="majorHAnsi" w:hAnsiTheme="majorHAnsi"/>
          <w:lang w:eastAsia="ko-KR"/>
        </w:rPr>
        <w:t>ğ</w:t>
      </w:r>
      <w:r w:rsidRPr="00C7562F">
        <w:rPr>
          <w:rFonts w:asciiTheme="majorHAnsi" w:hAnsiTheme="majorHAnsi"/>
          <w:lang w:eastAsia="ko-KR"/>
        </w:rPr>
        <w:t xml:space="preserve">lu, </w:t>
      </w:r>
      <w:r>
        <w:rPr>
          <w:rFonts w:asciiTheme="majorHAnsi" w:hAnsiTheme="majorHAnsi"/>
          <w:lang w:eastAsia="ko-KR"/>
        </w:rPr>
        <w:t xml:space="preserve">A., </w:t>
      </w:r>
      <w:r w:rsidRPr="00C7562F">
        <w:rPr>
          <w:rFonts w:asciiTheme="majorHAnsi" w:hAnsiTheme="majorHAnsi"/>
          <w:lang w:eastAsia="ko-KR"/>
        </w:rPr>
        <w:t xml:space="preserve">Santemiz, </w:t>
      </w:r>
      <w:r>
        <w:rPr>
          <w:rFonts w:asciiTheme="majorHAnsi" w:hAnsiTheme="majorHAnsi"/>
          <w:lang w:eastAsia="ko-KR"/>
        </w:rPr>
        <w:t xml:space="preserve">P., </w:t>
      </w:r>
      <w:r w:rsidRPr="00C7562F">
        <w:rPr>
          <w:rFonts w:asciiTheme="majorHAnsi" w:hAnsiTheme="majorHAnsi"/>
          <w:lang w:eastAsia="ko-KR"/>
        </w:rPr>
        <w:t xml:space="preserve">Akarun, </w:t>
      </w:r>
      <w:r>
        <w:rPr>
          <w:rFonts w:asciiTheme="majorHAnsi" w:hAnsiTheme="majorHAnsi"/>
          <w:lang w:eastAsia="ko-KR"/>
        </w:rPr>
        <w:t xml:space="preserve">A., </w:t>
      </w:r>
      <w:r w:rsidRPr="00C7562F">
        <w:rPr>
          <w:rFonts w:asciiTheme="majorHAnsi" w:hAnsiTheme="majorHAnsi"/>
          <w:lang w:eastAsia="ko-KR"/>
        </w:rPr>
        <w:t xml:space="preserve">"Otomatik İşaret Dili Tanıma ve Türk </w:t>
      </w:r>
    </w:p>
    <w:p w:rsidR="00C7562F" w:rsidRDefault="00C7562F" w:rsidP="00C7562F">
      <w:pPr>
        <w:widowControl w:val="0"/>
        <w:tabs>
          <w:tab w:val="left" w:pos="0"/>
        </w:tabs>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7562F">
        <w:rPr>
          <w:rFonts w:asciiTheme="majorHAnsi" w:hAnsiTheme="majorHAnsi"/>
          <w:lang w:eastAsia="ko-KR"/>
        </w:rPr>
        <w:t>İşaret Dili için Bilgisayar Uygulamaları",  Elle</w:t>
      </w:r>
      <w:r>
        <w:rPr>
          <w:rFonts w:asciiTheme="majorHAnsi" w:hAnsiTheme="majorHAnsi"/>
          <w:lang w:eastAsia="ko-KR"/>
        </w:rPr>
        <w:t>rle Konuşmak: Türk İşaret Dili A</w:t>
      </w:r>
      <w:r w:rsidRPr="00C7562F">
        <w:rPr>
          <w:rFonts w:asciiTheme="majorHAnsi" w:hAnsiTheme="majorHAnsi"/>
          <w:lang w:eastAsia="ko-KR"/>
        </w:rPr>
        <w:t xml:space="preserve">raştırmaları, </w:t>
      </w:r>
    </w:p>
    <w:p w:rsidR="00C7562F" w:rsidRPr="00C7562F" w:rsidRDefault="00C7562F" w:rsidP="00C7562F">
      <w:pPr>
        <w:widowControl w:val="0"/>
        <w:tabs>
          <w:tab w:val="left" w:pos="0"/>
        </w:tabs>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7562F">
        <w:rPr>
          <w:rFonts w:asciiTheme="majorHAnsi" w:hAnsiTheme="majorHAnsi"/>
          <w:lang w:eastAsia="ko-KR"/>
        </w:rPr>
        <w:t>s: 471-498, Editör: Engin Arık, Koç University press, 2016.</w:t>
      </w:r>
    </w:p>
    <w:p w:rsidR="00C7562F" w:rsidRDefault="00C7562F" w:rsidP="00C7562F">
      <w:pPr>
        <w:widowControl w:val="0"/>
        <w:tabs>
          <w:tab w:val="left" w:pos="0"/>
        </w:tabs>
        <w:suppressAutoHyphens/>
        <w:spacing w:after="0" w:line="240" w:lineRule="auto"/>
        <w:jc w:val="both"/>
        <w:rPr>
          <w:rFonts w:asciiTheme="majorHAnsi" w:hAnsiTheme="majorHAnsi"/>
          <w:lang w:eastAsia="ko-KR"/>
        </w:rPr>
      </w:pPr>
    </w:p>
    <w:p w:rsidR="00C7562F" w:rsidRDefault="00C7562F" w:rsidP="00C7562F">
      <w:pPr>
        <w:widowControl w:val="0"/>
        <w:tabs>
          <w:tab w:val="left" w:pos="0"/>
        </w:tabs>
        <w:suppressAutoHyphens/>
        <w:spacing w:after="0" w:line="240" w:lineRule="auto"/>
        <w:jc w:val="both"/>
        <w:rPr>
          <w:rFonts w:asciiTheme="majorHAnsi" w:hAnsiTheme="majorHAnsi"/>
          <w:lang w:eastAsia="ko-KR"/>
        </w:rPr>
      </w:pPr>
      <w:r w:rsidRPr="00C7562F">
        <w:rPr>
          <w:rFonts w:asciiTheme="majorHAnsi" w:hAnsiTheme="majorHAnsi"/>
          <w:lang w:eastAsia="ko-KR"/>
        </w:rPr>
        <w:t>Kök</w:t>
      </w:r>
      <w:r>
        <w:rPr>
          <w:rFonts w:asciiTheme="majorHAnsi" w:hAnsiTheme="majorHAnsi"/>
          <w:lang w:eastAsia="ko-KR"/>
        </w:rPr>
        <w:t>ç</w:t>
      </w:r>
      <w:r w:rsidRPr="00C7562F">
        <w:rPr>
          <w:rFonts w:asciiTheme="majorHAnsi" w:hAnsiTheme="majorHAnsi"/>
          <w:lang w:eastAsia="ko-KR"/>
        </w:rPr>
        <w:t xml:space="preserve">iyan, </w:t>
      </w:r>
      <w:r>
        <w:rPr>
          <w:rFonts w:asciiTheme="majorHAnsi" w:hAnsiTheme="majorHAnsi"/>
          <w:lang w:eastAsia="ko-KR"/>
        </w:rPr>
        <w:t>N., Yolum, P., “</w:t>
      </w:r>
      <w:r w:rsidRPr="00C7562F">
        <w:rPr>
          <w:rFonts w:asciiTheme="majorHAnsi" w:hAnsiTheme="majorHAnsi"/>
          <w:lang w:eastAsia="ko-KR"/>
        </w:rPr>
        <w:t xml:space="preserve">PriGuardTool: A Web-Based Tool to Detect </w:t>
      </w:r>
      <w:r>
        <w:rPr>
          <w:rFonts w:asciiTheme="majorHAnsi" w:hAnsiTheme="majorHAnsi"/>
          <w:lang w:eastAsia="ko-KR"/>
        </w:rPr>
        <w:t xml:space="preserve">Privacy Violations </w:t>
      </w:r>
    </w:p>
    <w:p w:rsidR="00C7562F" w:rsidRPr="00C7562F" w:rsidRDefault="00C7562F" w:rsidP="00C7562F">
      <w:pPr>
        <w:widowControl w:val="0"/>
        <w:tabs>
          <w:tab w:val="left" w:pos="0"/>
        </w:tabs>
        <w:suppressAutoHyphens/>
        <w:spacing w:after="0" w:line="240" w:lineRule="auto"/>
        <w:jc w:val="both"/>
        <w:rPr>
          <w:rFonts w:asciiTheme="majorHAnsi" w:hAnsiTheme="majorHAnsi"/>
          <w:lang w:eastAsia="ko-KR"/>
        </w:rPr>
      </w:pPr>
      <w:r>
        <w:rPr>
          <w:rFonts w:asciiTheme="majorHAnsi" w:hAnsiTheme="majorHAnsi"/>
          <w:lang w:eastAsia="ko-KR"/>
        </w:rPr>
        <w:t xml:space="preserve">          Semantically”,</w:t>
      </w:r>
      <w:r w:rsidRPr="00C7562F">
        <w:rPr>
          <w:rFonts w:asciiTheme="majorHAnsi" w:hAnsiTheme="majorHAnsi"/>
          <w:lang w:eastAsia="ko-KR"/>
        </w:rPr>
        <w:t xml:space="preserve">  in Engineering Multiagent Systems, Springer 2016: 81-98</w:t>
      </w:r>
    </w:p>
    <w:p w:rsidR="00C7562F" w:rsidRDefault="00C7562F" w:rsidP="00C7562F">
      <w:pPr>
        <w:spacing w:after="0" w:line="300" w:lineRule="exact"/>
        <w:outlineLvl w:val="0"/>
        <w:rPr>
          <w:rFonts w:asciiTheme="majorHAnsi" w:hAnsiTheme="majorHAnsi"/>
          <w:lang w:eastAsia="ko-KR"/>
        </w:rPr>
      </w:pPr>
    </w:p>
    <w:p w:rsidR="00C7562F" w:rsidRPr="00C7562F" w:rsidRDefault="00C7562F" w:rsidP="00C7562F">
      <w:pPr>
        <w:spacing w:after="0" w:line="300" w:lineRule="exact"/>
        <w:outlineLvl w:val="0"/>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w:t>
      </w:r>
    </w:p>
    <w:p w:rsidR="00C7562F" w:rsidRDefault="00C7562F" w:rsidP="00C7562F">
      <w:pPr>
        <w:suppressAutoHyphens/>
        <w:spacing w:after="0" w:line="240" w:lineRule="auto"/>
        <w:jc w:val="both"/>
        <w:rPr>
          <w:rFonts w:asciiTheme="majorHAnsi" w:hAnsiTheme="majorHAnsi"/>
          <w:lang w:eastAsia="ko-KR"/>
        </w:rPr>
      </w:pPr>
    </w:p>
    <w:p w:rsidR="00C7562F" w:rsidRDefault="00C7562F" w:rsidP="00C7562F">
      <w:pPr>
        <w:suppressAutoHyphens/>
        <w:spacing w:after="0" w:line="240" w:lineRule="auto"/>
        <w:jc w:val="both"/>
        <w:rPr>
          <w:rFonts w:asciiTheme="majorHAnsi" w:hAnsiTheme="majorHAnsi"/>
          <w:lang w:eastAsia="ko-KR"/>
        </w:rPr>
      </w:pPr>
      <w:r w:rsidRPr="00C7562F">
        <w:rPr>
          <w:rFonts w:asciiTheme="majorHAnsi" w:hAnsiTheme="majorHAnsi"/>
          <w:lang w:eastAsia="ko-KR"/>
        </w:rPr>
        <w:t>Chetouani, M., J. Cohn, A.A. Salah, "Human Behavior Understanding,"</w:t>
      </w:r>
      <w:r>
        <w:rPr>
          <w:rFonts w:asciiTheme="majorHAnsi" w:hAnsiTheme="majorHAnsi"/>
          <w:lang w:eastAsia="ko-KR"/>
        </w:rPr>
        <w:t xml:space="preserve">, </w:t>
      </w:r>
      <w:r w:rsidRPr="00C7562F">
        <w:rPr>
          <w:rFonts w:asciiTheme="majorHAnsi" w:hAnsiTheme="majorHAnsi"/>
          <w:lang w:eastAsia="ko-KR"/>
        </w:rPr>
        <w:t xml:space="preserve">Proceedings Seventh Int. </w:t>
      </w:r>
    </w:p>
    <w:p w:rsidR="00C7562F" w:rsidRDefault="00C7562F" w:rsidP="00C7562F">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7562F">
        <w:rPr>
          <w:rFonts w:asciiTheme="majorHAnsi" w:hAnsiTheme="majorHAnsi"/>
          <w:lang w:eastAsia="ko-KR"/>
        </w:rPr>
        <w:t xml:space="preserve">Workshop, HBU 2016, Amsterdam, The Netherlands, October 16, 2016, Springer </w:t>
      </w:r>
    </w:p>
    <w:p w:rsidR="00C7562F" w:rsidRPr="00F647E4" w:rsidRDefault="00C7562F" w:rsidP="00C7562F">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C7562F">
        <w:rPr>
          <w:rFonts w:asciiTheme="majorHAnsi" w:hAnsiTheme="majorHAnsi"/>
          <w:lang w:eastAsia="ko-KR"/>
        </w:rPr>
        <w:t>Intern</w:t>
      </w:r>
      <w:r>
        <w:rPr>
          <w:rFonts w:asciiTheme="majorHAnsi" w:hAnsiTheme="majorHAnsi"/>
          <w:lang w:eastAsia="ko-KR"/>
        </w:rPr>
        <w:t xml:space="preserve">ational Publishing, Switzerland </w:t>
      </w:r>
      <w:r w:rsidRPr="00F647E4">
        <w:rPr>
          <w:rFonts w:asciiTheme="majorHAnsi" w:hAnsiTheme="majorHAnsi"/>
          <w:lang w:eastAsia="ko-KR"/>
        </w:rPr>
        <w:t>Matbaası, İstanbul, 2016.</w:t>
      </w:r>
    </w:p>
    <w:p w:rsidR="00C7562F" w:rsidRPr="00182F67" w:rsidRDefault="00C7562F" w:rsidP="00154A39">
      <w:pPr>
        <w:widowControl w:val="0"/>
        <w:autoSpaceDE w:val="0"/>
        <w:autoSpaceDN w:val="0"/>
        <w:adjustRightInd w:val="0"/>
        <w:spacing w:after="0" w:line="300" w:lineRule="exact"/>
        <w:rPr>
          <w:rFonts w:asciiTheme="majorHAnsi" w:hAnsiTheme="majorHAnsi"/>
          <w:lang w:eastAsia="ko-KR"/>
        </w:rPr>
      </w:pPr>
    </w:p>
    <w:p w:rsidR="00F647E4" w:rsidRDefault="00070B5F" w:rsidP="00154A3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6A5C66" w:rsidRPr="00F647E4" w:rsidRDefault="006A5C66" w:rsidP="00154A39">
      <w:pPr>
        <w:spacing w:after="0" w:line="300" w:lineRule="exact"/>
        <w:rPr>
          <w:rFonts w:ascii="Cambria" w:eastAsia="Calibri" w:hAnsi="Cambria" w:cs="Times New Roman"/>
          <w:b/>
          <w:color w:val="365F91" w:themeColor="accent1" w:themeShade="BF"/>
          <w:lang w:eastAsia="tr-TR"/>
        </w:rPr>
      </w:pPr>
    </w:p>
    <w:p w:rsidR="00CE6B1C" w:rsidRDefault="00CE6B1C" w:rsidP="00154A39">
      <w:pPr>
        <w:suppressAutoHyphens/>
        <w:spacing w:after="0" w:line="300" w:lineRule="exact"/>
        <w:jc w:val="both"/>
        <w:rPr>
          <w:rFonts w:asciiTheme="majorHAnsi" w:hAnsiTheme="majorHAnsi"/>
          <w:lang w:eastAsia="ko-KR"/>
        </w:rPr>
      </w:pPr>
      <w:r w:rsidRPr="00CE6B1C">
        <w:rPr>
          <w:rFonts w:asciiTheme="majorHAnsi" w:hAnsiTheme="majorHAnsi"/>
          <w:lang w:eastAsia="ko-KR"/>
        </w:rPr>
        <w:t xml:space="preserve">Doslu, </w:t>
      </w:r>
      <w:r>
        <w:rPr>
          <w:rFonts w:asciiTheme="majorHAnsi" w:hAnsiTheme="majorHAnsi"/>
          <w:lang w:eastAsia="ko-KR"/>
        </w:rPr>
        <w:t>M., Bingöl, H., “</w:t>
      </w:r>
      <w:hyperlink r:id="rId13" w:history="1">
        <w:r w:rsidR="00070B5F" w:rsidRPr="00CE6B1C">
          <w:rPr>
            <w:rFonts w:asciiTheme="majorHAnsi" w:hAnsiTheme="majorHAnsi"/>
            <w:lang w:eastAsia="ko-KR"/>
          </w:rPr>
          <w:t xml:space="preserve">Context </w:t>
        </w:r>
        <w:r w:rsidRPr="00CE6B1C">
          <w:rPr>
            <w:rFonts w:asciiTheme="majorHAnsi" w:hAnsiTheme="majorHAnsi"/>
            <w:lang w:eastAsia="ko-KR"/>
          </w:rPr>
          <w:t xml:space="preserve">Sensitive Article Ranking </w:t>
        </w:r>
        <w:r>
          <w:rPr>
            <w:rFonts w:asciiTheme="majorHAnsi" w:hAnsiTheme="majorHAnsi"/>
            <w:lang w:eastAsia="ko-KR"/>
          </w:rPr>
          <w:t>w</w:t>
        </w:r>
        <w:r w:rsidRPr="00CE6B1C">
          <w:rPr>
            <w:rFonts w:asciiTheme="majorHAnsi" w:hAnsiTheme="majorHAnsi"/>
            <w:lang w:eastAsia="ko-KR"/>
          </w:rPr>
          <w:t>ith Citation Context Analysis</w:t>
        </w:r>
      </w:hyperlink>
      <w:r>
        <w:rPr>
          <w:rFonts w:asciiTheme="majorHAnsi" w:hAnsiTheme="majorHAnsi"/>
          <w:lang w:eastAsia="ko-KR"/>
        </w:rPr>
        <w:t>”</w:t>
      </w:r>
      <w:r w:rsidR="00070B5F" w:rsidRPr="00CE6B1C">
        <w:rPr>
          <w:rFonts w:asciiTheme="majorHAnsi" w:hAnsiTheme="majorHAnsi"/>
          <w:lang w:eastAsia="ko-KR"/>
        </w:rPr>
        <w:t xml:space="preserve">, </w:t>
      </w:r>
    </w:p>
    <w:p w:rsidR="00070B5F" w:rsidRPr="00CE6B1C" w:rsidRDefault="00CE6B1C" w:rsidP="00154A39">
      <w:pPr>
        <w:suppressAutoHyphen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CE6B1C">
        <w:rPr>
          <w:rFonts w:asciiTheme="majorHAnsi" w:hAnsiTheme="majorHAnsi"/>
          <w:lang w:eastAsia="ko-KR"/>
        </w:rPr>
        <w:t>Scientometrics, 1-19</w:t>
      </w:r>
      <w:r>
        <w:rPr>
          <w:rFonts w:asciiTheme="majorHAnsi" w:hAnsiTheme="majorHAnsi"/>
          <w:lang w:eastAsia="ko-KR"/>
        </w:rPr>
        <w:t>, 2016.</w:t>
      </w:r>
    </w:p>
    <w:p w:rsidR="00070B5F" w:rsidRPr="00DA48EB" w:rsidRDefault="00070B5F" w:rsidP="00154A39">
      <w:pPr>
        <w:spacing w:after="0" w:line="300" w:lineRule="exact"/>
        <w:jc w:val="both"/>
        <w:rPr>
          <w:rFonts w:asciiTheme="majorHAnsi" w:hAnsiTheme="majorHAnsi"/>
          <w:lang w:eastAsia="ko-KR"/>
        </w:rPr>
      </w:pPr>
    </w:p>
    <w:p w:rsidR="00154A39" w:rsidRDefault="00154A39" w:rsidP="00154A39">
      <w:pPr>
        <w:suppressAutoHyphens/>
        <w:spacing w:after="0" w:line="300" w:lineRule="exact"/>
        <w:jc w:val="both"/>
        <w:rPr>
          <w:rFonts w:asciiTheme="majorHAnsi" w:hAnsiTheme="majorHAnsi"/>
          <w:lang w:eastAsia="ko-KR"/>
        </w:rPr>
      </w:pPr>
      <w:r>
        <w:rPr>
          <w:rFonts w:asciiTheme="majorHAnsi" w:hAnsiTheme="majorHAnsi"/>
          <w:lang w:eastAsia="ko-KR"/>
        </w:rPr>
        <w:t>Görer</w:t>
      </w:r>
      <w:r w:rsidR="00070B5F" w:rsidRPr="00154A39">
        <w:rPr>
          <w:rFonts w:asciiTheme="majorHAnsi" w:hAnsiTheme="majorHAnsi"/>
          <w:lang w:eastAsia="ko-KR"/>
        </w:rPr>
        <w:t xml:space="preserve">, B., Salah, </w:t>
      </w:r>
      <w:r>
        <w:rPr>
          <w:rFonts w:asciiTheme="majorHAnsi" w:hAnsiTheme="majorHAnsi"/>
          <w:lang w:eastAsia="ko-KR"/>
        </w:rPr>
        <w:t>A.A., Akı</w:t>
      </w:r>
      <w:r w:rsidR="00070B5F" w:rsidRPr="00154A39">
        <w:rPr>
          <w:rFonts w:asciiTheme="majorHAnsi" w:hAnsiTheme="majorHAnsi"/>
          <w:lang w:eastAsia="ko-KR"/>
        </w:rPr>
        <w:t xml:space="preserve">n, </w:t>
      </w:r>
      <w:r>
        <w:rPr>
          <w:rFonts w:asciiTheme="majorHAnsi" w:hAnsiTheme="majorHAnsi"/>
          <w:lang w:eastAsia="ko-KR"/>
        </w:rPr>
        <w:t xml:space="preserve">H.L., </w:t>
      </w:r>
      <w:r w:rsidR="00070B5F" w:rsidRPr="00154A39">
        <w:rPr>
          <w:rFonts w:asciiTheme="majorHAnsi" w:hAnsiTheme="majorHAnsi"/>
          <w:lang w:eastAsia="ko-KR"/>
        </w:rPr>
        <w:t xml:space="preserve">"An Autonomous Robotic Exercise Tutor for Elderly People", </w:t>
      </w:r>
    </w:p>
    <w:p w:rsidR="00070B5F" w:rsidRPr="00154A39" w:rsidRDefault="00154A39" w:rsidP="00154A39">
      <w:pPr>
        <w:suppressAutoHyphen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154A39">
        <w:rPr>
          <w:rFonts w:asciiTheme="majorHAnsi" w:hAnsiTheme="majorHAnsi"/>
          <w:lang w:eastAsia="ko-KR"/>
        </w:rPr>
        <w:t xml:space="preserve">Autonomous Robots, 2016. </w:t>
      </w:r>
    </w:p>
    <w:p w:rsidR="00070B5F" w:rsidRPr="00DA48EB" w:rsidRDefault="00070B5F" w:rsidP="00154A39">
      <w:pPr>
        <w:spacing w:after="0" w:line="300" w:lineRule="exact"/>
        <w:jc w:val="both"/>
        <w:rPr>
          <w:rFonts w:asciiTheme="majorHAnsi" w:hAnsiTheme="majorHAnsi"/>
          <w:lang w:eastAsia="ko-KR"/>
        </w:rPr>
      </w:pPr>
    </w:p>
    <w:p w:rsidR="00154A39" w:rsidRDefault="00154A39" w:rsidP="00154A39">
      <w:pPr>
        <w:spacing w:after="0" w:line="300" w:lineRule="exact"/>
        <w:jc w:val="both"/>
        <w:rPr>
          <w:rFonts w:asciiTheme="majorHAnsi" w:hAnsiTheme="majorHAnsi"/>
          <w:lang w:eastAsia="ko-KR"/>
        </w:rPr>
      </w:pPr>
      <w:r>
        <w:rPr>
          <w:rFonts w:asciiTheme="majorHAnsi" w:hAnsiTheme="majorHAnsi"/>
          <w:lang w:eastAsia="ko-KR"/>
        </w:rPr>
        <w:t xml:space="preserve">Akın, H.L., </w:t>
      </w:r>
      <w:r w:rsidR="00070B5F" w:rsidRPr="00154A39">
        <w:rPr>
          <w:rFonts w:asciiTheme="majorHAnsi" w:hAnsiTheme="majorHAnsi"/>
          <w:lang w:eastAsia="ko-KR"/>
        </w:rPr>
        <w:t xml:space="preserve">Amato, </w:t>
      </w:r>
      <w:r>
        <w:rPr>
          <w:rFonts w:asciiTheme="majorHAnsi" w:hAnsiTheme="majorHAnsi"/>
          <w:lang w:eastAsia="ko-KR"/>
        </w:rPr>
        <w:t xml:space="preserve">N.M., </w:t>
      </w:r>
      <w:r w:rsidR="00070B5F" w:rsidRPr="00154A39">
        <w:rPr>
          <w:rFonts w:asciiTheme="majorHAnsi" w:hAnsiTheme="majorHAnsi"/>
          <w:lang w:eastAsia="ko-KR"/>
        </w:rPr>
        <w:t>I</w:t>
      </w:r>
      <w:r>
        <w:rPr>
          <w:rFonts w:asciiTheme="majorHAnsi" w:hAnsiTheme="majorHAnsi"/>
          <w:lang w:eastAsia="ko-KR"/>
        </w:rPr>
        <w:t>ş</w:t>
      </w:r>
      <w:r w:rsidR="00070B5F" w:rsidRPr="00154A39">
        <w:rPr>
          <w:rFonts w:asciiTheme="majorHAnsi" w:hAnsiTheme="majorHAnsi"/>
          <w:lang w:eastAsia="ko-KR"/>
        </w:rPr>
        <w:t xml:space="preserve">ler, </w:t>
      </w:r>
      <w:r>
        <w:rPr>
          <w:rFonts w:asciiTheme="majorHAnsi" w:hAnsiTheme="majorHAnsi"/>
          <w:lang w:eastAsia="ko-KR"/>
        </w:rPr>
        <w:t>V., Van D</w:t>
      </w:r>
      <w:r w:rsidR="00070B5F" w:rsidRPr="00154A39">
        <w:rPr>
          <w:rFonts w:asciiTheme="majorHAnsi" w:hAnsiTheme="majorHAnsi"/>
          <w:lang w:eastAsia="ko-KR"/>
        </w:rPr>
        <w:t xml:space="preserve">er Stappen , </w:t>
      </w:r>
      <w:r>
        <w:rPr>
          <w:rFonts w:asciiTheme="majorHAnsi" w:hAnsiTheme="majorHAnsi"/>
          <w:lang w:eastAsia="ko-KR"/>
        </w:rPr>
        <w:t xml:space="preserve">A.F., </w:t>
      </w:r>
      <w:r w:rsidR="00070B5F" w:rsidRPr="00154A39">
        <w:rPr>
          <w:rFonts w:asciiTheme="majorHAnsi" w:hAnsiTheme="majorHAnsi"/>
          <w:lang w:eastAsia="ko-KR"/>
        </w:rPr>
        <w:t xml:space="preserve">"Special Issue on the Eleventh Workshop </w:t>
      </w:r>
    </w:p>
    <w:p w:rsidR="00154A39" w:rsidRDefault="00154A39" w:rsidP="00154A39">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154A39">
        <w:rPr>
          <w:rFonts w:asciiTheme="majorHAnsi" w:hAnsiTheme="majorHAnsi"/>
          <w:lang w:eastAsia="ko-KR"/>
        </w:rPr>
        <w:t xml:space="preserve">on the Algorithmic Foundations of Robotics, 2014 ," The International Journal of Robotics </w:t>
      </w:r>
    </w:p>
    <w:p w:rsidR="00070B5F" w:rsidRPr="00154A39" w:rsidRDefault="00154A39" w:rsidP="00154A39">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154A39">
        <w:rPr>
          <w:rFonts w:asciiTheme="majorHAnsi" w:hAnsiTheme="majorHAnsi"/>
          <w:lang w:eastAsia="ko-KR"/>
        </w:rPr>
        <w:t>Research, Vol. 35, No.5, pp. 437, 2016.</w:t>
      </w:r>
    </w:p>
    <w:p w:rsidR="00D35A79" w:rsidRDefault="00D35A79" w:rsidP="00154A39">
      <w:pPr>
        <w:spacing w:after="0" w:line="240" w:lineRule="auto"/>
        <w:jc w:val="both"/>
        <w:rPr>
          <w:rFonts w:asciiTheme="majorHAnsi" w:hAnsiTheme="majorHAnsi"/>
          <w:lang w:eastAsia="ko-KR"/>
        </w:rPr>
      </w:pPr>
    </w:p>
    <w:p w:rsidR="00154A39" w:rsidRDefault="00154A39" w:rsidP="00154A39">
      <w:pPr>
        <w:spacing w:after="0" w:line="240" w:lineRule="auto"/>
        <w:jc w:val="both"/>
        <w:rPr>
          <w:rFonts w:asciiTheme="majorHAnsi" w:hAnsiTheme="majorHAnsi"/>
          <w:lang w:eastAsia="ko-KR"/>
        </w:rPr>
      </w:pPr>
      <w:r w:rsidRPr="00154A39">
        <w:rPr>
          <w:rFonts w:asciiTheme="majorHAnsi" w:hAnsiTheme="majorHAnsi"/>
          <w:lang w:eastAsia="ko-KR"/>
        </w:rPr>
        <w:t>Van Der Stappen</w:t>
      </w:r>
      <w:r>
        <w:rPr>
          <w:rFonts w:asciiTheme="majorHAnsi" w:hAnsiTheme="majorHAnsi"/>
          <w:lang w:eastAsia="ko-KR"/>
        </w:rPr>
        <w:t>, A.F., Akı</w:t>
      </w:r>
      <w:r w:rsidR="00070B5F" w:rsidRPr="00154A39">
        <w:rPr>
          <w:rFonts w:asciiTheme="majorHAnsi" w:hAnsiTheme="majorHAnsi"/>
          <w:lang w:eastAsia="ko-KR"/>
        </w:rPr>
        <w:t xml:space="preserve">n, </w:t>
      </w:r>
      <w:r>
        <w:rPr>
          <w:rFonts w:asciiTheme="majorHAnsi" w:hAnsiTheme="majorHAnsi"/>
          <w:lang w:eastAsia="ko-KR"/>
        </w:rPr>
        <w:t xml:space="preserve">H.L., </w:t>
      </w:r>
      <w:r w:rsidR="00070B5F" w:rsidRPr="00154A39">
        <w:rPr>
          <w:rFonts w:asciiTheme="majorHAnsi" w:hAnsiTheme="majorHAnsi"/>
          <w:lang w:eastAsia="ko-KR"/>
        </w:rPr>
        <w:t xml:space="preserve">Amato, </w:t>
      </w:r>
      <w:r>
        <w:rPr>
          <w:rFonts w:asciiTheme="majorHAnsi" w:hAnsiTheme="majorHAnsi"/>
          <w:lang w:eastAsia="ko-KR"/>
        </w:rPr>
        <w:t xml:space="preserve">N.M., </w:t>
      </w:r>
      <w:r w:rsidR="00070B5F" w:rsidRPr="00154A39">
        <w:rPr>
          <w:rFonts w:asciiTheme="majorHAnsi" w:hAnsiTheme="majorHAnsi"/>
          <w:lang w:eastAsia="ko-KR"/>
        </w:rPr>
        <w:t>I</w:t>
      </w:r>
      <w:r>
        <w:rPr>
          <w:rFonts w:asciiTheme="majorHAnsi" w:hAnsiTheme="majorHAnsi"/>
          <w:lang w:eastAsia="ko-KR"/>
        </w:rPr>
        <w:t>ş</w:t>
      </w:r>
      <w:r w:rsidR="00070B5F" w:rsidRPr="00154A39">
        <w:rPr>
          <w:rFonts w:asciiTheme="majorHAnsi" w:hAnsiTheme="majorHAnsi"/>
          <w:lang w:eastAsia="ko-KR"/>
        </w:rPr>
        <w:t xml:space="preserve">ler, </w:t>
      </w:r>
      <w:r>
        <w:rPr>
          <w:rFonts w:asciiTheme="majorHAnsi" w:hAnsiTheme="majorHAnsi"/>
          <w:lang w:eastAsia="ko-KR"/>
        </w:rPr>
        <w:t xml:space="preserve">V., </w:t>
      </w:r>
      <w:r w:rsidR="00070B5F" w:rsidRPr="00154A39">
        <w:rPr>
          <w:rFonts w:asciiTheme="majorHAnsi" w:hAnsiTheme="majorHAnsi"/>
          <w:lang w:eastAsia="ko-KR"/>
        </w:rPr>
        <w:t xml:space="preserve">"Guest Editorial Special Section on the </w:t>
      </w:r>
    </w:p>
    <w:p w:rsidR="00154A39" w:rsidRDefault="00154A39" w:rsidP="00154A39">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154A39">
        <w:rPr>
          <w:rFonts w:asciiTheme="majorHAnsi" w:hAnsiTheme="majorHAnsi"/>
          <w:lang w:eastAsia="ko-KR"/>
        </w:rPr>
        <w:t>11</w:t>
      </w:r>
      <w:r w:rsidR="00070B5F" w:rsidRPr="00154A39">
        <w:rPr>
          <w:rFonts w:asciiTheme="majorHAnsi" w:hAnsiTheme="majorHAnsi"/>
          <w:vertAlign w:val="superscript"/>
          <w:lang w:eastAsia="ko-KR"/>
        </w:rPr>
        <w:t>th</w:t>
      </w:r>
      <w:r w:rsidR="00070B5F" w:rsidRPr="00154A39">
        <w:rPr>
          <w:rFonts w:asciiTheme="majorHAnsi" w:hAnsiTheme="majorHAnsi"/>
          <w:lang w:eastAsia="ko-KR"/>
        </w:rPr>
        <w:t xml:space="preserve"> Workshop on the Algorithmic Foundations of Robotics (WAFR 2014)," IEEE </w:t>
      </w:r>
    </w:p>
    <w:p w:rsidR="00070B5F" w:rsidRPr="00154A39" w:rsidRDefault="00154A39" w:rsidP="00154A39">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154A39">
        <w:rPr>
          <w:rFonts w:asciiTheme="majorHAnsi" w:hAnsiTheme="majorHAnsi"/>
          <w:lang w:eastAsia="ko-KR"/>
        </w:rPr>
        <w:t>Transactions on Automation Science and Engineering, Vol. 13, No.2, pp. 414, 2016.</w:t>
      </w:r>
    </w:p>
    <w:p w:rsidR="00070B5F" w:rsidRPr="00DA48EB" w:rsidRDefault="00070B5F" w:rsidP="00070B5F">
      <w:pPr>
        <w:pStyle w:val="ListeParagraf"/>
        <w:spacing w:line="240" w:lineRule="auto"/>
        <w:jc w:val="both"/>
        <w:rPr>
          <w:rFonts w:asciiTheme="majorHAnsi" w:hAnsiTheme="majorHAnsi"/>
          <w:lang w:eastAsia="ko-KR"/>
        </w:rPr>
      </w:pPr>
    </w:p>
    <w:p w:rsidR="00154A39" w:rsidRDefault="00154A39"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Keskin, E., Altı</w:t>
      </w:r>
      <w:r w:rsidR="00070B5F" w:rsidRPr="00DA48EB">
        <w:rPr>
          <w:rFonts w:asciiTheme="majorHAnsi" w:hAnsiTheme="majorHAnsi"/>
          <w:lang w:eastAsia="ko-KR"/>
        </w:rPr>
        <w:t xml:space="preserve">nel, </w:t>
      </w:r>
      <w:r>
        <w:rPr>
          <w:rFonts w:asciiTheme="majorHAnsi" w:hAnsiTheme="majorHAnsi"/>
          <w:lang w:eastAsia="ko-KR"/>
        </w:rPr>
        <w:t xml:space="preserve">K., </w:t>
      </w:r>
      <w:r w:rsidR="00070B5F" w:rsidRPr="00DA48EB">
        <w:rPr>
          <w:rFonts w:asciiTheme="majorHAnsi" w:hAnsiTheme="majorHAnsi"/>
          <w:lang w:eastAsia="ko-KR"/>
        </w:rPr>
        <w:t xml:space="preserve">Aras, </w:t>
      </w:r>
      <w:r>
        <w:rPr>
          <w:rFonts w:asciiTheme="majorHAnsi" w:hAnsiTheme="majorHAnsi"/>
          <w:lang w:eastAsia="ko-KR"/>
        </w:rPr>
        <w:t xml:space="preserve">N., </w:t>
      </w:r>
      <w:r w:rsidR="00070B5F" w:rsidRPr="00DA48EB">
        <w:rPr>
          <w:rFonts w:asciiTheme="majorHAnsi" w:hAnsiTheme="majorHAnsi"/>
          <w:lang w:eastAsia="ko-KR"/>
        </w:rPr>
        <w:t xml:space="preserve">Ersoy, </w:t>
      </w:r>
      <w:r>
        <w:rPr>
          <w:rFonts w:asciiTheme="majorHAnsi" w:hAnsiTheme="majorHAnsi"/>
          <w:lang w:eastAsia="ko-KR"/>
        </w:rPr>
        <w:t xml:space="preserve">C., </w:t>
      </w:r>
      <w:r w:rsidR="00070B5F" w:rsidRPr="00DA48EB">
        <w:rPr>
          <w:rFonts w:asciiTheme="majorHAnsi" w:hAnsiTheme="majorHAnsi"/>
          <w:lang w:eastAsia="ko-KR"/>
        </w:rPr>
        <w:t xml:space="preserve">“Wireless Sensor Network Design by Lifetime </w:t>
      </w:r>
    </w:p>
    <w:p w:rsidR="00154A39" w:rsidRDefault="00154A39"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Maximization: An Empirical Evaluation of Integrating Major Design Issues and Sink </w:t>
      </w:r>
    </w:p>
    <w:p w:rsidR="00070B5F" w:rsidRPr="00DA48EB" w:rsidRDefault="00154A39"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Mobility”, Sensor Networks, No:3, Vol. 20, 2016.</w:t>
      </w:r>
    </w:p>
    <w:p w:rsidR="00D35A79" w:rsidRDefault="00D35A79"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p>
    <w:p w:rsidR="00154A39" w:rsidRDefault="00070B5F"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sidRPr="00DA48EB">
        <w:rPr>
          <w:rFonts w:asciiTheme="majorHAnsi" w:hAnsiTheme="majorHAnsi"/>
          <w:lang w:eastAsia="ko-KR"/>
        </w:rPr>
        <w:t>Yi</w:t>
      </w:r>
      <w:r w:rsidR="00154A39">
        <w:rPr>
          <w:rFonts w:asciiTheme="majorHAnsi" w:hAnsiTheme="majorHAnsi"/>
          <w:lang w:eastAsia="ko-KR"/>
        </w:rPr>
        <w:t>ğ</w:t>
      </w:r>
      <w:r w:rsidRPr="00DA48EB">
        <w:rPr>
          <w:rFonts w:asciiTheme="majorHAnsi" w:hAnsiTheme="majorHAnsi"/>
          <w:lang w:eastAsia="ko-KR"/>
        </w:rPr>
        <w:t xml:space="preserve">itel, </w:t>
      </w:r>
      <w:r w:rsidR="00154A39">
        <w:rPr>
          <w:rFonts w:asciiTheme="majorHAnsi" w:hAnsiTheme="majorHAnsi"/>
          <w:lang w:eastAsia="ko-KR"/>
        </w:rPr>
        <w:t xml:space="preserve">M.A., </w:t>
      </w:r>
      <w:r w:rsidRPr="00DA48EB">
        <w:rPr>
          <w:rFonts w:asciiTheme="majorHAnsi" w:hAnsiTheme="majorHAnsi"/>
          <w:lang w:eastAsia="ko-KR"/>
        </w:rPr>
        <w:t xml:space="preserve">Incel, </w:t>
      </w:r>
      <w:r w:rsidR="00154A39">
        <w:rPr>
          <w:rFonts w:asciiTheme="majorHAnsi" w:hAnsiTheme="majorHAnsi"/>
          <w:lang w:eastAsia="ko-KR"/>
        </w:rPr>
        <w:t xml:space="preserve">O.D., </w:t>
      </w:r>
      <w:r w:rsidRPr="00DA48EB">
        <w:rPr>
          <w:rFonts w:asciiTheme="majorHAnsi" w:hAnsiTheme="majorHAnsi"/>
          <w:lang w:eastAsia="ko-KR"/>
        </w:rPr>
        <w:t xml:space="preserve">Ersoy, </w:t>
      </w:r>
      <w:r w:rsidR="00154A39">
        <w:rPr>
          <w:rFonts w:asciiTheme="majorHAnsi" w:hAnsiTheme="majorHAnsi"/>
          <w:lang w:eastAsia="ko-KR"/>
        </w:rPr>
        <w:t xml:space="preserve">C., </w:t>
      </w:r>
      <w:r w:rsidRPr="00DA48EB">
        <w:rPr>
          <w:rFonts w:asciiTheme="majorHAnsi" w:hAnsiTheme="majorHAnsi"/>
          <w:lang w:eastAsia="ko-KR"/>
        </w:rPr>
        <w:t xml:space="preserve">"Dynamic BS Topology Management for Green Next Generation </w:t>
      </w:r>
    </w:p>
    <w:p w:rsidR="00154A39" w:rsidRDefault="00154A39"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HetNets: An Urban Case Study, IEEE Journal on Selected Areas on Communications, Vol.34, </w:t>
      </w:r>
    </w:p>
    <w:p w:rsidR="00070B5F" w:rsidRPr="00DA48EB" w:rsidRDefault="00154A39" w:rsidP="0015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No:12, pp. 3482 - 3498, December 2016.</w:t>
      </w:r>
    </w:p>
    <w:p w:rsidR="00D35A79" w:rsidRDefault="00D35A79" w:rsidP="00DA6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p>
    <w:p w:rsidR="00DA69AB" w:rsidRDefault="00070B5F" w:rsidP="00DA6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sidRPr="00DA48EB">
        <w:rPr>
          <w:rFonts w:asciiTheme="majorHAnsi" w:hAnsiTheme="majorHAnsi"/>
          <w:lang w:eastAsia="ko-KR"/>
        </w:rPr>
        <w:t xml:space="preserve">Arnrich, </w:t>
      </w:r>
      <w:r w:rsidR="00DA69AB">
        <w:rPr>
          <w:rFonts w:asciiTheme="majorHAnsi" w:hAnsiTheme="majorHAnsi"/>
          <w:lang w:eastAsia="ko-KR"/>
        </w:rPr>
        <w:t xml:space="preserve">B., </w:t>
      </w:r>
      <w:r w:rsidRPr="00DA48EB">
        <w:rPr>
          <w:rFonts w:asciiTheme="majorHAnsi" w:hAnsiTheme="majorHAnsi"/>
          <w:lang w:eastAsia="ko-KR"/>
        </w:rPr>
        <w:t xml:space="preserve">Ersoy, </w:t>
      </w:r>
      <w:r w:rsidR="00DA69AB">
        <w:rPr>
          <w:rFonts w:asciiTheme="majorHAnsi" w:hAnsiTheme="majorHAnsi"/>
          <w:lang w:eastAsia="ko-KR"/>
        </w:rPr>
        <w:t xml:space="preserve">C., </w:t>
      </w:r>
      <w:r w:rsidRPr="00DA48EB">
        <w:rPr>
          <w:rFonts w:asciiTheme="majorHAnsi" w:hAnsiTheme="majorHAnsi"/>
          <w:lang w:eastAsia="ko-KR"/>
        </w:rPr>
        <w:t xml:space="preserve">Mayora, </w:t>
      </w:r>
      <w:r w:rsidR="00DA69AB">
        <w:rPr>
          <w:rFonts w:asciiTheme="majorHAnsi" w:hAnsiTheme="majorHAnsi"/>
          <w:lang w:eastAsia="ko-KR"/>
        </w:rPr>
        <w:t xml:space="preserve">O., </w:t>
      </w:r>
      <w:r w:rsidRPr="00DA48EB">
        <w:rPr>
          <w:rFonts w:asciiTheme="majorHAnsi" w:hAnsiTheme="majorHAnsi"/>
          <w:lang w:eastAsia="ko-KR"/>
        </w:rPr>
        <w:t xml:space="preserve">Dey, </w:t>
      </w:r>
      <w:r w:rsidR="00DA69AB">
        <w:rPr>
          <w:rFonts w:asciiTheme="majorHAnsi" w:hAnsiTheme="majorHAnsi"/>
          <w:lang w:eastAsia="ko-KR"/>
        </w:rPr>
        <w:t xml:space="preserve">A., </w:t>
      </w:r>
      <w:r w:rsidRPr="00DA48EB">
        <w:rPr>
          <w:rFonts w:asciiTheme="majorHAnsi" w:hAnsiTheme="majorHAnsi"/>
          <w:lang w:eastAsia="ko-KR"/>
        </w:rPr>
        <w:t>Berthouze</w:t>
      </w:r>
      <w:r w:rsidR="00DA69AB">
        <w:rPr>
          <w:rFonts w:asciiTheme="majorHAnsi" w:hAnsiTheme="majorHAnsi"/>
          <w:lang w:eastAsia="ko-KR"/>
        </w:rPr>
        <w:t xml:space="preserve">, N.,  </w:t>
      </w:r>
      <w:r w:rsidRPr="00DA48EB">
        <w:rPr>
          <w:rFonts w:asciiTheme="majorHAnsi" w:hAnsiTheme="majorHAnsi"/>
          <w:lang w:eastAsia="ko-KR"/>
        </w:rPr>
        <w:t xml:space="preserve">Kunze, </w:t>
      </w:r>
      <w:r w:rsidR="00DA69AB">
        <w:rPr>
          <w:rFonts w:asciiTheme="majorHAnsi" w:hAnsiTheme="majorHAnsi"/>
          <w:lang w:eastAsia="ko-KR"/>
        </w:rPr>
        <w:t>K.,  “</w:t>
      </w:r>
      <w:r w:rsidRPr="00DA48EB">
        <w:rPr>
          <w:rFonts w:asciiTheme="majorHAnsi" w:hAnsiTheme="majorHAnsi"/>
          <w:lang w:eastAsia="ko-KR"/>
        </w:rPr>
        <w:t xml:space="preserve">Wearable Therapy – </w:t>
      </w:r>
    </w:p>
    <w:p w:rsidR="00DA69AB" w:rsidRDefault="00DA69AB" w:rsidP="00DA6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Detecting Information from Wearables and Mobiles that are Relevant to Clinical and Self-</w:t>
      </w:r>
    </w:p>
    <w:p w:rsidR="00070B5F" w:rsidRPr="00DA48EB" w:rsidRDefault="00DA69AB" w:rsidP="00DA6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directed Therapy</w:t>
      </w:r>
      <w:r>
        <w:rPr>
          <w:rFonts w:asciiTheme="majorHAnsi" w:hAnsiTheme="majorHAnsi"/>
          <w:lang w:eastAsia="ko-KR"/>
        </w:rPr>
        <w:t>”</w:t>
      </w:r>
      <w:r w:rsidR="00070B5F" w:rsidRPr="00DA48EB">
        <w:rPr>
          <w:rFonts w:asciiTheme="majorHAnsi" w:hAnsiTheme="majorHAnsi"/>
          <w:lang w:eastAsia="ko-KR"/>
        </w:rPr>
        <w:t>, Methods of Information in Medicine, December 2016.</w:t>
      </w:r>
    </w:p>
    <w:p w:rsidR="00D35A79" w:rsidRDefault="00D35A79" w:rsidP="00B46CA8">
      <w:pPr>
        <w:suppressAutoHyphens/>
        <w:spacing w:after="0" w:line="240" w:lineRule="auto"/>
        <w:jc w:val="both"/>
        <w:rPr>
          <w:rFonts w:asciiTheme="majorHAnsi" w:hAnsiTheme="majorHAnsi"/>
          <w:lang w:eastAsia="ko-KR"/>
        </w:rPr>
      </w:pPr>
    </w:p>
    <w:p w:rsidR="00B46CA8" w:rsidRDefault="00070B5F" w:rsidP="00B46CA8">
      <w:pPr>
        <w:suppressAutoHyphens/>
        <w:spacing w:after="0" w:line="240" w:lineRule="auto"/>
        <w:jc w:val="both"/>
        <w:rPr>
          <w:rFonts w:asciiTheme="majorHAnsi" w:hAnsiTheme="majorHAnsi"/>
          <w:lang w:eastAsia="ko-KR"/>
        </w:rPr>
      </w:pPr>
      <w:r w:rsidRPr="00B46CA8">
        <w:rPr>
          <w:rFonts w:asciiTheme="majorHAnsi" w:hAnsiTheme="majorHAnsi"/>
          <w:lang w:eastAsia="ko-KR"/>
        </w:rPr>
        <w:t xml:space="preserve">Kalkan, </w:t>
      </w:r>
      <w:r w:rsidR="00B46CA8">
        <w:rPr>
          <w:rFonts w:asciiTheme="majorHAnsi" w:hAnsiTheme="majorHAnsi"/>
          <w:lang w:eastAsia="ko-KR"/>
        </w:rPr>
        <w:t xml:space="preserve">K., </w:t>
      </w:r>
      <w:r w:rsidRPr="00B46CA8">
        <w:rPr>
          <w:rFonts w:asciiTheme="majorHAnsi" w:hAnsiTheme="majorHAnsi"/>
          <w:lang w:eastAsia="ko-KR"/>
        </w:rPr>
        <w:t xml:space="preserve">Alagöz, </w:t>
      </w:r>
      <w:r w:rsidR="00B46CA8">
        <w:rPr>
          <w:rFonts w:asciiTheme="majorHAnsi" w:hAnsiTheme="majorHAnsi"/>
          <w:lang w:eastAsia="ko-KR"/>
        </w:rPr>
        <w:t xml:space="preserve">F., </w:t>
      </w:r>
      <w:r w:rsidRPr="00B46CA8">
        <w:rPr>
          <w:rFonts w:asciiTheme="majorHAnsi" w:hAnsiTheme="majorHAnsi"/>
          <w:lang w:eastAsia="ko-KR"/>
        </w:rPr>
        <w:t>“</w:t>
      </w:r>
      <w:hyperlink r:id="rId14" w:history="1">
        <w:r w:rsidRPr="00B46CA8">
          <w:rPr>
            <w:rFonts w:asciiTheme="majorHAnsi" w:hAnsiTheme="majorHAnsi"/>
            <w:lang w:eastAsia="ko-KR"/>
          </w:rPr>
          <w:t xml:space="preserve">A </w:t>
        </w:r>
        <w:r w:rsidR="00B46CA8" w:rsidRPr="00B46CA8">
          <w:rPr>
            <w:rFonts w:asciiTheme="majorHAnsi" w:hAnsiTheme="majorHAnsi"/>
            <w:lang w:eastAsia="ko-KR"/>
          </w:rPr>
          <w:t>Distributed Filtering Mechanism Against Ddos Attacks</w:t>
        </w:r>
        <w:r w:rsidRPr="00B46CA8">
          <w:rPr>
            <w:rFonts w:asciiTheme="majorHAnsi" w:hAnsiTheme="majorHAnsi"/>
            <w:lang w:eastAsia="ko-KR"/>
          </w:rPr>
          <w:t>: ScoreForCore</w:t>
        </w:r>
      </w:hyperlink>
      <w:r w:rsidRPr="00B46CA8">
        <w:rPr>
          <w:rFonts w:asciiTheme="majorHAnsi" w:hAnsiTheme="majorHAnsi"/>
          <w:lang w:eastAsia="ko-KR"/>
        </w:rPr>
        <w:t xml:space="preserve">”, </w:t>
      </w:r>
    </w:p>
    <w:p w:rsidR="00070B5F" w:rsidRPr="00B46CA8" w:rsidRDefault="00B46CA8" w:rsidP="00B46CA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46CA8">
        <w:rPr>
          <w:rFonts w:asciiTheme="majorHAnsi" w:hAnsiTheme="majorHAnsi"/>
          <w:lang w:eastAsia="ko-KR"/>
        </w:rPr>
        <w:t>Computer Networks, October, 2016</w:t>
      </w:r>
    </w:p>
    <w:p w:rsidR="00D35A79" w:rsidRDefault="00D35A79" w:rsidP="00B46CA8">
      <w:pPr>
        <w:suppressAutoHyphens/>
        <w:spacing w:after="0" w:line="240" w:lineRule="auto"/>
        <w:jc w:val="both"/>
        <w:rPr>
          <w:rFonts w:asciiTheme="majorHAnsi" w:hAnsiTheme="majorHAnsi"/>
          <w:lang w:eastAsia="ko-KR"/>
        </w:rPr>
      </w:pPr>
    </w:p>
    <w:p w:rsidR="00B46CA8" w:rsidRDefault="00070B5F" w:rsidP="00B46CA8">
      <w:pPr>
        <w:suppressAutoHyphens/>
        <w:spacing w:after="0" w:line="240" w:lineRule="auto"/>
        <w:jc w:val="both"/>
        <w:rPr>
          <w:rFonts w:asciiTheme="majorHAnsi" w:hAnsiTheme="majorHAnsi"/>
          <w:lang w:eastAsia="ko-KR"/>
        </w:rPr>
      </w:pPr>
      <w:r w:rsidRPr="00B46CA8">
        <w:rPr>
          <w:rFonts w:asciiTheme="majorHAnsi" w:hAnsiTheme="majorHAnsi"/>
          <w:lang w:eastAsia="ko-KR"/>
        </w:rPr>
        <w:t>Din</w:t>
      </w:r>
      <w:r w:rsidR="00B46CA8">
        <w:rPr>
          <w:rFonts w:asciiTheme="majorHAnsi" w:hAnsiTheme="majorHAnsi"/>
          <w:lang w:eastAsia="ko-KR"/>
        </w:rPr>
        <w:t>ç</w:t>
      </w:r>
      <w:r w:rsidRPr="00B46CA8">
        <w:rPr>
          <w:rFonts w:asciiTheme="majorHAnsi" w:hAnsiTheme="majorHAnsi"/>
          <w:lang w:eastAsia="ko-KR"/>
        </w:rPr>
        <w:t xml:space="preserve">, </w:t>
      </w:r>
      <w:r w:rsidR="00B46CA8">
        <w:rPr>
          <w:rFonts w:asciiTheme="majorHAnsi" w:hAnsiTheme="majorHAnsi"/>
          <w:lang w:eastAsia="ko-KR"/>
        </w:rPr>
        <w:t xml:space="preserve">E., </w:t>
      </w:r>
      <w:r w:rsidRPr="00B46CA8">
        <w:rPr>
          <w:rFonts w:asciiTheme="majorHAnsi" w:hAnsiTheme="majorHAnsi"/>
          <w:lang w:eastAsia="ko-KR"/>
        </w:rPr>
        <w:t xml:space="preserve">Alagöz, </w:t>
      </w:r>
      <w:r w:rsidR="00B46CA8">
        <w:rPr>
          <w:rFonts w:asciiTheme="majorHAnsi" w:hAnsiTheme="majorHAnsi"/>
          <w:lang w:eastAsia="ko-KR"/>
        </w:rPr>
        <w:t xml:space="preserve">F., </w:t>
      </w:r>
      <w:r w:rsidRPr="00B46CA8">
        <w:rPr>
          <w:rFonts w:asciiTheme="majorHAnsi" w:hAnsiTheme="majorHAnsi"/>
          <w:lang w:eastAsia="ko-KR"/>
        </w:rPr>
        <w:t>Akan,</w:t>
      </w:r>
      <w:r w:rsidR="00B46CA8">
        <w:rPr>
          <w:rFonts w:asciiTheme="majorHAnsi" w:hAnsiTheme="majorHAnsi"/>
          <w:lang w:eastAsia="ko-KR"/>
        </w:rPr>
        <w:t xml:space="preserve"> O., </w:t>
      </w:r>
      <w:r w:rsidRPr="00B46CA8">
        <w:rPr>
          <w:rFonts w:asciiTheme="majorHAnsi" w:hAnsiTheme="majorHAnsi"/>
          <w:lang w:eastAsia="ko-KR"/>
        </w:rPr>
        <w:t>”</w:t>
      </w:r>
      <w:r w:rsidR="00E07B3F" w:rsidRPr="00B46CA8">
        <w:fldChar w:fldCharType="begin"/>
      </w:r>
      <w:r w:rsidR="00E07B3F">
        <w:instrText xml:space="preserve"> HYPERLINK "https://scholar.google.com/citations?view_op=view_citation&amp;hl=en&amp;user=5Nku4S8AAAAJ&amp;sortby=pubdate&amp;citation_for_view=5Nku4S8AAAAJ:RJOyoaXV5v8C" </w:instrText>
      </w:r>
      <w:r w:rsidR="00E07B3F" w:rsidRPr="00B46CA8">
        <w:fldChar w:fldCharType="separate"/>
      </w:r>
      <w:r w:rsidRPr="00B46CA8">
        <w:rPr>
          <w:rFonts w:asciiTheme="majorHAnsi" w:hAnsiTheme="majorHAnsi"/>
          <w:lang w:eastAsia="ko-KR"/>
        </w:rPr>
        <w:t xml:space="preserve">Path-Loss and Correlation Analysis for Space and </w:t>
      </w:r>
      <w:r w:rsidR="00B46CA8">
        <w:rPr>
          <w:rFonts w:asciiTheme="majorHAnsi" w:hAnsiTheme="majorHAnsi"/>
          <w:lang w:eastAsia="ko-KR"/>
        </w:rPr>
        <w:t xml:space="preserve"> </w:t>
      </w:r>
    </w:p>
    <w:p w:rsidR="00B46CA8" w:rsidRDefault="00B46CA8" w:rsidP="00B46CA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46CA8">
        <w:rPr>
          <w:rFonts w:asciiTheme="majorHAnsi" w:hAnsiTheme="majorHAnsi"/>
          <w:lang w:eastAsia="ko-KR"/>
        </w:rPr>
        <w:t>Polarization</w:t>
      </w:r>
      <w:r>
        <w:rPr>
          <w:rFonts w:asciiTheme="majorHAnsi" w:hAnsiTheme="majorHAnsi"/>
          <w:lang w:eastAsia="ko-KR"/>
        </w:rPr>
        <w:t xml:space="preserve"> </w:t>
      </w:r>
      <w:r w:rsidR="00070B5F" w:rsidRPr="00B46CA8">
        <w:rPr>
          <w:rFonts w:asciiTheme="majorHAnsi" w:hAnsiTheme="majorHAnsi"/>
          <w:lang w:eastAsia="ko-KR"/>
        </w:rPr>
        <w:t>Diversity in Surface Ducts</w:t>
      </w:r>
      <w:r w:rsidR="00E07B3F" w:rsidRPr="00B46CA8">
        <w:rPr>
          <w:rFonts w:asciiTheme="majorHAnsi" w:hAnsiTheme="majorHAnsi"/>
          <w:lang w:eastAsia="ko-KR"/>
        </w:rPr>
        <w:fldChar w:fldCharType="end"/>
      </w:r>
      <w:r w:rsidR="00070B5F" w:rsidRPr="00B46CA8">
        <w:rPr>
          <w:rFonts w:asciiTheme="majorHAnsi" w:hAnsiTheme="majorHAnsi"/>
          <w:lang w:eastAsia="ko-KR"/>
        </w:rPr>
        <w:t xml:space="preserve">”, IEEE Transactions on Antennas and Propagation </w:t>
      </w:r>
    </w:p>
    <w:p w:rsidR="00070B5F" w:rsidRPr="00B46CA8" w:rsidRDefault="00B46CA8" w:rsidP="00B46CA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46CA8">
        <w:rPr>
          <w:rFonts w:asciiTheme="majorHAnsi" w:hAnsiTheme="majorHAnsi"/>
          <w:lang w:eastAsia="ko-KR"/>
        </w:rPr>
        <w:t>64 (10), 4498-4503, 2016</w:t>
      </w:r>
    </w:p>
    <w:p w:rsidR="00D35A79" w:rsidRDefault="00D35A79" w:rsidP="00B46CA8">
      <w:pPr>
        <w:pStyle w:val="DzMetin"/>
        <w:jc w:val="both"/>
        <w:rPr>
          <w:rFonts w:asciiTheme="majorHAnsi" w:hAnsiTheme="majorHAnsi"/>
          <w:szCs w:val="22"/>
          <w:lang w:eastAsia="ko-KR"/>
        </w:rPr>
      </w:pPr>
    </w:p>
    <w:p w:rsidR="00B46CA8" w:rsidRDefault="00070B5F" w:rsidP="00B46CA8">
      <w:pPr>
        <w:pStyle w:val="DzMetin"/>
        <w:jc w:val="both"/>
        <w:rPr>
          <w:rFonts w:asciiTheme="majorHAnsi" w:hAnsiTheme="majorHAnsi"/>
          <w:szCs w:val="22"/>
          <w:lang w:eastAsia="ko-KR"/>
        </w:rPr>
      </w:pPr>
      <w:r w:rsidRPr="00DA48EB">
        <w:rPr>
          <w:rFonts w:asciiTheme="majorHAnsi" w:hAnsiTheme="majorHAnsi"/>
          <w:szCs w:val="22"/>
          <w:lang w:eastAsia="ko-KR"/>
        </w:rPr>
        <w:t xml:space="preserve">Gündoğdu, D., İncel, </w:t>
      </w:r>
      <w:r w:rsidR="00B46CA8">
        <w:rPr>
          <w:rFonts w:asciiTheme="majorHAnsi" w:hAnsiTheme="majorHAnsi"/>
          <w:szCs w:val="22"/>
          <w:lang w:eastAsia="ko-KR"/>
        </w:rPr>
        <w:t xml:space="preserve">Ö.D., </w:t>
      </w:r>
      <w:r w:rsidRPr="00DA48EB">
        <w:rPr>
          <w:rFonts w:asciiTheme="majorHAnsi" w:hAnsiTheme="majorHAnsi"/>
          <w:szCs w:val="22"/>
          <w:lang w:eastAsia="ko-KR"/>
        </w:rPr>
        <w:t xml:space="preserve"> Salah, </w:t>
      </w:r>
      <w:r w:rsidR="00B46CA8">
        <w:rPr>
          <w:rFonts w:asciiTheme="majorHAnsi" w:hAnsiTheme="majorHAnsi"/>
          <w:szCs w:val="22"/>
          <w:lang w:eastAsia="ko-KR"/>
        </w:rPr>
        <w:t xml:space="preserve">A.A., </w:t>
      </w:r>
      <w:r w:rsidRPr="00DA48EB">
        <w:rPr>
          <w:rFonts w:asciiTheme="majorHAnsi" w:hAnsiTheme="majorHAnsi"/>
          <w:szCs w:val="22"/>
          <w:lang w:eastAsia="ko-KR"/>
        </w:rPr>
        <w:t xml:space="preserve"> Lepri, </w:t>
      </w:r>
      <w:r w:rsidR="00B46CA8">
        <w:rPr>
          <w:rFonts w:asciiTheme="majorHAnsi" w:hAnsiTheme="majorHAnsi"/>
          <w:szCs w:val="22"/>
          <w:lang w:eastAsia="ko-KR"/>
        </w:rPr>
        <w:t xml:space="preserve">B., </w:t>
      </w:r>
      <w:r w:rsidRPr="00DA48EB">
        <w:rPr>
          <w:rFonts w:asciiTheme="majorHAnsi" w:hAnsiTheme="majorHAnsi"/>
          <w:szCs w:val="22"/>
          <w:lang w:eastAsia="ko-KR"/>
        </w:rPr>
        <w:t>"Countrywide</w:t>
      </w:r>
      <w:r w:rsidR="00B46CA8">
        <w:rPr>
          <w:rFonts w:asciiTheme="majorHAnsi" w:hAnsiTheme="majorHAnsi"/>
          <w:szCs w:val="22"/>
          <w:lang w:eastAsia="ko-KR"/>
        </w:rPr>
        <w:t xml:space="preserve"> </w:t>
      </w:r>
      <w:r w:rsidRPr="00DA48EB">
        <w:rPr>
          <w:rFonts w:asciiTheme="majorHAnsi" w:hAnsiTheme="majorHAnsi"/>
          <w:szCs w:val="22"/>
          <w:lang w:eastAsia="ko-KR"/>
        </w:rPr>
        <w:t xml:space="preserve">Arrhythmia: Emergency Event </w:t>
      </w: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Detection Using Mobile Phone Data," EPJ Data Science, vol.5, no.25, 2016. </w:t>
      </w:r>
    </w:p>
    <w:p w:rsidR="00070B5F" w:rsidRPr="00DA48EB"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DOI:10.1140/epjds/s13688-016-0086-0.</w:t>
      </w: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lastRenderedPageBreak/>
        <w:t xml:space="preserve">Kaya, H., </w:t>
      </w:r>
      <w:r w:rsidR="00070B5F" w:rsidRPr="00DA48EB">
        <w:rPr>
          <w:rFonts w:asciiTheme="majorHAnsi" w:hAnsiTheme="majorHAnsi"/>
          <w:szCs w:val="22"/>
          <w:lang w:eastAsia="ko-KR"/>
        </w:rPr>
        <w:t>Salah,</w:t>
      </w:r>
      <w:r>
        <w:rPr>
          <w:rFonts w:asciiTheme="majorHAnsi" w:hAnsiTheme="majorHAnsi"/>
          <w:szCs w:val="22"/>
          <w:lang w:eastAsia="ko-KR"/>
        </w:rPr>
        <w:t xml:space="preserve"> A.A.,</w:t>
      </w:r>
      <w:r w:rsidR="00070B5F" w:rsidRPr="00DA48EB">
        <w:rPr>
          <w:rFonts w:asciiTheme="majorHAnsi" w:hAnsiTheme="majorHAnsi"/>
          <w:szCs w:val="22"/>
          <w:lang w:eastAsia="ko-KR"/>
        </w:rPr>
        <w:t xml:space="preserve"> "Combining Modality-Specific Extreme Learning Machines for Emotion </w:t>
      </w: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Recognition in the Wild", Journal on Multimodal User Interfaces, 10(2), pp. 139-149, </w:t>
      </w:r>
    </w:p>
    <w:p w:rsidR="00070B5F" w:rsidRPr="00DA48EB"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DOI: 10.1007/s12193-015-0175-6, 2016.</w:t>
      </w:r>
    </w:p>
    <w:p w:rsidR="00070B5F" w:rsidRPr="00DA48EB" w:rsidRDefault="00070B5F" w:rsidP="00070B5F">
      <w:pPr>
        <w:pStyle w:val="DzMetin"/>
        <w:jc w:val="both"/>
        <w:rPr>
          <w:rFonts w:asciiTheme="majorHAnsi" w:hAnsiTheme="majorHAnsi"/>
          <w:szCs w:val="22"/>
          <w:lang w:eastAsia="ko-KR"/>
        </w:rPr>
      </w:pPr>
    </w:p>
    <w:p w:rsidR="00B46CA8" w:rsidRDefault="00070B5F" w:rsidP="00B46CA8">
      <w:pPr>
        <w:pStyle w:val="DzMetin"/>
        <w:jc w:val="both"/>
        <w:rPr>
          <w:rFonts w:asciiTheme="majorHAnsi" w:hAnsiTheme="majorHAnsi"/>
          <w:szCs w:val="22"/>
          <w:lang w:eastAsia="ko-KR"/>
        </w:rPr>
      </w:pPr>
      <w:r w:rsidRPr="00DA48EB">
        <w:rPr>
          <w:rFonts w:asciiTheme="majorHAnsi" w:hAnsiTheme="majorHAnsi"/>
          <w:szCs w:val="22"/>
          <w:lang w:eastAsia="ko-KR"/>
        </w:rPr>
        <w:t>Karpov</w:t>
      </w:r>
      <w:r w:rsidR="00B46CA8">
        <w:rPr>
          <w:rFonts w:asciiTheme="majorHAnsi" w:hAnsiTheme="majorHAnsi"/>
          <w:szCs w:val="22"/>
          <w:lang w:eastAsia="ko-KR"/>
        </w:rPr>
        <w:t>,</w:t>
      </w:r>
      <w:r w:rsidRPr="00DA48EB">
        <w:rPr>
          <w:rFonts w:asciiTheme="majorHAnsi" w:hAnsiTheme="majorHAnsi"/>
          <w:szCs w:val="22"/>
          <w:lang w:eastAsia="ko-KR"/>
        </w:rPr>
        <w:t xml:space="preserve"> A.A., Kaya</w:t>
      </w:r>
      <w:r w:rsidR="00B46CA8">
        <w:rPr>
          <w:rFonts w:asciiTheme="majorHAnsi" w:hAnsiTheme="majorHAnsi"/>
          <w:szCs w:val="22"/>
          <w:lang w:eastAsia="ko-KR"/>
        </w:rPr>
        <w:t>,</w:t>
      </w:r>
      <w:r w:rsidRPr="00DA48EB">
        <w:rPr>
          <w:rFonts w:asciiTheme="majorHAnsi" w:hAnsiTheme="majorHAnsi"/>
          <w:szCs w:val="22"/>
          <w:lang w:eastAsia="ko-KR"/>
        </w:rPr>
        <w:t xml:space="preserve"> H., Salah</w:t>
      </w:r>
      <w:r w:rsidR="00B46CA8">
        <w:rPr>
          <w:rFonts w:asciiTheme="majorHAnsi" w:hAnsiTheme="majorHAnsi"/>
          <w:szCs w:val="22"/>
          <w:lang w:eastAsia="ko-KR"/>
        </w:rPr>
        <w:t>,</w:t>
      </w:r>
      <w:r w:rsidRPr="00DA48EB">
        <w:rPr>
          <w:rFonts w:asciiTheme="majorHAnsi" w:hAnsiTheme="majorHAnsi"/>
          <w:szCs w:val="22"/>
          <w:lang w:eastAsia="ko-KR"/>
        </w:rPr>
        <w:t xml:space="preserve"> A.A., "State-of-the-</w:t>
      </w:r>
      <w:r w:rsidR="00B46CA8">
        <w:rPr>
          <w:rFonts w:asciiTheme="majorHAnsi" w:hAnsiTheme="majorHAnsi"/>
          <w:szCs w:val="22"/>
          <w:lang w:eastAsia="ko-KR"/>
        </w:rPr>
        <w:t>Art Tasks and Achievements o</w:t>
      </w:r>
      <w:r w:rsidR="00B46CA8" w:rsidRPr="00DA48EB">
        <w:rPr>
          <w:rFonts w:asciiTheme="majorHAnsi" w:hAnsiTheme="majorHAnsi"/>
          <w:szCs w:val="22"/>
          <w:lang w:eastAsia="ko-KR"/>
        </w:rPr>
        <w:t xml:space="preserve">f Paralinguistic </w:t>
      </w: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Speech Analysis Systems</w:t>
      </w:r>
      <w:r w:rsidR="00070B5F" w:rsidRPr="00DA48EB">
        <w:rPr>
          <w:rFonts w:asciiTheme="majorHAnsi" w:hAnsiTheme="majorHAnsi"/>
          <w:szCs w:val="22"/>
          <w:lang w:eastAsia="ko-KR"/>
        </w:rPr>
        <w:t xml:space="preserve">," (in Russian) Scientific and Technical Journal of Information </w:t>
      </w:r>
    </w:p>
    <w:p w:rsidR="00070B5F" w:rsidRPr="00DA48EB"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Technologies, Mechanics and Optics, vol. 16, no. 4, pp. 581-592, 2016.</w:t>
      </w:r>
    </w:p>
    <w:p w:rsidR="00B46CA8" w:rsidRDefault="00B46CA8" w:rsidP="00B46CA8">
      <w:pPr>
        <w:pStyle w:val="DzMetin"/>
        <w:jc w:val="both"/>
        <w:rPr>
          <w:rFonts w:asciiTheme="majorHAnsi" w:hAnsiTheme="majorHAnsi"/>
          <w:szCs w:val="22"/>
          <w:lang w:eastAsia="ko-KR"/>
        </w:rPr>
      </w:pP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t>Ş</w:t>
      </w:r>
      <w:r w:rsidR="00070B5F" w:rsidRPr="00DA48EB">
        <w:rPr>
          <w:rFonts w:asciiTheme="majorHAnsi" w:hAnsiTheme="majorHAnsi"/>
          <w:szCs w:val="22"/>
          <w:lang w:eastAsia="ko-KR"/>
        </w:rPr>
        <w:t xml:space="preserve">enyuva, </w:t>
      </w:r>
      <w:r>
        <w:rPr>
          <w:rFonts w:asciiTheme="majorHAnsi" w:hAnsiTheme="majorHAnsi"/>
          <w:szCs w:val="22"/>
          <w:lang w:eastAsia="ko-KR"/>
        </w:rPr>
        <w:t xml:space="preserve">V., </w:t>
      </w:r>
      <w:r w:rsidR="00070B5F" w:rsidRPr="00DA48EB">
        <w:rPr>
          <w:rFonts w:asciiTheme="majorHAnsi" w:hAnsiTheme="majorHAnsi"/>
          <w:szCs w:val="22"/>
          <w:lang w:eastAsia="ko-KR"/>
        </w:rPr>
        <w:t xml:space="preserve">Kurt, </w:t>
      </w:r>
      <w:r>
        <w:rPr>
          <w:rFonts w:asciiTheme="majorHAnsi" w:hAnsiTheme="majorHAnsi"/>
          <w:szCs w:val="22"/>
          <w:lang w:eastAsia="ko-KR"/>
        </w:rPr>
        <w:t>G., Anarı</w:t>
      </w:r>
      <w:r w:rsidR="00070B5F" w:rsidRPr="00DA48EB">
        <w:rPr>
          <w:rFonts w:asciiTheme="majorHAnsi" w:hAnsiTheme="majorHAnsi"/>
          <w:szCs w:val="22"/>
          <w:lang w:eastAsia="ko-KR"/>
        </w:rPr>
        <w:t xml:space="preserve">m, </w:t>
      </w:r>
      <w:r>
        <w:rPr>
          <w:rFonts w:asciiTheme="majorHAnsi" w:hAnsiTheme="majorHAnsi"/>
          <w:szCs w:val="22"/>
          <w:lang w:eastAsia="ko-KR"/>
        </w:rPr>
        <w:t>E., “</w:t>
      </w:r>
      <w:r w:rsidR="00070B5F" w:rsidRPr="00DA48EB">
        <w:rPr>
          <w:rFonts w:asciiTheme="majorHAnsi" w:hAnsiTheme="majorHAnsi"/>
          <w:szCs w:val="22"/>
          <w:lang w:eastAsia="ko-KR"/>
        </w:rPr>
        <w:t xml:space="preserve">Electromagnetic Imaging of Closely Spaced Objects using </w:t>
      </w: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Matching Pursuit Based Approaches”, IEEE Antennas and Wireless Propagation Letters , </w:t>
      </w:r>
    </w:p>
    <w:p w:rsidR="00070B5F" w:rsidRPr="00DA48EB"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1179 - 1182 , Vol. 15,  2016.</w:t>
      </w:r>
    </w:p>
    <w:p w:rsidR="00D35A79" w:rsidRDefault="00D35A79" w:rsidP="00B46CA8">
      <w:pPr>
        <w:pStyle w:val="DzMetin"/>
        <w:jc w:val="both"/>
        <w:rPr>
          <w:rFonts w:asciiTheme="majorHAnsi" w:hAnsiTheme="majorHAnsi"/>
          <w:szCs w:val="22"/>
          <w:lang w:eastAsia="ko-KR"/>
        </w:rPr>
      </w:pPr>
    </w:p>
    <w:p w:rsidR="00B46CA8" w:rsidRDefault="00070B5F" w:rsidP="00B46CA8">
      <w:pPr>
        <w:pStyle w:val="DzMetin"/>
        <w:jc w:val="both"/>
        <w:rPr>
          <w:rFonts w:asciiTheme="majorHAnsi" w:hAnsiTheme="majorHAnsi"/>
          <w:szCs w:val="22"/>
          <w:lang w:eastAsia="ko-KR"/>
        </w:rPr>
      </w:pPr>
      <w:r w:rsidRPr="00DA48EB">
        <w:rPr>
          <w:rFonts w:asciiTheme="majorHAnsi" w:hAnsiTheme="majorHAnsi"/>
          <w:szCs w:val="22"/>
          <w:lang w:eastAsia="ko-KR"/>
        </w:rPr>
        <w:t xml:space="preserve">Ersoy, </w:t>
      </w:r>
      <w:r w:rsidR="00B46CA8">
        <w:rPr>
          <w:rFonts w:asciiTheme="majorHAnsi" w:hAnsiTheme="majorHAnsi"/>
          <w:szCs w:val="22"/>
          <w:lang w:eastAsia="ko-KR"/>
        </w:rPr>
        <w:t>O., Anarı</w:t>
      </w:r>
      <w:r w:rsidRPr="00DA48EB">
        <w:rPr>
          <w:rFonts w:asciiTheme="majorHAnsi" w:hAnsiTheme="majorHAnsi"/>
          <w:szCs w:val="22"/>
          <w:lang w:eastAsia="ko-KR"/>
        </w:rPr>
        <w:t xml:space="preserve">m, </w:t>
      </w:r>
      <w:r w:rsidR="00B46CA8">
        <w:rPr>
          <w:rFonts w:asciiTheme="majorHAnsi" w:hAnsiTheme="majorHAnsi"/>
          <w:szCs w:val="22"/>
          <w:lang w:eastAsia="ko-KR"/>
        </w:rPr>
        <w:t>E., “</w:t>
      </w:r>
      <w:r w:rsidRPr="00DA48EB">
        <w:rPr>
          <w:rFonts w:asciiTheme="majorHAnsi" w:hAnsiTheme="majorHAnsi"/>
          <w:szCs w:val="22"/>
          <w:lang w:eastAsia="ko-KR"/>
        </w:rPr>
        <w:t xml:space="preserve">A CRT-based Verifiable Secret Sharing Scheme Secure Against Unbounded </w:t>
      </w:r>
    </w:p>
    <w:p w:rsidR="00B46CA8"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Adversaries”, Security and Communication Network</w:t>
      </w:r>
      <w:r>
        <w:rPr>
          <w:rFonts w:asciiTheme="majorHAnsi" w:hAnsiTheme="majorHAnsi"/>
          <w:szCs w:val="22"/>
          <w:lang w:eastAsia="ko-KR"/>
        </w:rPr>
        <w:t>s, Volume 9, Issue 17, 25,</w:t>
      </w:r>
      <w:r>
        <w:rPr>
          <w:rFonts w:asciiTheme="majorHAnsi" w:hAnsiTheme="majorHAnsi"/>
          <w:szCs w:val="22"/>
          <w:lang w:eastAsia="ko-KR"/>
        </w:rPr>
        <w:tab/>
      </w:r>
    </w:p>
    <w:p w:rsidR="00070B5F" w:rsidRPr="00DA48EB" w:rsidRDefault="00B46CA8" w:rsidP="00B46CA8">
      <w:pPr>
        <w:pStyle w:val="DzMetin"/>
        <w:jc w:val="both"/>
        <w:rPr>
          <w:rFonts w:asciiTheme="majorHAnsi" w:hAnsiTheme="majorHAnsi"/>
          <w:szCs w:val="22"/>
          <w:lang w:eastAsia="ko-KR"/>
        </w:rPr>
      </w:pPr>
      <w:r>
        <w:rPr>
          <w:rFonts w:asciiTheme="majorHAnsi" w:hAnsiTheme="majorHAnsi"/>
          <w:szCs w:val="22"/>
          <w:lang w:eastAsia="ko-KR"/>
        </w:rPr>
        <w:t xml:space="preserve">          pp.</w:t>
      </w:r>
      <w:r w:rsidR="00070B5F" w:rsidRPr="00DA48EB">
        <w:rPr>
          <w:rFonts w:asciiTheme="majorHAnsi" w:hAnsiTheme="majorHAnsi"/>
          <w:szCs w:val="22"/>
          <w:lang w:eastAsia="ko-KR"/>
        </w:rPr>
        <w:t>4416–4427,  2016.</w:t>
      </w:r>
    </w:p>
    <w:p w:rsidR="00D35A79" w:rsidRDefault="00D35A79" w:rsidP="00E07B3F">
      <w:pPr>
        <w:suppressAutoHyphens/>
        <w:spacing w:after="0" w:line="240" w:lineRule="auto"/>
        <w:jc w:val="both"/>
        <w:outlineLvl w:val="0"/>
        <w:rPr>
          <w:rFonts w:asciiTheme="majorHAnsi" w:hAnsiTheme="majorHAnsi"/>
          <w:lang w:eastAsia="ko-KR"/>
        </w:rPr>
      </w:pPr>
    </w:p>
    <w:p w:rsidR="00E07B3F" w:rsidRDefault="00E07B3F" w:rsidP="00E07B3F">
      <w:pPr>
        <w:suppressAutoHyphens/>
        <w:spacing w:after="0" w:line="240" w:lineRule="auto"/>
        <w:jc w:val="both"/>
        <w:outlineLvl w:val="0"/>
        <w:rPr>
          <w:rFonts w:asciiTheme="majorHAnsi" w:hAnsiTheme="majorHAnsi"/>
          <w:lang w:eastAsia="ko-KR"/>
        </w:rPr>
      </w:pPr>
      <w:r>
        <w:rPr>
          <w:rFonts w:asciiTheme="majorHAnsi" w:hAnsiTheme="majorHAnsi"/>
          <w:lang w:eastAsia="ko-KR"/>
        </w:rPr>
        <w:t>Ş</w:t>
      </w:r>
      <w:r w:rsidR="00070B5F" w:rsidRPr="00E07B3F">
        <w:rPr>
          <w:rFonts w:asciiTheme="majorHAnsi" w:hAnsiTheme="majorHAnsi"/>
          <w:lang w:eastAsia="ko-KR"/>
        </w:rPr>
        <w:t>enyuva,</w:t>
      </w:r>
      <w:r>
        <w:rPr>
          <w:rFonts w:asciiTheme="majorHAnsi" w:hAnsiTheme="majorHAnsi"/>
          <w:lang w:eastAsia="ko-KR"/>
        </w:rPr>
        <w:t xml:space="preserve"> V., </w:t>
      </w:r>
      <w:r w:rsidR="00070B5F" w:rsidRPr="00E07B3F">
        <w:rPr>
          <w:rFonts w:asciiTheme="majorHAnsi" w:hAnsiTheme="majorHAnsi"/>
          <w:lang w:eastAsia="ko-KR"/>
        </w:rPr>
        <w:t xml:space="preserve">Kurt, </w:t>
      </w:r>
      <w:r>
        <w:rPr>
          <w:rFonts w:asciiTheme="majorHAnsi" w:hAnsiTheme="majorHAnsi"/>
          <w:lang w:eastAsia="ko-KR"/>
        </w:rPr>
        <w:t>G., Anarı</w:t>
      </w:r>
      <w:r w:rsidR="00070B5F" w:rsidRPr="00E07B3F">
        <w:rPr>
          <w:rFonts w:asciiTheme="majorHAnsi" w:hAnsiTheme="majorHAnsi"/>
          <w:lang w:eastAsia="ko-KR"/>
        </w:rPr>
        <w:t xml:space="preserve">m, </w:t>
      </w:r>
      <w:r>
        <w:rPr>
          <w:rFonts w:asciiTheme="majorHAnsi" w:hAnsiTheme="majorHAnsi"/>
          <w:lang w:eastAsia="ko-KR"/>
        </w:rPr>
        <w:t>E., “</w:t>
      </w:r>
      <w:r w:rsidR="00070B5F" w:rsidRPr="00E07B3F">
        <w:rPr>
          <w:rFonts w:asciiTheme="majorHAnsi" w:hAnsiTheme="majorHAnsi"/>
          <w:lang w:eastAsia="ko-KR"/>
        </w:rPr>
        <w:t xml:space="preserve">Compressive Sensing Based Joint Frequency Offset and Channel </w:t>
      </w:r>
    </w:p>
    <w:p w:rsidR="00E07B3F" w:rsidRDefault="00E07B3F" w:rsidP="00E07B3F">
      <w:pPr>
        <w:suppressAutoHyphens/>
        <w:spacing w:after="0" w:line="240" w:lineRule="auto"/>
        <w:jc w:val="both"/>
        <w:outlineLvl w:val="0"/>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 xml:space="preserve">Estimation for OFDM”,  EURASIP Journal on Wireless   Communications and Networking, </w:t>
      </w:r>
    </w:p>
    <w:p w:rsidR="00070B5F" w:rsidRPr="00E07B3F" w:rsidRDefault="00E07B3F" w:rsidP="00E07B3F">
      <w:pPr>
        <w:suppressAutoHyphens/>
        <w:spacing w:after="0" w:line="240" w:lineRule="auto"/>
        <w:jc w:val="both"/>
        <w:outlineLvl w:val="0"/>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2016.</w:t>
      </w:r>
    </w:p>
    <w:p w:rsidR="00E07B3F" w:rsidRDefault="00E07B3F" w:rsidP="00E07B3F">
      <w:pPr>
        <w:suppressAutoHyphens/>
        <w:spacing w:after="0" w:line="240" w:lineRule="auto"/>
        <w:jc w:val="both"/>
        <w:outlineLvl w:val="0"/>
        <w:rPr>
          <w:rFonts w:asciiTheme="majorHAnsi" w:hAnsiTheme="majorHAnsi"/>
          <w:lang w:eastAsia="ko-KR"/>
        </w:rPr>
      </w:pPr>
    </w:p>
    <w:p w:rsidR="00E07B3F" w:rsidRDefault="00070B5F" w:rsidP="00E07B3F">
      <w:pPr>
        <w:suppressAutoHyphens/>
        <w:spacing w:after="0" w:line="240" w:lineRule="auto"/>
        <w:jc w:val="both"/>
        <w:outlineLvl w:val="0"/>
        <w:rPr>
          <w:rFonts w:asciiTheme="majorHAnsi" w:hAnsiTheme="majorHAnsi"/>
          <w:lang w:eastAsia="ko-KR"/>
        </w:rPr>
      </w:pPr>
      <w:r w:rsidRPr="00E07B3F">
        <w:rPr>
          <w:rFonts w:asciiTheme="majorHAnsi" w:hAnsiTheme="majorHAnsi"/>
          <w:lang w:eastAsia="ko-KR"/>
        </w:rPr>
        <w:t xml:space="preserve">Kara, </w:t>
      </w:r>
      <w:r w:rsidR="00E07B3F">
        <w:rPr>
          <w:rFonts w:asciiTheme="majorHAnsi" w:hAnsiTheme="majorHAnsi"/>
          <w:lang w:eastAsia="ko-KR"/>
        </w:rPr>
        <w:t xml:space="preserve">O., </w:t>
      </w:r>
      <w:r w:rsidRPr="00E07B3F">
        <w:rPr>
          <w:rFonts w:asciiTheme="majorHAnsi" w:hAnsiTheme="majorHAnsi"/>
          <w:lang w:eastAsia="ko-KR"/>
        </w:rPr>
        <w:t xml:space="preserve">Ergüler, </w:t>
      </w:r>
      <w:r w:rsidR="00E07B3F">
        <w:rPr>
          <w:rFonts w:asciiTheme="majorHAnsi" w:hAnsiTheme="majorHAnsi"/>
          <w:lang w:eastAsia="ko-KR"/>
        </w:rPr>
        <w:t>İ., Anarı</w:t>
      </w:r>
      <w:r w:rsidRPr="00E07B3F">
        <w:rPr>
          <w:rFonts w:asciiTheme="majorHAnsi" w:hAnsiTheme="majorHAnsi"/>
          <w:lang w:eastAsia="ko-KR"/>
        </w:rPr>
        <w:t xml:space="preserve">m, </w:t>
      </w:r>
      <w:r w:rsidR="00E07B3F">
        <w:rPr>
          <w:rFonts w:asciiTheme="majorHAnsi" w:hAnsiTheme="majorHAnsi"/>
          <w:lang w:eastAsia="ko-KR"/>
        </w:rPr>
        <w:t xml:space="preserve">E., </w:t>
      </w:r>
      <w:r w:rsidRPr="00E07B3F">
        <w:rPr>
          <w:rFonts w:asciiTheme="majorHAnsi" w:hAnsiTheme="majorHAnsi"/>
          <w:lang w:eastAsia="ko-KR"/>
        </w:rPr>
        <w:t xml:space="preserve">“A New Security Relation Between Information Rate and State </w:t>
      </w:r>
    </w:p>
    <w:p w:rsidR="00E07B3F" w:rsidRDefault="00E07B3F" w:rsidP="00E07B3F">
      <w:pPr>
        <w:suppressAutoHyphens/>
        <w:spacing w:after="0" w:line="240" w:lineRule="auto"/>
        <w:jc w:val="both"/>
        <w:outlineLvl w:val="0"/>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 xml:space="preserve">Size of a Keystream Generator” Turkish Journal of Electrical Engineering &amp; Computer </w:t>
      </w:r>
    </w:p>
    <w:p w:rsidR="00070B5F" w:rsidRPr="00E07B3F" w:rsidRDefault="00E07B3F" w:rsidP="00E07B3F">
      <w:pPr>
        <w:suppressAutoHyphens/>
        <w:spacing w:after="0" w:line="240" w:lineRule="auto"/>
        <w:jc w:val="both"/>
        <w:outlineLvl w:val="0"/>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Sciences, 1916-1929, 2016.</w:t>
      </w:r>
    </w:p>
    <w:p w:rsidR="00E07B3F" w:rsidRDefault="00E07B3F" w:rsidP="00E07B3F">
      <w:pPr>
        <w:widowControl w:val="0"/>
        <w:suppressAutoHyphens/>
        <w:autoSpaceDE w:val="0"/>
        <w:autoSpaceDN w:val="0"/>
        <w:adjustRightInd w:val="0"/>
        <w:spacing w:after="0" w:line="240" w:lineRule="auto"/>
        <w:jc w:val="both"/>
        <w:rPr>
          <w:rFonts w:asciiTheme="majorHAnsi" w:hAnsiTheme="majorHAnsi"/>
          <w:lang w:eastAsia="ko-KR"/>
        </w:rPr>
      </w:pPr>
    </w:p>
    <w:p w:rsidR="00E07B3F" w:rsidRDefault="00E07B3F" w:rsidP="00E07B3F">
      <w:pPr>
        <w:widowControl w:val="0"/>
        <w:suppressAutoHyphens/>
        <w:autoSpaceDE w:val="0"/>
        <w:autoSpaceDN w:val="0"/>
        <w:adjustRightInd w:val="0"/>
        <w:spacing w:after="0" w:line="240" w:lineRule="auto"/>
        <w:jc w:val="both"/>
        <w:rPr>
          <w:rFonts w:asciiTheme="majorHAnsi" w:hAnsiTheme="majorHAnsi"/>
          <w:lang w:eastAsia="ko-KR"/>
        </w:rPr>
      </w:pPr>
      <w:r w:rsidRPr="00DA48EB">
        <w:rPr>
          <w:rFonts w:asciiTheme="majorHAnsi" w:hAnsiTheme="majorHAnsi"/>
          <w:lang w:eastAsia="ko-KR"/>
        </w:rPr>
        <w:t>Pamuk</w:t>
      </w:r>
      <w:r>
        <w:rPr>
          <w:rFonts w:asciiTheme="majorHAnsi" w:hAnsiTheme="majorHAnsi"/>
          <w:lang w:eastAsia="ko-KR"/>
        </w:rPr>
        <w:t>,</w:t>
      </w:r>
      <w:r w:rsidRPr="00DA48EB">
        <w:rPr>
          <w:rFonts w:asciiTheme="majorHAnsi" w:hAnsiTheme="majorHAnsi"/>
          <w:lang w:eastAsia="ko-KR"/>
        </w:rPr>
        <w:t xml:space="preserve"> U., Karakuzu</w:t>
      </w:r>
      <w:r>
        <w:rPr>
          <w:rFonts w:asciiTheme="majorHAnsi" w:hAnsiTheme="majorHAnsi"/>
          <w:lang w:eastAsia="ko-KR"/>
        </w:rPr>
        <w:t>, A., Öztü</w:t>
      </w:r>
      <w:r w:rsidRPr="00DA48EB">
        <w:rPr>
          <w:rFonts w:asciiTheme="majorHAnsi" w:hAnsiTheme="majorHAnsi"/>
          <w:lang w:eastAsia="ko-KR"/>
        </w:rPr>
        <w:t>rk</w:t>
      </w:r>
      <w:r>
        <w:rPr>
          <w:rFonts w:asciiTheme="majorHAnsi" w:hAnsiTheme="majorHAnsi"/>
          <w:lang w:eastAsia="ko-KR"/>
        </w:rPr>
        <w:t>,</w:t>
      </w:r>
      <w:r w:rsidRPr="00DA48EB">
        <w:rPr>
          <w:rFonts w:asciiTheme="majorHAnsi" w:hAnsiTheme="majorHAnsi"/>
          <w:lang w:eastAsia="ko-KR"/>
        </w:rPr>
        <w:t xml:space="preserve"> C., Acar</w:t>
      </w:r>
      <w:r>
        <w:rPr>
          <w:rFonts w:asciiTheme="majorHAnsi" w:hAnsiTheme="majorHAnsi"/>
          <w:lang w:eastAsia="ko-KR"/>
        </w:rPr>
        <w:t>,</w:t>
      </w:r>
      <w:r w:rsidRPr="00DA48EB">
        <w:rPr>
          <w:rFonts w:asciiTheme="majorHAnsi" w:hAnsiTheme="majorHAnsi"/>
          <w:lang w:eastAsia="ko-KR"/>
        </w:rPr>
        <w:t xml:space="preserve"> B.</w:t>
      </w:r>
      <w:r>
        <w:rPr>
          <w:rFonts w:asciiTheme="majorHAnsi" w:hAnsiTheme="majorHAnsi"/>
          <w:lang w:eastAsia="ko-KR"/>
        </w:rPr>
        <w:t>, Yü</w:t>
      </w:r>
      <w:r w:rsidRPr="00DA48EB">
        <w:rPr>
          <w:rFonts w:asciiTheme="majorHAnsi" w:hAnsiTheme="majorHAnsi"/>
          <w:lang w:eastAsia="ko-KR"/>
        </w:rPr>
        <w:t>cesoy</w:t>
      </w:r>
      <w:r>
        <w:rPr>
          <w:rFonts w:asciiTheme="majorHAnsi" w:hAnsiTheme="majorHAnsi"/>
          <w:lang w:eastAsia="ko-KR"/>
        </w:rPr>
        <w:t>, C.A.,</w:t>
      </w:r>
      <w:r w:rsidRPr="00DA48EB">
        <w:rPr>
          <w:rFonts w:asciiTheme="majorHAnsi" w:hAnsiTheme="majorHAnsi"/>
          <w:lang w:eastAsia="ko-KR"/>
        </w:rPr>
        <w:t xml:space="preserve"> </w:t>
      </w:r>
      <w:r>
        <w:rPr>
          <w:rFonts w:asciiTheme="majorHAnsi" w:hAnsiTheme="majorHAnsi"/>
          <w:lang w:eastAsia="ko-KR"/>
        </w:rPr>
        <w:t>“</w:t>
      </w:r>
      <w:r w:rsidR="00070B5F" w:rsidRPr="00E07B3F">
        <w:rPr>
          <w:rFonts w:asciiTheme="majorHAnsi" w:hAnsiTheme="majorHAnsi"/>
          <w:lang w:eastAsia="ko-KR"/>
        </w:rPr>
        <w:t xml:space="preserve">Combined Magnetic Resonance And </w:t>
      </w:r>
    </w:p>
    <w:p w:rsidR="00E07B3F" w:rsidRDefault="00E07B3F" w:rsidP="00E07B3F">
      <w:pPr>
        <w:widowControl w:val="0"/>
        <w:suppressAutoHyphens/>
        <w:autoSpaceDE w:val="0"/>
        <w:autoSpaceDN w:val="0"/>
        <w:adjustRightInd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 xml:space="preserve">Diffusion Tensor Imaging Analyses Provide A Powerful Tool For In Vivo Assessment </w:t>
      </w:r>
      <w:r>
        <w:rPr>
          <w:rFonts w:asciiTheme="majorHAnsi" w:hAnsiTheme="majorHAnsi"/>
          <w:lang w:eastAsia="ko-KR"/>
        </w:rPr>
        <w:t>o</w:t>
      </w:r>
      <w:r w:rsidR="00070B5F" w:rsidRPr="00E07B3F">
        <w:rPr>
          <w:rFonts w:asciiTheme="majorHAnsi" w:hAnsiTheme="majorHAnsi"/>
          <w:lang w:eastAsia="ko-KR"/>
        </w:rPr>
        <w:t xml:space="preserve">f </w:t>
      </w:r>
    </w:p>
    <w:p w:rsidR="00E07B3F" w:rsidRDefault="00E07B3F" w:rsidP="00E07B3F">
      <w:pPr>
        <w:widowControl w:val="0"/>
        <w:suppressAutoHyphens/>
        <w:autoSpaceDE w:val="0"/>
        <w:autoSpaceDN w:val="0"/>
        <w:adjustRightInd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Deformation Along Human Muscle Fibers</w:t>
      </w:r>
      <w:r>
        <w:rPr>
          <w:rFonts w:asciiTheme="majorHAnsi" w:hAnsiTheme="majorHAnsi"/>
          <w:lang w:eastAsia="ko-KR"/>
        </w:rPr>
        <w:t>”,</w:t>
      </w:r>
      <w:r w:rsidR="00070B5F" w:rsidRPr="00E07B3F">
        <w:rPr>
          <w:rFonts w:asciiTheme="majorHAnsi" w:hAnsiTheme="majorHAnsi"/>
          <w:lang w:eastAsia="ko-KR"/>
        </w:rPr>
        <w:t xml:space="preserve"> Journal of the Mechanical Behavior of </w:t>
      </w:r>
      <w:r>
        <w:rPr>
          <w:rFonts w:asciiTheme="majorHAnsi" w:hAnsiTheme="majorHAnsi"/>
          <w:lang w:eastAsia="ko-KR"/>
        </w:rPr>
        <w:t xml:space="preserve"> </w:t>
      </w:r>
    </w:p>
    <w:p w:rsidR="00070B5F" w:rsidRPr="00E07B3F" w:rsidRDefault="00E07B3F" w:rsidP="00E07B3F">
      <w:pPr>
        <w:widowControl w:val="0"/>
        <w:suppressAutoHyphens/>
        <w:autoSpaceDE w:val="0"/>
        <w:autoSpaceDN w:val="0"/>
        <w:adjustRightInd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E07B3F">
        <w:rPr>
          <w:rFonts w:asciiTheme="majorHAnsi" w:hAnsiTheme="majorHAnsi"/>
          <w:lang w:eastAsia="ko-KR"/>
        </w:rPr>
        <w:t>Biomedical Materials, October 2016, vol. 63, pp. 207-219</w:t>
      </w:r>
      <w:r>
        <w:rPr>
          <w:rFonts w:asciiTheme="majorHAnsi" w:hAnsiTheme="majorHAnsi"/>
          <w:lang w:eastAsia="ko-KR"/>
        </w:rPr>
        <w:t>.</w:t>
      </w:r>
    </w:p>
    <w:p w:rsidR="00E07B3F" w:rsidRDefault="00E07B3F" w:rsidP="00E07B3F">
      <w:pPr>
        <w:spacing w:after="0" w:line="240" w:lineRule="auto"/>
        <w:jc w:val="both"/>
        <w:rPr>
          <w:rFonts w:asciiTheme="majorHAnsi" w:hAnsiTheme="majorHAnsi"/>
          <w:lang w:eastAsia="ko-KR"/>
        </w:rPr>
      </w:pPr>
    </w:p>
    <w:p w:rsidR="00E07B3F" w:rsidRDefault="00070B5F" w:rsidP="00E07B3F">
      <w:pPr>
        <w:spacing w:after="0" w:line="240" w:lineRule="auto"/>
        <w:jc w:val="both"/>
        <w:rPr>
          <w:rFonts w:asciiTheme="majorHAnsi" w:hAnsiTheme="majorHAnsi"/>
          <w:lang w:eastAsia="ko-KR"/>
        </w:rPr>
      </w:pPr>
      <w:r w:rsidRPr="00DA48EB">
        <w:rPr>
          <w:rFonts w:asciiTheme="majorHAnsi" w:hAnsiTheme="majorHAnsi"/>
          <w:lang w:eastAsia="ko-KR"/>
        </w:rPr>
        <w:t xml:space="preserve">Carolien G.F. de Kovel, Eva H. Brilstra, Marjan J.A. van Kempen, Ruben van’t Slot, Isaac J. Nijman,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Zaid Afawi, Peter De Jonghe, Tania Djemie, Renzo Guerrini, Katia Hardies, Ingo Helbig, Rik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Hendrickx, Moine Kanaan, Uri Kramer, Anna-Elina E. Lehesjoki, Johannes R. Lemke, Carla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Marini, Davide Mei, Rikke S. Moller, Manuela Pendziwiat, hannah Stamberger, Arvid Suls,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Sarah Weckhuysen, EuroEPINOMICS RES Consortium (Balling R, Bari</w:t>
      </w:r>
      <w:r>
        <w:rPr>
          <w:rFonts w:asciiTheme="majorHAnsi" w:hAnsiTheme="majorHAnsi"/>
          <w:lang w:eastAsia="ko-KR"/>
        </w:rPr>
        <w:t xml:space="preserve">sic N, Baulac S,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Ç</w:t>
      </w:r>
      <w:r w:rsidR="00070B5F" w:rsidRPr="00DA48EB">
        <w:rPr>
          <w:rFonts w:asciiTheme="majorHAnsi" w:hAnsiTheme="majorHAnsi"/>
          <w:lang w:eastAsia="ko-KR"/>
        </w:rPr>
        <w:t>a</w:t>
      </w:r>
      <w:r>
        <w:rPr>
          <w:rFonts w:asciiTheme="majorHAnsi" w:hAnsiTheme="majorHAnsi"/>
          <w:lang w:eastAsia="ko-KR"/>
        </w:rPr>
        <w:t>ğ</w:t>
      </w:r>
      <w:r w:rsidR="00070B5F" w:rsidRPr="00DA48EB">
        <w:rPr>
          <w:rFonts w:asciiTheme="majorHAnsi" w:hAnsiTheme="majorHAnsi"/>
          <w:lang w:eastAsia="ko-KR"/>
        </w:rPr>
        <w:t>layan</w:t>
      </w:r>
      <w:r>
        <w:rPr>
          <w:rFonts w:asciiTheme="majorHAnsi" w:hAnsiTheme="majorHAnsi"/>
          <w:lang w:eastAsia="ko-KR"/>
        </w:rPr>
        <w:t>,</w:t>
      </w:r>
      <w:r w:rsidR="00070B5F" w:rsidRPr="00DA48EB">
        <w:rPr>
          <w:rFonts w:asciiTheme="majorHAnsi" w:hAnsiTheme="majorHAnsi"/>
          <w:lang w:eastAsia="ko-KR"/>
        </w:rPr>
        <w:t xml:space="preserve"> H</w:t>
      </w:r>
      <w:r>
        <w:rPr>
          <w:rFonts w:asciiTheme="majorHAnsi" w:hAnsiTheme="majorHAnsi"/>
          <w:lang w:eastAsia="ko-KR"/>
        </w:rPr>
        <w:t>.</w:t>
      </w:r>
      <w:r w:rsidR="00070B5F" w:rsidRPr="00DA48EB">
        <w:rPr>
          <w:rFonts w:asciiTheme="majorHAnsi" w:hAnsiTheme="majorHAnsi"/>
          <w:lang w:eastAsia="ko-KR"/>
        </w:rPr>
        <w:t>S</w:t>
      </w:r>
      <w:r>
        <w:rPr>
          <w:rFonts w:asciiTheme="majorHAnsi" w:hAnsiTheme="majorHAnsi"/>
          <w:lang w:eastAsia="ko-KR"/>
        </w:rPr>
        <w:t>.</w:t>
      </w:r>
      <w:r w:rsidR="00070B5F" w:rsidRPr="00DA48EB">
        <w:rPr>
          <w:rFonts w:asciiTheme="majorHAnsi" w:hAnsiTheme="majorHAnsi"/>
          <w:lang w:eastAsia="ko-KR"/>
        </w:rPr>
        <w:t xml:space="preserve">, Craiu DC, Depienne C, Gormley P, Hjalgrim H, Hoffman-Zacharska D, Jahn J,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Klein KM, Komarek V, LeGuern E, Lerche H, May P, Muhle H, Pal D, Palotie A, Rosenow F,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Selmer K, Serratosa JM, Sisodaya SM, Stephani U, Sterbova K, Striano P, Talvik T,, van Haelst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M, </w:t>
      </w:r>
      <w:r w:rsidR="00070B5F" w:rsidRPr="00DA48EB">
        <w:rPr>
          <w:rFonts w:asciiTheme="majorHAnsi" w:hAnsiTheme="majorHAnsi"/>
          <w:lang w:eastAsia="ko-KR"/>
        </w:rPr>
        <w:t xml:space="preserve">Verbeek N, von Spiczak S, Weber YG), Bobby P.C. Koeleman (2016) </w:t>
      </w:r>
      <w:r>
        <w:rPr>
          <w:rFonts w:asciiTheme="majorHAnsi" w:hAnsiTheme="majorHAnsi"/>
          <w:lang w:eastAsia="ko-KR"/>
        </w:rPr>
        <w:t>“</w:t>
      </w:r>
      <w:r w:rsidR="00070B5F" w:rsidRPr="00DA48EB">
        <w:rPr>
          <w:rFonts w:asciiTheme="majorHAnsi" w:hAnsiTheme="majorHAnsi"/>
          <w:lang w:eastAsia="ko-KR"/>
        </w:rPr>
        <w:t xml:space="preserve">Targeted </w:t>
      </w:r>
    </w:p>
    <w:p w:rsidR="00E07B3F"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Pr="00DA48EB">
        <w:rPr>
          <w:rFonts w:asciiTheme="majorHAnsi" w:hAnsiTheme="majorHAnsi"/>
          <w:lang w:eastAsia="ko-KR"/>
        </w:rPr>
        <w:t xml:space="preserve">Sequencing </w:t>
      </w:r>
      <w:r>
        <w:rPr>
          <w:rFonts w:asciiTheme="majorHAnsi" w:hAnsiTheme="majorHAnsi"/>
          <w:lang w:eastAsia="ko-KR"/>
        </w:rPr>
        <w:t>o</w:t>
      </w:r>
      <w:r w:rsidRPr="00DA48EB">
        <w:rPr>
          <w:rFonts w:asciiTheme="majorHAnsi" w:hAnsiTheme="majorHAnsi"/>
          <w:lang w:eastAsia="ko-KR"/>
        </w:rPr>
        <w:t xml:space="preserve">f 351 Candidate Genes </w:t>
      </w:r>
      <w:r>
        <w:rPr>
          <w:rFonts w:asciiTheme="majorHAnsi" w:hAnsiTheme="majorHAnsi"/>
          <w:lang w:eastAsia="ko-KR"/>
        </w:rPr>
        <w:t>f</w:t>
      </w:r>
      <w:r w:rsidRPr="00DA48EB">
        <w:rPr>
          <w:rFonts w:asciiTheme="majorHAnsi" w:hAnsiTheme="majorHAnsi"/>
          <w:lang w:eastAsia="ko-KR"/>
        </w:rPr>
        <w:t xml:space="preserve">or Epileptic Encephalopathy </w:t>
      </w:r>
      <w:r>
        <w:rPr>
          <w:rFonts w:asciiTheme="majorHAnsi" w:hAnsiTheme="majorHAnsi"/>
          <w:lang w:eastAsia="ko-KR"/>
        </w:rPr>
        <w:t>i</w:t>
      </w:r>
      <w:r w:rsidRPr="00DA48EB">
        <w:rPr>
          <w:rFonts w:asciiTheme="majorHAnsi" w:hAnsiTheme="majorHAnsi"/>
          <w:lang w:eastAsia="ko-KR"/>
        </w:rPr>
        <w:t xml:space="preserve">n A Large Cohort </w:t>
      </w:r>
      <w:r>
        <w:rPr>
          <w:rFonts w:asciiTheme="majorHAnsi" w:hAnsiTheme="majorHAnsi"/>
          <w:lang w:eastAsia="ko-KR"/>
        </w:rPr>
        <w:t>o</w:t>
      </w:r>
      <w:r w:rsidRPr="00DA48EB">
        <w:rPr>
          <w:rFonts w:asciiTheme="majorHAnsi" w:hAnsiTheme="majorHAnsi"/>
          <w:lang w:eastAsia="ko-KR"/>
        </w:rPr>
        <w:t xml:space="preserve">f </w:t>
      </w:r>
    </w:p>
    <w:p w:rsidR="00070B5F" w:rsidRPr="00DA48EB" w:rsidRDefault="00E07B3F" w:rsidP="00E07B3F">
      <w:pPr>
        <w:spacing w:after="0" w:line="240" w:lineRule="auto"/>
        <w:jc w:val="both"/>
        <w:rPr>
          <w:rFonts w:asciiTheme="majorHAnsi" w:hAnsiTheme="majorHAnsi"/>
          <w:lang w:eastAsia="ko-KR"/>
        </w:rPr>
      </w:pPr>
      <w:r>
        <w:rPr>
          <w:rFonts w:asciiTheme="majorHAnsi" w:hAnsiTheme="majorHAnsi"/>
          <w:lang w:eastAsia="ko-KR"/>
        </w:rPr>
        <w:t xml:space="preserve">          </w:t>
      </w:r>
      <w:r w:rsidRPr="00DA48EB">
        <w:rPr>
          <w:rFonts w:asciiTheme="majorHAnsi" w:hAnsiTheme="majorHAnsi"/>
          <w:lang w:eastAsia="ko-KR"/>
        </w:rPr>
        <w:t>Patients</w:t>
      </w:r>
      <w:r>
        <w:rPr>
          <w:rFonts w:asciiTheme="majorHAnsi" w:hAnsiTheme="majorHAnsi"/>
          <w:lang w:eastAsia="ko-KR"/>
        </w:rPr>
        <w:t>”</w:t>
      </w:r>
      <w:r w:rsidR="00070B5F" w:rsidRPr="00DA48EB">
        <w:rPr>
          <w:rFonts w:asciiTheme="majorHAnsi" w:hAnsiTheme="majorHAnsi"/>
          <w:lang w:eastAsia="ko-KR"/>
        </w:rPr>
        <w:t>, Molecular Genetics &amp; Genomic Medicine 4(5): 568-580. Doi: 10.1002/mgg3.235</w:t>
      </w:r>
      <w:r>
        <w:rPr>
          <w:rFonts w:asciiTheme="majorHAnsi" w:hAnsiTheme="majorHAnsi"/>
          <w:lang w:eastAsia="ko-KR"/>
        </w:rPr>
        <w:t>.</w:t>
      </w:r>
    </w:p>
    <w:p w:rsidR="00D35A79" w:rsidRDefault="00D35A79" w:rsidP="00E07B3F">
      <w:pPr>
        <w:pStyle w:val="NormalWeb"/>
        <w:spacing w:before="0" w:after="0"/>
        <w:contextualSpacing/>
        <w:jc w:val="both"/>
        <w:rPr>
          <w:rFonts w:asciiTheme="majorHAnsi" w:eastAsiaTheme="minorHAnsi" w:hAnsiTheme="majorHAnsi" w:cstheme="minorBidi"/>
          <w:sz w:val="22"/>
          <w:szCs w:val="22"/>
          <w:lang w:eastAsia="ko-KR"/>
        </w:rPr>
      </w:pPr>
    </w:p>
    <w:p w:rsidR="00D210CD" w:rsidRDefault="00070B5F" w:rsidP="00E07B3F">
      <w:pPr>
        <w:pStyle w:val="NormalWeb"/>
        <w:spacing w:before="0" w:after="0"/>
        <w:contextualSpacing/>
        <w:jc w:val="both"/>
        <w:rPr>
          <w:rFonts w:asciiTheme="majorHAnsi" w:eastAsiaTheme="minorHAnsi" w:hAnsiTheme="majorHAnsi" w:cstheme="minorBidi"/>
          <w:sz w:val="22"/>
          <w:szCs w:val="22"/>
          <w:lang w:eastAsia="ko-KR"/>
        </w:rPr>
      </w:pPr>
      <w:r w:rsidRPr="00DA48EB">
        <w:rPr>
          <w:rFonts w:asciiTheme="majorHAnsi" w:eastAsiaTheme="minorHAnsi" w:hAnsiTheme="majorHAnsi" w:cstheme="minorBidi"/>
          <w:sz w:val="22"/>
          <w:szCs w:val="22"/>
          <w:lang w:eastAsia="ko-KR"/>
        </w:rPr>
        <w:t xml:space="preserve">Hardies, </w:t>
      </w:r>
      <w:r w:rsidR="00E07B3F">
        <w:rPr>
          <w:rFonts w:asciiTheme="majorHAnsi" w:eastAsiaTheme="minorHAnsi" w:hAnsiTheme="majorHAnsi" w:cstheme="minorBidi"/>
          <w:sz w:val="22"/>
          <w:szCs w:val="22"/>
          <w:lang w:eastAsia="ko-KR"/>
        </w:rPr>
        <w:t xml:space="preserve">K., </w:t>
      </w:r>
      <w:r w:rsidRPr="00DA48EB">
        <w:rPr>
          <w:rFonts w:asciiTheme="majorHAnsi" w:eastAsiaTheme="minorHAnsi" w:hAnsiTheme="majorHAnsi" w:cstheme="minorBidi"/>
          <w:sz w:val="22"/>
          <w:szCs w:val="22"/>
          <w:lang w:eastAsia="ko-KR"/>
        </w:rPr>
        <w:t xml:space="preserve">Cai, </w:t>
      </w:r>
      <w:r w:rsidR="004809C7">
        <w:rPr>
          <w:rFonts w:asciiTheme="majorHAnsi" w:eastAsiaTheme="minorHAnsi" w:hAnsiTheme="majorHAnsi" w:cstheme="minorBidi"/>
          <w:sz w:val="22"/>
          <w:szCs w:val="22"/>
          <w:lang w:eastAsia="ko-KR"/>
        </w:rPr>
        <w:t xml:space="preserve">Y., </w:t>
      </w:r>
      <w:r w:rsidRPr="00DA48EB">
        <w:rPr>
          <w:rFonts w:asciiTheme="majorHAnsi" w:eastAsiaTheme="minorHAnsi" w:hAnsiTheme="majorHAnsi" w:cstheme="minorBidi"/>
          <w:sz w:val="22"/>
          <w:szCs w:val="22"/>
          <w:lang w:eastAsia="ko-KR"/>
        </w:rPr>
        <w:t xml:space="preserve">Jardel, </w:t>
      </w:r>
      <w:r w:rsidR="004809C7">
        <w:rPr>
          <w:rFonts w:asciiTheme="majorHAnsi" w:eastAsiaTheme="minorHAnsi" w:hAnsiTheme="majorHAnsi" w:cstheme="minorBidi"/>
          <w:sz w:val="22"/>
          <w:szCs w:val="22"/>
          <w:lang w:eastAsia="ko-KR"/>
        </w:rPr>
        <w:t xml:space="preserve">C., </w:t>
      </w:r>
      <w:r w:rsidRPr="00DA48EB">
        <w:rPr>
          <w:rFonts w:asciiTheme="majorHAnsi" w:eastAsiaTheme="minorHAnsi" w:hAnsiTheme="majorHAnsi" w:cstheme="minorBidi"/>
          <w:sz w:val="22"/>
          <w:szCs w:val="22"/>
          <w:lang w:eastAsia="ko-KR"/>
        </w:rPr>
        <w:t xml:space="preserve">Jansen, </w:t>
      </w:r>
      <w:r w:rsidR="004809C7">
        <w:rPr>
          <w:rFonts w:asciiTheme="majorHAnsi" w:eastAsiaTheme="minorHAnsi" w:hAnsiTheme="majorHAnsi" w:cstheme="minorBidi"/>
          <w:sz w:val="22"/>
          <w:szCs w:val="22"/>
          <w:lang w:eastAsia="ko-KR"/>
        </w:rPr>
        <w:t xml:space="preserve">A.C., </w:t>
      </w:r>
      <w:r w:rsidRPr="00DA48EB">
        <w:rPr>
          <w:rFonts w:asciiTheme="majorHAnsi" w:eastAsiaTheme="minorHAnsi" w:hAnsiTheme="majorHAnsi" w:cstheme="minorBidi"/>
          <w:sz w:val="22"/>
          <w:szCs w:val="22"/>
          <w:lang w:eastAsia="ko-KR"/>
        </w:rPr>
        <w:t xml:space="preserve">Cao, </w:t>
      </w:r>
      <w:r w:rsidR="004809C7">
        <w:rPr>
          <w:rFonts w:asciiTheme="majorHAnsi" w:eastAsiaTheme="minorHAnsi" w:hAnsiTheme="majorHAnsi" w:cstheme="minorBidi"/>
          <w:sz w:val="22"/>
          <w:szCs w:val="22"/>
          <w:lang w:eastAsia="ko-KR"/>
        </w:rPr>
        <w:t xml:space="preserve">M., </w:t>
      </w:r>
      <w:r w:rsidRPr="00DA48EB">
        <w:rPr>
          <w:rFonts w:asciiTheme="majorHAnsi" w:eastAsiaTheme="minorHAnsi" w:hAnsiTheme="majorHAnsi" w:cstheme="minorBidi"/>
          <w:sz w:val="22"/>
          <w:szCs w:val="22"/>
          <w:lang w:eastAsia="ko-KR"/>
        </w:rPr>
        <w:t xml:space="preserve">May, </w:t>
      </w:r>
      <w:r w:rsidR="004809C7">
        <w:rPr>
          <w:rFonts w:asciiTheme="majorHAnsi" w:eastAsiaTheme="minorHAnsi" w:hAnsiTheme="majorHAnsi" w:cstheme="minorBidi"/>
          <w:sz w:val="22"/>
          <w:szCs w:val="22"/>
          <w:lang w:eastAsia="ko-KR"/>
        </w:rPr>
        <w:t xml:space="preserve">P., </w:t>
      </w:r>
      <w:r w:rsidRPr="00DA48EB">
        <w:rPr>
          <w:rFonts w:asciiTheme="majorHAnsi" w:eastAsiaTheme="minorHAnsi" w:hAnsiTheme="majorHAnsi" w:cstheme="minorBidi"/>
          <w:sz w:val="22"/>
          <w:szCs w:val="22"/>
          <w:lang w:eastAsia="ko-KR"/>
        </w:rPr>
        <w:t xml:space="preserve">Djemie, </w:t>
      </w:r>
      <w:r w:rsidR="004809C7">
        <w:rPr>
          <w:rFonts w:asciiTheme="majorHAnsi" w:eastAsiaTheme="minorHAnsi" w:hAnsiTheme="majorHAnsi" w:cstheme="minorBidi"/>
          <w:sz w:val="22"/>
          <w:szCs w:val="22"/>
          <w:lang w:eastAsia="ko-KR"/>
        </w:rPr>
        <w:t xml:space="preserve">T., </w:t>
      </w:r>
      <w:r w:rsidRPr="00DA48EB">
        <w:rPr>
          <w:rFonts w:asciiTheme="majorHAnsi" w:eastAsiaTheme="minorHAnsi" w:hAnsiTheme="majorHAnsi" w:cstheme="minorBidi"/>
          <w:sz w:val="22"/>
          <w:szCs w:val="22"/>
          <w:lang w:eastAsia="ko-KR"/>
        </w:rPr>
        <w:t xml:space="preserve">Le Camus, </w:t>
      </w:r>
      <w:r w:rsidR="004809C7">
        <w:rPr>
          <w:rFonts w:asciiTheme="majorHAnsi" w:eastAsiaTheme="minorHAnsi" w:hAnsiTheme="majorHAnsi" w:cstheme="minorBidi"/>
          <w:sz w:val="22"/>
          <w:szCs w:val="22"/>
          <w:lang w:eastAsia="ko-KR"/>
        </w:rPr>
        <w:t>C.H.,</w:t>
      </w:r>
      <w:r w:rsidRPr="00DA48EB">
        <w:rPr>
          <w:rFonts w:asciiTheme="majorHAnsi" w:eastAsiaTheme="minorHAnsi" w:hAnsiTheme="majorHAnsi" w:cstheme="minorBidi"/>
          <w:sz w:val="22"/>
          <w:szCs w:val="22"/>
          <w:lang w:eastAsia="ko-KR"/>
        </w:rPr>
        <w:t xml:space="preserve"> Keymolen,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w:t>
      </w:r>
      <w:r w:rsidR="004809C7">
        <w:rPr>
          <w:rFonts w:asciiTheme="majorHAnsi" w:eastAsiaTheme="minorHAnsi" w:hAnsiTheme="majorHAnsi" w:cstheme="minorBidi"/>
          <w:sz w:val="22"/>
          <w:szCs w:val="22"/>
          <w:lang w:eastAsia="ko-KR"/>
        </w:rPr>
        <w:t xml:space="preserve">K., </w:t>
      </w:r>
      <w:r w:rsidR="00070B5F" w:rsidRPr="00DA48EB">
        <w:rPr>
          <w:rFonts w:asciiTheme="majorHAnsi" w:eastAsiaTheme="minorHAnsi" w:hAnsiTheme="majorHAnsi" w:cstheme="minorBidi"/>
          <w:sz w:val="22"/>
          <w:szCs w:val="22"/>
          <w:lang w:eastAsia="ko-KR"/>
        </w:rPr>
        <w:t xml:space="preserve">Deconinck, </w:t>
      </w:r>
      <w:r w:rsidR="004809C7">
        <w:rPr>
          <w:rFonts w:asciiTheme="majorHAnsi" w:eastAsiaTheme="minorHAnsi" w:hAnsiTheme="majorHAnsi" w:cstheme="minorBidi"/>
          <w:sz w:val="22"/>
          <w:szCs w:val="22"/>
          <w:lang w:eastAsia="ko-KR"/>
        </w:rPr>
        <w:t xml:space="preserve">T., </w:t>
      </w:r>
      <w:r w:rsidR="00070B5F" w:rsidRPr="00DA48EB">
        <w:rPr>
          <w:rFonts w:asciiTheme="majorHAnsi" w:eastAsiaTheme="minorHAnsi" w:hAnsiTheme="majorHAnsi" w:cstheme="minorBidi"/>
          <w:sz w:val="22"/>
          <w:szCs w:val="22"/>
          <w:lang w:eastAsia="ko-KR"/>
        </w:rPr>
        <w:t xml:space="preserve">Bhambhani, </w:t>
      </w:r>
      <w:r w:rsidR="004809C7">
        <w:rPr>
          <w:rFonts w:asciiTheme="majorHAnsi" w:eastAsiaTheme="minorHAnsi" w:hAnsiTheme="majorHAnsi" w:cstheme="minorBidi"/>
          <w:sz w:val="22"/>
          <w:szCs w:val="22"/>
          <w:lang w:eastAsia="ko-KR"/>
        </w:rPr>
        <w:t xml:space="preserve">V., </w:t>
      </w:r>
      <w:r w:rsidR="00070B5F" w:rsidRPr="00DA48EB">
        <w:rPr>
          <w:rFonts w:asciiTheme="majorHAnsi" w:eastAsiaTheme="minorHAnsi" w:hAnsiTheme="majorHAnsi" w:cstheme="minorBidi"/>
          <w:sz w:val="22"/>
          <w:szCs w:val="22"/>
          <w:lang w:eastAsia="ko-KR"/>
        </w:rPr>
        <w:t xml:space="preserve">Long, </w:t>
      </w:r>
      <w:r w:rsidR="004809C7">
        <w:rPr>
          <w:rFonts w:asciiTheme="majorHAnsi" w:eastAsiaTheme="minorHAnsi" w:hAnsiTheme="majorHAnsi" w:cstheme="minorBidi"/>
          <w:sz w:val="22"/>
          <w:szCs w:val="22"/>
          <w:lang w:eastAsia="ko-KR"/>
        </w:rPr>
        <w:t xml:space="preserve">C., </w:t>
      </w:r>
      <w:r w:rsidR="00070B5F" w:rsidRPr="00DA48EB">
        <w:rPr>
          <w:rFonts w:asciiTheme="majorHAnsi" w:eastAsiaTheme="minorHAnsi" w:hAnsiTheme="majorHAnsi" w:cstheme="minorBidi"/>
          <w:sz w:val="22"/>
          <w:szCs w:val="22"/>
          <w:lang w:eastAsia="ko-KR"/>
        </w:rPr>
        <w:t xml:space="preserve">Sajan, </w:t>
      </w:r>
      <w:r w:rsidR="004809C7">
        <w:rPr>
          <w:rFonts w:asciiTheme="majorHAnsi" w:eastAsiaTheme="minorHAnsi" w:hAnsiTheme="majorHAnsi" w:cstheme="minorBidi"/>
          <w:sz w:val="22"/>
          <w:szCs w:val="22"/>
          <w:lang w:eastAsia="ko-KR"/>
        </w:rPr>
        <w:t xml:space="preserve">A.S., </w:t>
      </w:r>
      <w:r w:rsidR="00070B5F" w:rsidRPr="00DA48EB">
        <w:rPr>
          <w:rFonts w:asciiTheme="majorHAnsi" w:eastAsiaTheme="minorHAnsi" w:hAnsiTheme="majorHAnsi" w:cstheme="minorBidi"/>
          <w:sz w:val="22"/>
          <w:szCs w:val="22"/>
          <w:lang w:eastAsia="ko-KR"/>
        </w:rPr>
        <w:t xml:space="preserve">Helbig, </w:t>
      </w:r>
      <w:r w:rsidR="004809C7">
        <w:rPr>
          <w:rFonts w:asciiTheme="majorHAnsi" w:eastAsiaTheme="minorHAnsi" w:hAnsiTheme="majorHAnsi" w:cstheme="minorBidi"/>
          <w:sz w:val="22"/>
          <w:szCs w:val="22"/>
          <w:lang w:eastAsia="ko-KR"/>
        </w:rPr>
        <w:t xml:space="preserve">K.L., </w:t>
      </w:r>
      <w:r w:rsidR="00070B5F" w:rsidRPr="00DA48EB">
        <w:rPr>
          <w:rFonts w:asciiTheme="majorHAnsi" w:eastAsiaTheme="minorHAnsi" w:hAnsiTheme="majorHAnsi" w:cstheme="minorBidi"/>
          <w:sz w:val="22"/>
          <w:szCs w:val="22"/>
          <w:lang w:eastAsia="ko-KR"/>
        </w:rPr>
        <w:t xml:space="preserve">AR working group of the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w:t>
      </w:r>
      <w:r w:rsidR="00070B5F" w:rsidRPr="00DA48EB">
        <w:rPr>
          <w:rFonts w:asciiTheme="majorHAnsi" w:eastAsiaTheme="minorHAnsi" w:hAnsiTheme="majorHAnsi" w:cstheme="minorBidi"/>
          <w:sz w:val="22"/>
          <w:szCs w:val="22"/>
          <w:lang w:eastAsia="ko-KR"/>
        </w:rPr>
        <w:t>EuroEPINOMICS RES Consortium (Zaid Afawi; Stephan</w:t>
      </w:r>
      <w:r>
        <w:rPr>
          <w:rFonts w:asciiTheme="majorHAnsi" w:eastAsiaTheme="minorHAnsi" w:hAnsiTheme="majorHAnsi" w:cstheme="minorBidi"/>
          <w:sz w:val="22"/>
          <w:szCs w:val="22"/>
          <w:lang w:eastAsia="ko-KR"/>
        </w:rPr>
        <w:t xml:space="preserve">ie Baulac; Nina Barisic; Hande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Ç</w:t>
      </w:r>
      <w:r w:rsidR="00070B5F" w:rsidRPr="00DA48EB">
        <w:rPr>
          <w:rFonts w:asciiTheme="majorHAnsi" w:eastAsiaTheme="minorHAnsi" w:hAnsiTheme="majorHAnsi" w:cstheme="minorBidi"/>
          <w:sz w:val="22"/>
          <w:szCs w:val="22"/>
          <w:lang w:eastAsia="ko-KR"/>
        </w:rPr>
        <w:t>a</w:t>
      </w:r>
      <w:r>
        <w:rPr>
          <w:rFonts w:asciiTheme="majorHAnsi" w:eastAsiaTheme="minorHAnsi" w:hAnsiTheme="majorHAnsi" w:cstheme="minorBidi"/>
          <w:sz w:val="22"/>
          <w:szCs w:val="22"/>
          <w:lang w:eastAsia="ko-KR"/>
        </w:rPr>
        <w:t>ğ</w:t>
      </w:r>
      <w:r w:rsidR="00070B5F" w:rsidRPr="00DA48EB">
        <w:rPr>
          <w:rFonts w:asciiTheme="majorHAnsi" w:eastAsiaTheme="minorHAnsi" w:hAnsiTheme="majorHAnsi" w:cstheme="minorBidi"/>
          <w:sz w:val="22"/>
          <w:szCs w:val="22"/>
          <w:lang w:eastAsia="ko-KR"/>
        </w:rPr>
        <w:t xml:space="preserve">layan; Dana Craiu; Carolien G. De Kovel; Rosa Guerrero Lopez; Renzo Guerrini; Helle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w:t>
      </w:r>
      <w:r w:rsidR="00070B5F" w:rsidRPr="00DA48EB">
        <w:rPr>
          <w:rFonts w:asciiTheme="majorHAnsi" w:eastAsiaTheme="minorHAnsi" w:hAnsiTheme="majorHAnsi" w:cstheme="minorBidi"/>
          <w:sz w:val="22"/>
          <w:szCs w:val="22"/>
          <w:lang w:eastAsia="ko-KR"/>
        </w:rPr>
        <w:t xml:space="preserve">Hjalgrim; Holger Lerche; Johanna Jahn; Karl Martin Klein; Bobby C. Koeleman; Eric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w:t>
      </w:r>
      <w:r w:rsidR="00070B5F" w:rsidRPr="00DA48EB">
        <w:rPr>
          <w:rFonts w:asciiTheme="majorHAnsi" w:eastAsiaTheme="minorHAnsi" w:hAnsiTheme="majorHAnsi" w:cstheme="minorBidi"/>
          <w:sz w:val="22"/>
          <w:szCs w:val="22"/>
          <w:lang w:eastAsia="ko-KR"/>
        </w:rPr>
        <w:t xml:space="preserve">Leguern; Johannes Lemke; Carla Marini; Hiltrud Muhle; Felix Rosenow; Jose M. Serratosa;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w:t>
      </w:r>
      <w:r w:rsidR="00070B5F" w:rsidRPr="00DA48EB">
        <w:rPr>
          <w:rFonts w:asciiTheme="majorHAnsi" w:eastAsiaTheme="minorHAnsi" w:hAnsiTheme="majorHAnsi" w:cstheme="minorBidi"/>
          <w:sz w:val="22"/>
          <w:szCs w:val="22"/>
          <w:lang w:eastAsia="ko-KR"/>
        </w:rPr>
        <w:t xml:space="preserve">Katalin Štěrbova; Rikke S. Moller; Aarno Palotie; Pasquale Striano; Yvonne Weber; Federico </w:t>
      </w:r>
    </w:p>
    <w:p w:rsidR="00D210CD" w:rsidRDefault="00D210CD" w:rsidP="00E07B3F">
      <w:pPr>
        <w:pStyle w:val="NormalWeb"/>
        <w:spacing w:before="0" w:after="0"/>
        <w:contextualSpacing/>
        <w:jc w:val="both"/>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 xml:space="preserve">          </w:t>
      </w:r>
      <w:r w:rsidR="00070B5F" w:rsidRPr="00DA48EB">
        <w:rPr>
          <w:rFonts w:asciiTheme="majorHAnsi" w:eastAsiaTheme="minorHAnsi" w:hAnsiTheme="majorHAnsi" w:cstheme="minorBidi"/>
          <w:sz w:val="22"/>
          <w:szCs w:val="22"/>
          <w:lang w:eastAsia="ko-KR"/>
        </w:rPr>
        <w:t xml:space="preserve">Zara), Arvid Suls, Rudi Balling, Ingo Helbig, Peter De Jonghe Christel Depienne, Pietro De </w:t>
      </w:r>
    </w:p>
    <w:p w:rsidR="00D210CD" w:rsidRDefault="00D210CD" w:rsidP="00E07B3F">
      <w:pPr>
        <w:pStyle w:val="NormalWeb"/>
        <w:spacing w:before="0" w:after="0"/>
        <w:contextualSpacing/>
        <w:jc w:val="both"/>
        <w:rPr>
          <w:rFonts w:asciiTheme="majorHAnsi" w:eastAsiaTheme="minorHAnsi" w:hAnsiTheme="majorHAnsi" w:cstheme="minorBidi"/>
          <w:bCs/>
          <w:sz w:val="22"/>
          <w:szCs w:val="22"/>
          <w:lang w:eastAsia="ko-KR"/>
        </w:rPr>
      </w:pPr>
      <w:r>
        <w:rPr>
          <w:rFonts w:asciiTheme="majorHAnsi" w:eastAsiaTheme="minorHAnsi" w:hAnsiTheme="majorHAnsi" w:cstheme="minorBidi"/>
          <w:sz w:val="22"/>
          <w:szCs w:val="22"/>
          <w:lang w:eastAsia="ko-KR"/>
        </w:rPr>
        <w:t xml:space="preserve">          </w:t>
      </w:r>
      <w:r w:rsidR="00070B5F" w:rsidRPr="00DA48EB">
        <w:rPr>
          <w:rFonts w:asciiTheme="majorHAnsi" w:eastAsiaTheme="minorHAnsi" w:hAnsiTheme="majorHAnsi" w:cstheme="minorBidi"/>
          <w:sz w:val="22"/>
          <w:szCs w:val="22"/>
          <w:lang w:eastAsia="ko-KR"/>
        </w:rPr>
        <w:t>Camilli and Sarah Weckhuysen (2016</w:t>
      </w:r>
      <w:r w:rsidR="00070B5F" w:rsidRPr="004809C7">
        <w:rPr>
          <w:rFonts w:asciiTheme="majorHAnsi" w:eastAsiaTheme="minorHAnsi" w:hAnsiTheme="majorHAnsi" w:cstheme="minorBidi"/>
          <w:sz w:val="22"/>
          <w:szCs w:val="22"/>
          <w:lang w:eastAsia="ko-KR"/>
        </w:rPr>
        <w:t>)</w:t>
      </w:r>
      <w:r w:rsidR="00070B5F" w:rsidRPr="004809C7">
        <w:rPr>
          <w:rFonts w:asciiTheme="majorHAnsi" w:eastAsiaTheme="minorHAnsi" w:hAnsiTheme="majorHAnsi" w:cstheme="minorBidi"/>
          <w:bCs/>
          <w:sz w:val="22"/>
          <w:szCs w:val="22"/>
          <w:lang w:eastAsia="ko-KR"/>
        </w:rPr>
        <w:t xml:space="preserve"> Loss of SYNJ1 </w:t>
      </w:r>
      <w:r w:rsidRPr="004809C7">
        <w:rPr>
          <w:rFonts w:asciiTheme="majorHAnsi" w:eastAsiaTheme="minorHAnsi" w:hAnsiTheme="majorHAnsi" w:cstheme="minorBidi"/>
          <w:bCs/>
          <w:sz w:val="22"/>
          <w:szCs w:val="22"/>
          <w:lang w:eastAsia="ko-KR"/>
        </w:rPr>
        <w:t xml:space="preserve">Dual Phosphatase Activity Leads </w:t>
      </w:r>
      <w:r>
        <w:rPr>
          <w:rFonts w:asciiTheme="majorHAnsi" w:eastAsiaTheme="minorHAnsi" w:hAnsiTheme="majorHAnsi" w:cstheme="minorBidi"/>
          <w:bCs/>
          <w:sz w:val="22"/>
          <w:szCs w:val="22"/>
          <w:lang w:eastAsia="ko-KR"/>
        </w:rPr>
        <w:t>t</w:t>
      </w:r>
      <w:r w:rsidRPr="004809C7">
        <w:rPr>
          <w:rFonts w:asciiTheme="majorHAnsi" w:eastAsiaTheme="minorHAnsi" w:hAnsiTheme="majorHAnsi" w:cstheme="minorBidi"/>
          <w:bCs/>
          <w:sz w:val="22"/>
          <w:szCs w:val="22"/>
          <w:lang w:eastAsia="ko-KR"/>
        </w:rPr>
        <w:t xml:space="preserve">o </w:t>
      </w:r>
    </w:p>
    <w:p w:rsidR="00D210CD" w:rsidRDefault="00D210CD" w:rsidP="00E07B3F">
      <w:pPr>
        <w:pStyle w:val="NormalWeb"/>
        <w:spacing w:before="0" w:after="0"/>
        <w:contextualSpacing/>
        <w:jc w:val="both"/>
        <w:rPr>
          <w:rFonts w:asciiTheme="majorHAnsi" w:eastAsiaTheme="minorHAnsi" w:hAnsiTheme="majorHAnsi" w:cstheme="minorBidi"/>
          <w:bCs/>
          <w:sz w:val="22"/>
          <w:szCs w:val="22"/>
          <w:lang w:eastAsia="ko-KR"/>
        </w:rPr>
      </w:pPr>
      <w:r>
        <w:rPr>
          <w:rFonts w:asciiTheme="majorHAnsi" w:eastAsiaTheme="minorHAnsi" w:hAnsiTheme="majorHAnsi" w:cstheme="minorBidi"/>
          <w:bCs/>
          <w:sz w:val="22"/>
          <w:szCs w:val="22"/>
          <w:lang w:eastAsia="ko-KR"/>
        </w:rPr>
        <w:t xml:space="preserve">          </w:t>
      </w:r>
      <w:r w:rsidRPr="004809C7">
        <w:rPr>
          <w:rFonts w:asciiTheme="majorHAnsi" w:eastAsiaTheme="minorHAnsi" w:hAnsiTheme="majorHAnsi" w:cstheme="minorBidi"/>
          <w:bCs/>
          <w:sz w:val="22"/>
          <w:szCs w:val="22"/>
          <w:lang w:eastAsia="ko-KR"/>
        </w:rPr>
        <w:t xml:space="preserve">Early Onset Refractory Seizures </w:t>
      </w:r>
      <w:r>
        <w:rPr>
          <w:rFonts w:asciiTheme="majorHAnsi" w:eastAsiaTheme="minorHAnsi" w:hAnsiTheme="majorHAnsi" w:cstheme="minorBidi"/>
          <w:bCs/>
          <w:sz w:val="22"/>
          <w:szCs w:val="22"/>
          <w:lang w:eastAsia="ko-KR"/>
        </w:rPr>
        <w:t>a</w:t>
      </w:r>
      <w:r w:rsidRPr="004809C7">
        <w:rPr>
          <w:rFonts w:asciiTheme="majorHAnsi" w:eastAsiaTheme="minorHAnsi" w:hAnsiTheme="majorHAnsi" w:cstheme="minorBidi"/>
          <w:bCs/>
          <w:sz w:val="22"/>
          <w:szCs w:val="22"/>
          <w:lang w:eastAsia="ko-KR"/>
        </w:rPr>
        <w:t>nd Progressive Neurological Decline</w:t>
      </w:r>
      <w:r w:rsidR="00070B5F" w:rsidRPr="004809C7">
        <w:rPr>
          <w:rFonts w:asciiTheme="majorHAnsi" w:eastAsiaTheme="minorHAnsi" w:hAnsiTheme="majorHAnsi" w:cstheme="minorBidi"/>
          <w:bCs/>
          <w:sz w:val="22"/>
          <w:szCs w:val="22"/>
          <w:lang w:eastAsia="ko-KR"/>
        </w:rPr>
        <w:t>, Brain 139:2420-</w:t>
      </w:r>
    </w:p>
    <w:p w:rsidR="00070B5F" w:rsidRPr="00DA48EB" w:rsidRDefault="00D210CD" w:rsidP="00E07B3F">
      <w:pPr>
        <w:pStyle w:val="NormalWeb"/>
        <w:spacing w:before="0" w:after="0"/>
        <w:contextualSpacing/>
        <w:jc w:val="both"/>
        <w:rPr>
          <w:rFonts w:asciiTheme="majorHAnsi" w:eastAsiaTheme="minorHAnsi" w:hAnsiTheme="majorHAnsi" w:cstheme="minorBidi"/>
          <w:bCs/>
          <w:sz w:val="22"/>
          <w:szCs w:val="22"/>
          <w:lang w:eastAsia="ko-KR"/>
        </w:rPr>
      </w:pPr>
      <w:r>
        <w:rPr>
          <w:rFonts w:asciiTheme="majorHAnsi" w:eastAsiaTheme="minorHAnsi" w:hAnsiTheme="majorHAnsi" w:cstheme="minorBidi"/>
          <w:bCs/>
          <w:sz w:val="22"/>
          <w:szCs w:val="22"/>
          <w:lang w:eastAsia="ko-KR"/>
        </w:rPr>
        <w:t xml:space="preserve">          </w:t>
      </w:r>
      <w:r w:rsidR="00070B5F" w:rsidRPr="004809C7">
        <w:rPr>
          <w:rFonts w:asciiTheme="majorHAnsi" w:eastAsiaTheme="minorHAnsi" w:hAnsiTheme="majorHAnsi" w:cstheme="minorBidi"/>
          <w:bCs/>
          <w:sz w:val="22"/>
          <w:szCs w:val="22"/>
          <w:lang w:eastAsia="ko-KR"/>
        </w:rPr>
        <w:t>2430. Doi:10.1093/brain/aww|80</w:t>
      </w:r>
      <w:r w:rsidR="00E42A9A">
        <w:rPr>
          <w:rFonts w:asciiTheme="majorHAnsi" w:eastAsiaTheme="minorHAnsi" w:hAnsiTheme="majorHAnsi" w:cstheme="minorBidi"/>
          <w:bCs/>
          <w:sz w:val="22"/>
          <w:szCs w:val="22"/>
          <w:lang w:eastAsia="ko-KR"/>
        </w:rPr>
        <w:t>.</w:t>
      </w:r>
    </w:p>
    <w:p w:rsidR="00070B5F" w:rsidRPr="00DA48EB" w:rsidRDefault="00070B5F" w:rsidP="00070B5F">
      <w:pPr>
        <w:pStyle w:val="NormalWeb"/>
        <w:spacing w:after="0"/>
        <w:contextualSpacing/>
        <w:jc w:val="both"/>
        <w:rPr>
          <w:rFonts w:asciiTheme="majorHAnsi" w:eastAsiaTheme="minorHAnsi" w:hAnsiTheme="majorHAnsi" w:cstheme="minorBidi"/>
          <w:sz w:val="22"/>
          <w:szCs w:val="22"/>
          <w:lang w:eastAsia="ko-KR"/>
        </w:rPr>
      </w:pPr>
    </w:p>
    <w:p w:rsidR="00D35A79" w:rsidRDefault="00D35A79" w:rsidP="00D210CD">
      <w:pPr>
        <w:spacing w:after="0" w:line="240" w:lineRule="auto"/>
        <w:jc w:val="both"/>
        <w:rPr>
          <w:rFonts w:asciiTheme="majorHAnsi" w:hAnsiTheme="majorHAnsi"/>
          <w:lang w:eastAsia="ko-KR"/>
        </w:rPr>
      </w:pPr>
    </w:p>
    <w:p w:rsidR="00E42A9A" w:rsidRDefault="00070B5F" w:rsidP="00D210CD">
      <w:pPr>
        <w:spacing w:after="0" w:line="240" w:lineRule="auto"/>
        <w:jc w:val="both"/>
        <w:rPr>
          <w:rFonts w:asciiTheme="majorHAnsi" w:hAnsiTheme="majorHAnsi"/>
          <w:lang w:eastAsia="ko-KR"/>
        </w:rPr>
      </w:pPr>
      <w:r w:rsidRPr="00DA48EB">
        <w:rPr>
          <w:rFonts w:asciiTheme="majorHAnsi" w:hAnsiTheme="majorHAnsi"/>
          <w:lang w:eastAsia="ko-KR"/>
        </w:rPr>
        <w:lastRenderedPageBreak/>
        <w:t>Johannesen</w:t>
      </w:r>
      <w:r w:rsidR="00E42A9A">
        <w:rPr>
          <w:rFonts w:asciiTheme="majorHAnsi" w:hAnsiTheme="majorHAnsi"/>
          <w:lang w:eastAsia="ko-KR"/>
        </w:rPr>
        <w:t>, K,</w:t>
      </w:r>
      <w:r w:rsidRPr="00DA48EB">
        <w:rPr>
          <w:rFonts w:asciiTheme="majorHAnsi" w:hAnsiTheme="majorHAnsi"/>
          <w:lang w:eastAsia="ko-KR"/>
        </w:rPr>
        <w:t>C</w:t>
      </w:r>
      <w:r w:rsidR="00E42A9A">
        <w:rPr>
          <w:rFonts w:asciiTheme="majorHAnsi" w:hAnsiTheme="majorHAnsi"/>
          <w:lang w:eastAsia="ko-KR"/>
        </w:rPr>
        <w:t>.,</w:t>
      </w:r>
      <w:r w:rsidRPr="00DA48EB">
        <w:rPr>
          <w:rFonts w:asciiTheme="majorHAnsi" w:hAnsiTheme="majorHAnsi"/>
          <w:lang w:eastAsia="ko-KR"/>
        </w:rPr>
        <w:t xml:space="preserve"> Marini, S Pfeffer, R S Møller, T Dorn, C Niturad, E Gardella, Y Weber, M </w:t>
      </w:r>
    </w:p>
    <w:p w:rsidR="00E42A9A"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Søndergård, H Hjalgrim, M Nikanorova , F Becker, L HG Larsen , H A Dahl, O Maier, D Mei, S </w:t>
      </w:r>
    </w:p>
    <w:p w:rsidR="00E42A9A"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Biskup, K M Klein, P Reif, F Rosenow, A F Elias, C Hudson, K L Helbig, S Schubert-Bast, M. R. </w:t>
      </w:r>
    </w:p>
    <w:p w:rsidR="00E42A9A"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Scordo, D craiu, D Tania, D Hoffman, H Caglayan, I Helbig, J Serratosa, P Striano, P D Jonghe, </w:t>
      </w:r>
    </w:p>
    <w:p w:rsidR="00E42A9A"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S Weckhuysen, S Arvid,  K Muru, T Talvik, Hiltrud Muhle, Ingo Borggraefe, Imma Rost, R </w:t>
      </w:r>
    </w:p>
    <w:p w:rsidR="00E42A9A"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Guerrini, H Lerche, J R Lemke, G Rubboli, S Maljevic (2016) Phenotypic </w:t>
      </w:r>
      <w:r w:rsidRPr="00DA48EB">
        <w:rPr>
          <w:rFonts w:asciiTheme="majorHAnsi" w:hAnsiTheme="majorHAnsi"/>
          <w:lang w:eastAsia="ko-KR"/>
        </w:rPr>
        <w:t xml:space="preserve">Spectrum Of </w:t>
      </w:r>
    </w:p>
    <w:p w:rsidR="00E42A9A"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GABRA1 </w:t>
      </w:r>
      <w:r w:rsidRPr="00DA48EB">
        <w:rPr>
          <w:rFonts w:asciiTheme="majorHAnsi" w:hAnsiTheme="majorHAnsi"/>
          <w:lang w:eastAsia="ko-KR"/>
        </w:rPr>
        <w:t>Gene: From İdi</w:t>
      </w:r>
      <w:r>
        <w:rPr>
          <w:rFonts w:asciiTheme="majorHAnsi" w:hAnsiTheme="majorHAnsi"/>
          <w:lang w:eastAsia="ko-KR"/>
        </w:rPr>
        <w:t>opathic Generalized Epilepsies t</w:t>
      </w:r>
      <w:r w:rsidRPr="00DA48EB">
        <w:rPr>
          <w:rFonts w:asciiTheme="majorHAnsi" w:hAnsiTheme="majorHAnsi"/>
          <w:lang w:eastAsia="ko-KR"/>
        </w:rPr>
        <w:t xml:space="preserve">o Severe Epileptic </w:t>
      </w:r>
      <w:r>
        <w:rPr>
          <w:rFonts w:asciiTheme="majorHAnsi" w:hAnsiTheme="majorHAnsi"/>
          <w:lang w:eastAsia="ko-KR"/>
        </w:rPr>
        <w:t xml:space="preserve"> </w:t>
      </w:r>
    </w:p>
    <w:p w:rsidR="00070B5F" w:rsidRPr="00DA48EB" w:rsidRDefault="00E42A9A" w:rsidP="00D210CD">
      <w:pPr>
        <w:spacing w:after="0" w:line="240" w:lineRule="auto"/>
        <w:jc w:val="both"/>
        <w:rPr>
          <w:rFonts w:asciiTheme="majorHAnsi" w:hAnsiTheme="majorHAnsi"/>
          <w:lang w:eastAsia="ko-KR"/>
        </w:rPr>
      </w:pPr>
      <w:r>
        <w:rPr>
          <w:rFonts w:asciiTheme="majorHAnsi" w:hAnsiTheme="majorHAnsi"/>
          <w:lang w:eastAsia="ko-KR"/>
        </w:rPr>
        <w:t xml:space="preserve">          </w:t>
      </w:r>
      <w:r w:rsidRPr="00DA48EB">
        <w:rPr>
          <w:rFonts w:asciiTheme="majorHAnsi" w:hAnsiTheme="majorHAnsi"/>
          <w:lang w:eastAsia="ko-KR"/>
        </w:rPr>
        <w:t>Encephalopathies</w:t>
      </w:r>
      <w:r w:rsidR="00070B5F" w:rsidRPr="00DA48EB">
        <w:rPr>
          <w:rFonts w:asciiTheme="majorHAnsi" w:hAnsiTheme="majorHAnsi"/>
          <w:lang w:eastAsia="ko-KR"/>
        </w:rPr>
        <w:t>, Neurology 87(11):1140-1151. Doi: 10.1212/WNL.0000000000003087</w:t>
      </w:r>
      <w:r>
        <w:rPr>
          <w:rFonts w:asciiTheme="majorHAnsi" w:hAnsiTheme="majorHAnsi"/>
          <w:lang w:eastAsia="ko-KR"/>
        </w:rPr>
        <w:t>.</w:t>
      </w:r>
    </w:p>
    <w:p w:rsidR="00E42A9A" w:rsidRDefault="00E42A9A" w:rsidP="00E42A9A">
      <w:pPr>
        <w:spacing w:after="0" w:line="240" w:lineRule="auto"/>
        <w:contextualSpacing/>
        <w:jc w:val="both"/>
        <w:rPr>
          <w:rFonts w:asciiTheme="majorHAnsi" w:hAnsiTheme="majorHAnsi"/>
          <w:lang w:eastAsia="ko-KR"/>
        </w:rPr>
      </w:pPr>
    </w:p>
    <w:p w:rsidR="00431DEB" w:rsidRDefault="00070B5F" w:rsidP="00E42A9A">
      <w:pPr>
        <w:spacing w:after="0" w:line="240" w:lineRule="auto"/>
        <w:contextualSpacing/>
        <w:jc w:val="both"/>
        <w:rPr>
          <w:rFonts w:asciiTheme="majorHAnsi" w:hAnsiTheme="majorHAnsi"/>
          <w:lang w:eastAsia="ko-KR"/>
        </w:rPr>
      </w:pPr>
      <w:r w:rsidRPr="00DA48EB">
        <w:rPr>
          <w:rFonts w:asciiTheme="majorHAnsi" w:hAnsiTheme="majorHAnsi"/>
          <w:lang w:eastAsia="ko-KR"/>
        </w:rPr>
        <w:t xml:space="preserve">Usluer, </w:t>
      </w:r>
      <w:r w:rsidR="00134B19">
        <w:rPr>
          <w:rFonts w:asciiTheme="majorHAnsi" w:hAnsiTheme="majorHAnsi"/>
          <w:lang w:eastAsia="ko-KR"/>
        </w:rPr>
        <w:t xml:space="preserve">S., </w:t>
      </w:r>
      <w:r w:rsidRPr="00DA48EB">
        <w:rPr>
          <w:rFonts w:asciiTheme="majorHAnsi" w:hAnsiTheme="majorHAnsi"/>
          <w:lang w:eastAsia="ko-KR"/>
        </w:rPr>
        <w:t xml:space="preserve">Salar, </w:t>
      </w:r>
      <w:r w:rsidR="00134B19">
        <w:rPr>
          <w:rFonts w:asciiTheme="majorHAnsi" w:hAnsiTheme="majorHAnsi"/>
          <w:lang w:eastAsia="ko-KR"/>
        </w:rPr>
        <w:t xml:space="preserve">S., </w:t>
      </w:r>
      <w:r w:rsidRPr="00DA48EB">
        <w:rPr>
          <w:rFonts w:asciiTheme="majorHAnsi" w:hAnsiTheme="majorHAnsi"/>
          <w:lang w:eastAsia="ko-KR"/>
        </w:rPr>
        <w:t xml:space="preserve">Kara, </w:t>
      </w:r>
      <w:r w:rsidR="00134B19">
        <w:rPr>
          <w:rFonts w:asciiTheme="majorHAnsi" w:hAnsiTheme="majorHAnsi"/>
          <w:lang w:eastAsia="ko-KR"/>
        </w:rPr>
        <w:t xml:space="preserve">B., </w:t>
      </w:r>
      <w:r w:rsidRPr="00DA48EB">
        <w:rPr>
          <w:rFonts w:asciiTheme="majorHAnsi" w:hAnsiTheme="majorHAnsi"/>
          <w:lang w:eastAsia="ko-KR"/>
        </w:rPr>
        <w:t xml:space="preserve">Arslan, </w:t>
      </w:r>
      <w:r w:rsidR="00134B19">
        <w:rPr>
          <w:rFonts w:asciiTheme="majorHAnsi" w:hAnsiTheme="majorHAnsi"/>
          <w:lang w:eastAsia="ko-KR"/>
        </w:rPr>
        <w:t xml:space="preserve">M., </w:t>
      </w:r>
      <w:r w:rsidRPr="00DA48EB">
        <w:rPr>
          <w:rFonts w:asciiTheme="majorHAnsi" w:hAnsiTheme="majorHAnsi"/>
          <w:lang w:eastAsia="ko-KR"/>
        </w:rPr>
        <w:t xml:space="preserve">Yiş, </w:t>
      </w:r>
      <w:r w:rsidR="00134B19">
        <w:rPr>
          <w:rFonts w:asciiTheme="majorHAnsi" w:hAnsiTheme="majorHAnsi"/>
          <w:lang w:eastAsia="ko-KR"/>
        </w:rPr>
        <w:t xml:space="preserve">U., </w:t>
      </w:r>
      <w:r w:rsidRPr="00DA48EB">
        <w:rPr>
          <w:rFonts w:asciiTheme="majorHAnsi" w:hAnsiTheme="majorHAnsi"/>
          <w:lang w:eastAsia="ko-KR"/>
        </w:rPr>
        <w:t xml:space="preserve">Meral, </w:t>
      </w:r>
      <w:r w:rsidR="00134B19">
        <w:rPr>
          <w:rFonts w:asciiTheme="majorHAnsi" w:hAnsiTheme="majorHAnsi"/>
          <w:lang w:eastAsia="ko-KR"/>
        </w:rPr>
        <w:t xml:space="preserve">C., </w:t>
      </w:r>
      <w:r w:rsidRPr="00DA48EB">
        <w:rPr>
          <w:rFonts w:asciiTheme="majorHAnsi" w:hAnsiTheme="majorHAnsi"/>
          <w:lang w:eastAsia="ko-KR"/>
        </w:rPr>
        <w:t>Tektürk,</w:t>
      </w:r>
      <w:r w:rsidR="00134B19">
        <w:rPr>
          <w:rFonts w:asciiTheme="majorHAnsi" w:hAnsiTheme="majorHAnsi"/>
          <w:lang w:eastAsia="ko-KR"/>
        </w:rPr>
        <w:t xml:space="preserve"> P., </w:t>
      </w:r>
      <w:r w:rsidRPr="00DA48EB">
        <w:rPr>
          <w:rFonts w:asciiTheme="majorHAnsi" w:hAnsiTheme="majorHAnsi"/>
          <w:lang w:eastAsia="ko-KR"/>
        </w:rPr>
        <w:t xml:space="preserve">Baykan, </w:t>
      </w:r>
      <w:r w:rsidR="00134B19">
        <w:rPr>
          <w:rFonts w:asciiTheme="majorHAnsi" w:hAnsiTheme="majorHAnsi"/>
          <w:lang w:eastAsia="ko-KR"/>
        </w:rPr>
        <w:t xml:space="preserve">B., </w:t>
      </w:r>
      <w:r w:rsidRPr="00DA48EB">
        <w:rPr>
          <w:rFonts w:asciiTheme="majorHAnsi" w:hAnsiTheme="majorHAnsi"/>
          <w:lang w:eastAsia="ko-KR"/>
        </w:rPr>
        <w:t xml:space="preserve">Türkdoğan, </w:t>
      </w:r>
      <w:r w:rsidR="00134B19">
        <w:rPr>
          <w:rFonts w:asciiTheme="majorHAnsi" w:hAnsiTheme="majorHAnsi"/>
          <w:lang w:eastAsia="ko-KR"/>
        </w:rPr>
        <w:t xml:space="preserve">D., </w:t>
      </w:r>
    </w:p>
    <w:p w:rsidR="00431DEB" w:rsidRDefault="00431DEB" w:rsidP="00E42A9A">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Bebek, </w:t>
      </w:r>
      <w:r>
        <w:rPr>
          <w:rFonts w:asciiTheme="majorHAnsi" w:hAnsiTheme="majorHAnsi"/>
          <w:lang w:eastAsia="ko-KR"/>
        </w:rPr>
        <w:t xml:space="preserve">N., </w:t>
      </w:r>
      <w:r w:rsidR="00070B5F" w:rsidRPr="00DA48EB">
        <w:rPr>
          <w:rFonts w:asciiTheme="majorHAnsi" w:hAnsiTheme="majorHAnsi"/>
          <w:lang w:eastAsia="ko-KR"/>
        </w:rPr>
        <w:t xml:space="preserve">Yalçın Çapan, </w:t>
      </w:r>
      <w:r>
        <w:rPr>
          <w:rFonts w:asciiTheme="majorHAnsi" w:hAnsiTheme="majorHAnsi"/>
          <w:lang w:eastAsia="ko-KR"/>
        </w:rPr>
        <w:t xml:space="preserve">Ö., </w:t>
      </w:r>
      <w:r w:rsidR="00070B5F" w:rsidRPr="00DA48EB">
        <w:rPr>
          <w:rFonts w:asciiTheme="majorHAnsi" w:hAnsiTheme="majorHAnsi"/>
          <w:lang w:eastAsia="ko-KR"/>
        </w:rPr>
        <w:t xml:space="preserve">Gündoğdu Eken, </w:t>
      </w:r>
      <w:r>
        <w:rPr>
          <w:rFonts w:asciiTheme="majorHAnsi" w:hAnsiTheme="majorHAnsi"/>
          <w:lang w:eastAsia="ko-KR"/>
        </w:rPr>
        <w:t xml:space="preserve">A., </w:t>
      </w:r>
      <w:r w:rsidR="00070B5F" w:rsidRPr="00DA48EB">
        <w:rPr>
          <w:rFonts w:asciiTheme="majorHAnsi" w:hAnsiTheme="majorHAnsi"/>
          <w:lang w:eastAsia="ko-KR"/>
        </w:rPr>
        <w:t>Çağlayan</w:t>
      </w:r>
      <w:r>
        <w:rPr>
          <w:rFonts w:asciiTheme="majorHAnsi" w:hAnsiTheme="majorHAnsi"/>
          <w:lang w:eastAsia="ko-KR"/>
        </w:rPr>
        <w:t>, S.H.,</w:t>
      </w:r>
      <w:r w:rsidR="00070B5F" w:rsidRPr="00DA48EB">
        <w:rPr>
          <w:rFonts w:asciiTheme="majorHAnsi" w:hAnsiTheme="majorHAnsi"/>
          <w:lang w:eastAsia="ko-KR"/>
        </w:rPr>
        <w:t xml:space="preserve"> (2016),  SCN1A </w:t>
      </w:r>
      <w:r>
        <w:rPr>
          <w:rFonts w:asciiTheme="majorHAnsi" w:hAnsiTheme="majorHAnsi"/>
          <w:lang w:eastAsia="ko-KR"/>
        </w:rPr>
        <w:t xml:space="preserve">Gene </w:t>
      </w:r>
    </w:p>
    <w:p w:rsidR="00431DEB" w:rsidRDefault="00431DEB" w:rsidP="00E42A9A">
      <w:pPr>
        <w:spacing w:after="0" w:line="240" w:lineRule="auto"/>
        <w:contextualSpacing/>
        <w:jc w:val="both"/>
        <w:rPr>
          <w:rFonts w:asciiTheme="majorHAnsi" w:hAnsiTheme="majorHAnsi"/>
          <w:lang w:eastAsia="ko-KR"/>
        </w:rPr>
      </w:pPr>
      <w:r>
        <w:rPr>
          <w:rFonts w:asciiTheme="majorHAnsi" w:hAnsiTheme="majorHAnsi"/>
          <w:lang w:eastAsia="ko-KR"/>
        </w:rPr>
        <w:t xml:space="preserve">          Sequencing i</w:t>
      </w:r>
      <w:r w:rsidRPr="00DA48EB">
        <w:rPr>
          <w:rFonts w:asciiTheme="majorHAnsi" w:hAnsiTheme="majorHAnsi"/>
          <w:lang w:eastAsia="ko-KR"/>
        </w:rPr>
        <w:t xml:space="preserve">n 46 </w:t>
      </w:r>
      <w:r w:rsidR="00070B5F" w:rsidRPr="00DA48EB">
        <w:rPr>
          <w:rFonts w:asciiTheme="majorHAnsi" w:hAnsiTheme="majorHAnsi"/>
          <w:lang w:eastAsia="ko-KR"/>
        </w:rPr>
        <w:t xml:space="preserve">Turkish </w:t>
      </w:r>
      <w:r w:rsidRPr="00DA48EB">
        <w:rPr>
          <w:rFonts w:asciiTheme="majorHAnsi" w:hAnsiTheme="majorHAnsi"/>
          <w:lang w:eastAsia="ko-KR"/>
        </w:rPr>
        <w:t>Epilepsy Patients Disclosed 12 Novel Mutations</w:t>
      </w:r>
      <w:r w:rsidR="00070B5F" w:rsidRPr="00DA48EB">
        <w:rPr>
          <w:rFonts w:asciiTheme="majorHAnsi" w:hAnsiTheme="majorHAnsi"/>
          <w:lang w:eastAsia="ko-KR"/>
        </w:rPr>
        <w:t>, Seizure-</w:t>
      </w:r>
    </w:p>
    <w:p w:rsidR="00070B5F" w:rsidRPr="00DA48EB" w:rsidRDefault="00431DEB" w:rsidP="00E42A9A">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European Journal of Epilepsy, 39:34-43. Doi:10.2016/j.seizure.2016.05.008 </w:t>
      </w:r>
    </w:p>
    <w:p w:rsidR="00D35A79" w:rsidRDefault="00D35A79" w:rsidP="00431DEB">
      <w:pPr>
        <w:spacing w:after="0" w:line="240" w:lineRule="auto"/>
        <w:contextualSpacing/>
        <w:jc w:val="both"/>
        <w:rPr>
          <w:rFonts w:asciiTheme="majorHAnsi" w:hAnsiTheme="majorHAnsi"/>
          <w:lang w:eastAsia="ko-KR"/>
        </w:rPr>
      </w:pPr>
    </w:p>
    <w:p w:rsidR="0038710D" w:rsidRDefault="00070B5F" w:rsidP="00431DEB">
      <w:pPr>
        <w:spacing w:after="0" w:line="240" w:lineRule="auto"/>
        <w:contextualSpacing/>
        <w:jc w:val="both"/>
        <w:rPr>
          <w:rFonts w:asciiTheme="majorHAnsi" w:hAnsiTheme="majorHAnsi"/>
          <w:lang w:eastAsia="ko-KR"/>
        </w:rPr>
      </w:pPr>
      <w:r w:rsidRPr="00DA48EB">
        <w:rPr>
          <w:rFonts w:asciiTheme="majorHAnsi" w:hAnsiTheme="majorHAnsi"/>
          <w:lang w:eastAsia="ko-KR"/>
        </w:rPr>
        <w:t xml:space="preserve">Lal, </w:t>
      </w:r>
      <w:r w:rsidR="0038710D">
        <w:rPr>
          <w:rFonts w:asciiTheme="majorHAnsi" w:hAnsiTheme="majorHAnsi"/>
          <w:lang w:eastAsia="ko-KR"/>
        </w:rPr>
        <w:t xml:space="preserve">D., </w:t>
      </w:r>
      <w:r w:rsidRPr="00DA48EB">
        <w:rPr>
          <w:rFonts w:asciiTheme="majorHAnsi" w:hAnsiTheme="majorHAnsi"/>
          <w:lang w:eastAsia="ko-KR"/>
        </w:rPr>
        <w:t xml:space="preserve">Eva M. Reinthaler, Borislav Dejanovic, Patrick May, Holger Thiele, Anna-Elina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Lehesjoki, Günter Schwarz, Erik Riesch, M. Arfan Ikram, Cornelia M. van Duijn, Andre G.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Uitterlinden, Albert Hofman, Hannelore Steinböck, Ursula Gruber-Sedlmayr, Birgit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Neophytou, Federico Zara, Andreas Hahn, Genetic Commission of the Italian League against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Epilepsy, EuroEPINOMICS CoGIE Consortium (Aarno Palotie, Anna-Elina Lehesjoki, Ann-</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Kathrin Ruppert, Arvid Suls, Auli Siren, Birgit Neophytou, Bobby Koeleman, Dennis Lal,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Edda Haberlandt, Eva Maria Reinthaler, Federico Zara, Felicitas Becker, Fritz Zimprich,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Gabriel Ronen, Hande Caglayan, Helle Hjalgrim, Hiltrud Muhle, Hannelore Steinböck,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Herbert Schulz, Holger Lerche, Holger Thiele, Ingo Helbig, Janine Altmüller, Julia Geldner,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Julian Schubert, Kamel Jabbari, Kate Everett, Martha Feucht, Martina Balestri, Michael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Nothnagel, Pasquale Striano, Patrick May, Peter Nürnberg, Rikke  S Møller, Rima Nabbout,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Roland Krause, Rudi Balling,; Stephanie Baulac, Thomas Sander, Ursula Gruber-Sedlmayr,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Wolfram Kunz, Yvonne Weber) Padhraig Gormley, Felicitas Becker, Yvonne Weber, Maria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Roberta Cilio, Wolfram Kunz, Roland Krause, Fritz Zimprich, Johannes R. Lemke, Peter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Nürnberg, Thomas Sander, Holger Lerche and Bernd A. Neubau</w:t>
      </w:r>
      <w:r>
        <w:rPr>
          <w:rFonts w:asciiTheme="majorHAnsi" w:hAnsiTheme="majorHAnsi"/>
          <w:lang w:eastAsia="ko-KR"/>
        </w:rPr>
        <w:t xml:space="preserve">er (2016) Evaluation of </w:t>
      </w:r>
    </w:p>
    <w:p w:rsidR="0038710D"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Presumably Disease Causing SCN1A Variants in a C</w:t>
      </w:r>
      <w:r w:rsidR="00070B5F" w:rsidRPr="00DA48EB">
        <w:rPr>
          <w:rFonts w:asciiTheme="majorHAnsi" w:hAnsiTheme="majorHAnsi"/>
          <w:lang w:eastAsia="ko-KR"/>
        </w:rPr>
        <w:t xml:space="preserve">ohort of </w:t>
      </w:r>
      <w:r w:rsidRPr="00DA48EB">
        <w:rPr>
          <w:rFonts w:asciiTheme="majorHAnsi" w:hAnsiTheme="majorHAnsi"/>
          <w:lang w:eastAsia="ko-KR"/>
        </w:rPr>
        <w:t>Common Epilepsy Syndromes</w:t>
      </w:r>
      <w:r w:rsidR="00070B5F" w:rsidRPr="00DA48EB">
        <w:rPr>
          <w:rFonts w:asciiTheme="majorHAnsi" w:hAnsiTheme="majorHAnsi"/>
          <w:lang w:eastAsia="ko-KR"/>
        </w:rPr>
        <w:t xml:space="preserve">, </w:t>
      </w:r>
    </w:p>
    <w:p w:rsidR="00070B5F" w:rsidRPr="00DA48EB" w:rsidRDefault="0038710D" w:rsidP="00431DEB">
      <w:pPr>
        <w:spacing w:after="0" w:line="240" w:lineRule="auto"/>
        <w:contextualSpacing/>
        <w:jc w:val="both"/>
        <w:rPr>
          <w:rFonts w:asciiTheme="majorHAnsi" w:hAnsiTheme="majorHAnsi"/>
          <w:lang w:eastAsia="ko-KR"/>
        </w:rPr>
      </w:pPr>
      <w:r>
        <w:rPr>
          <w:rFonts w:asciiTheme="majorHAnsi" w:hAnsiTheme="majorHAnsi"/>
          <w:lang w:eastAsia="ko-KR"/>
        </w:rPr>
        <w:t xml:space="preserve">          </w:t>
      </w:r>
      <w:r w:rsidRPr="00DA48EB">
        <w:rPr>
          <w:rFonts w:asciiTheme="majorHAnsi" w:hAnsiTheme="majorHAnsi"/>
          <w:lang w:eastAsia="ko-KR"/>
        </w:rPr>
        <w:t>Plos One</w:t>
      </w:r>
      <w:r w:rsidR="00070B5F" w:rsidRPr="00DA48EB">
        <w:rPr>
          <w:rFonts w:asciiTheme="majorHAnsi" w:hAnsiTheme="majorHAnsi"/>
          <w:lang w:eastAsia="ko-KR"/>
        </w:rPr>
        <w:t>, 11(3):e0150426.doi:10.1371/journal</w:t>
      </w:r>
      <w:r w:rsidR="00C72DB0">
        <w:rPr>
          <w:rFonts w:asciiTheme="majorHAnsi" w:hAnsiTheme="majorHAnsi"/>
          <w:lang w:eastAsia="ko-KR"/>
        </w:rPr>
        <w:t xml:space="preserve"> </w:t>
      </w:r>
      <w:r w:rsidR="00070B5F" w:rsidRPr="00DA48EB">
        <w:rPr>
          <w:rFonts w:asciiTheme="majorHAnsi" w:hAnsiTheme="majorHAnsi"/>
          <w:lang w:eastAsia="ko-KR"/>
        </w:rPr>
        <w:t>.pone.0150426</w:t>
      </w:r>
    </w:p>
    <w:p w:rsidR="0038710D" w:rsidRDefault="0038710D" w:rsidP="0038710D">
      <w:pPr>
        <w:pStyle w:val="DzMetin"/>
        <w:contextualSpacing/>
        <w:jc w:val="both"/>
        <w:rPr>
          <w:rFonts w:asciiTheme="majorHAnsi" w:hAnsiTheme="majorHAnsi"/>
          <w:szCs w:val="22"/>
          <w:lang w:eastAsia="ko-KR"/>
        </w:rPr>
      </w:pPr>
    </w:p>
    <w:p w:rsidR="00C72DB0" w:rsidRDefault="00070B5F" w:rsidP="0038710D">
      <w:pPr>
        <w:pStyle w:val="DzMetin"/>
        <w:contextualSpacing/>
        <w:jc w:val="both"/>
        <w:rPr>
          <w:rFonts w:asciiTheme="majorHAnsi" w:hAnsiTheme="majorHAnsi"/>
          <w:szCs w:val="22"/>
          <w:lang w:eastAsia="ko-KR"/>
        </w:rPr>
      </w:pPr>
      <w:r w:rsidRPr="00DA48EB">
        <w:rPr>
          <w:rFonts w:asciiTheme="majorHAnsi" w:hAnsiTheme="majorHAnsi"/>
          <w:szCs w:val="22"/>
          <w:lang w:eastAsia="ko-KR"/>
        </w:rPr>
        <w:t xml:space="preserve">Djémié, </w:t>
      </w:r>
      <w:r w:rsidR="0038710D">
        <w:rPr>
          <w:rFonts w:asciiTheme="majorHAnsi" w:hAnsiTheme="majorHAnsi"/>
          <w:szCs w:val="22"/>
          <w:lang w:eastAsia="ko-KR"/>
        </w:rPr>
        <w:t xml:space="preserve">T., </w:t>
      </w:r>
      <w:r w:rsidRPr="00DA48EB">
        <w:rPr>
          <w:rFonts w:asciiTheme="majorHAnsi" w:hAnsiTheme="majorHAnsi"/>
          <w:szCs w:val="22"/>
          <w:lang w:eastAsia="ko-KR"/>
        </w:rPr>
        <w:t xml:space="preserve">Sarah Weckhuysen, Sarah von Spiczak, Gemma L Carvill, Johanna Jaehn, Anna-Kaisa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Anttonen, Eva Brilstra, Hande S Caglayan, Carolien G de Kovel, Christel Depienne, Eija Gaily,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Elena Gennaro, Beatriz G Giraldez, Padhraig Gormley, Rosa Guerrero-López, Renzo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Guerrini, Eija Hämäläinen, Corinna Hartmann, Laura Hernandez-Hernandez, Helle Hjalgrim,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Bobby P Koeleman, Eric Leguern, Anna-Elina Lehesjoki, Johannes R Lemke, Costin Leu,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Carla Marini, Jacinta M McMahon, Davide Mei, Rikke S Møller, Hiltrud Muhle, Candace T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Myers, Caroline Nava, Jose M Serratosa, Sanjay M Sisodiya, Pasquale Striano, Marjan JA van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Kempen, Nienke E Verbeek, Sunay Usluer, Federico Zara, Aarno Palotie, Heather C Mefford,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Ingrid E Scheffer, Ulrich Stephani, Peter De Jonghe, Ingo Helbig, Arvid Suls,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EuroEPINOMICS-RES Dravet </w:t>
      </w:r>
      <w:r w:rsidRPr="00DA48EB">
        <w:rPr>
          <w:rFonts w:asciiTheme="majorHAnsi" w:hAnsiTheme="majorHAnsi"/>
          <w:szCs w:val="22"/>
          <w:lang w:eastAsia="ko-KR"/>
        </w:rPr>
        <w:t xml:space="preserve">Working Group (2016) </w:t>
      </w:r>
      <w:r w:rsidR="00070B5F" w:rsidRPr="00DA48EB">
        <w:rPr>
          <w:rFonts w:asciiTheme="majorHAnsi" w:hAnsiTheme="majorHAnsi"/>
          <w:szCs w:val="22"/>
          <w:lang w:eastAsia="ko-KR"/>
        </w:rPr>
        <w:t xml:space="preserve">Pitfalls </w:t>
      </w:r>
      <w:r>
        <w:rPr>
          <w:rFonts w:asciiTheme="majorHAnsi" w:hAnsiTheme="majorHAnsi"/>
          <w:szCs w:val="22"/>
          <w:lang w:eastAsia="ko-KR"/>
        </w:rPr>
        <w:t>i</w:t>
      </w:r>
      <w:r w:rsidRPr="00DA48EB">
        <w:rPr>
          <w:rFonts w:asciiTheme="majorHAnsi" w:hAnsiTheme="majorHAnsi"/>
          <w:szCs w:val="22"/>
          <w:lang w:eastAsia="ko-KR"/>
        </w:rPr>
        <w:t xml:space="preserve">n Genetic Testing: The Story </w:t>
      </w:r>
      <w:r>
        <w:rPr>
          <w:rFonts w:asciiTheme="majorHAnsi" w:hAnsiTheme="majorHAnsi"/>
          <w:szCs w:val="22"/>
          <w:lang w:eastAsia="ko-KR"/>
        </w:rPr>
        <w:t>o</w:t>
      </w:r>
      <w:r w:rsidRPr="00DA48EB">
        <w:rPr>
          <w:rFonts w:asciiTheme="majorHAnsi" w:hAnsiTheme="majorHAnsi"/>
          <w:szCs w:val="22"/>
          <w:lang w:eastAsia="ko-KR"/>
        </w:rPr>
        <w:t xml:space="preserve">f </w:t>
      </w:r>
    </w:p>
    <w:p w:rsidR="00C72DB0"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w:t>
      </w:r>
      <w:r w:rsidR="00054E49">
        <w:rPr>
          <w:rFonts w:asciiTheme="majorHAnsi" w:hAnsiTheme="majorHAnsi"/>
          <w:szCs w:val="22"/>
          <w:lang w:eastAsia="ko-KR"/>
        </w:rPr>
        <w:t xml:space="preserve"> </w:t>
      </w:r>
      <w:r>
        <w:rPr>
          <w:rFonts w:asciiTheme="majorHAnsi" w:hAnsiTheme="majorHAnsi"/>
          <w:szCs w:val="22"/>
          <w:lang w:eastAsia="ko-KR"/>
        </w:rPr>
        <w:t xml:space="preserve"> </w:t>
      </w:r>
      <w:r w:rsidRPr="00DA48EB">
        <w:rPr>
          <w:rFonts w:asciiTheme="majorHAnsi" w:hAnsiTheme="majorHAnsi"/>
          <w:szCs w:val="22"/>
          <w:lang w:eastAsia="ko-KR"/>
        </w:rPr>
        <w:t xml:space="preserve">Missed </w:t>
      </w:r>
      <w:r w:rsidR="00070B5F" w:rsidRPr="00DA48EB">
        <w:rPr>
          <w:rFonts w:asciiTheme="majorHAnsi" w:hAnsiTheme="majorHAnsi"/>
          <w:szCs w:val="22"/>
          <w:lang w:eastAsia="ko-KR"/>
        </w:rPr>
        <w:t xml:space="preserve">SCN1A </w:t>
      </w:r>
      <w:r w:rsidRPr="00DA48EB">
        <w:rPr>
          <w:rFonts w:asciiTheme="majorHAnsi" w:hAnsiTheme="majorHAnsi"/>
          <w:szCs w:val="22"/>
          <w:lang w:eastAsia="ko-KR"/>
        </w:rPr>
        <w:t>Mutations</w:t>
      </w:r>
      <w:r w:rsidR="00070B5F" w:rsidRPr="00DA48EB">
        <w:rPr>
          <w:rFonts w:asciiTheme="majorHAnsi" w:hAnsiTheme="majorHAnsi"/>
          <w:szCs w:val="22"/>
          <w:lang w:eastAsia="ko-KR"/>
        </w:rPr>
        <w:t xml:space="preserve">, Molecular </w:t>
      </w:r>
      <w:r>
        <w:rPr>
          <w:rFonts w:asciiTheme="majorHAnsi" w:hAnsiTheme="majorHAnsi"/>
          <w:szCs w:val="22"/>
          <w:lang w:eastAsia="ko-KR"/>
        </w:rPr>
        <w:t xml:space="preserve">Genetics and Genomic Medicine, </w:t>
      </w:r>
    </w:p>
    <w:p w:rsidR="00070B5F" w:rsidRPr="00DA48EB" w:rsidRDefault="00C72DB0" w:rsidP="0038710D">
      <w:pPr>
        <w:pStyle w:val="DzMetin"/>
        <w:contextualSpacing/>
        <w:jc w:val="both"/>
        <w:rPr>
          <w:rFonts w:asciiTheme="majorHAnsi" w:hAnsiTheme="majorHAnsi"/>
          <w:szCs w:val="22"/>
          <w:lang w:eastAsia="ko-KR"/>
        </w:rPr>
      </w:pPr>
      <w:r>
        <w:rPr>
          <w:rFonts w:asciiTheme="majorHAnsi" w:hAnsiTheme="majorHAnsi"/>
          <w:szCs w:val="22"/>
          <w:lang w:eastAsia="ko-KR"/>
        </w:rPr>
        <w:t xml:space="preserve">          D</w:t>
      </w:r>
      <w:r w:rsidR="00070B5F" w:rsidRPr="00DA48EB">
        <w:rPr>
          <w:rFonts w:asciiTheme="majorHAnsi" w:hAnsiTheme="majorHAnsi"/>
          <w:szCs w:val="22"/>
          <w:lang w:eastAsia="ko-KR"/>
        </w:rPr>
        <w:t>oi:10.1002</w:t>
      </w:r>
      <w:r w:rsidR="00054E49">
        <w:rPr>
          <w:rFonts w:asciiTheme="majorHAnsi" w:hAnsiTheme="majorHAnsi"/>
          <w:szCs w:val="22"/>
          <w:lang w:eastAsia="ko-KR"/>
        </w:rPr>
        <w:t xml:space="preserve"> </w:t>
      </w:r>
      <w:r w:rsidR="00070B5F" w:rsidRPr="00DA48EB">
        <w:rPr>
          <w:rFonts w:asciiTheme="majorHAnsi" w:hAnsiTheme="majorHAnsi"/>
          <w:szCs w:val="22"/>
          <w:lang w:eastAsia="ko-KR"/>
        </w:rPr>
        <w:t>/mgg3.217</w:t>
      </w:r>
    </w:p>
    <w:p w:rsidR="00070B5F" w:rsidRPr="00DA48EB" w:rsidRDefault="00070B5F" w:rsidP="00070B5F">
      <w:pPr>
        <w:pStyle w:val="DzMetin"/>
        <w:ind w:left="720"/>
        <w:contextualSpacing/>
        <w:jc w:val="both"/>
        <w:rPr>
          <w:rFonts w:asciiTheme="majorHAnsi" w:hAnsiTheme="majorHAnsi"/>
          <w:szCs w:val="22"/>
          <w:lang w:eastAsia="ko-KR"/>
        </w:rPr>
      </w:pPr>
    </w:p>
    <w:p w:rsidR="00054E49" w:rsidRDefault="00070B5F" w:rsidP="00054E49">
      <w:pPr>
        <w:spacing w:after="0" w:line="240" w:lineRule="auto"/>
        <w:jc w:val="both"/>
        <w:rPr>
          <w:rFonts w:asciiTheme="majorHAnsi" w:hAnsiTheme="majorHAnsi"/>
          <w:i/>
          <w:iCs/>
          <w:lang w:eastAsia="ko-KR"/>
        </w:rPr>
      </w:pPr>
      <w:r w:rsidRPr="00DA48EB">
        <w:rPr>
          <w:rFonts w:asciiTheme="majorHAnsi" w:hAnsiTheme="majorHAnsi"/>
          <w:lang w:eastAsia="ko-KR"/>
        </w:rPr>
        <w:t xml:space="preserve">Mignot, </w:t>
      </w:r>
      <w:r w:rsidR="00054E49">
        <w:rPr>
          <w:rFonts w:asciiTheme="majorHAnsi" w:hAnsiTheme="majorHAnsi"/>
          <w:lang w:eastAsia="ko-KR"/>
        </w:rPr>
        <w:t xml:space="preserve">C., </w:t>
      </w:r>
      <w:r w:rsidRPr="00DA48EB">
        <w:rPr>
          <w:rFonts w:asciiTheme="majorHAnsi" w:hAnsiTheme="majorHAnsi"/>
          <w:lang w:eastAsia="ko-KR"/>
        </w:rPr>
        <w:t xml:space="preserve">Celina von Stülpnagel, Caroline Nava, Dorothée Ville, </w:t>
      </w:r>
      <w:r w:rsidRPr="00DA48EB">
        <w:rPr>
          <w:rFonts w:asciiTheme="majorHAnsi" w:hAnsiTheme="majorHAnsi"/>
          <w:i/>
          <w:iCs/>
          <w:lang w:eastAsia="ko-KR"/>
        </w:rPr>
        <w:t xml:space="preserve">Damien Sanlaville, Gaetan Lesca, </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lang w:eastAsia="ko-KR"/>
        </w:rPr>
        <w:t>Agnès Rastetter, Benoit Gachet, Yannick Marie, G. Christoph Korenke,</w:t>
      </w:r>
      <w:r w:rsidR="00070B5F" w:rsidRPr="00DA48EB">
        <w:rPr>
          <w:rFonts w:asciiTheme="majorHAnsi" w:hAnsiTheme="majorHAnsi"/>
          <w:i/>
          <w:iCs/>
          <w:lang w:eastAsia="ko-KR"/>
        </w:rPr>
        <w:t xml:space="preserve"> Ingo </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i/>
          <w:iCs/>
          <w:lang w:eastAsia="ko-KR"/>
        </w:rPr>
        <w:t xml:space="preserve">Borggraefe,Dorota </w:t>
      </w:r>
      <w:r w:rsidR="00070B5F" w:rsidRPr="00DA48EB">
        <w:rPr>
          <w:rFonts w:asciiTheme="majorHAnsi" w:hAnsiTheme="majorHAnsi"/>
          <w:lang w:eastAsia="ko-KR"/>
        </w:rPr>
        <w:t>Hoffmann-Zacharska</w:t>
      </w:r>
      <w:r w:rsidR="00070B5F" w:rsidRPr="00DA48EB">
        <w:rPr>
          <w:rFonts w:asciiTheme="majorHAnsi" w:hAnsiTheme="majorHAnsi"/>
          <w:i/>
          <w:iCs/>
          <w:lang w:eastAsia="ko-KR"/>
        </w:rPr>
        <w:t xml:space="preserve">, </w:t>
      </w:r>
      <w:r w:rsidR="00070B5F" w:rsidRPr="00DA48EB">
        <w:rPr>
          <w:rFonts w:asciiTheme="majorHAnsi" w:hAnsiTheme="majorHAnsi"/>
          <w:lang w:eastAsia="ko-KR"/>
        </w:rPr>
        <w:t xml:space="preserve">Elżbieta Szczepanik, Mariola Rudzka-Dybała, </w:t>
      </w:r>
      <w:r w:rsidR="00070B5F" w:rsidRPr="00DA48EB">
        <w:rPr>
          <w:rFonts w:asciiTheme="majorHAnsi" w:hAnsiTheme="majorHAnsi"/>
          <w:i/>
          <w:iCs/>
          <w:lang w:eastAsia="ko-KR"/>
        </w:rPr>
        <w:t xml:space="preserve">Uluç </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i/>
          <w:iCs/>
          <w:lang w:eastAsia="ko-KR"/>
        </w:rPr>
        <w:t>Yiş, Hande Çağlayan,</w:t>
      </w:r>
      <w:r w:rsidR="00070B5F" w:rsidRPr="00DA48EB">
        <w:rPr>
          <w:rFonts w:asciiTheme="majorHAnsi" w:hAnsiTheme="majorHAnsi"/>
          <w:lang w:eastAsia="ko-KR"/>
        </w:rPr>
        <w:t xml:space="preserve"> </w:t>
      </w:r>
      <w:r w:rsidR="00070B5F" w:rsidRPr="00DA48EB">
        <w:rPr>
          <w:rFonts w:asciiTheme="majorHAnsi" w:hAnsiTheme="majorHAnsi"/>
          <w:i/>
          <w:iCs/>
          <w:lang w:eastAsia="ko-KR"/>
        </w:rPr>
        <w:t xml:space="preserve">Arnaud Isapof, Isabelle Marey, </w:t>
      </w:r>
      <w:r w:rsidR="00070B5F" w:rsidRPr="00DA48EB">
        <w:rPr>
          <w:rFonts w:asciiTheme="majorHAnsi" w:hAnsiTheme="majorHAnsi"/>
          <w:lang w:eastAsia="ko-KR"/>
        </w:rPr>
        <w:t>Eleni Panagiotakaki, Christian Korff,</w:t>
      </w:r>
      <w:r w:rsidR="00070B5F" w:rsidRPr="00DA48EB">
        <w:rPr>
          <w:rFonts w:asciiTheme="majorHAnsi" w:hAnsiTheme="majorHAnsi"/>
          <w:i/>
          <w:iCs/>
          <w:lang w:eastAsia="ko-KR"/>
        </w:rPr>
        <w:t xml:space="preserve"> Eva </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i/>
          <w:iCs/>
          <w:lang w:eastAsia="ko-KR"/>
        </w:rPr>
        <w:t xml:space="preserve">Rossier, Angelika Riess, Stefanie Beck-Woedl, Anita Rauch, Christiane Zweier, Juliane Hoyer, </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i/>
          <w:iCs/>
          <w:lang w:eastAsia="ko-KR"/>
        </w:rPr>
        <w:t>André Reis, Mironov Mikhail,</w:t>
      </w:r>
      <w:r w:rsidR="00070B5F" w:rsidRPr="00DA48EB">
        <w:rPr>
          <w:rFonts w:asciiTheme="majorHAnsi" w:hAnsiTheme="majorHAnsi"/>
          <w:lang w:eastAsia="ko-KR"/>
        </w:rPr>
        <w:t xml:space="preserve"> </w:t>
      </w:r>
      <w:r w:rsidR="00070B5F" w:rsidRPr="00DA48EB">
        <w:rPr>
          <w:rFonts w:asciiTheme="majorHAnsi" w:hAnsiTheme="majorHAnsi"/>
          <w:i/>
          <w:iCs/>
          <w:lang w:eastAsia="ko-KR"/>
        </w:rPr>
        <w:t>Maria Bobylova, Konstantin Mukhin, Laura Hernandez-</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i/>
          <w:iCs/>
          <w:lang w:eastAsia="ko-KR"/>
        </w:rPr>
        <w:t xml:space="preserve">Hernandez, Bridget Maher, Sanjay Sisodiya, Sarah Wechuysen, Candace T. Myers, Heather C. </w:t>
      </w:r>
    </w:p>
    <w:p w:rsidR="00054E49" w:rsidRDefault="00054E49" w:rsidP="00054E49">
      <w:pPr>
        <w:spacing w:after="0" w:line="240" w:lineRule="auto"/>
        <w:jc w:val="both"/>
        <w:rPr>
          <w:rFonts w:asciiTheme="majorHAnsi" w:hAnsiTheme="majorHAnsi"/>
          <w:i/>
          <w:iCs/>
          <w:lang w:eastAsia="ko-KR"/>
        </w:rPr>
      </w:pPr>
      <w:r>
        <w:rPr>
          <w:rFonts w:asciiTheme="majorHAnsi" w:hAnsiTheme="majorHAnsi"/>
          <w:i/>
          <w:iCs/>
          <w:lang w:eastAsia="ko-KR"/>
        </w:rPr>
        <w:t xml:space="preserve">          </w:t>
      </w:r>
      <w:r w:rsidR="00070B5F" w:rsidRPr="00DA48EB">
        <w:rPr>
          <w:rFonts w:asciiTheme="majorHAnsi" w:hAnsiTheme="majorHAnsi"/>
          <w:i/>
          <w:iCs/>
          <w:lang w:eastAsia="ko-KR"/>
        </w:rPr>
        <w:t xml:space="preserve">Mefford, </w:t>
      </w:r>
      <w:r w:rsidR="00070B5F" w:rsidRPr="00DA48EB">
        <w:rPr>
          <w:rFonts w:asciiTheme="majorHAnsi" w:hAnsiTheme="majorHAnsi"/>
          <w:lang w:eastAsia="ko-KR"/>
        </w:rPr>
        <w:t>Konstanze Hörtnagel,</w:t>
      </w:r>
      <w:r w:rsidR="00070B5F" w:rsidRPr="00DA48EB">
        <w:rPr>
          <w:rFonts w:asciiTheme="majorHAnsi" w:hAnsiTheme="majorHAnsi"/>
          <w:i/>
          <w:iCs/>
          <w:lang w:eastAsia="ko-KR"/>
        </w:rPr>
        <w:t xml:space="preserve"> </w:t>
      </w:r>
      <w:r w:rsidR="00070B5F" w:rsidRPr="00DA48EB">
        <w:rPr>
          <w:rFonts w:asciiTheme="majorHAnsi" w:hAnsiTheme="majorHAnsi"/>
          <w:lang w:eastAsia="ko-KR"/>
        </w:rPr>
        <w:t xml:space="preserve">Saskia Biskup, </w:t>
      </w:r>
      <w:r w:rsidR="00070B5F" w:rsidRPr="00DA48EB">
        <w:rPr>
          <w:rFonts w:asciiTheme="majorHAnsi" w:hAnsiTheme="majorHAnsi"/>
          <w:i/>
          <w:iCs/>
          <w:lang w:eastAsia="ko-KR"/>
        </w:rPr>
        <w:t xml:space="preserve">EuroEPINOMICS-RES MAE working group, </w:t>
      </w:r>
    </w:p>
    <w:p w:rsidR="0025396F" w:rsidRDefault="00054E49" w:rsidP="00054E49">
      <w:pPr>
        <w:spacing w:after="0" w:line="240" w:lineRule="auto"/>
        <w:jc w:val="both"/>
        <w:rPr>
          <w:rFonts w:asciiTheme="majorHAnsi" w:hAnsiTheme="majorHAnsi"/>
          <w:lang w:eastAsia="ko-KR"/>
        </w:rPr>
      </w:pPr>
      <w:r>
        <w:rPr>
          <w:rFonts w:asciiTheme="majorHAnsi" w:hAnsiTheme="majorHAnsi"/>
          <w:i/>
          <w:iCs/>
          <w:lang w:eastAsia="ko-KR"/>
        </w:rPr>
        <w:t xml:space="preserve">          </w:t>
      </w:r>
      <w:r w:rsidR="00070B5F" w:rsidRPr="00DA48EB">
        <w:rPr>
          <w:rFonts w:asciiTheme="majorHAnsi" w:hAnsiTheme="majorHAnsi"/>
          <w:i/>
          <w:iCs/>
          <w:lang w:eastAsia="ko-KR"/>
        </w:rPr>
        <w:t xml:space="preserve">Johannes R. Lemke, </w:t>
      </w:r>
      <w:r w:rsidR="00070B5F" w:rsidRPr="00DA48EB">
        <w:rPr>
          <w:rFonts w:asciiTheme="majorHAnsi" w:hAnsiTheme="majorHAnsi"/>
          <w:lang w:eastAsia="ko-KR"/>
        </w:rPr>
        <w:t>Delphine Héron, Gerhard Kluger, Christ</w:t>
      </w:r>
      <w:r w:rsidR="0025396F">
        <w:rPr>
          <w:rFonts w:asciiTheme="majorHAnsi" w:hAnsiTheme="majorHAnsi"/>
          <w:lang w:eastAsia="ko-KR"/>
        </w:rPr>
        <w:t xml:space="preserve">el Depienne (2016) Genetic and </w:t>
      </w:r>
    </w:p>
    <w:p w:rsidR="0025396F" w:rsidRDefault="0025396F" w:rsidP="00054E49">
      <w:pPr>
        <w:spacing w:after="0" w:line="240" w:lineRule="auto"/>
        <w:jc w:val="both"/>
        <w:rPr>
          <w:rFonts w:asciiTheme="majorHAnsi" w:hAnsiTheme="majorHAnsi"/>
          <w:lang w:eastAsia="ko-KR"/>
        </w:rPr>
      </w:pPr>
      <w:r>
        <w:rPr>
          <w:rFonts w:asciiTheme="majorHAnsi" w:hAnsiTheme="majorHAnsi"/>
          <w:lang w:eastAsia="ko-KR"/>
        </w:rPr>
        <w:lastRenderedPageBreak/>
        <w:t xml:space="preserve">          Neurodevelopmental Spectrum of SYNGAP1-Associated Intellectual Deficiency and </w:t>
      </w:r>
    </w:p>
    <w:p w:rsidR="00070B5F" w:rsidRPr="00DA48EB" w:rsidRDefault="0025396F" w:rsidP="00054E49">
      <w:pPr>
        <w:spacing w:after="0" w:line="240" w:lineRule="auto"/>
        <w:jc w:val="both"/>
        <w:rPr>
          <w:rFonts w:asciiTheme="majorHAnsi" w:hAnsiTheme="majorHAnsi"/>
          <w:lang w:eastAsia="ko-KR"/>
        </w:rPr>
      </w:pPr>
      <w:r>
        <w:rPr>
          <w:rFonts w:asciiTheme="majorHAnsi" w:hAnsiTheme="majorHAnsi"/>
          <w:lang w:eastAsia="ko-KR"/>
        </w:rPr>
        <w:t xml:space="preserve">          E</w:t>
      </w:r>
      <w:r w:rsidR="00070B5F" w:rsidRPr="00DA48EB">
        <w:rPr>
          <w:rFonts w:asciiTheme="majorHAnsi" w:hAnsiTheme="majorHAnsi"/>
          <w:lang w:eastAsia="ko-KR"/>
        </w:rPr>
        <w:t>pilepsy, Journal of Medical Genetics, June 6, 0:1-12, doi: 10.1136/jmedgenet-2015-103451</w:t>
      </w:r>
    </w:p>
    <w:p w:rsidR="0025396F" w:rsidRDefault="0025396F" w:rsidP="0025396F">
      <w:pPr>
        <w:suppressAutoHyphens/>
        <w:spacing w:after="0" w:line="240" w:lineRule="auto"/>
        <w:jc w:val="both"/>
        <w:rPr>
          <w:rFonts w:asciiTheme="majorHAnsi" w:hAnsiTheme="majorHAnsi"/>
          <w:lang w:eastAsia="ko-KR"/>
        </w:rPr>
      </w:pPr>
    </w:p>
    <w:p w:rsidR="0025396F" w:rsidRDefault="00070B5F" w:rsidP="0025396F">
      <w:pPr>
        <w:suppressAutoHyphens/>
        <w:spacing w:after="0" w:line="240" w:lineRule="auto"/>
        <w:jc w:val="both"/>
        <w:rPr>
          <w:rFonts w:asciiTheme="majorHAnsi" w:hAnsiTheme="majorHAnsi"/>
          <w:lang w:eastAsia="ko-KR"/>
        </w:rPr>
      </w:pPr>
      <w:r w:rsidRPr="0025396F">
        <w:rPr>
          <w:rFonts w:asciiTheme="majorHAnsi" w:hAnsiTheme="majorHAnsi"/>
          <w:lang w:eastAsia="ko-KR"/>
        </w:rPr>
        <w:t xml:space="preserve">Soner, </w:t>
      </w:r>
      <w:r w:rsidR="0025396F">
        <w:rPr>
          <w:rFonts w:asciiTheme="majorHAnsi" w:hAnsiTheme="majorHAnsi"/>
          <w:lang w:eastAsia="ko-KR"/>
        </w:rPr>
        <w:t xml:space="preserve">S., </w:t>
      </w:r>
      <w:r w:rsidRPr="0025396F">
        <w:rPr>
          <w:rFonts w:asciiTheme="majorHAnsi" w:hAnsiTheme="majorHAnsi"/>
          <w:lang w:eastAsia="ko-KR"/>
        </w:rPr>
        <w:t xml:space="preserve">Özturan, </w:t>
      </w:r>
      <w:r w:rsidR="0025396F">
        <w:rPr>
          <w:rFonts w:asciiTheme="majorHAnsi" w:hAnsiTheme="majorHAnsi"/>
          <w:lang w:eastAsia="ko-KR"/>
        </w:rPr>
        <w:t xml:space="preserve">C., </w:t>
      </w:r>
      <w:r w:rsidRPr="0025396F">
        <w:rPr>
          <w:rFonts w:asciiTheme="majorHAnsi" w:hAnsiTheme="majorHAnsi"/>
          <w:lang w:eastAsia="ko-KR"/>
        </w:rPr>
        <w:t xml:space="preserve">"A </w:t>
      </w:r>
      <w:r w:rsidR="0025396F" w:rsidRPr="0025396F">
        <w:rPr>
          <w:rFonts w:asciiTheme="majorHAnsi" w:hAnsiTheme="majorHAnsi"/>
          <w:lang w:eastAsia="ko-KR"/>
        </w:rPr>
        <w:t>New Auction Based Scheduler For Heterogeneous Systems </w:t>
      </w:r>
      <w:r w:rsidR="0025396F">
        <w:rPr>
          <w:rFonts w:asciiTheme="majorHAnsi" w:hAnsiTheme="majorHAnsi"/>
          <w:lang w:eastAsia="ko-KR"/>
        </w:rPr>
        <w:t>w</w:t>
      </w:r>
      <w:r w:rsidR="0025396F" w:rsidRPr="0025396F">
        <w:rPr>
          <w:rFonts w:asciiTheme="majorHAnsi" w:hAnsiTheme="majorHAnsi"/>
          <w:lang w:eastAsia="ko-KR"/>
        </w:rPr>
        <w:t xml:space="preserve">ith </w:t>
      </w:r>
    </w:p>
    <w:p w:rsidR="0025396F" w:rsidRDefault="0025396F" w:rsidP="0025396F">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25396F">
        <w:rPr>
          <w:rFonts w:asciiTheme="majorHAnsi" w:hAnsiTheme="majorHAnsi"/>
          <w:lang w:eastAsia="ko-KR"/>
        </w:rPr>
        <w:t>Moldable Generic Resources Support</w:t>
      </w:r>
      <w:r w:rsidR="00070B5F" w:rsidRPr="0025396F">
        <w:rPr>
          <w:rFonts w:asciiTheme="majorHAnsi" w:hAnsiTheme="majorHAnsi"/>
          <w:lang w:eastAsia="ko-KR"/>
        </w:rPr>
        <w:t xml:space="preserve">", Concurrency and Computation: Practice    and </w:t>
      </w:r>
    </w:p>
    <w:p w:rsidR="00070B5F" w:rsidRPr="0025396F" w:rsidRDefault="0025396F" w:rsidP="0025396F">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25396F">
        <w:rPr>
          <w:rFonts w:asciiTheme="majorHAnsi" w:hAnsiTheme="majorHAnsi"/>
          <w:lang w:eastAsia="ko-KR"/>
        </w:rPr>
        <w:t>Experience, Vol. 28, No. 8,  p. 2341-2352, 2016. </w:t>
      </w:r>
    </w:p>
    <w:p w:rsidR="00070B5F" w:rsidRPr="00DA48EB" w:rsidRDefault="00070B5F" w:rsidP="00070B5F">
      <w:pPr>
        <w:pStyle w:val="ListeParagraf"/>
        <w:spacing w:line="240" w:lineRule="auto"/>
        <w:jc w:val="both"/>
        <w:rPr>
          <w:rFonts w:asciiTheme="majorHAnsi" w:hAnsiTheme="majorHAnsi"/>
          <w:lang w:eastAsia="ko-KR"/>
        </w:rPr>
      </w:pPr>
    </w:p>
    <w:p w:rsidR="0025396F" w:rsidRDefault="00070B5F" w:rsidP="0025396F">
      <w:pPr>
        <w:pStyle w:val="DzMetin"/>
        <w:jc w:val="both"/>
        <w:rPr>
          <w:rFonts w:asciiTheme="majorHAnsi" w:hAnsiTheme="majorHAnsi"/>
          <w:szCs w:val="22"/>
          <w:lang w:eastAsia="ko-KR"/>
        </w:rPr>
      </w:pPr>
      <w:r w:rsidRPr="00DA48EB">
        <w:rPr>
          <w:rFonts w:asciiTheme="majorHAnsi" w:hAnsiTheme="majorHAnsi"/>
          <w:szCs w:val="22"/>
          <w:lang w:eastAsia="ko-KR"/>
        </w:rPr>
        <w:t xml:space="preserve">Dikici, </w:t>
      </w:r>
      <w:r w:rsidR="0025396F">
        <w:rPr>
          <w:rFonts w:asciiTheme="majorHAnsi" w:hAnsiTheme="majorHAnsi"/>
          <w:szCs w:val="22"/>
          <w:lang w:eastAsia="ko-KR"/>
        </w:rPr>
        <w:t xml:space="preserve">E., </w:t>
      </w:r>
      <w:r w:rsidRPr="00DA48EB">
        <w:rPr>
          <w:rFonts w:asciiTheme="majorHAnsi" w:hAnsiTheme="majorHAnsi"/>
          <w:szCs w:val="22"/>
          <w:lang w:eastAsia="ko-KR"/>
        </w:rPr>
        <w:t>Sara</w:t>
      </w:r>
      <w:r w:rsidR="0025396F">
        <w:rPr>
          <w:rFonts w:asciiTheme="majorHAnsi" w:hAnsiTheme="majorHAnsi"/>
          <w:szCs w:val="22"/>
          <w:lang w:eastAsia="ko-KR"/>
        </w:rPr>
        <w:t>çlar, M., “</w:t>
      </w:r>
      <w:r w:rsidRPr="00DA48EB">
        <w:rPr>
          <w:rFonts w:asciiTheme="majorHAnsi" w:hAnsiTheme="majorHAnsi"/>
          <w:szCs w:val="22"/>
          <w:lang w:eastAsia="ko-KR"/>
        </w:rPr>
        <w:t>Semi-</w:t>
      </w:r>
      <w:r w:rsidR="0025396F" w:rsidRPr="00DA48EB">
        <w:rPr>
          <w:rFonts w:asciiTheme="majorHAnsi" w:hAnsiTheme="majorHAnsi"/>
          <w:szCs w:val="22"/>
          <w:lang w:eastAsia="ko-KR"/>
        </w:rPr>
        <w:t xml:space="preserve">Supervised </w:t>
      </w:r>
      <w:r w:rsidR="0025396F">
        <w:rPr>
          <w:rFonts w:asciiTheme="majorHAnsi" w:hAnsiTheme="majorHAnsi"/>
          <w:szCs w:val="22"/>
          <w:lang w:eastAsia="ko-KR"/>
        </w:rPr>
        <w:t>a</w:t>
      </w:r>
      <w:r w:rsidR="0025396F" w:rsidRPr="00DA48EB">
        <w:rPr>
          <w:rFonts w:asciiTheme="majorHAnsi" w:hAnsiTheme="majorHAnsi"/>
          <w:szCs w:val="22"/>
          <w:lang w:eastAsia="ko-KR"/>
        </w:rPr>
        <w:t xml:space="preserve">nd Unsupervised Discriminative Language Model </w:t>
      </w:r>
    </w:p>
    <w:p w:rsidR="00070B5F" w:rsidRPr="00DA48EB" w:rsidRDefault="0025396F" w:rsidP="0025396F">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 xml:space="preserve">Training </w:t>
      </w:r>
      <w:r>
        <w:rPr>
          <w:rFonts w:asciiTheme="majorHAnsi" w:hAnsiTheme="majorHAnsi"/>
          <w:szCs w:val="22"/>
          <w:lang w:eastAsia="ko-KR"/>
        </w:rPr>
        <w:t>f</w:t>
      </w:r>
      <w:r w:rsidRPr="00DA48EB">
        <w:rPr>
          <w:rFonts w:asciiTheme="majorHAnsi" w:hAnsiTheme="majorHAnsi"/>
          <w:szCs w:val="22"/>
          <w:lang w:eastAsia="ko-KR"/>
        </w:rPr>
        <w:t>or Automatic Speech Recognition</w:t>
      </w:r>
      <w:r>
        <w:rPr>
          <w:rFonts w:asciiTheme="majorHAnsi" w:hAnsiTheme="majorHAnsi"/>
          <w:szCs w:val="22"/>
          <w:lang w:eastAsia="ko-KR"/>
        </w:rPr>
        <w:t xml:space="preserve">”, </w:t>
      </w:r>
      <w:r w:rsidR="00070B5F" w:rsidRPr="00DA48EB">
        <w:rPr>
          <w:rFonts w:asciiTheme="majorHAnsi" w:hAnsiTheme="majorHAnsi"/>
          <w:szCs w:val="22"/>
          <w:lang w:eastAsia="ko-KR"/>
        </w:rPr>
        <w:t>Speech Communication, 83:54-63, Oct 2016.</w:t>
      </w:r>
    </w:p>
    <w:p w:rsidR="00070B5F" w:rsidRPr="00DA48EB" w:rsidRDefault="00070B5F" w:rsidP="00070B5F">
      <w:pPr>
        <w:pStyle w:val="DzMetin"/>
        <w:jc w:val="both"/>
        <w:rPr>
          <w:rFonts w:asciiTheme="majorHAnsi" w:hAnsiTheme="majorHAnsi"/>
          <w:szCs w:val="22"/>
          <w:lang w:eastAsia="ko-KR"/>
        </w:rPr>
      </w:pPr>
    </w:p>
    <w:p w:rsidR="00F16170" w:rsidRDefault="00070B5F" w:rsidP="00F16170">
      <w:pPr>
        <w:suppressAutoHyphens/>
        <w:spacing w:after="0" w:line="240" w:lineRule="auto"/>
        <w:jc w:val="both"/>
        <w:rPr>
          <w:rFonts w:asciiTheme="majorHAnsi" w:hAnsiTheme="majorHAnsi"/>
          <w:lang w:eastAsia="ko-KR"/>
        </w:rPr>
      </w:pPr>
      <w:r w:rsidRPr="00F16170">
        <w:rPr>
          <w:rFonts w:asciiTheme="majorHAnsi" w:hAnsiTheme="majorHAnsi"/>
          <w:lang w:eastAsia="ko-KR"/>
        </w:rPr>
        <w:t>Altay</w:t>
      </w:r>
      <w:r w:rsidR="00F16170">
        <w:rPr>
          <w:rFonts w:asciiTheme="majorHAnsi" w:hAnsiTheme="majorHAnsi"/>
          <w:lang w:eastAsia="ko-KR"/>
        </w:rPr>
        <w:t>,C.,</w:t>
      </w:r>
      <w:r w:rsidRPr="00F16170">
        <w:rPr>
          <w:rFonts w:asciiTheme="majorHAnsi" w:hAnsiTheme="majorHAnsi"/>
          <w:lang w:eastAsia="ko-KR"/>
        </w:rPr>
        <w:t>Deliç,</w:t>
      </w:r>
      <w:r w:rsidR="00F16170">
        <w:rPr>
          <w:rFonts w:asciiTheme="majorHAnsi" w:hAnsiTheme="majorHAnsi"/>
          <w:lang w:eastAsia="ko-KR"/>
        </w:rPr>
        <w:t xml:space="preserve">H.,"Optimal </w:t>
      </w:r>
      <w:r w:rsidRPr="00F16170">
        <w:rPr>
          <w:rFonts w:asciiTheme="majorHAnsi" w:hAnsiTheme="majorHAnsi"/>
          <w:lang w:eastAsia="ko-KR"/>
        </w:rPr>
        <w:t>Quantization Intervals in Distributed Detection",</w:t>
      </w:r>
      <w:r w:rsidRPr="00F16170">
        <w:rPr>
          <w:rFonts w:asciiTheme="majorHAnsi" w:hAnsiTheme="majorHAnsi"/>
          <w:lang w:eastAsia="ko-KR"/>
        </w:rPr>
        <w:br/>
      </w:r>
      <w:r w:rsidR="00F16170">
        <w:rPr>
          <w:rFonts w:asciiTheme="majorHAnsi" w:hAnsiTheme="majorHAnsi"/>
          <w:lang w:eastAsia="ko-KR"/>
        </w:rPr>
        <w:t xml:space="preserve">          </w:t>
      </w:r>
      <w:r w:rsidRPr="00F16170">
        <w:rPr>
          <w:rFonts w:asciiTheme="majorHAnsi" w:hAnsiTheme="majorHAnsi"/>
          <w:lang w:eastAsia="ko-KR"/>
        </w:rPr>
        <w:t xml:space="preserve">IEEE Transactions on Aerospace and Electronic Systems, Vol. 52, No. 1, pp. 38-48, January </w:t>
      </w:r>
    </w:p>
    <w:p w:rsidR="00070B5F" w:rsidRPr="00F16170" w:rsidRDefault="00F16170" w:rsidP="00F16170">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F16170">
        <w:rPr>
          <w:rFonts w:asciiTheme="majorHAnsi" w:hAnsiTheme="majorHAnsi"/>
          <w:lang w:eastAsia="ko-KR"/>
        </w:rPr>
        <w:t>2016.</w:t>
      </w:r>
    </w:p>
    <w:p w:rsidR="00D35A79" w:rsidRDefault="00D35A79" w:rsidP="00B625B0">
      <w:pPr>
        <w:suppressAutoHyphens/>
        <w:spacing w:after="0" w:line="240" w:lineRule="auto"/>
        <w:jc w:val="both"/>
        <w:rPr>
          <w:rFonts w:asciiTheme="majorHAnsi" w:hAnsiTheme="majorHAnsi"/>
          <w:lang w:eastAsia="ko-KR"/>
        </w:rPr>
      </w:pPr>
    </w:p>
    <w:p w:rsidR="00B625B0" w:rsidRDefault="00B625B0" w:rsidP="00B625B0">
      <w:pPr>
        <w:suppressAutoHyphens/>
        <w:spacing w:after="0" w:line="240" w:lineRule="auto"/>
        <w:jc w:val="both"/>
        <w:rPr>
          <w:rFonts w:asciiTheme="majorHAnsi" w:hAnsiTheme="majorHAnsi"/>
          <w:lang w:eastAsia="ko-KR"/>
        </w:rPr>
      </w:pPr>
      <w:r>
        <w:rPr>
          <w:rFonts w:asciiTheme="majorHAnsi" w:hAnsiTheme="majorHAnsi"/>
          <w:lang w:eastAsia="ko-KR"/>
        </w:rPr>
        <w:t>Türkoğulları, Y., Taşkın, Z.C., Aras, N., Altınel, İ.</w:t>
      </w:r>
      <w:r w:rsidR="00070B5F" w:rsidRPr="00B625B0">
        <w:rPr>
          <w:rFonts w:asciiTheme="majorHAnsi" w:hAnsiTheme="majorHAnsi"/>
          <w:lang w:eastAsia="ko-KR"/>
        </w:rPr>
        <w:t xml:space="preserve">K., “Optimal Berth Allocation, Time -variant Quay </w:t>
      </w:r>
    </w:p>
    <w:p w:rsidR="00B625B0" w:rsidRDefault="00B625B0" w:rsidP="00B625B0">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625B0">
        <w:rPr>
          <w:rFonts w:asciiTheme="majorHAnsi" w:hAnsiTheme="majorHAnsi"/>
          <w:lang w:eastAsia="ko-KR"/>
        </w:rPr>
        <w:t xml:space="preserve">Crane Assignment and Scheduling with Crane Setups in Container Terminals”, European </w:t>
      </w:r>
    </w:p>
    <w:p w:rsidR="00070B5F" w:rsidRPr="00B625B0" w:rsidRDefault="00B625B0" w:rsidP="00B625B0">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625B0">
        <w:rPr>
          <w:rFonts w:asciiTheme="majorHAnsi" w:hAnsiTheme="majorHAnsi"/>
          <w:lang w:eastAsia="ko-KR"/>
        </w:rPr>
        <w:t>Journal of Operational Research, 254 (2016) 985 – 1001.</w:t>
      </w:r>
    </w:p>
    <w:p w:rsidR="00B625B0" w:rsidRDefault="00B625B0" w:rsidP="00B625B0">
      <w:pPr>
        <w:suppressAutoHyphens/>
        <w:spacing w:after="0" w:line="240" w:lineRule="auto"/>
        <w:jc w:val="both"/>
        <w:rPr>
          <w:rFonts w:asciiTheme="majorHAnsi" w:hAnsiTheme="majorHAnsi"/>
          <w:lang w:eastAsia="ko-KR"/>
        </w:rPr>
      </w:pPr>
    </w:p>
    <w:p w:rsidR="00B625B0" w:rsidRDefault="00B625B0" w:rsidP="00B625B0">
      <w:pPr>
        <w:suppressAutoHyphens/>
        <w:spacing w:after="0" w:line="240" w:lineRule="auto"/>
        <w:jc w:val="both"/>
        <w:rPr>
          <w:rFonts w:asciiTheme="majorHAnsi" w:hAnsiTheme="majorHAnsi"/>
          <w:lang w:eastAsia="ko-KR"/>
        </w:rPr>
      </w:pPr>
      <w:r>
        <w:rPr>
          <w:rFonts w:asciiTheme="majorHAnsi" w:hAnsiTheme="majorHAnsi"/>
          <w:lang w:eastAsia="ko-KR"/>
        </w:rPr>
        <w:t>Keskin, M.E., Altınel, İ.</w:t>
      </w:r>
      <w:r w:rsidR="00070B5F" w:rsidRPr="00B625B0">
        <w:rPr>
          <w:rFonts w:asciiTheme="majorHAnsi" w:hAnsiTheme="majorHAnsi"/>
          <w:lang w:eastAsia="ko-KR"/>
        </w:rPr>
        <w:t xml:space="preserve">K., Aras, N., Ersoy, C., “Wireless Sensor Network Design by Lifetime </w:t>
      </w:r>
    </w:p>
    <w:p w:rsidR="00B625B0" w:rsidRDefault="00B625B0" w:rsidP="00B625B0">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625B0">
        <w:rPr>
          <w:rFonts w:asciiTheme="majorHAnsi" w:hAnsiTheme="majorHAnsi"/>
          <w:lang w:eastAsia="ko-KR"/>
        </w:rPr>
        <w:t xml:space="preserve">Maximization: An Empirical Evaluation of Integrating Major Design Issues and Sink </w:t>
      </w:r>
    </w:p>
    <w:p w:rsidR="00070B5F" w:rsidRPr="00B625B0" w:rsidRDefault="00B625B0" w:rsidP="00B625B0">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625B0">
        <w:rPr>
          <w:rFonts w:asciiTheme="majorHAnsi" w:hAnsiTheme="majorHAnsi"/>
          <w:lang w:eastAsia="ko-KR"/>
        </w:rPr>
        <w:t>Mobility”, International Journal of Sensor Networks, 20 (2016) 131 – 146.</w:t>
      </w:r>
    </w:p>
    <w:p w:rsidR="00B625B0" w:rsidRDefault="00B625B0" w:rsidP="00B625B0">
      <w:pPr>
        <w:spacing w:after="0" w:line="240" w:lineRule="auto"/>
        <w:jc w:val="both"/>
        <w:rPr>
          <w:rFonts w:asciiTheme="majorHAnsi" w:hAnsiTheme="majorHAnsi"/>
          <w:lang w:eastAsia="ko-KR"/>
        </w:rPr>
      </w:pPr>
    </w:p>
    <w:p w:rsidR="0056630C" w:rsidRDefault="00070B5F" w:rsidP="00B625B0">
      <w:pPr>
        <w:spacing w:after="0" w:line="240" w:lineRule="auto"/>
        <w:jc w:val="both"/>
        <w:rPr>
          <w:rFonts w:asciiTheme="majorHAnsi" w:hAnsiTheme="majorHAnsi"/>
          <w:lang w:eastAsia="ko-KR"/>
        </w:rPr>
      </w:pPr>
      <w:r w:rsidRPr="00B625B0">
        <w:rPr>
          <w:rFonts w:asciiTheme="majorHAnsi" w:hAnsiTheme="majorHAnsi"/>
          <w:lang w:eastAsia="ko-KR"/>
        </w:rPr>
        <w:t>Yigitel, Ö.</w:t>
      </w:r>
      <w:r w:rsidR="0056630C">
        <w:rPr>
          <w:rFonts w:asciiTheme="majorHAnsi" w:hAnsiTheme="majorHAnsi"/>
          <w:lang w:eastAsia="ko-KR"/>
        </w:rPr>
        <w:t xml:space="preserve"> Durmaz Incel, </w:t>
      </w:r>
      <w:r w:rsidRPr="00B625B0">
        <w:rPr>
          <w:rFonts w:asciiTheme="majorHAnsi" w:hAnsiTheme="majorHAnsi"/>
          <w:lang w:eastAsia="ko-KR"/>
        </w:rPr>
        <w:t xml:space="preserve">Ersoy, </w:t>
      </w:r>
      <w:r w:rsidR="0056630C">
        <w:rPr>
          <w:rFonts w:asciiTheme="majorHAnsi" w:hAnsiTheme="majorHAnsi"/>
          <w:lang w:eastAsia="ko-KR"/>
        </w:rPr>
        <w:t>C.,  “</w:t>
      </w:r>
      <w:r w:rsidRPr="00B625B0">
        <w:rPr>
          <w:rFonts w:asciiTheme="majorHAnsi" w:hAnsiTheme="majorHAnsi"/>
          <w:lang w:eastAsia="ko-KR"/>
        </w:rPr>
        <w:t xml:space="preserve">Dynamic BS Topology Management for Green Next </w:t>
      </w:r>
    </w:p>
    <w:p w:rsidR="0056630C" w:rsidRDefault="0056630C" w:rsidP="00B625B0">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625B0">
        <w:rPr>
          <w:rFonts w:asciiTheme="majorHAnsi" w:hAnsiTheme="majorHAnsi"/>
          <w:lang w:eastAsia="ko-KR"/>
        </w:rPr>
        <w:t>Generation HetNets: An Urban Case Study</w:t>
      </w:r>
      <w:r>
        <w:rPr>
          <w:rFonts w:asciiTheme="majorHAnsi" w:hAnsiTheme="majorHAnsi"/>
          <w:lang w:eastAsia="ko-KR"/>
        </w:rPr>
        <w:t>”</w:t>
      </w:r>
      <w:r w:rsidR="00070B5F" w:rsidRPr="00B625B0">
        <w:rPr>
          <w:rFonts w:asciiTheme="majorHAnsi" w:hAnsiTheme="majorHAnsi"/>
          <w:lang w:eastAsia="ko-KR"/>
        </w:rPr>
        <w:t xml:space="preserve">, IEEE Journal on Selected Areas - Series on </w:t>
      </w:r>
    </w:p>
    <w:p w:rsidR="00070B5F" w:rsidRPr="00B625B0" w:rsidRDefault="0056630C" w:rsidP="00B625B0">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B625B0">
        <w:rPr>
          <w:rFonts w:asciiTheme="majorHAnsi" w:hAnsiTheme="majorHAnsi"/>
          <w:lang w:eastAsia="ko-KR"/>
        </w:rPr>
        <w:t xml:space="preserve">Green Communications and Networking, Volume: 34, Issue: 12, Dec. 2016. </w:t>
      </w:r>
    </w:p>
    <w:p w:rsidR="0056630C" w:rsidRDefault="0056630C" w:rsidP="0056630C">
      <w:pPr>
        <w:spacing w:after="0" w:line="240" w:lineRule="auto"/>
        <w:jc w:val="both"/>
        <w:rPr>
          <w:rFonts w:asciiTheme="majorHAnsi" w:hAnsiTheme="majorHAnsi"/>
          <w:lang w:eastAsia="ko-KR"/>
        </w:rPr>
      </w:pPr>
    </w:p>
    <w:p w:rsidR="0056630C" w:rsidRDefault="00070B5F" w:rsidP="0056630C">
      <w:pPr>
        <w:spacing w:after="0" w:line="240" w:lineRule="auto"/>
        <w:jc w:val="both"/>
        <w:rPr>
          <w:rFonts w:asciiTheme="majorHAnsi" w:hAnsiTheme="majorHAnsi"/>
          <w:lang w:eastAsia="ko-KR"/>
        </w:rPr>
      </w:pPr>
      <w:r w:rsidRPr="0056630C">
        <w:rPr>
          <w:rFonts w:asciiTheme="majorHAnsi" w:hAnsiTheme="majorHAnsi"/>
          <w:lang w:eastAsia="ko-KR"/>
        </w:rPr>
        <w:t xml:space="preserve">Gündoğdu, </w:t>
      </w:r>
      <w:r w:rsidR="0056630C">
        <w:rPr>
          <w:rFonts w:asciiTheme="majorHAnsi" w:hAnsiTheme="majorHAnsi"/>
          <w:lang w:eastAsia="ko-KR"/>
        </w:rPr>
        <w:t xml:space="preserve">D., </w:t>
      </w:r>
      <w:r w:rsidRPr="0056630C">
        <w:rPr>
          <w:rFonts w:asciiTheme="majorHAnsi" w:hAnsiTheme="majorHAnsi"/>
          <w:lang w:eastAsia="ko-KR"/>
        </w:rPr>
        <w:t xml:space="preserve">Durmaz İncel, </w:t>
      </w:r>
      <w:r w:rsidR="0056630C">
        <w:rPr>
          <w:rFonts w:asciiTheme="majorHAnsi" w:hAnsiTheme="majorHAnsi"/>
          <w:lang w:eastAsia="ko-KR"/>
        </w:rPr>
        <w:t xml:space="preserve">Ö., </w:t>
      </w:r>
      <w:r w:rsidRPr="0056630C">
        <w:rPr>
          <w:rFonts w:asciiTheme="majorHAnsi" w:hAnsiTheme="majorHAnsi"/>
          <w:lang w:eastAsia="ko-KR"/>
        </w:rPr>
        <w:t xml:space="preserve">Salah, </w:t>
      </w:r>
      <w:r w:rsidR="0056630C">
        <w:rPr>
          <w:rFonts w:asciiTheme="majorHAnsi" w:hAnsiTheme="majorHAnsi"/>
          <w:lang w:eastAsia="ko-KR"/>
        </w:rPr>
        <w:t xml:space="preserve">A.A., </w:t>
      </w:r>
      <w:r w:rsidRPr="0056630C">
        <w:rPr>
          <w:rFonts w:asciiTheme="majorHAnsi" w:hAnsiTheme="majorHAnsi"/>
          <w:lang w:eastAsia="ko-KR"/>
        </w:rPr>
        <w:t xml:space="preserve">Lepri, </w:t>
      </w:r>
      <w:r w:rsidR="0056630C">
        <w:rPr>
          <w:rFonts w:asciiTheme="majorHAnsi" w:hAnsiTheme="majorHAnsi"/>
          <w:lang w:eastAsia="ko-KR"/>
        </w:rPr>
        <w:t>B., “</w:t>
      </w:r>
      <w:r w:rsidRPr="0056630C">
        <w:rPr>
          <w:rFonts w:asciiTheme="majorHAnsi" w:hAnsiTheme="majorHAnsi"/>
          <w:lang w:eastAsia="ko-KR"/>
        </w:rPr>
        <w:t xml:space="preserve">Countrywide Arrhythmia: Emergency </w:t>
      </w:r>
    </w:p>
    <w:p w:rsidR="00070B5F" w:rsidRPr="0056630C" w:rsidRDefault="0056630C" w:rsidP="0056630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6630C">
        <w:rPr>
          <w:rFonts w:asciiTheme="majorHAnsi" w:hAnsiTheme="majorHAnsi"/>
          <w:lang w:eastAsia="ko-KR"/>
        </w:rPr>
        <w:t>Event Detection Using Mobile Phone Data</w:t>
      </w:r>
      <w:r>
        <w:rPr>
          <w:rFonts w:asciiTheme="majorHAnsi" w:hAnsiTheme="majorHAnsi"/>
          <w:lang w:eastAsia="ko-KR"/>
        </w:rPr>
        <w:t>”</w:t>
      </w:r>
      <w:r w:rsidR="00070B5F" w:rsidRPr="0056630C">
        <w:rPr>
          <w:rFonts w:asciiTheme="majorHAnsi" w:hAnsiTheme="majorHAnsi"/>
          <w:lang w:eastAsia="ko-KR"/>
        </w:rPr>
        <w:t>, EPJ Data Science, 5:</w:t>
      </w:r>
      <w:r>
        <w:rPr>
          <w:rFonts w:asciiTheme="majorHAnsi" w:hAnsiTheme="majorHAnsi"/>
          <w:lang w:eastAsia="ko-KR"/>
        </w:rPr>
        <w:t xml:space="preserve"> </w:t>
      </w:r>
      <w:r w:rsidR="00070B5F" w:rsidRPr="0056630C">
        <w:rPr>
          <w:rFonts w:asciiTheme="majorHAnsi" w:hAnsiTheme="majorHAnsi"/>
          <w:lang w:eastAsia="ko-KR"/>
        </w:rPr>
        <w:t>25, 2016</w:t>
      </w:r>
      <w:r>
        <w:rPr>
          <w:rFonts w:asciiTheme="majorHAnsi" w:hAnsiTheme="majorHAnsi"/>
          <w:lang w:eastAsia="ko-KR"/>
        </w:rPr>
        <w:t>.</w:t>
      </w:r>
      <w:r w:rsidR="00070B5F" w:rsidRPr="0056630C">
        <w:rPr>
          <w:rFonts w:asciiTheme="majorHAnsi" w:hAnsiTheme="majorHAnsi"/>
          <w:lang w:eastAsia="ko-KR"/>
        </w:rPr>
        <w:t xml:space="preserve"> </w:t>
      </w:r>
    </w:p>
    <w:p w:rsidR="0056630C" w:rsidRDefault="0056630C" w:rsidP="0056630C">
      <w:pPr>
        <w:spacing w:after="0" w:line="240" w:lineRule="auto"/>
        <w:jc w:val="both"/>
        <w:rPr>
          <w:rFonts w:asciiTheme="majorHAnsi" w:hAnsiTheme="majorHAnsi"/>
          <w:lang w:eastAsia="ko-KR"/>
        </w:rPr>
      </w:pPr>
    </w:p>
    <w:p w:rsidR="0056630C" w:rsidRDefault="00070B5F" w:rsidP="0056630C">
      <w:pPr>
        <w:spacing w:after="0" w:line="240" w:lineRule="auto"/>
        <w:jc w:val="both"/>
        <w:rPr>
          <w:rFonts w:asciiTheme="majorHAnsi" w:hAnsiTheme="majorHAnsi"/>
          <w:lang w:eastAsia="ko-KR"/>
        </w:rPr>
      </w:pPr>
      <w:r w:rsidRPr="0056630C">
        <w:rPr>
          <w:rFonts w:asciiTheme="majorHAnsi" w:hAnsiTheme="majorHAnsi"/>
          <w:lang w:eastAsia="ko-KR"/>
        </w:rPr>
        <w:t>Yi</w:t>
      </w:r>
      <w:r w:rsidR="0056630C">
        <w:rPr>
          <w:rFonts w:asciiTheme="majorHAnsi" w:hAnsiTheme="majorHAnsi"/>
          <w:lang w:eastAsia="ko-KR"/>
        </w:rPr>
        <w:t>ği</w:t>
      </w:r>
      <w:r w:rsidRPr="0056630C">
        <w:rPr>
          <w:rFonts w:asciiTheme="majorHAnsi" w:hAnsiTheme="majorHAnsi"/>
          <w:lang w:eastAsia="ko-KR"/>
        </w:rPr>
        <w:t xml:space="preserve">t, </w:t>
      </w:r>
      <w:r w:rsidR="0056630C">
        <w:rPr>
          <w:rFonts w:asciiTheme="majorHAnsi" w:hAnsiTheme="majorHAnsi"/>
          <w:lang w:eastAsia="ko-KR"/>
        </w:rPr>
        <w:t xml:space="preserve">M., </w:t>
      </w:r>
      <w:r w:rsidRPr="0056630C">
        <w:rPr>
          <w:rFonts w:asciiTheme="majorHAnsi" w:hAnsiTheme="majorHAnsi"/>
          <w:lang w:eastAsia="ko-KR"/>
        </w:rPr>
        <w:t xml:space="preserve">Durmaz Incel, </w:t>
      </w:r>
      <w:r w:rsidR="0056630C">
        <w:rPr>
          <w:rFonts w:asciiTheme="majorHAnsi" w:hAnsiTheme="majorHAnsi"/>
          <w:lang w:eastAsia="ko-KR"/>
        </w:rPr>
        <w:t xml:space="preserve">Ö., </w:t>
      </w:r>
      <w:r w:rsidRPr="0056630C">
        <w:rPr>
          <w:rFonts w:asciiTheme="majorHAnsi" w:hAnsiTheme="majorHAnsi"/>
          <w:lang w:eastAsia="ko-KR"/>
        </w:rPr>
        <w:t xml:space="preserve">Baktır, </w:t>
      </w:r>
      <w:r w:rsidR="0056630C">
        <w:rPr>
          <w:rFonts w:asciiTheme="majorHAnsi" w:hAnsiTheme="majorHAnsi"/>
          <w:lang w:eastAsia="ko-KR"/>
        </w:rPr>
        <w:t>S., Güngö</w:t>
      </w:r>
      <w:r w:rsidRPr="0056630C">
        <w:rPr>
          <w:rFonts w:asciiTheme="majorHAnsi" w:hAnsiTheme="majorHAnsi"/>
          <w:lang w:eastAsia="ko-KR"/>
        </w:rPr>
        <w:t xml:space="preserve">r, </w:t>
      </w:r>
      <w:r w:rsidR="0056630C">
        <w:rPr>
          <w:rFonts w:asciiTheme="majorHAnsi" w:hAnsiTheme="majorHAnsi"/>
          <w:lang w:eastAsia="ko-KR"/>
        </w:rPr>
        <w:t>V.C “.,</w:t>
      </w:r>
      <w:r w:rsidRPr="0056630C">
        <w:rPr>
          <w:rFonts w:asciiTheme="majorHAnsi" w:hAnsiTheme="majorHAnsi"/>
          <w:lang w:eastAsia="ko-KR"/>
        </w:rPr>
        <w:t xml:space="preserve">QoS-Aware MAC </w:t>
      </w:r>
      <w:r w:rsidR="0056630C" w:rsidRPr="0056630C">
        <w:rPr>
          <w:rFonts w:asciiTheme="majorHAnsi" w:hAnsiTheme="majorHAnsi"/>
          <w:lang w:eastAsia="ko-KR"/>
        </w:rPr>
        <w:t>Protoc</w:t>
      </w:r>
      <w:r w:rsidR="0056630C">
        <w:rPr>
          <w:rFonts w:asciiTheme="majorHAnsi" w:hAnsiTheme="majorHAnsi"/>
          <w:lang w:eastAsia="ko-KR"/>
        </w:rPr>
        <w:t xml:space="preserve">ols Utilizing Sectored </w:t>
      </w:r>
    </w:p>
    <w:p w:rsidR="0056630C" w:rsidRDefault="0056630C" w:rsidP="0056630C">
      <w:pPr>
        <w:spacing w:after="0" w:line="240" w:lineRule="auto"/>
        <w:jc w:val="both"/>
        <w:rPr>
          <w:rFonts w:asciiTheme="majorHAnsi" w:hAnsiTheme="majorHAnsi"/>
          <w:lang w:eastAsia="ko-KR"/>
        </w:rPr>
      </w:pPr>
      <w:r>
        <w:rPr>
          <w:rFonts w:asciiTheme="majorHAnsi" w:hAnsiTheme="majorHAnsi"/>
          <w:lang w:eastAsia="ko-KR"/>
        </w:rPr>
        <w:t xml:space="preserve">          Antenna f</w:t>
      </w:r>
      <w:r w:rsidRPr="0056630C">
        <w:rPr>
          <w:rFonts w:asciiTheme="majorHAnsi" w:hAnsiTheme="majorHAnsi"/>
          <w:lang w:eastAsia="ko-KR"/>
        </w:rPr>
        <w:t>or Wireless Sensor Networks-Based Smart Grid Applications</w:t>
      </w:r>
      <w:r>
        <w:rPr>
          <w:rFonts w:asciiTheme="majorHAnsi" w:hAnsiTheme="majorHAnsi"/>
          <w:lang w:eastAsia="ko-KR"/>
        </w:rPr>
        <w:t>”</w:t>
      </w:r>
      <w:r w:rsidR="00070B5F" w:rsidRPr="0056630C">
        <w:rPr>
          <w:rFonts w:asciiTheme="majorHAnsi" w:hAnsiTheme="majorHAnsi"/>
          <w:lang w:eastAsia="ko-KR"/>
        </w:rPr>
        <w:t xml:space="preserve">, </w:t>
      </w:r>
      <w:r w:rsidRPr="0056630C">
        <w:rPr>
          <w:rFonts w:asciiTheme="majorHAnsi" w:hAnsiTheme="majorHAnsi"/>
          <w:lang w:eastAsia="ko-KR"/>
        </w:rPr>
        <w:t xml:space="preserve">Internatıonal </w:t>
      </w:r>
    </w:p>
    <w:p w:rsidR="00070B5F" w:rsidRPr="0056630C" w:rsidRDefault="0056630C" w:rsidP="0056630C">
      <w:pPr>
        <w:spacing w:after="0" w:line="240" w:lineRule="auto"/>
        <w:jc w:val="both"/>
        <w:rPr>
          <w:rFonts w:asciiTheme="majorHAnsi" w:hAnsiTheme="majorHAnsi"/>
          <w:lang w:eastAsia="ko-KR"/>
        </w:rPr>
      </w:pPr>
      <w:r>
        <w:rPr>
          <w:rFonts w:asciiTheme="majorHAnsi" w:hAnsiTheme="majorHAnsi"/>
          <w:lang w:eastAsia="ko-KR"/>
        </w:rPr>
        <w:t xml:space="preserve">          </w:t>
      </w:r>
      <w:r w:rsidRPr="0056630C">
        <w:rPr>
          <w:rFonts w:asciiTheme="majorHAnsi" w:hAnsiTheme="majorHAnsi"/>
          <w:lang w:eastAsia="ko-KR"/>
        </w:rPr>
        <w:t xml:space="preserve">Journal </w:t>
      </w:r>
      <w:r>
        <w:rPr>
          <w:rFonts w:asciiTheme="majorHAnsi" w:hAnsiTheme="majorHAnsi"/>
          <w:lang w:eastAsia="ko-KR"/>
        </w:rPr>
        <w:t>o</w:t>
      </w:r>
      <w:r w:rsidRPr="0056630C">
        <w:rPr>
          <w:rFonts w:asciiTheme="majorHAnsi" w:hAnsiTheme="majorHAnsi"/>
          <w:lang w:eastAsia="ko-KR"/>
        </w:rPr>
        <w:t>f Communıcatıon Systems</w:t>
      </w:r>
      <w:r w:rsidR="00070B5F" w:rsidRPr="0056630C">
        <w:rPr>
          <w:rFonts w:asciiTheme="majorHAnsi" w:hAnsiTheme="majorHAnsi"/>
          <w:lang w:eastAsia="ko-KR"/>
        </w:rPr>
        <w:t xml:space="preserve">, 2016. </w:t>
      </w:r>
    </w:p>
    <w:p w:rsidR="00F62E5E" w:rsidRDefault="00F62E5E" w:rsidP="0056630C">
      <w:pPr>
        <w:spacing w:after="0" w:line="240" w:lineRule="auto"/>
        <w:jc w:val="both"/>
        <w:rPr>
          <w:rFonts w:asciiTheme="majorHAnsi" w:hAnsiTheme="majorHAnsi"/>
          <w:lang w:eastAsia="ko-KR"/>
        </w:rPr>
      </w:pPr>
    </w:p>
    <w:p w:rsidR="00F62E5E" w:rsidRDefault="00070B5F" w:rsidP="0056630C">
      <w:pPr>
        <w:spacing w:after="0" w:line="240" w:lineRule="auto"/>
        <w:jc w:val="both"/>
        <w:rPr>
          <w:rFonts w:asciiTheme="majorHAnsi" w:hAnsiTheme="majorHAnsi"/>
          <w:lang w:eastAsia="ko-KR"/>
        </w:rPr>
      </w:pPr>
      <w:r w:rsidRPr="0056630C">
        <w:rPr>
          <w:rFonts w:asciiTheme="majorHAnsi" w:hAnsiTheme="majorHAnsi"/>
          <w:lang w:eastAsia="ko-KR"/>
        </w:rPr>
        <w:t>Shoaib,</w:t>
      </w:r>
      <w:r w:rsidR="00F62E5E">
        <w:rPr>
          <w:rFonts w:asciiTheme="majorHAnsi" w:hAnsiTheme="majorHAnsi"/>
          <w:lang w:eastAsia="ko-KR"/>
        </w:rPr>
        <w:t xml:space="preserve"> M., </w:t>
      </w:r>
      <w:r w:rsidRPr="0056630C">
        <w:rPr>
          <w:rFonts w:asciiTheme="majorHAnsi" w:hAnsiTheme="majorHAnsi"/>
          <w:lang w:eastAsia="ko-KR"/>
        </w:rPr>
        <w:t xml:space="preserve">Bosch, </w:t>
      </w:r>
      <w:r w:rsidR="00F62E5E">
        <w:rPr>
          <w:rFonts w:asciiTheme="majorHAnsi" w:hAnsiTheme="majorHAnsi"/>
          <w:lang w:eastAsia="ko-KR"/>
        </w:rPr>
        <w:t xml:space="preserve">S., </w:t>
      </w:r>
      <w:r w:rsidRPr="0056630C">
        <w:rPr>
          <w:rFonts w:asciiTheme="majorHAnsi" w:hAnsiTheme="majorHAnsi"/>
          <w:lang w:eastAsia="ko-KR"/>
        </w:rPr>
        <w:t>Durmaz Incel,</w:t>
      </w:r>
      <w:r w:rsidR="00F62E5E">
        <w:rPr>
          <w:rFonts w:asciiTheme="majorHAnsi" w:hAnsiTheme="majorHAnsi"/>
          <w:lang w:eastAsia="ko-KR"/>
        </w:rPr>
        <w:t xml:space="preserve"> Ö., </w:t>
      </w:r>
      <w:r w:rsidRPr="0056630C">
        <w:rPr>
          <w:rFonts w:asciiTheme="majorHAnsi" w:hAnsiTheme="majorHAnsi"/>
          <w:lang w:eastAsia="ko-KR"/>
        </w:rPr>
        <w:t xml:space="preserve">Scholten, </w:t>
      </w:r>
      <w:r w:rsidR="00F62E5E">
        <w:rPr>
          <w:rFonts w:asciiTheme="majorHAnsi" w:hAnsiTheme="majorHAnsi"/>
          <w:lang w:eastAsia="ko-KR"/>
        </w:rPr>
        <w:t xml:space="preserve">H., </w:t>
      </w:r>
      <w:r w:rsidRPr="0056630C">
        <w:rPr>
          <w:rFonts w:asciiTheme="majorHAnsi" w:hAnsiTheme="majorHAnsi"/>
          <w:lang w:eastAsia="ko-KR"/>
        </w:rPr>
        <w:t>Havinga,</w:t>
      </w:r>
      <w:r w:rsidR="00F62E5E">
        <w:rPr>
          <w:rFonts w:asciiTheme="majorHAnsi" w:hAnsiTheme="majorHAnsi"/>
          <w:lang w:eastAsia="ko-KR"/>
        </w:rPr>
        <w:t xml:space="preserve"> P.J.M.,</w:t>
      </w:r>
      <w:r w:rsidRPr="0056630C">
        <w:rPr>
          <w:rFonts w:asciiTheme="majorHAnsi" w:hAnsiTheme="majorHAnsi"/>
          <w:lang w:eastAsia="ko-KR"/>
        </w:rPr>
        <w:t xml:space="preserve"> </w:t>
      </w:r>
      <w:r w:rsidR="00F62E5E">
        <w:rPr>
          <w:rFonts w:asciiTheme="majorHAnsi" w:hAnsiTheme="majorHAnsi"/>
          <w:lang w:eastAsia="ko-KR"/>
        </w:rPr>
        <w:t>“</w:t>
      </w:r>
      <w:r w:rsidRPr="0056630C">
        <w:rPr>
          <w:rFonts w:asciiTheme="majorHAnsi" w:hAnsiTheme="majorHAnsi"/>
          <w:lang w:eastAsia="ko-KR"/>
        </w:rPr>
        <w:t xml:space="preserve">Complex Human Activity </w:t>
      </w:r>
    </w:p>
    <w:p w:rsidR="00070B5F" w:rsidRPr="0056630C" w:rsidRDefault="00F62E5E" w:rsidP="0056630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6630C">
        <w:rPr>
          <w:rFonts w:asciiTheme="majorHAnsi" w:hAnsiTheme="majorHAnsi"/>
          <w:lang w:eastAsia="ko-KR"/>
        </w:rPr>
        <w:t>Recognition Using Smartphone and Wrist-Worn Motion Sensors, Sensors 2016</w:t>
      </w:r>
      <w:r>
        <w:rPr>
          <w:rFonts w:asciiTheme="majorHAnsi" w:hAnsiTheme="majorHAnsi"/>
          <w:lang w:eastAsia="ko-KR"/>
        </w:rPr>
        <w:t>”</w:t>
      </w:r>
      <w:r w:rsidR="00070B5F" w:rsidRPr="0056630C">
        <w:rPr>
          <w:rFonts w:asciiTheme="majorHAnsi" w:hAnsiTheme="majorHAnsi"/>
          <w:lang w:eastAsia="ko-KR"/>
        </w:rPr>
        <w:t xml:space="preserve">, 16, 4, 426. </w:t>
      </w:r>
    </w:p>
    <w:p w:rsidR="00F62E5E" w:rsidRDefault="00F62E5E" w:rsidP="00F62E5E">
      <w:pPr>
        <w:spacing w:after="0" w:line="240" w:lineRule="auto"/>
        <w:jc w:val="both"/>
        <w:rPr>
          <w:rFonts w:asciiTheme="majorHAnsi" w:hAnsiTheme="majorHAnsi"/>
          <w:lang w:eastAsia="ko-KR"/>
        </w:rPr>
      </w:pPr>
    </w:p>
    <w:p w:rsidR="007A3A22" w:rsidRDefault="00070B5F" w:rsidP="00F62E5E">
      <w:pPr>
        <w:spacing w:after="0" w:line="240" w:lineRule="auto"/>
        <w:jc w:val="both"/>
        <w:rPr>
          <w:rFonts w:asciiTheme="majorHAnsi" w:hAnsiTheme="majorHAnsi"/>
          <w:lang w:eastAsia="ko-KR"/>
        </w:rPr>
      </w:pPr>
      <w:r w:rsidRPr="00F62E5E">
        <w:rPr>
          <w:rFonts w:asciiTheme="majorHAnsi" w:hAnsiTheme="majorHAnsi"/>
          <w:lang w:eastAsia="ko-KR"/>
        </w:rPr>
        <w:t xml:space="preserve">Kayaaltı, </w:t>
      </w:r>
      <w:r w:rsidR="007A3A22">
        <w:rPr>
          <w:rFonts w:asciiTheme="majorHAnsi" w:hAnsiTheme="majorHAnsi"/>
          <w:lang w:eastAsia="ko-KR"/>
        </w:rPr>
        <w:t xml:space="preserve">B., </w:t>
      </w:r>
      <w:r w:rsidRPr="00F62E5E">
        <w:rPr>
          <w:rFonts w:asciiTheme="majorHAnsi" w:hAnsiTheme="majorHAnsi"/>
          <w:lang w:eastAsia="ko-KR"/>
        </w:rPr>
        <w:t>Cerid,</w:t>
      </w:r>
      <w:r w:rsidR="007A3A22">
        <w:rPr>
          <w:rFonts w:asciiTheme="majorHAnsi" w:hAnsiTheme="majorHAnsi"/>
          <w:lang w:eastAsia="ko-KR"/>
        </w:rPr>
        <w:t xml:space="preserve"> Ö., </w:t>
      </w:r>
      <w:r w:rsidRPr="00F62E5E">
        <w:rPr>
          <w:rFonts w:asciiTheme="majorHAnsi" w:hAnsiTheme="majorHAnsi"/>
          <w:lang w:eastAsia="ko-KR"/>
        </w:rPr>
        <w:t xml:space="preserve">Dündar, </w:t>
      </w:r>
      <w:r w:rsidR="007A3A22">
        <w:rPr>
          <w:rFonts w:asciiTheme="majorHAnsi" w:hAnsiTheme="majorHAnsi"/>
          <w:lang w:eastAsia="ko-KR"/>
        </w:rPr>
        <w:t xml:space="preserve">G., </w:t>
      </w:r>
      <w:r w:rsidRPr="00F62E5E">
        <w:rPr>
          <w:rFonts w:asciiTheme="majorHAnsi" w:hAnsiTheme="majorHAnsi"/>
          <w:lang w:eastAsia="ko-KR"/>
        </w:rPr>
        <w:t xml:space="preserve">“A 0.18 um </w:t>
      </w:r>
      <w:r w:rsidR="007A3A22" w:rsidRPr="00F62E5E">
        <w:rPr>
          <w:rFonts w:asciiTheme="majorHAnsi" w:hAnsiTheme="majorHAnsi"/>
          <w:lang w:eastAsia="ko-KR"/>
        </w:rPr>
        <w:t xml:space="preserve">Current-Mode Asynchronous Sigma-Delta </w:t>
      </w:r>
    </w:p>
    <w:p w:rsidR="007A3A22" w:rsidRDefault="007A3A22" w:rsidP="00F62E5E">
      <w:pPr>
        <w:spacing w:after="0" w:line="240" w:lineRule="auto"/>
        <w:jc w:val="both"/>
        <w:rPr>
          <w:rFonts w:asciiTheme="majorHAnsi" w:hAnsiTheme="majorHAnsi"/>
          <w:lang w:eastAsia="ko-KR"/>
        </w:rPr>
      </w:pPr>
      <w:r>
        <w:rPr>
          <w:rFonts w:asciiTheme="majorHAnsi" w:hAnsiTheme="majorHAnsi"/>
          <w:lang w:eastAsia="ko-KR"/>
        </w:rPr>
        <w:t xml:space="preserve">          </w:t>
      </w:r>
      <w:r w:rsidRPr="00F62E5E">
        <w:rPr>
          <w:rFonts w:asciiTheme="majorHAnsi" w:hAnsiTheme="majorHAnsi"/>
          <w:lang w:eastAsia="ko-KR"/>
        </w:rPr>
        <w:t>Modulator Design</w:t>
      </w:r>
      <w:r w:rsidR="00070B5F" w:rsidRPr="00F62E5E">
        <w:rPr>
          <w:rFonts w:asciiTheme="majorHAnsi" w:hAnsiTheme="majorHAnsi"/>
          <w:lang w:eastAsia="ko-KR"/>
        </w:rPr>
        <w:t xml:space="preserve">,” TÜBİTAK Elektrik Dergisi, Vol. 24, No. 6, pp. 4569 – 4581, </w:t>
      </w:r>
    </w:p>
    <w:p w:rsidR="00070B5F" w:rsidRPr="00F62E5E" w:rsidRDefault="007A3A22" w:rsidP="00F62E5E">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F62E5E">
        <w:rPr>
          <w:rFonts w:asciiTheme="majorHAnsi" w:hAnsiTheme="majorHAnsi"/>
          <w:lang w:eastAsia="ko-KR"/>
        </w:rPr>
        <w:t>December 2016.</w:t>
      </w:r>
    </w:p>
    <w:p w:rsidR="007A3A22" w:rsidRDefault="007A3A22" w:rsidP="007A3A22">
      <w:pPr>
        <w:spacing w:after="0" w:line="240" w:lineRule="auto"/>
        <w:jc w:val="both"/>
        <w:rPr>
          <w:rFonts w:asciiTheme="majorHAnsi" w:hAnsiTheme="majorHAnsi"/>
          <w:lang w:eastAsia="ko-KR"/>
        </w:rPr>
      </w:pPr>
    </w:p>
    <w:p w:rsidR="007A3A22" w:rsidRDefault="00070B5F" w:rsidP="007A3A22">
      <w:pPr>
        <w:spacing w:after="0" w:line="240" w:lineRule="auto"/>
        <w:jc w:val="both"/>
        <w:rPr>
          <w:rFonts w:asciiTheme="majorHAnsi" w:hAnsiTheme="majorHAnsi"/>
          <w:lang w:eastAsia="ko-KR"/>
        </w:rPr>
      </w:pPr>
      <w:r w:rsidRPr="007A3A22">
        <w:rPr>
          <w:rFonts w:asciiTheme="majorHAnsi" w:hAnsiTheme="majorHAnsi"/>
          <w:lang w:eastAsia="ko-KR"/>
        </w:rPr>
        <w:t xml:space="preserve">Pak, </w:t>
      </w:r>
      <w:r w:rsidR="007A3A22">
        <w:rPr>
          <w:rFonts w:asciiTheme="majorHAnsi" w:hAnsiTheme="majorHAnsi"/>
          <w:lang w:eastAsia="ko-KR"/>
        </w:rPr>
        <w:t xml:space="preserve">M., </w:t>
      </w:r>
      <w:r w:rsidRPr="007A3A22">
        <w:rPr>
          <w:rFonts w:asciiTheme="majorHAnsi" w:hAnsiTheme="majorHAnsi"/>
          <w:lang w:eastAsia="ko-KR"/>
        </w:rPr>
        <w:t xml:space="preserve">Fernandez, </w:t>
      </w:r>
      <w:r w:rsidR="007A3A22">
        <w:rPr>
          <w:rFonts w:asciiTheme="majorHAnsi" w:hAnsiTheme="majorHAnsi"/>
          <w:lang w:eastAsia="ko-KR"/>
        </w:rPr>
        <w:t xml:space="preserve">F.V., </w:t>
      </w:r>
      <w:r w:rsidRPr="007A3A22">
        <w:rPr>
          <w:rFonts w:asciiTheme="majorHAnsi" w:hAnsiTheme="majorHAnsi"/>
          <w:lang w:eastAsia="ko-KR"/>
        </w:rPr>
        <w:t>Dündar,</w:t>
      </w:r>
      <w:r w:rsidR="007A3A22">
        <w:rPr>
          <w:rFonts w:asciiTheme="majorHAnsi" w:hAnsiTheme="majorHAnsi"/>
          <w:lang w:eastAsia="ko-KR"/>
        </w:rPr>
        <w:t xml:space="preserve"> G.,</w:t>
      </w:r>
      <w:r w:rsidRPr="007A3A22">
        <w:rPr>
          <w:rFonts w:asciiTheme="majorHAnsi" w:hAnsiTheme="majorHAnsi"/>
          <w:lang w:eastAsia="ko-KR"/>
        </w:rPr>
        <w:t xml:space="preserve"> “Comparison of QMC-</w:t>
      </w:r>
      <w:r w:rsidR="007A3A22" w:rsidRPr="007A3A22">
        <w:rPr>
          <w:rFonts w:asciiTheme="majorHAnsi" w:hAnsiTheme="majorHAnsi"/>
          <w:lang w:eastAsia="ko-KR"/>
        </w:rPr>
        <w:t xml:space="preserve">Based Yield-Aware Pareto Front </w:t>
      </w:r>
    </w:p>
    <w:p w:rsidR="007A3A22" w:rsidRDefault="007A3A22" w:rsidP="007A3A22">
      <w:pPr>
        <w:spacing w:after="0" w:line="240" w:lineRule="auto"/>
        <w:jc w:val="both"/>
        <w:rPr>
          <w:rFonts w:asciiTheme="majorHAnsi" w:hAnsiTheme="majorHAnsi"/>
          <w:lang w:eastAsia="ko-KR"/>
        </w:rPr>
      </w:pPr>
      <w:r>
        <w:rPr>
          <w:rFonts w:asciiTheme="majorHAnsi" w:hAnsiTheme="majorHAnsi"/>
          <w:lang w:eastAsia="ko-KR"/>
        </w:rPr>
        <w:t xml:space="preserve">          </w:t>
      </w:r>
      <w:r w:rsidRPr="007A3A22">
        <w:rPr>
          <w:rFonts w:asciiTheme="majorHAnsi" w:hAnsiTheme="majorHAnsi"/>
          <w:lang w:eastAsia="ko-KR"/>
        </w:rPr>
        <w:t xml:space="preserve">Techniques </w:t>
      </w:r>
      <w:r>
        <w:rPr>
          <w:rFonts w:asciiTheme="majorHAnsi" w:hAnsiTheme="majorHAnsi"/>
          <w:lang w:eastAsia="ko-KR"/>
        </w:rPr>
        <w:t>f</w:t>
      </w:r>
      <w:r w:rsidRPr="007A3A22">
        <w:rPr>
          <w:rFonts w:asciiTheme="majorHAnsi" w:hAnsiTheme="majorHAnsi"/>
          <w:lang w:eastAsia="ko-KR"/>
        </w:rPr>
        <w:t>or Multi-Objective Robust Analog Synthesis</w:t>
      </w:r>
      <w:r w:rsidR="00070B5F" w:rsidRPr="007A3A22">
        <w:rPr>
          <w:rFonts w:asciiTheme="majorHAnsi" w:hAnsiTheme="majorHAnsi"/>
          <w:lang w:eastAsia="ko-KR"/>
        </w:rPr>
        <w:t xml:space="preserve">,” Integration, the VLSI Journal, Vol. </w:t>
      </w:r>
    </w:p>
    <w:p w:rsidR="00070B5F" w:rsidRPr="007A3A22" w:rsidRDefault="007A3A22" w:rsidP="007A3A22">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A3A22">
        <w:rPr>
          <w:rFonts w:asciiTheme="majorHAnsi" w:hAnsiTheme="majorHAnsi"/>
          <w:lang w:eastAsia="ko-KR"/>
        </w:rPr>
        <w:t>55, No. 9, pp. 357-365, Sept. 2016.</w:t>
      </w:r>
    </w:p>
    <w:p w:rsidR="007A3A22" w:rsidRDefault="007A3A22" w:rsidP="007A3A22">
      <w:pPr>
        <w:spacing w:after="0" w:line="240" w:lineRule="auto"/>
        <w:jc w:val="both"/>
        <w:rPr>
          <w:rFonts w:asciiTheme="majorHAnsi" w:hAnsiTheme="majorHAnsi"/>
          <w:lang w:eastAsia="ko-KR"/>
        </w:rPr>
      </w:pPr>
    </w:p>
    <w:p w:rsidR="007A3A22" w:rsidRDefault="00070B5F" w:rsidP="00D35A79">
      <w:pPr>
        <w:spacing w:after="0" w:line="300" w:lineRule="exact"/>
        <w:jc w:val="both"/>
        <w:rPr>
          <w:rFonts w:asciiTheme="majorHAnsi" w:hAnsiTheme="majorHAnsi"/>
          <w:lang w:eastAsia="ko-KR"/>
        </w:rPr>
      </w:pPr>
      <w:r w:rsidRPr="007A3A22">
        <w:rPr>
          <w:rFonts w:asciiTheme="majorHAnsi" w:hAnsiTheme="majorHAnsi"/>
          <w:lang w:eastAsia="ko-KR"/>
        </w:rPr>
        <w:t xml:space="preserve">Afacan, </w:t>
      </w:r>
      <w:r w:rsidR="007A3A22">
        <w:rPr>
          <w:rFonts w:asciiTheme="majorHAnsi" w:hAnsiTheme="majorHAnsi"/>
          <w:lang w:eastAsia="ko-KR"/>
        </w:rPr>
        <w:t xml:space="preserve">E., </w:t>
      </w:r>
      <w:r w:rsidRPr="007A3A22">
        <w:rPr>
          <w:rFonts w:asciiTheme="majorHAnsi" w:hAnsiTheme="majorHAnsi"/>
          <w:lang w:eastAsia="ko-KR"/>
        </w:rPr>
        <w:t xml:space="preserve">Berkol, </w:t>
      </w:r>
      <w:r w:rsidR="007A3A22">
        <w:rPr>
          <w:rFonts w:asciiTheme="majorHAnsi" w:hAnsiTheme="majorHAnsi"/>
          <w:lang w:eastAsia="ko-KR"/>
        </w:rPr>
        <w:t xml:space="preserve">G., </w:t>
      </w:r>
      <w:r w:rsidRPr="007A3A22">
        <w:rPr>
          <w:rFonts w:asciiTheme="majorHAnsi" w:hAnsiTheme="majorHAnsi"/>
          <w:lang w:eastAsia="ko-KR"/>
        </w:rPr>
        <w:t xml:space="preserve">Dündar, </w:t>
      </w:r>
      <w:r w:rsidR="007A3A22">
        <w:rPr>
          <w:rFonts w:asciiTheme="majorHAnsi" w:hAnsiTheme="majorHAnsi"/>
          <w:lang w:eastAsia="ko-KR"/>
        </w:rPr>
        <w:t xml:space="preserve">G., </w:t>
      </w:r>
      <w:r w:rsidRPr="007A3A22">
        <w:rPr>
          <w:rFonts w:asciiTheme="majorHAnsi" w:hAnsiTheme="majorHAnsi"/>
          <w:lang w:eastAsia="ko-KR"/>
        </w:rPr>
        <w:t xml:space="preserve">Pusane, </w:t>
      </w:r>
      <w:r w:rsidR="007A3A22">
        <w:rPr>
          <w:rFonts w:asciiTheme="majorHAnsi" w:hAnsiTheme="majorHAnsi"/>
          <w:lang w:eastAsia="ko-KR"/>
        </w:rPr>
        <w:t xml:space="preserve">A.E., </w:t>
      </w:r>
      <w:r w:rsidRPr="007A3A22">
        <w:rPr>
          <w:rFonts w:asciiTheme="majorHAnsi" w:hAnsiTheme="majorHAnsi"/>
          <w:lang w:eastAsia="ko-KR"/>
        </w:rPr>
        <w:t xml:space="preserve">Başkaya, </w:t>
      </w:r>
      <w:r w:rsidR="007A3A22">
        <w:rPr>
          <w:rFonts w:asciiTheme="majorHAnsi" w:hAnsiTheme="majorHAnsi"/>
          <w:lang w:eastAsia="ko-KR"/>
        </w:rPr>
        <w:t xml:space="preserve">F., </w:t>
      </w:r>
      <w:r w:rsidRPr="007A3A22">
        <w:rPr>
          <w:rFonts w:asciiTheme="majorHAnsi" w:hAnsiTheme="majorHAnsi"/>
          <w:lang w:eastAsia="ko-KR"/>
        </w:rPr>
        <w:t xml:space="preserve">“A </w:t>
      </w:r>
      <w:r w:rsidR="007A3A22" w:rsidRPr="007A3A22">
        <w:rPr>
          <w:rFonts w:asciiTheme="majorHAnsi" w:hAnsiTheme="majorHAnsi"/>
          <w:lang w:eastAsia="ko-KR"/>
        </w:rPr>
        <w:t xml:space="preserve">Lifetime-Aware Analog Circuit </w:t>
      </w:r>
    </w:p>
    <w:p w:rsidR="00070B5F" w:rsidRPr="007A3A22" w:rsidRDefault="007A3A22"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Pr="007A3A22">
        <w:rPr>
          <w:rFonts w:asciiTheme="majorHAnsi" w:hAnsiTheme="majorHAnsi"/>
          <w:lang w:eastAsia="ko-KR"/>
        </w:rPr>
        <w:t>Sizing Tool</w:t>
      </w:r>
      <w:r w:rsidR="00070B5F" w:rsidRPr="007A3A22">
        <w:rPr>
          <w:rFonts w:asciiTheme="majorHAnsi" w:hAnsiTheme="majorHAnsi"/>
          <w:lang w:eastAsia="ko-KR"/>
        </w:rPr>
        <w:t>,” Integration, the VLSI Journal, Vol. 55, No. 9, pp. 349-356, Sept. 2016.</w:t>
      </w:r>
    </w:p>
    <w:p w:rsidR="007A3A22" w:rsidRDefault="007A3A22" w:rsidP="00D35A79">
      <w:pPr>
        <w:spacing w:after="0" w:line="300" w:lineRule="exact"/>
        <w:jc w:val="both"/>
        <w:rPr>
          <w:rFonts w:asciiTheme="majorHAnsi" w:hAnsiTheme="majorHAnsi"/>
          <w:lang w:eastAsia="ko-KR"/>
        </w:rPr>
      </w:pPr>
    </w:p>
    <w:p w:rsidR="007A3A22" w:rsidRDefault="00070B5F" w:rsidP="00D35A79">
      <w:pPr>
        <w:spacing w:after="0" w:line="300" w:lineRule="exact"/>
        <w:jc w:val="both"/>
        <w:rPr>
          <w:rFonts w:asciiTheme="majorHAnsi" w:hAnsiTheme="majorHAnsi"/>
          <w:lang w:eastAsia="ko-KR"/>
        </w:rPr>
      </w:pPr>
      <w:r w:rsidRPr="007A3A22">
        <w:rPr>
          <w:rFonts w:asciiTheme="majorHAnsi" w:hAnsiTheme="majorHAnsi"/>
          <w:lang w:eastAsia="ko-KR"/>
        </w:rPr>
        <w:t xml:space="preserve">Sağlamdemir, </w:t>
      </w:r>
      <w:r w:rsidR="007A3A22">
        <w:rPr>
          <w:rFonts w:asciiTheme="majorHAnsi" w:hAnsiTheme="majorHAnsi"/>
          <w:lang w:eastAsia="ko-KR"/>
        </w:rPr>
        <w:t xml:space="preserve">M.O., </w:t>
      </w:r>
      <w:r w:rsidRPr="007A3A22">
        <w:rPr>
          <w:rFonts w:asciiTheme="majorHAnsi" w:hAnsiTheme="majorHAnsi"/>
          <w:lang w:eastAsia="ko-KR"/>
        </w:rPr>
        <w:t xml:space="preserve">Berkol, </w:t>
      </w:r>
      <w:r w:rsidR="007A3A22">
        <w:rPr>
          <w:rFonts w:asciiTheme="majorHAnsi" w:hAnsiTheme="majorHAnsi"/>
          <w:lang w:eastAsia="ko-KR"/>
        </w:rPr>
        <w:t xml:space="preserve">G., </w:t>
      </w:r>
      <w:r w:rsidRPr="007A3A22">
        <w:rPr>
          <w:rFonts w:asciiTheme="majorHAnsi" w:hAnsiTheme="majorHAnsi"/>
          <w:lang w:eastAsia="ko-KR"/>
        </w:rPr>
        <w:t xml:space="preserve">Dündar, </w:t>
      </w:r>
      <w:r w:rsidR="007A3A22">
        <w:rPr>
          <w:rFonts w:asciiTheme="majorHAnsi" w:hAnsiTheme="majorHAnsi"/>
          <w:lang w:eastAsia="ko-KR"/>
        </w:rPr>
        <w:t xml:space="preserve">G., </w:t>
      </w:r>
      <w:r w:rsidRPr="007A3A22">
        <w:rPr>
          <w:rFonts w:asciiTheme="majorHAnsi" w:hAnsiTheme="majorHAnsi"/>
          <w:lang w:eastAsia="ko-KR"/>
        </w:rPr>
        <w:t>Şen,</w:t>
      </w:r>
      <w:r w:rsidR="007A3A22">
        <w:rPr>
          <w:rFonts w:asciiTheme="majorHAnsi" w:hAnsiTheme="majorHAnsi"/>
          <w:lang w:eastAsia="ko-KR"/>
        </w:rPr>
        <w:t xml:space="preserve"> A.,</w:t>
      </w:r>
      <w:r w:rsidRPr="007A3A22">
        <w:rPr>
          <w:rFonts w:asciiTheme="majorHAnsi" w:hAnsiTheme="majorHAnsi"/>
          <w:lang w:eastAsia="ko-KR"/>
        </w:rPr>
        <w:t xml:space="preserve"> “An </w:t>
      </w:r>
      <w:r w:rsidR="007A3A22" w:rsidRPr="007A3A22">
        <w:rPr>
          <w:rFonts w:asciiTheme="majorHAnsi" w:hAnsiTheme="majorHAnsi"/>
          <w:lang w:eastAsia="ko-KR"/>
        </w:rPr>
        <w:t xml:space="preserve">Analog Behavioral Equivalence Boundary </w:t>
      </w:r>
    </w:p>
    <w:p w:rsidR="007A3A22" w:rsidRDefault="007A3A22"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Pr="007A3A22">
        <w:rPr>
          <w:rFonts w:asciiTheme="majorHAnsi" w:hAnsiTheme="majorHAnsi"/>
          <w:lang w:eastAsia="ko-KR"/>
        </w:rPr>
        <w:t xml:space="preserve">Search Methodology </w:t>
      </w:r>
      <w:r>
        <w:rPr>
          <w:rFonts w:asciiTheme="majorHAnsi" w:hAnsiTheme="majorHAnsi"/>
          <w:lang w:eastAsia="ko-KR"/>
        </w:rPr>
        <w:t>f</w:t>
      </w:r>
      <w:r w:rsidRPr="007A3A22">
        <w:rPr>
          <w:rFonts w:asciiTheme="majorHAnsi" w:hAnsiTheme="majorHAnsi"/>
          <w:lang w:eastAsia="ko-KR"/>
        </w:rPr>
        <w:t xml:space="preserve">or Simulink Models </w:t>
      </w:r>
      <w:r>
        <w:rPr>
          <w:rFonts w:asciiTheme="majorHAnsi" w:hAnsiTheme="majorHAnsi"/>
          <w:lang w:eastAsia="ko-KR"/>
        </w:rPr>
        <w:t>a</w:t>
      </w:r>
      <w:r w:rsidRPr="007A3A22">
        <w:rPr>
          <w:rFonts w:asciiTheme="majorHAnsi" w:hAnsiTheme="majorHAnsi"/>
          <w:lang w:eastAsia="ko-KR"/>
        </w:rPr>
        <w:t xml:space="preserve">nd Circuit Level Designs Utilizing Evolutionary </w:t>
      </w:r>
    </w:p>
    <w:p w:rsidR="00070B5F" w:rsidRPr="007A3A22" w:rsidRDefault="007A3A22"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Pr="007A3A22">
        <w:rPr>
          <w:rFonts w:asciiTheme="majorHAnsi" w:hAnsiTheme="majorHAnsi"/>
          <w:lang w:eastAsia="ko-KR"/>
        </w:rPr>
        <w:t>Computation</w:t>
      </w:r>
      <w:r w:rsidR="00070B5F" w:rsidRPr="007A3A22">
        <w:rPr>
          <w:rFonts w:asciiTheme="majorHAnsi" w:hAnsiTheme="majorHAnsi"/>
          <w:lang w:eastAsia="ko-KR"/>
        </w:rPr>
        <w:t>, Integration, the VLSI Journal, Vol. 55, No. 9, pp. 366-375, Sept. 2016.</w:t>
      </w:r>
    </w:p>
    <w:p w:rsidR="007A3A22" w:rsidRDefault="007A3A22" w:rsidP="00D35A79">
      <w:pPr>
        <w:spacing w:after="0" w:line="300" w:lineRule="exact"/>
        <w:jc w:val="both"/>
        <w:rPr>
          <w:rFonts w:asciiTheme="majorHAnsi" w:hAnsiTheme="majorHAnsi"/>
          <w:lang w:eastAsia="ko-KR"/>
        </w:rPr>
      </w:pPr>
    </w:p>
    <w:p w:rsidR="00D35A79" w:rsidRDefault="00D35A79" w:rsidP="00D35A79">
      <w:pPr>
        <w:spacing w:after="0" w:line="300" w:lineRule="exact"/>
        <w:jc w:val="both"/>
        <w:rPr>
          <w:rFonts w:asciiTheme="majorHAnsi" w:hAnsiTheme="majorHAnsi"/>
          <w:lang w:eastAsia="ko-KR"/>
        </w:rPr>
      </w:pPr>
    </w:p>
    <w:p w:rsidR="007A3A22" w:rsidRDefault="00070B5F" w:rsidP="00D35A79">
      <w:pPr>
        <w:spacing w:after="0" w:line="300" w:lineRule="exact"/>
        <w:jc w:val="both"/>
        <w:rPr>
          <w:rFonts w:asciiTheme="majorHAnsi" w:hAnsiTheme="majorHAnsi"/>
          <w:lang w:eastAsia="ko-KR"/>
        </w:rPr>
      </w:pPr>
      <w:r w:rsidRPr="007A3A22">
        <w:rPr>
          <w:rFonts w:asciiTheme="majorHAnsi" w:hAnsiTheme="majorHAnsi"/>
          <w:lang w:eastAsia="ko-KR"/>
        </w:rPr>
        <w:lastRenderedPageBreak/>
        <w:t xml:space="preserve">Afacan, </w:t>
      </w:r>
      <w:r w:rsidR="007A3A22">
        <w:rPr>
          <w:rFonts w:asciiTheme="majorHAnsi" w:hAnsiTheme="majorHAnsi"/>
          <w:lang w:eastAsia="ko-KR"/>
        </w:rPr>
        <w:t xml:space="preserve">E., </w:t>
      </w:r>
      <w:r w:rsidRPr="007A3A22">
        <w:rPr>
          <w:rFonts w:asciiTheme="majorHAnsi" w:hAnsiTheme="majorHAnsi"/>
          <w:lang w:eastAsia="ko-KR"/>
        </w:rPr>
        <w:t>Berkol, G.</w:t>
      </w:r>
      <w:r w:rsidR="007A3A22">
        <w:rPr>
          <w:rFonts w:asciiTheme="majorHAnsi" w:hAnsiTheme="majorHAnsi"/>
          <w:lang w:eastAsia="ko-KR"/>
        </w:rPr>
        <w:t>,</w:t>
      </w:r>
      <w:r w:rsidRPr="007A3A22">
        <w:rPr>
          <w:rFonts w:asciiTheme="majorHAnsi" w:hAnsiTheme="majorHAnsi"/>
          <w:lang w:eastAsia="ko-KR"/>
        </w:rPr>
        <w:t xml:space="preserve"> Dündar, </w:t>
      </w:r>
      <w:r w:rsidR="007A3A22">
        <w:rPr>
          <w:rFonts w:asciiTheme="majorHAnsi" w:hAnsiTheme="majorHAnsi"/>
          <w:lang w:eastAsia="ko-KR"/>
        </w:rPr>
        <w:t xml:space="preserve">G., </w:t>
      </w:r>
      <w:r w:rsidRPr="007A3A22">
        <w:rPr>
          <w:rFonts w:asciiTheme="majorHAnsi" w:hAnsiTheme="majorHAnsi"/>
          <w:lang w:eastAsia="ko-KR"/>
        </w:rPr>
        <w:t xml:space="preserve">Pusane, </w:t>
      </w:r>
      <w:r w:rsidR="007A3A22">
        <w:rPr>
          <w:rFonts w:asciiTheme="majorHAnsi" w:hAnsiTheme="majorHAnsi"/>
          <w:lang w:eastAsia="ko-KR"/>
        </w:rPr>
        <w:t xml:space="preserve">A.E., </w:t>
      </w:r>
      <w:r w:rsidRPr="007A3A22">
        <w:rPr>
          <w:rFonts w:asciiTheme="majorHAnsi" w:hAnsiTheme="majorHAnsi"/>
          <w:lang w:eastAsia="ko-KR"/>
        </w:rPr>
        <w:t xml:space="preserve">Başkaya, </w:t>
      </w:r>
      <w:r w:rsidR="007A3A22">
        <w:rPr>
          <w:rFonts w:asciiTheme="majorHAnsi" w:hAnsiTheme="majorHAnsi"/>
          <w:lang w:eastAsia="ko-KR"/>
        </w:rPr>
        <w:t xml:space="preserve">F., </w:t>
      </w:r>
      <w:r w:rsidRPr="007A3A22">
        <w:rPr>
          <w:rFonts w:asciiTheme="majorHAnsi" w:hAnsiTheme="majorHAnsi"/>
          <w:lang w:eastAsia="ko-KR"/>
        </w:rPr>
        <w:t xml:space="preserve">“An </w:t>
      </w:r>
      <w:r w:rsidR="007A3A22" w:rsidRPr="007A3A22">
        <w:rPr>
          <w:rFonts w:asciiTheme="majorHAnsi" w:hAnsiTheme="majorHAnsi"/>
          <w:lang w:eastAsia="ko-KR"/>
        </w:rPr>
        <w:t xml:space="preserve">Analog Circuit Synthesis Tool </w:t>
      </w:r>
    </w:p>
    <w:p w:rsidR="007A3A22" w:rsidRDefault="007A3A22"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Pr="007A3A22">
        <w:rPr>
          <w:rFonts w:asciiTheme="majorHAnsi" w:hAnsiTheme="majorHAnsi"/>
          <w:lang w:eastAsia="ko-KR"/>
        </w:rPr>
        <w:t xml:space="preserve">Based </w:t>
      </w:r>
      <w:r>
        <w:rPr>
          <w:rFonts w:asciiTheme="majorHAnsi" w:hAnsiTheme="majorHAnsi"/>
          <w:lang w:eastAsia="ko-KR"/>
        </w:rPr>
        <w:t>o</w:t>
      </w:r>
      <w:r w:rsidRPr="007A3A22">
        <w:rPr>
          <w:rFonts w:asciiTheme="majorHAnsi" w:hAnsiTheme="majorHAnsi"/>
          <w:lang w:eastAsia="ko-KR"/>
        </w:rPr>
        <w:t xml:space="preserve">n Efficient </w:t>
      </w:r>
      <w:r>
        <w:rPr>
          <w:rFonts w:asciiTheme="majorHAnsi" w:hAnsiTheme="majorHAnsi"/>
          <w:lang w:eastAsia="ko-KR"/>
        </w:rPr>
        <w:t>a</w:t>
      </w:r>
      <w:r w:rsidRPr="007A3A22">
        <w:rPr>
          <w:rFonts w:asciiTheme="majorHAnsi" w:hAnsiTheme="majorHAnsi"/>
          <w:lang w:eastAsia="ko-KR"/>
        </w:rPr>
        <w:t>nd Reliable Yield Estimation</w:t>
      </w:r>
      <w:r w:rsidR="00070B5F" w:rsidRPr="007A3A22">
        <w:rPr>
          <w:rFonts w:asciiTheme="majorHAnsi" w:hAnsiTheme="majorHAnsi"/>
          <w:lang w:eastAsia="ko-KR"/>
        </w:rPr>
        <w:t xml:space="preserve">,” Microelectronics Journal, Vol. 54, No. 8, </w:t>
      </w:r>
    </w:p>
    <w:p w:rsidR="00070B5F" w:rsidRPr="007A3A22" w:rsidRDefault="007A3A22"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7A3A22">
        <w:rPr>
          <w:rFonts w:asciiTheme="majorHAnsi" w:hAnsiTheme="majorHAnsi"/>
          <w:lang w:eastAsia="ko-KR"/>
        </w:rPr>
        <w:t>pp. 14 -22, August 2016.</w:t>
      </w:r>
    </w:p>
    <w:p w:rsidR="007A3A22" w:rsidRDefault="007A3A22" w:rsidP="007A3A22">
      <w:pPr>
        <w:spacing w:after="0" w:line="240" w:lineRule="auto"/>
        <w:jc w:val="both"/>
        <w:rPr>
          <w:rFonts w:asciiTheme="majorHAnsi" w:hAnsiTheme="majorHAnsi"/>
          <w:lang w:eastAsia="ko-KR"/>
        </w:rPr>
      </w:pPr>
    </w:p>
    <w:p w:rsidR="007A3A22" w:rsidRDefault="00070B5F" w:rsidP="007A3A22">
      <w:pPr>
        <w:spacing w:after="0" w:line="240" w:lineRule="auto"/>
        <w:jc w:val="both"/>
        <w:rPr>
          <w:rFonts w:asciiTheme="majorHAnsi" w:hAnsiTheme="majorHAnsi"/>
          <w:lang w:eastAsia="ko-KR"/>
        </w:rPr>
      </w:pPr>
      <w:r w:rsidRPr="007A3A22">
        <w:rPr>
          <w:rFonts w:asciiTheme="majorHAnsi" w:hAnsiTheme="majorHAnsi"/>
          <w:lang w:eastAsia="ko-KR"/>
        </w:rPr>
        <w:t xml:space="preserve">Kömürcü, </w:t>
      </w:r>
      <w:r w:rsidR="007A3A22">
        <w:rPr>
          <w:rFonts w:asciiTheme="majorHAnsi" w:hAnsiTheme="majorHAnsi"/>
          <w:lang w:eastAsia="ko-KR"/>
        </w:rPr>
        <w:t xml:space="preserve">G., </w:t>
      </w:r>
      <w:r w:rsidRPr="007A3A22">
        <w:rPr>
          <w:rFonts w:asciiTheme="majorHAnsi" w:hAnsiTheme="majorHAnsi"/>
          <w:lang w:eastAsia="ko-KR"/>
        </w:rPr>
        <w:t xml:space="preserve">Pusane, </w:t>
      </w:r>
      <w:r w:rsidR="007A3A22">
        <w:rPr>
          <w:rFonts w:asciiTheme="majorHAnsi" w:hAnsiTheme="majorHAnsi"/>
          <w:lang w:eastAsia="ko-KR"/>
        </w:rPr>
        <w:t xml:space="preserve">A.E., </w:t>
      </w:r>
      <w:r w:rsidRPr="007A3A22">
        <w:rPr>
          <w:rFonts w:asciiTheme="majorHAnsi" w:hAnsiTheme="majorHAnsi"/>
          <w:lang w:eastAsia="ko-KR"/>
        </w:rPr>
        <w:t xml:space="preserve">Dündar, </w:t>
      </w:r>
      <w:r w:rsidR="007A3A22">
        <w:rPr>
          <w:rFonts w:asciiTheme="majorHAnsi" w:hAnsiTheme="majorHAnsi"/>
          <w:lang w:eastAsia="ko-KR"/>
        </w:rPr>
        <w:t xml:space="preserve">G., </w:t>
      </w:r>
      <w:r w:rsidRPr="007A3A22">
        <w:rPr>
          <w:rFonts w:asciiTheme="majorHAnsi" w:hAnsiTheme="majorHAnsi"/>
          <w:lang w:eastAsia="ko-KR"/>
        </w:rPr>
        <w:t xml:space="preserve">“Effects of </w:t>
      </w:r>
      <w:r w:rsidR="007A3A22">
        <w:rPr>
          <w:rFonts w:asciiTheme="majorHAnsi" w:hAnsiTheme="majorHAnsi"/>
          <w:lang w:eastAsia="ko-KR"/>
        </w:rPr>
        <w:t>Aging and Compensation Mechanisms i</w:t>
      </w:r>
      <w:r w:rsidR="007A3A22" w:rsidRPr="007A3A22">
        <w:rPr>
          <w:rFonts w:asciiTheme="majorHAnsi" w:hAnsiTheme="majorHAnsi"/>
          <w:lang w:eastAsia="ko-KR"/>
        </w:rPr>
        <w:t xml:space="preserve">n </w:t>
      </w:r>
    </w:p>
    <w:p w:rsidR="00070B5F" w:rsidRPr="007A3A22" w:rsidRDefault="007A3A22" w:rsidP="007A3A22">
      <w:pPr>
        <w:spacing w:after="0" w:line="240" w:lineRule="auto"/>
        <w:jc w:val="both"/>
        <w:rPr>
          <w:rFonts w:asciiTheme="majorHAnsi" w:hAnsiTheme="majorHAnsi"/>
          <w:lang w:eastAsia="ko-KR"/>
        </w:rPr>
      </w:pPr>
      <w:r>
        <w:rPr>
          <w:rFonts w:asciiTheme="majorHAnsi" w:hAnsiTheme="majorHAnsi"/>
          <w:lang w:eastAsia="ko-KR"/>
        </w:rPr>
        <w:t xml:space="preserve">          </w:t>
      </w:r>
      <w:r w:rsidRPr="007A3A22">
        <w:rPr>
          <w:rFonts w:asciiTheme="majorHAnsi" w:hAnsiTheme="majorHAnsi"/>
          <w:lang w:eastAsia="ko-KR"/>
        </w:rPr>
        <w:t xml:space="preserve">Ordering Based </w:t>
      </w:r>
      <w:r w:rsidR="00070B5F" w:rsidRPr="007A3A22">
        <w:rPr>
          <w:rFonts w:asciiTheme="majorHAnsi" w:hAnsiTheme="majorHAnsi"/>
          <w:lang w:eastAsia="ko-KR"/>
        </w:rPr>
        <w:t>RO-PUFs,” Integration, the VLSI Journal, Vol. 52, pp. 71-76, 2016.</w:t>
      </w:r>
    </w:p>
    <w:p w:rsidR="007A3A22" w:rsidRDefault="007A3A22" w:rsidP="007A3A22">
      <w:pPr>
        <w:pStyle w:val="DzMetin"/>
        <w:jc w:val="both"/>
        <w:rPr>
          <w:rFonts w:asciiTheme="majorHAnsi" w:hAnsiTheme="majorHAnsi"/>
          <w:szCs w:val="22"/>
          <w:lang w:eastAsia="ko-KR"/>
        </w:rPr>
      </w:pPr>
    </w:p>
    <w:p w:rsidR="007A3A22" w:rsidRDefault="00070B5F" w:rsidP="007A3A22">
      <w:pPr>
        <w:pStyle w:val="DzMetin"/>
        <w:jc w:val="both"/>
        <w:rPr>
          <w:rFonts w:asciiTheme="majorHAnsi" w:hAnsiTheme="majorHAnsi"/>
          <w:szCs w:val="22"/>
          <w:lang w:eastAsia="ko-KR"/>
        </w:rPr>
      </w:pPr>
      <w:r w:rsidRPr="00DA48EB">
        <w:rPr>
          <w:rFonts w:asciiTheme="majorHAnsi" w:hAnsiTheme="majorHAnsi"/>
          <w:szCs w:val="22"/>
          <w:lang w:eastAsia="ko-KR"/>
        </w:rPr>
        <w:t>G</w:t>
      </w:r>
      <w:r w:rsidR="007A3A22">
        <w:rPr>
          <w:rFonts w:asciiTheme="majorHAnsi" w:hAnsiTheme="majorHAnsi"/>
          <w:szCs w:val="22"/>
          <w:lang w:eastAsia="ko-KR"/>
        </w:rPr>
        <w:t>ö</w:t>
      </w:r>
      <w:r w:rsidRPr="00DA48EB">
        <w:rPr>
          <w:rFonts w:asciiTheme="majorHAnsi" w:hAnsiTheme="majorHAnsi"/>
          <w:szCs w:val="22"/>
          <w:lang w:eastAsia="ko-KR"/>
        </w:rPr>
        <w:t xml:space="preserve">kdeniz, </w:t>
      </w:r>
      <w:r w:rsidR="007A3A22">
        <w:rPr>
          <w:rFonts w:asciiTheme="majorHAnsi" w:hAnsiTheme="majorHAnsi"/>
          <w:szCs w:val="22"/>
          <w:lang w:eastAsia="ko-KR"/>
        </w:rPr>
        <w:t>E., Özgür, A., Canbeyli, R.,</w:t>
      </w:r>
      <w:r w:rsidRPr="00DA48EB">
        <w:rPr>
          <w:rFonts w:asciiTheme="majorHAnsi" w:hAnsiTheme="majorHAnsi"/>
          <w:szCs w:val="22"/>
          <w:lang w:eastAsia="ko-KR"/>
        </w:rPr>
        <w:t xml:space="preserve"> </w:t>
      </w:r>
      <w:r w:rsidR="007A3A22">
        <w:rPr>
          <w:rFonts w:asciiTheme="majorHAnsi" w:hAnsiTheme="majorHAnsi"/>
          <w:szCs w:val="22"/>
          <w:lang w:eastAsia="ko-KR"/>
        </w:rPr>
        <w:t>“</w:t>
      </w:r>
      <w:r w:rsidRPr="00DA48EB">
        <w:rPr>
          <w:rFonts w:asciiTheme="majorHAnsi" w:hAnsiTheme="majorHAnsi"/>
          <w:szCs w:val="22"/>
          <w:lang w:eastAsia="ko-KR"/>
        </w:rPr>
        <w:t xml:space="preserve">Automated Neuroanatomical Relation Extraction: A </w:t>
      </w:r>
    </w:p>
    <w:p w:rsidR="007A3A22" w:rsidRDefault="007A3A22"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Linguistically Motivated Approach with a PVT Connectivity Graph Case Study. Frontiers in </w:t>
      </w:r>
    </w:p>
    <w:p w:rsidR="00070B5F" w:rsidRPr="00DA48EB" w:rsidRDefault="007A3A22"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Neuroinformatics, 10:39. doi: 10.3389/fninf.2016.00039, 2016.</w:t>
      </w:r>
    </w:p>
    <w:p w:rsidR="00070B5F" w:rsidRPr="00DA48EB" w:rsidRDefault="00070B5F" w:rsidP="00070B5F">
      <w:pPr>
        <w:pStyle w:val="DzMetin"/>
        <w:ind w:left="720"/>
        <w:jc w:val="both"/>
        <w:rPr>
          <w:rFonts w:asciiTheme="majorHAnsi" w:hAnsiTheme="majorHAnsi"/>
          <w:szCs w:val="22"/>
          <w:lang w:eastAsia="ko-KR"/>
        </w:rPr>
      </w:pPr>
    </w:p>
    <w:p w:rsidR="00D005EA" w:rsidRDefault="00070B5F" w:rsidP="007A3A22">
      <w:pPr>
        <w:pStyle w:val="DzMetin"/>
        <w:jc w:val="both"/>
        <w:rPr>
          <w:rFonts w:asciiTheme="majorHAnsi" w:hAnsiTheme="majorHAnsi"/>
          <w:szCs w:val="22"/>
          <w:lang w:eastAsia="ko-KR"/>
        </w:rPr>
      </w:pPr>
      <w:r w:rsidRPr="00DA48EB">
        <w:rPr>
          <w:rFonts w:asciiTheme="majorHAnsi" w:hAnsiTheme="majorHAnsi"/>
          <w:szCs w:val="22"/>
          <w:lang w:eastAsia="ko-KR"/>
        </w:rPr>
        <w:t>Kim,</w:t>
      </w:r>
      <w:r w:rsidR="007A3A22">
        <w:rPr>
          <w:rFonts w:asciiTheme="majorHAnsi" w:hAnsiTheme="majorHAnsi"/>
          <w:szCs w:val="22"/>
          <w:lang w:eastAsia="ko-KR"/>
        </w:rPr>
        <w:t xml:space="preserve"> S., </w:t>
      </w:r>
      <w:r w:rsidRPr="00DA48EB">
        <w:rPr>
          <w:rFonts w:asciiTheme="majorHAnsi" w:hAnsiTheme="majorHAnsi"/>
          <w:szCs w:val="22"/>
          <w:lang w:eastAsia="ko-KR"/>
        </w:rPr>
        <w:t xml:space="preserve">Rezarta Islamaj Dogan, Andrew Chatr-aryamontri, Christie S. Chang, Rose Oughtred, </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Jennifer M. Rust, Riza Batista-Navarro, Jacob Carter, Sophia Ananiadou, Sérgio Matos, André </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Santos, David Campos, José Luís Oliveira, Onkar Singh, Jitendra Jonnagaddala, Hong-Jie Dai, </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Emily Chia-Yu Su, Yung-Chun Chang, Yu-Chen Su, Chun-Han Chu, Chien Chin Chen, Wen-</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Lian Hsu, Yifan Peng, Cecilia N. Arighi, Cathy H. Wu, K. Vijay-Shanker, Ferhat Aydin, Zehra </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Melce Hüsünbeyi, Arzucan Özgür, Soo-Yong Shin, Dongseop Kwon, Kara Dolinski, Mike </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Tyers, W. John Wilbur, Donald C. Comeau. BioCreative V BioC </w:t>
      </w:r>
      <w:r w:rsidR="007A3A22" w:rsidRPr="00DA48EB">
        <w:rPr>
          <w:rFonts w:asciiTheme="majorHAnsi" w:hAnsiTheme="majorHAnsi"/>
          <w:szCs w:val="22"/>
          <w:lang w:eastAsia="ko-KR"/>
        </w:rPr>
        <w:t xml:space="preserve">Track Overview: </w:t>
      </w:r>
    </w:p>
    <w:p w:rsidR="00D005EA"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7A3A22" w:rsidRPr="00DA48EB">
        <w:rPr>
          <w:rFonts w:asciiTheme="majorHAnsi" w:hAnsiTheme="majorHAnsi"/>
          <w:szCs w:val="22"/>
          <w:lang w:eastAsia="ko-KR"/>
        </w:rPr>
        <w:t>Collaborative Biocurator Assistant Task</w:t>
      </w:r>
      <w:r w:rsidR="00070B5F" w:rsidRPr="00DA48EB">
        <w:rPr>
          <w:rFonts w:asciiTheme="majorHAnsi" w:hAnsiTheme="majorHAnsi"/>
          <w:szCs w:val="22"/>
          <w:lang w:eastAsia="ko-KR"/>
        </w:rPr>
        <w:t xml:space="preserve"> for BioGRID. Database, 2016 : baw121. </w:t>
      </w:r>
    </w:p>
    <w:p w:rsidR="00070B5F" w:rsidRPr="00DA48EB" w:rsidRDefault="00D005EA" w:rsidP="007A3A2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doi: 10.</w:t>
      </w:r>
      <w:r w:rsidR="00140A68">
        <w:rPr>
          <w:rFonts w:asciiTheme="majorHAnsi" w:hAnsiTheme="majorHAnsi"/>
          <w:szCs w:val="22"/>
          <w:lang w:eastAsia="ko-KR"/>
        </w:rPr>
        <w:t xml:space="preserve"> </w:t>
      </w:r>
      <w:r w:rsidR="00070B5F" w:rsidRPr="00DA48EB">
        <w:rPr>
          <w:rFonts w:asciiTheme="majorHAnsi" w:hAnsiTheme="majorHAnsi"/>
          <w:szCs w:val="22"/>
          <w:lang w:eastAsia="ko-KR"/>
        </w:rPr>
        <w:t>1093/database/baw121, 2016.</w:t>
      </w:r>
    </w:p>
    <w:p w:rsidR="00070B5F" w:rsidRPr="00DA48EB" w:rsidRDefault="00070B5F" w:rsidP="00070B5F">
      <w:pPr>
        <w:pStyle w:val="DzMetin"/>
        <w:ind w:left="720"/>
        <w:jc w:val="both"/>
        <w:rPr>
          <w:rFonts w:asciiTheme="majorHAnsi" w:hAnsiTheme="majorHAnsi"/>
          <w:szCs w:val="22"/>
          <w:lang w:eastAsia="ko-KR"/>
        </w:rPr>
      </w:pPr>
    </w:p>
    <w:p w:rsidR="00D005EA" w:rsidRDefault="00D005EA" w:rsidP="00D005EA">
      <w:pPr>
        <w:pStyle w:val="DzMetin"/>
        <w:jc w:val="both"/>
        <w:rPr>
          <w:rFonts w:asciiTheme="majorHAnsi" w:hAnsiTheme="majorHAnsi"/>
          <w:szCs w:val="22"/>
          <w:lang w:eastAsia="ko-KR"/>
        </w:rPr>
      </w:pPr>
      <w:r>
        <w:rPr>
          <w:rFonts w:asciiTheme="majorHAnsi" w:hAnsiTheme="majorHAnsi"/>
          <w:szCs w:val="22"/>
          <w:lang w:eastAsia="ko-KR"/>
        </w:rPr>
        <w:t>Öztü</w:t>
      </w:r>
      <w:r w:rsidR="00070B5F" w:rsidRPr="00DA48EB">
        <w:rPr>
          <w:rFonts w:asciiTheme="majorHAnsi" w:hAnsiTheme="majorHAnsi"/>
          <w:szCs w:val="22"/>
          <w:lang w:eastAsia="ko-KR"/>
        </w:rPr>
        <w:t>rk,</w:t>
      </w:r>
      <w:r>
        <w:rPr>
          <w:rFonts w:asciiTheme="majorHAnsi" w:hAnsiTheme="majorHAnsi"/>
          <w:szCs w:val="22"/>
          <w:lang w:eastAsia="ko-KR"/>
        </w:rPr>
        <w:t xml:space="preserve"> H., Özkırımlı</w:t>
      </w:r>
      <w:r w:rsidR="00070B5F" w:rsidRPr="00DA48EB">
        <w:rPr>
          <w:rFonts w:asciiTheme="majorHAnsi" w:hAnsiTheme="majorHAnsi"/>
          <w:szCs w:val="22"/>
          <w:lang w:eastAsia="ko-KR"/>
        </w:rPr>
        <w:t xml:space="preserve">, </w:t>
      </w:r>
      <w:r>
        <w:rPr>
          <w:rFonts w:asciiTheme="majorHAnsi" w:hAnsiTheme="majorHAnsi"/>
          <w:szCs w:val="22"/>
          <w:lang w:eastAsia="ko-KR"/>
        </w:rPr>
        <w:t xml:space="preserve">E., Özgür, A., </w:t>
      </w:r>
      <w:r w:rsidR="00070B5F" w:rsidRPr="00DA48EB">
        <w:rPr>
          <w:rFonts w:asciiTheme="majorHAnsi" w:hAnsiTheme="majorHAnsi"/>
          <w:szCs w:val="22"/>
          <w:lang w:eastAsia="ko-KR"/>
        </w:rPr>
        <w:t xml:space="preserve"> </w:t>
      </w:r>
      <w:r>
        <w:rPr>
          <w:rFonts w:asciiTheme="majorHAnsi" w:hAnsiTheme="majorHAnsi"/>
          <w:szCs w:val="22"/>
          <w:lang w:eastAsia="ko-KR"/>
        </w:rPr>
        <w:t>“</w:t>
      </w:r>
      <w:r w:rsidR="00070B5F" w:rsidRPr="00DA48EB">
        <w:rPr>
          <w:rFonts w:asciiTheme="majorHAnsi" w:hAnsiTheme="majorHAnsi"/>
          <w:szCs w:val="22"/>
          <w:lang w:eastAsia="ko-KR"/>
        </w:rPr>
        <w:t xml:space="preserve">A </w:t>
      </w:r>
      <w:r w:rsidRPr="00DA48EB">
        <w:rPr>
          <w:rFonts w:asciiTheme="majorHAnsi" w:hAnsiTheme="majorHAnsi"/>
          <w:szCs w:val="22"/>
          <w:lang w:eastAsia="ko-KR"/>
        </w:rPr>
        <w:t xml:space="preserve">Comparative Study </w:t>
      </w:r>
      <w:r>
        <w:rPr>
          <w:rFonts w:asciiTheme="majorHAnsi" w:hAnsiTheme="majorHAnsi"/>
          <w:szCs w:val="22"/>
          <w:lang w:eastAsia="ko-KR"/>
        </w:rPr>
        <w:t>o</w:t>
      </w:r>
      <w:r w:rsidRPr="00DA48EB">
        <w:rPr>
          <w:rFonts w:asciiTheme="majorHAnsi" w:hAnsiTheme="majorHAnsi"/>
          <w:szCs w:val="22"/>
          <w:lang w:eastAsia="ko-KR"/>
        </w:rPr>
        <w:t xml:space="preserve">f </w:t>
      </w:r>
      <w:r w:rsidR="00070B5F" w:rsidRPr="00DA48EB">
        <w:rPr>
          <w:rFonts w:asciiTheme="majorHAnsi" w:hAnsiTheme="majorHAnsi"/>
          <w:szCs w:val="22"/>
          <w:lang w:eastAsia="ko-KR"/>
        </w:rPr>
        <w:t>SMILES</w:t>
      </w:r>
      <w:r w:rsidRPr="00DA48EB">
        <w:rPr>
          <w:rFonts w:asciiTheme="majorHAnsi" w:hAnsiTheme="majorHAnsi"/>
          <w:szCs w:val="22"/>
          <w:lang w:eastAsia="ko-KR"/>
        </w:rPr>
        <w:t xml:space="preserve">-Based Compound Similarity </w:t>
      </w:r>
    </w:p>
    <w:p w:rsidR="00070B5F" w:rsidRPr="00DA48EB" w:rsidRDefault="00D005EA" w:rsidP="00D005EA">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 xml:space="preserve">Functions </w:t>
      </w:r>
      <w:r>
        <w:rPr>
          <w:rFonts w:asciiTheme="majorHAnsi" w:hAnsiTheme="majorHAnsi"/>
          <w:szCs w:val="22"/>
          <w:lang w:eastAsia="ko-KR"/>
        </w:rPr>
        <w:t>f</w:t>
      </w:r>
      <w:r w:rsidRPr="00DA48EB">
        <w:rPr>
          <w:rFonts w:asciiTheme="majorHAnsi" w:hAnsiTheme="majorHAnsi"/>
          <w:szCs w:val="22"/>
          <w:lang w:eastAsia="ko-KR"/>
        </w:rPr>
        <w:t>or Drug-Target İnteraction Prediction</w:t>
      </w:r>
      <w:r>
        <w:rPr>
          <w:rFonts w:asciiTheme="majorHAnsi" w:hAnsiTheme="majorHAnsi"/>
          <w:szCs w:val="22"/>
          <w:lang w:eastAsia="ko-KR"/>
        </w:rPr>
        <w:t>”,</w:t>
      </w:r>
      <w:r w:rsidR="00070B5F" w:rsidRPr="00DA48EB">
        <w:rPr>
          <w:rFonts w:asciiTheme="majorHAnsi" w:hAnsiTheme="majorHAnsi"/>
          <w:szCs w:val="22"/>
          <w:lang w:eastAsia="ko-KR"/>
        </w:rPr>
        <w:t xml:space="preserve"> BMC Bioinformatics, 17:128, 2016.</w:t>
      </w:r>
    </w:p>
    <w:p w:rsidR="00070B5F" w:rsidRPr="00DA48EB" w:rsidRDefault="00070B5F" w:rsidP="00070B5F">
      <w:pPr>
        <w:pStyle w:val="DzMetin"/>
        <w:ind w:left="720"/>
        <w:jc w:val="both"/>
        <w:rPr>
          <w:rFonts w:asciiTheme="majorHAnsi" w:hAnsiTheme="majorHAnsi"/>
          <w:szCs w:val="22"/>
          <w:lang w:eastAsia="ko-KR"/>
        </w:rPr>
      </w:pPr>
    </w:p>
    <w:p w:rsidR="00CA7FEE" w:rsidRDefault="00CA7FEE" w:rsidP="002A51F9">
      <w:pPr>
        <w:pStyle w:val="DzMetin"/>
        <w:jc w:val="both"/>
        <w:rPr>
          <w:rFonts w:asciiTheme="majorHAnsi" w:hAnsiTheme="majorHAnsi"/>
          <w:szCs w:val="22"/>
          <w:lang w:eastAsia="ko-KR"/>
        </w:rPr>
      </w:pPr>
      <w:r>
        <w:rPr>
          <w:rFonts w:asciiTheme="majorHAnsi" w:hAnsiTheme="majorHAnsi"/>
          <w:szCs w:val="22"/>
          <w:lang w:eastAsia="ko-KR"/>
        </w:rPr>
        <w:t>Yıldırım, A.,</w:t>
      </w:r>
      <w:r w:rsidR="00070B5F" w:rsidRPr="00DA48EB">
        <w:rPr>
          <w:rFonts w:asciiTheme="majorHAnsi" w:hAnsiTheme="majorHAnsi"/>
          <w:szCs w:val="22"/>
          <w:lang w:eastAsia="ko-KR"/>
        </w:rPr>
        <w:t xml:space="preserve"> </w:t>
      </w:r>
      <w:r>
        <w:rPr>
          <w:rFonts w:asciiTheme="majorHAnsi" w:hAnsiTheme="majorHAnsi"/>
          <w:szCs w:val="22"/>
          <w:lang w:eastAsia="ko-KR"/>
        </w:rPr>
        <w:t>Üsküdarlı, S., Özgür, A.,</w:t>
      </w:r>
      <w:r w:rsidR="00070B5F" w:rsidRPr="00DA48EB">
        <w:rPr>
          <w:rFonts w:asciiTheme="majorHAnsi" w:hAnsiTheme="majorHAnsi"/>
          <w:szCs w:val="22"/>
          <w:lang w:eastAsia="ko-KR"/>
        </w:rPr>
        <w:t xml:space="preserve"> </w:t>
      </w:r>
      <w:r>
        <w:rPr>
          <w:rFonts w:asciiTheme="majorHAnsi" w:hAnsiTheme="majorHAnsi"/>
          <w:szCs w:val="22"/>
          <w:lang w:eastAsia="ko-KR"/>
        </w:rPr>
        <w:t>“</w:t>
      </w:r>
      <w:r w:rsidR="00070B5F" w:rsidRPr="00DA48EB">
        <w:rPr>
          <w:rFonts w:asciiTheme="majorHAnsi" w:hAnsiTheme="majorHAnsi"/>
          <w:szCs w:val="22"/>
          <w:lang w:eastAsia="ko-KR"/>
        </w:rPr>
        <w:t>Identifying Topics in Microblogs Using Wikipedia</w:t>
      </w:r>
      <w:r>
        <w:rPr>
          <w:rFonts w:asciiTheme="majorHAnsi" w:hAnsiTheme="majorHAnsi"/>
          <w:szCs w:val="22"/>
          <w:lang w:eastAsia="ko-KR"/>
        </w:rPr>
        <w:t>”,</w:t>
      </w:r>
      <w:r w:rsidR="00070B5F" w:rsidRPr="00DA48EB">
        <w:rPr>
          <w:rFonts w:asciiTheme="majorHAnsi" w:hAnsiTheme="majorHAnsi"/>
          <w:szCs w:val="22"/>
          <w:lang w:eastAsia="ko-KR"/>
        </w:rPr>
        <w:t xml:space="preserve"> PLoS </w:t>
      </w:r>
    </w:p>
    <w:p w:rsidR="00070B5F" w:rsidRPr="00DA48EB" w:rsidRDefault="00CA7FEE" w:rsidP="002A51F9">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ONE, 11(3): e0151885, 2016.</w:t>
      </w:r>
    </w:p>
    <w:p w:rsidR="00070B5F" w:rsidRPr="00DA48EB" w:rsidRDefault="00070B5F" w:rsidP="00070B5F">
      <w:pPr>
        <w:pStyle w:val="DzMetin"/>
        <w:ind w:left="720"/>
        <w:jc w:val="both"/>
        <w:rPr>
          <w:rFonts w:asciiTheme="majorHAnsi" w:hAnsiTheme="majorHAnsi"/>
          <w:szCs w:val="22"/>
          <w:lang w:eastAsia="ko-KR"/>
        </w:rPr>
      </w:pPr>
    </w:p>
    <w:p w:rsidR="00140A68" w:rsidRDefault="00140A68" w:rsidP="00140A68">
      <w:pPr>
        <w:pStyle w:val="DzMetin"/>
        <w:jc w:val="both"/>
        <w:rPr>
          <w:rFonts w:asciiTheme="majorHAnsi" w:hAnsiTheme="majorHAnsi"/>
          <w:szCs w:val="22"/>
          <w:lang w:eastAsia="ko-KR"/>
        </w:rPr>
      </w:pPr>
      <w:r>
        <w:rPr>
          <w:rFonts w:asciiTheme="majorHAnsi" w:hAnsiTheme="majorHAnsi"/>
          <w:szCs w:val="22"/>
          <w:lang w:eastAsia="ko-KR"/>
        </w:rPr>
        <w:t>Aydın, F.</w:t>
      </w:r>
      <w:r w:rsidR="00070B5F" w:rsidRPr="00DA48EB">
        <w:rPr>
          <w:rFonts w:asciiTheme="majorHAnsi" w:hAnsiTheme="majorHAnsi"/>
          <w:szCs w:val="22"/>
          <w:lang w:eastAsia="ko-KR"/>
        </w:rPr>
        <w:t xml:space="preserve">, Hüsünbeyi, </w:t>
      </w:r>
      <w:r>
        <w:rPr>
          <w:rFonts w:asciiTheme="majorHAnsi" w:hAnsiTheme="majorHAnsi"/>
          <w:szCs w:val="22"/>
          <w:lang w:eastAsia="ko-KR"/>
        </w:rPr>
        <w:t>Z.M., Özgür, A.,</w:t>
      </w:r>
      <w:r w:rsidR="00070B5F" w:rsidRPr="00DA48EB">
        <w:rPr>
          <w:rFonts w:asciiTheme="majorHAnsi" w:hAnsiTheme="majorHAnsi"/>
          <w:szCs w:val="22"/>
          <w:lang w:eastAsia="ko-KR"/>
        </w:rPr>
        <w:t xml:space="preserve"> "Automatic </w:t>
      </w:r>
      <w:r w:rsidRPr="00DA48EB">
        <w:rPr>
          <w:rFonts w:asciiTheme="majorHAnsi" w:hAnsiTheme="majorHAnsi"/>
          <w:szCs w:val="22"/>
          <w:lang w:eastAsia="ko-KR"/>
        </w:rPr>
        <w:t xml:space="preserve">Query Generation Using Word Embeddings For </w:t>
      </w:r>
    </w:p>
    <w:p w:rsidR="00140A68" w:rsidRDefault="00140A68" w:rsidP="00140A68">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Retrieving Passages Describing Experimental Methods</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Database: The Journal of Biological </w:t>
      </w:r>
    </w:p>
    <w:p w:rsidR="00070B5F" w:rsidRPr="00DA48EB" w:rsidRDefault="00140A68" w:rsidP="00140A68">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Databases and Curation 2017 (2017).</w:t>
      </w:r>
    </w:p>
    <w:p w:rsidR="00070B5F" w:rsidRPr="00DA48EB" w:rsidRDefault="00070B5F" w:rsidP="00070B5F">
      <w:pPr>
        <w:pStyle w:val="DzMetin"/>
        <w:ind w:left="720"/>
        <w:jc w:val="both"/>
        <w:rPr>
          <w:rFonts w:asciiTheme="majorHAnsi" w:hAnsiTheme="majorHAnsi"/>
          <w:szCs w:val="22"/>
          <w:lang w:eastAsia="ko-KR"/>
        </w:rPr>
      </w:pPr>
    </w:p>
    <w:p w:rsidR="00140A68" w:rsidRDefault="00140A68" w:rsidP="00140A68">
      <w:pPr>
        <w:pStyle w:val="DzMetin"/>
        <w:jc w:val="both"/>
        <w:rPr>
          <w:rFonts w:asciiTheme="majorHAnsi" w:hAnsiTheme="majorHAnsi"/>
          <w:szCs w:val="22"/>
          <w:lang w:eastAsia="ko-KR"/>
        </w:rPr>
      </w:pPr>
      <w:r>
        <w:rPr>
          <w:rFonts w:asciiTheme="majorHAnsi" w:hAnsiTheme="majorHAnsi"/>
          <w:szCs w:val="22"/>
          <w:lang w:eastAsia="ko-KR"/>
        </w:rPr>
        <w:t xml:space="preserve">Özgür, A., Junguk, H., </w:t>
      </w:r>
      <w:r w:rsidR="00070B5F" w:rsidRPr="00DA48EB">
        <w:rPr>
          <w:rFonts w:asciiTheme="majorHAnsi" w:hAnsiTheme="majorHAnsi"/>
          <w:szCs w:val="22"/>
          <w:lang w:eastAsia="ko-KR"/>
        </w:rPr>
        <w:t>Yongqun</w:t>
      </w:r>
      <w:r>
        <w:rPr>
          <w:rFonts w:asciiTheme="majorHAnsi" w:hAnsiTheme="majorHAnsi"/>
          <w:szCs w:val="22"/>
          <w:lang w:eastAsia="ko-KR"/>
        </w:rPr>
        <w:t>, H</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"The Interaction Network Ontology-</w:t>
      </w:r>
      <w:r w:rsidRPr="00DA48EB">
        <w:rPr>
          <w:rFonts w:asciiTheme="majorHAnsi" w:hAnsiTheme="majorHAnsi"/>
          <w:szCs w:val="22"/>
          <w:lang w:eastAsia="ko-KR"/>
        </w:rPr>
        <w:t xml:space="preserve">Supported Modeling </w:t>
      </w:r>
      <w:r>
        <w:rPr>
          <w:rFonts w:asciiTheme="majorHAnsi" w:hAnsiTheme="majorHAnsi"/>
          <w:szCs w:val="22"/>
          <w:lang w:eastAsia="ko-KR"/>
        </w:rPr>
        <w:t>a</w:t>
      </w:r>
      <w:r w:rsidRPr="00DA48EB">
        <w:rPr>
          <w:rFonts w:asciiTheme="majorHAnsi" w:hAnsiTheme="majorHAnsi"/>
          <w:szCs w:val="22"/>
          <w:lang w:eastAsia="ko-KR"/>
        </w:rPr>
        <w:t xml:space="preserve">nd </w:t>
      </w:r>
    </w:p>
    <w:p w:rsidR="00140A68" w:rsidRDefault="00140A68" w:rsidP="00140A68">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 xml:space="preserve">Mining </w:t>
      </w:r>
      <w:r>
        <w:rPr>
          <w:rFonts w:asciiTheme="majorHAnsi" w:hAnsiTheme="majorHAnsi"/>
          <w:szCs w:val="22"/>
          <w:lang w:eastAsia="ko-KR"/>
        </w:rPr>
        <w:t>o</w:t>
      </w:r>
      <w:r w:rsidRPr="00DA48EB">
        <w:rPr>
          <w:rFonts w:asciiTheme="majorHAnsi" w:hAnsiTheme="majorHAnsi"/>
          <w:szCs w:val="22"/>
          <w:lang w:eastAsia="ko-KR"/>
        </w:rPr>
        <w:t xml:space="preserve">f Complex İnteractions Represented </w:t>
      </w:r>
      <w:r>
        <w:rPr>
          <w:rFonts w:asciiTheme="majorHAnsi" w:hAnsiTheme="majorHAnsi"/>
          <w:szCs w:val="22"/>
          <w:lang w:eastAsia="ko-KR"/>
        </w:rPr>
        <w:t>w</w:t>
      </w:r>
      <w:r w:rsidRPr="00DA48EB">
        <w:rPr>
          <w:rFonts w:asciiTheme="majorHAnsi" w:hAnsiTheme="majorHAnsi"/>
          <w:szCs w:val="22"/>
          <w:lang w:eastAsia="ko-KR"/>
        </w:rPr>
        <w:t xml:space="preserve">ith Multiple Keywords </w:t>
      </w:r>
      <w:r>
        <w:rPr>
          <w:rFonts w:asciiTheme="majorHAnsi" w:hAnsiTheme="majorHAnsi"/>
          <w:szCs w:val="22"/>
          <w:lang w:eastAsia="ko-KR"/>
        </w:rPr>
        <w:t>i</w:t>
      </w:r>
      <w:r w:rsidRPr="00DA48EB">
        <w:rPr>
          <w:rFonts w:asciiTheme="majorHAnsi" w:hAnsiTheme="majorHAnsi"/>
          <w:szCs w:val="22"/>
          <w:lang w:eastAsia="ko-KR"/>
        </w:rPr>
        <w:t xml:space="preserve">n Biomedical </w:t>
      </w:r>
    </w:p>
    <w:p w:rsidR="00070B5F" w:rsidRPr="00DA48EB" w:rsidRDefault="00140A68" w:rsidP="00140A68">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Literature</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BioData Mining 9.1 (2016): 41.</w:t>
      </w:r>
    </w:p>
    <w:p w:rsidR="00140A68" w:rsidRDefault="00140A68" w:rsidP="00140A68">
      <w:pPr>
        <w:spacing w:after="0" w:line="240" w:lineRule="auto"/>
        <w:jc w:val="both"/>
        <w:rPr>
          <w:rFonts w:asciiTheme="majorHAnsi" w:hAnsiTheme="majorHAnsi"/>
          <w:lang w:eastAsia="ko-KR"/>
        </w:rPr>
      </w:pPr>
    </w:p>
    <w:p w:rsidR="00140A68" w:rsidRDefault="00140A68" w:rsidP="00140A68">
      <w:pPr>
        <w:spacing w:after="0" w:line="240" w:lineRule="auto"/>
        <w:jc w:val="both"/>
        <w:rPr>
          <w:rFonts w:asciiTheme="majorHAnsi" w:hAnsiTheme="majorHAnsi"/>
          <w:lang w:eastAsia="ko-KR"/>
        </w:rPr>
      </w:pPr>
      <w:r>
        <w:rPr>
          <w:rFonts w:asciiTheme="majorHAnsi" w:hAnsiTheme="majorHAnsi"/>
          <w:lang w:eastAsia="ko-KR"/>
        </w:rPr>
        <w:t>Hatay, G.H., Yıldırı</w:t>
      </w:r>
      <w:r w:rsidR="00070B5F" w:rsidRPr="00140A68">
        <w:rPr>
          <w:rFonts w:asciiTheme="majorHAnsi" w:hAnsiTheme="majorHAnsi"/>
          <w:lang w:eastAsia="ko-KR"/>
        </w:rPr>
        <w:t xml:space="preserve">m, M., </w:t>
      </w:r>
      <w:r>
        <w:rPr>
          <w:rFonts w:asciiTheme="majorHAnsi" w:hAnsiTheme="majorHAnsi"/>
          <w:lang w:eastAsia="ko-KR"/>
        </w:rPr>
        <w:t>Öztürk-Işı</w:t>
      </w:r>
      <w:r w:rsidR="00070B5F" w:rsidRPr="00140A68">
        <w:rPr>
          <w:rFonts w:asciiTheme="majorHAnsi" w:hAnsiTheme="majorHAnsi"/>
          <w:lang w:eastAsia="ko-KR"/>
        </w:rPr>
        <w:t>k, E.</w:t>
      </w:r>
      <w:r>
        <w:rPr>
          <w:rFonts w:asciiTheme="majorHAnsi" w:hAnsiTheme="majorHAnsi"/>
          <w:lang w:eastAsia="ko-KR"/>
        </w:rPr>
        <w:t>,</w:t>
      </w:r>
      <w:r w:rsidR="00070B5F" w:rsidRPr="00140A68">
        <w:rPr>
          <w:rFonts w:asciiTheme="majorHAnsi" w:hAnsiTheme="majorHAnsi"/>
          <w:lang w:eastAsia="ko-KR"/>
        </w:rPr>
        <w:t xml:space="preserve"> </w:t>
      </w:r>
      <w:r>
        <w:rPr>
          <w:rFonts w:asciiTheme="majorHAnsi" w:hAnsiTheme="majorHAnsi"/>
          <w:lang w:eastAsia="ko-KR"/>
        </w:rPr>
        <w:t>“</w:t>
      </w:r>
      <w:r w:rsidR="00070B5F" w:rsidRPr="00140A68">
        <w:rPr>
          <w:rFonts w:asciiTheme="majorHAnsi" w:hAnsiTheme="majorHAnsi"/>
          <w:lang w:eastAsia="ko-KR"/>
        </w:rPr>
        <w:t xml:space="preserve">Considerations in </w:t>
      </w:r>
      <w:r w:rsidRPr="00140A68">
        <w:rPr>
          <w:rFonts w:asciiTheme="majorHAnsi" w:hAnsiTheme="majorHAnsi"/>
          <w:lang w:eastAsia="ko-KR"/>
        </w:rPr>
        <w:t xml:space="preserve">Applying Compressed Sensing </w:t>
      </w:r>
      <w:r>
        <w:rPr>
          <w:rFonts w:asciiTheme="majorHAnsi" w:hAnsiTheme="majorHAnsi"/>
          <w:lang w:eastAsia="ko-KR"/>
        </w:rPr>
        <w:t>t</w:t>
      </w:r>
      <w:r w:rsidRPr="00140A68">
        <w:rPr>
          <w:rFonts w:asciiTheme="majorHAnsi" w:hAnsiTheme="majorHAnsi"/>
          <w:lang w:eastAsia="ko-KR"/>
        </w:rPr>
        <w:t xml:space="preserve">o </w:t>
      </w:r>
      <w:r>
        <w:rPr>
          <w:rFonts w:asciiTheme="majorHAnsi" w:hAnsiTheme="majorHAnsi"/>
          <w:lang w:eastAsia="ko-KR"/>
        </w:rPr>
        <w:t>i</w:t>
      </w:r>
      <w:r w:rsidRPr="00140A68">
        <w:rPr>
          <w:rFonts w:asciiTheme="majorHAnsi" w:hAnsiTheme="majorHAnsi"/>
          <w:lang w:eastAsia="ko-KR"/>
        </w:rPr>
        <w:t xml:space="preserve">n </w:t>
      </w:r>
    </w:p>
    <w:p w:rsidR="00140A68" w:rsidRDefault="00140A68" w:rsidP="00140A68">
      <w:pPr>
        <w:spacing w:after="0" w:line="240" w:lineRule="auto"/>
        <w:jc w:val="both"/>
        <w:rPr>
          <w:rFonts w:asciiTheme="majorHAnsi" w:hAnsiTheme="majorHAnsi"/>
          <w:lang w:eastAsia="ko-KR"/>
        </w:rPr>
      </w:pPr>
      <w:r>
        <w:rPr>
          <w:rFonts w:asciiTheme="majorHAnsi" w:hAnsiTheme="majorHAnsi"/>
          <w:lang w:eastAsia="ko-KR"/>
        </w:rPr>
        <w:t xml:space="preserve">          </w:t>
      </w:r>
      <w:r w:rsidRPr="00140A68">
        <w:rPr>
          <w:rFonts w:asciiTheme="majorHAnsi" w:hAnsiTheme="majorHAnsi"/>
          <w:lang w:eastAsia="ko-KR"/>
        </w:rPr>
        <w:t xml:space="preserve">Vivo Phosphorus </w:t>
      </w:r>
      <w:r w:rsidR="00070B5F" w:rsidRPr="00140A68">
        <w:rPr>
          <w:rFonts w:asciiTheme="majorHAnsi" w:hAnsiTheme="majorHAnsi"/>
          <w:lang w:eastAsia="ko-KR"/>
        </w:rPr>
        <w:t xml:space="preserve">MR </w:t>
      </w:r>
      <w:r w:rsidRPr="00140A68">
        <w:rPr>
          <w:rFonts w:asciiTheme="majorHAnsi" w:hAnsiTheme="majorHAnsi"/>
          <w:lang w:eastAsia="ko-KR"/>
        </w:rPr>
        <w:t xml:space="preserve">Spectroscopic İmaging </w:t>
      </w:r>
      <w:r>
        <w:rPr>
          <w:rFonts w:asciiTheme="majorHAnsi" w:hAnsiTheme="majorHAnsi"/>
          <w:lang w:eastAsia="ko-KR"/>
        </w:rPr>
        <w:t>o</w:t>
      </w:r>
      <w:r w:rsidRPr="00140A68">
        <w:rPr>
          <w:rFonts w:asciiTheme="majorHAnsi" w:hAnsiTheme="majorHAnsi"/>
          <w:lang w:eastAsia="ko-KR"/>
        </w:rPr>
        <w:t xml:space="preserve">f Human Brain </w:t>
      </w:r>
      <w:r w:rsidR="00070B5F" w:rsidRPr="00140A68">
        <w:rPr>
          <w:rFonts w:asciiTheme="majorHAnsi" w:hAnsiTheme="majorHAnsi"/>
          <w:lang w:eastAsia="ko-KR"/>
        </w:rPr>
        <w:t>at 3T</w:t>
      </w:r>
      <w:r>
        <w:rPr>
          <w:rFonts w:asciiTheme="majorHAnsi" w:hAnsiTheme="majorHAnsi"/>
          <w:lang w:eastAsia="ko-KR"/>
        </w:rPr>
        <w:t>”,</w:t>
      </w:r>
      <w:r w:rsidR="00070B5F" w:rsidRPr="00140A68">
        <w:rPr>
          <w:rFonts w:asciiTheme="majorHAnsi" w:hAnsiTheme="majorHAnsi"/>
          <w:lang w:eastAsia="ko-KR"/>
        </w:rPr>
        <w:t xml:space="preserve"> Medical &amp; Biological </w:t>
      </w:r>
    </w:p>
    <w:p w:rsidR="00070B5F" w:rsidRPr="00140A68" w:rsidRDefault="00140A68" w:rsidP="00140A68">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140A68">
        <w:rPr>
          <w:rFonts w:asciiTheme="majorHAnsi" w:hAnsiTheme="majorHAnsi"/>
          <w:lang w:eastAsia="ko-KR"/>
        </w:rPr>
        <w:t>Engineering &amp; Computing. Nov 2016. DOI: 10.1007/s11517-016-1591-9</w:t>
      </w:r>
      <w:r w:rsidR="00C46D6F">
        <w:rPr>
          <w:rFonts w:asciiTheme="majorHAnsi" w:hAnsiTheme="majorHAnsi"/>
          <w:lang w:eastAsia="ko-KR"/>
        </w:rPr>
        <w:t>.</w:t>
      </w:r>
    </w:p>
    <w:p w:rsidR="00C46D6F" w:rsidRDefault="00C46D6F" w:rsidP="00C46D6F">
      <w:pPr>
        <w:spacing w:after="0" w:line="240" w:lineRule="auto"/>
        <w:rPr>
          <w:rFonts w:asciiTheme="majorHAnsi" w:hAnsiTheme="majorHAnsi"/>
          <w:lang w:eastAsia="ko-KR"/>
        </w:rPr>
      </w:pPr>
    </w:p>
    <w:p w:rsidR="00C46D6F" w:rsidRDefault="00070B5F" w:rsidP="00C46D6F">
      <w:pPr>
        <w:spacing w:after="0" w:line="240" w:lineRule="auto"/>
        <w:rPr>
          <w:rFonts w:asciiTheme="majorHAnsi" w:hAnsiTheme="majorHAnsi"/>
          <w:lang w:eastAsia="ko-KR"/>
        </w:rPr>
      </w:pPr>
      <w:r w:rsidRPr="00C46D6F">
        <w:rPr>
          <w:rFonts w:asciiTheme="majorHAnsi" w:hAnsiTheme="majorHAnsi"/>
          <w:lang w:eastAsia="ko-KR"/>
        </w:rPr>
        <w:t>Öztürk</w:t>
      </w:r>
      <w:r w:rsidR="00C46D6F">
        <w:rPr>
          <w:rFonts w:asciiTheme="majorHAnsi" w:hAnsiTheme="majorHAnsi"/>
          <w:lang w:eastAsia="ko-KR"/>
        </w:rPr>
        <w:t>, I.E., “</w:t>
      </w:r>
      <w:r w:rsidR="00C46D6F" w:rsidRPr="00C46D6F">
        <w:rPr>
          <w:rFonts w:asciiTheme="majorHAnsi" w:hAnsiTheme="majorHAnsi"/>
          <w:lang w:eastAsia="ko-KR"/>
        </w:rPr>
        <w:t>Beyin T</w:t>
      </w:r>
      <w:r w:rsidR="00C46D6F">
        <w:rPr>
          <w:rFonts w:asciiTheme="majorHAnsi" w:hAnsiTheme="majorHAnsi"/>
          <w:lang w:eastAsia="ko-KR"/>
        </w:rPr>
        <w:t>ümörlerinin 3t Manyetik Alanda i</w:t>
      </w:r>
      <w:r w:rsidR="00C46D6F" w:rsidRPr="00C46D6F">
        <w:rPr>
          <w:rFonts w:asciiTheme="majorHAnsi" w:hAnsiTheme="majorHAnsi"/>
          <w:lang w:eastAsia="ko-KR"/>
        </w:rPr>
        <w:t xml:space="preserve">n Vivo Fosfor Manyetik Rezonans </w:t>
      </w:r>
    </w:p>
    <w:p w:rsidR="00C46D6F" w:rsidRDefault="00C46D6F" w:rsidP="00C46D6F">
      <w:pPr>
        <w:spacing w:after="0" w:line="240" w:lineRule="auto"/>
        <w:rPr>
          <w:rFonts w:asciiTheme="majorHAnsi" w:hAnsiTheme="majorHAnsi"/>
          <w:lang w:eastAsia="ko-KR"/>
        </w:rPr>
      </w:pPr>
      <w:r>
        <w:rPr>
          <w:rFonts w:asciiTheme="majorHAnsi" w:hAnsiTheme="majorHAnsi"/>
          <w:lang w:eastAsia="ko-KR"/>
        </w:rPr>
        <w:t xml:space="preserve">          </w:t>
      </w:r>
      <w:r w:rsidRPr="00C46D6F">
        <w:rPr>
          <w:rFonts w:asciiTheme="majorHAnsi" w:hAnsiTheme="majorHAnsi"/>
          <w:lang w:eastAsia="ko-KR"/>
        </w:rPr>
        <w:t>Spektroskopik Görüntüleme Piklerinin Z-Skorlarına Dayalı İncelenmesi</w:t>
      </w:r>
      <w:r>
        <w:rPr>
          <w:rFonts w:asciiTheme="majorHAnsi" w:hAnsiTheme="majorHAnsi"/>
          <w:lang w:eastAsia="ko-KR"/>
        </w:rPr>
        <w:t xml:space="preserve">”, </w:t>
      </w:r>
      <w:r w:rsidR="00070B5F" w:rsidRPr="00C46D6F">
        <w:rPr>
          <w:rFonts w:asciiTheme="majorHAnsi" w:hAnsiTheme="majorHAnsi"/>
          <w:lang w:eastAsia="ko-KR"/>
        </w:rPr>
        <w:t xml:space="preserve">İstanbul Tıp </w:t>
      </w:r>
    </w:p>
    <w:p w:rsidR="00070B5F" w:rsidRPr="00C46D6F" w:rsidRDefault="00C46D6F" w:rsidP="00C46D6F">
      <w:pPr>
        <w:spacing w:after="0" w:line="240" w:lineRule="auto"/>
        <w:rPr>
          <w:rFonts w:asciiTheme="majorHAnsi" w:hAnsiTheme="majorHAnsi"/>
          <w:lang w:eastAsia="ko-KR"/>
        </w:rPr>
      </w:pPr>
      <w:r>
        <w:rPr>
          <w:rFonts w:asciiTheme="majorHAnsi" w:hAnsiTheme="majorHAnsi"/>
          <w:lang w:eastAsia="ko-KR"/>
        </w:rPr>
        <w:t xml:space="preserve">          </w:t>
      </w:r>
      <w:r w:rsidR="00070B5F" w:rsidRPr="00C46D6F">
        <w:rPr>
          <w:rFonts w:asciiTheme="majorHAnsi" w:hAnsiTheme="majorHAnsi"/>
          <w:lang w:eastAsia="ko-KR"/>
        </w:rPr>
        <w:t>Fakültesi Dergisi, 79 (2), 66-71. DOI: 10.18017/iuitfd.78438</w:t>
      </w:r>
      <w:r>
        <w:rPr>
          <w:rFonts w:asciiTheme="majorHAnsi" w:hAnsiTheme="majorHAnsi"/>
          <w:lang w:eastAsia="ko-KR"/>
        </w:rPr>
        <w:t>.</w:t>
      </w:r>
      <w:r w:rsidR="00070B5F" w:rsidRPr="00C46D6F">
        <w:rPr>
          <w:rFonts w:asciiTheme="majorHAnsi" w:hAnsiTheme="majorHAnsi"/>
          <w:lang w:eastAsia="ko-KR"/>
        </w:rPr>
        <w:br/>
      </w:r>
    </w:p>
    <w:p w:rsidR="00BC2701" w:rsidRDefault="00BC2701" w:rsidP="00C46D6F">
      <w:pPr>
        <w:pStyle w:val="DzMetin"/>
        <w:jc w:val="both"/>
        <w:rPr>
          <w:rFonts w:asciiTheme="majorHAnsi" w:hAnsiTheme="majorHAnsi"/>
          <w:szCs w:val="22"/>
          <w:lang w:eastAsia="ko-KR"/>
        </w:rPr>
      </w:pPr>
      <w:r>
        <w:rPr>
          <w:rFonts w:asciiTheme="majorHAnsi" w:hAnsiTheme="majorHAnsi"/>
          <w:szCs w:val="22"/>
          <w:lang w:eastAsia="ko-KR"/>
        </w:rPr>
        <w:t>Kafalı</w:t>
      </w:r>
      <w:r w:rsidR="00070B5F" w:rsidRPr="00DA48EB">
        <w:rPr>
          <w:rFonts w:asciiTheme="majorHAnsi" w:hAnsiTheme="majorHAnsi"/>
          <w:szCs w:val="22"/>
          <w:lang w:eastAsia="ko-KR"/>
        </w:rPr>
        <w:t xml:space="preserve">, </w:t>
      </w:r>
      <w:r>
        <w:rPr>
          <w:rFonts w:asciiTheme="majorHAnsi" w:hAnsiTheme="majorHAnsi"/>
          <w:szCs w:val="22"/>
          <w:lang w:eastAsia="ko-KR"/>
        </w:rPr>
        <w:t>Ö., Yolum, P.,</w:t>
      </w:r>
      <w:r w:rsidR="00070B5F" w:rsidRPr="00DA48EB">
        <w:rPr>
          <w:rFonts w:asciiTheme="majorHAnsi" w:hAnsiTheme="majorHAnsi"/>
          <w:szCs w:val="22"/>
          <w:lang w:eastAsia="ko-KR"/>
        </w:rPr>
        <w:t xml:space="preserve"> </w:t>
      </w:r>
      <w:r>
        <w:rPr>
          <w:rFonts w:asciiTheme="majorHAnsi" w:hAnsiTheme="majorHAnsi"/>
          <w:szCs w:val="22"/>
          <w:lang w:eastAsia="ko-KR"/>
        </w:rPr>
        <w:t>“</w:t>
      </w:r>
      <w:r w:rsidR="00070B5F" w:rsidRPr="00DA48EB">
        <w:rPr>
          <w:rFonts w:asciiTheme="majorHAnsi" w:hAnsiTheme="majorHAnsi"/>
          <w:szCs w:val="22"/>
          <w:lang w:eastAsia="ko-KR"/>
        </w:rPr>
        <w:t xml:space="preserve">PISAGOR: </w:t>
      </w:r>
      <w:r>
        <w:rPr>
          <w:rFonts w:asciiTheme="majorHAnsi" w:hAnsiTheme="majorHAnsi"/>
          <w:szCs w:val="22"/>
          <w:lang w:eastAsia="ko-KR"/>
        </w:rPr>
        <w:t>A Proactive Software Agent f</w:t>
      </w:r>
      <w:r w:rsidRPr="00DA48EB">
        <w:rPr>
          <w:rFonts w:asciiTheme="majorHAnsi" w:hAnsiTheme="majorHAnsi"/>
          <w:szCs w:val="22"/>
          <w:lang w:eastAsia="ko-KR"/>
        </w:rPr>
        <w:t>or Monitoring İnteractions</w:t>
      </w:r>
      <w:r w:rsidR="00070B5F" w:rsidRPr="00DA48EB">
        <w:rPr>
          <w:rFonts w:asciiTheme="majorHAnsi" w:hAnsiTheme="majorHAnsi"/>
          <w:szCs w:val="22"/>
          <w:lang w:eastAsia="ko-KR"/>
        </w:rPr>
        <w:t>. Knowl</w:t>
      </w:r>
      <w:r>
        <w:rPr>
          <w:rFonts w:asciiTheme="majorHAnsi" w:hAnsiTheme="majorHAnsi"/>
          <w:szCs w:val="22"/>
          <w:lang w:eastAsia="ko-KR"/>
        </w:rPr>
        <w:t>”,</w:t>
      </w:r>
      <w:r w:rsidR="00070B5F" w:rsidRPr="00DA48EB">
        <w:rPr>
          <w:rFonts w:asciiTheme="majorHAnsi" w:hAnsiTheme="majorHAnsi"/>
          <w:szCs w:val="22"/>
          <w:lang w:eastAsia="ko-KR"/>
        </w:rPr>
        <w:t xml:space="preserve"> </w:t>
      </w:r>
    </w:p>
    <w:p w:rsidR="00070B5F" w:rsidRPr="00DA48EB" w:rsidRDefault="00BC2701" w:rsidP="00C46D6F">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Inf. Syst. 47(1): 215-239 (2016)</w:t>
      </w:r>
      <w:r>
        <w:rPr>
          <w:rFonts w:asciiTheme="majorHAnsi" w:hAnsiTheme="majorHAnsi"/>
          <w:szCs w:val="22"/>
          <w:lang w:eastAsia="ko-KR"/>
        </w:rPr>
        <w:t>.</w:t>
      </w:r>
    </w:p>
    <w:p w:rsidR="00070B5F" w:rsidRPr="00DA48EB" w:rsidRDefault="00070B5F" w:rsidP="00070B5F">
      <w:pPr>
        <w:pStyle w:val="DzMetin"/>
        <w:jc w:val="both"/>
        <w:rPr>
          <w:rFonts w:asciiTheme="majorHAnsi" w:hAnsiTheme="majorHAnsi"/>
          <w:szCs w:val="22"/>
          <w:lang w:eastAsia="ko-KR"/>
        </w:rPr>
      </w:pPr>
    </w:p>
    <w:p w:rsidR="00C12A9A" w:rsidRDefault="00070B5F" w:rsidP="003B1C1A">
      <w:pPr>
        <w:pStyle w:val="DzMetin"/>
        <w:spacing w:line="300" w:lineRule="exact"/>
        <w:jc w:val="both"/>
        <w:rPr>
          <w:rFonts w:asciiTheme="majorHAnsi" w:hAnsiTheme="majorHAnsi"/>
          <w:szCs w:val="22"/>
          <w:lang w:eastAsia="ko-KR"/>
        </w:rPr>
      </w:pPr>
      <w:r w:rsidRPr="00DA48EB">
        <w:rPr>
          <w:rFonts w:asciiTheme="majorHAnsi" w:hAnsiTheme="majorHAnsi"/>
          <w:szCs w:val="22"/>
          <w:lang w:eastAsia="ko-KR"/>
        </w:rPr>
        <w:t xml:space="preserve">Kökciyan, </w:t>
      </w:r>
      <w:r w:rsidR="00C12A9A">
        <w:rPr>
          <w:rFonts w:asciiTheme="majorHAnsi" w:hAnsiTheme="majorHAnsi"/>
          <w:szCs w:val="22"/>
          <w:lang w:eastAsia="ko-KR"/>
        </w:rPr>
        <w:t>N., Yolum, P.,</w:t>
      </w:r>
      <w:r w:rsidRPr="00DA48EB">
        <w:rPr>
          <w:rFonts w:asciiTheme="majorHAnsi" w:hAnsiTheme="majorHAnsi"/>
          <w:szCs w:val="22"/>
          <w:lang w:eastAsia="ko-KR"/>
        </w:rPr>
        <w:t xml:space="preserve"> </w:t>
      </w:r>
      <w:r w:rsidR="00C12A9A">
        <w:rPr>
          <w:rFonts w:asciiTheme="majorHAnsi" w:hAnsiTheme="majorHAnsi"/>
          <w:szCs w:val="22"/>
          <w:lang w:eastAsia="ko-KR"/>
        </w:rPr>
        <w:t>“</w:t>
      </w:r>
      <w:r w:rsidRPr="00DA48EB">
        <w:rPr>
          <w:rFonts w:asciiTheme="majorHAnsi" w:hAnsiTheme="majorHAnsi"/>
          <w:szCs w:val="22"/>
          <w:lang w:eastAsia="ko-KR"/>
        </w:rPr>
        <w:t xml:space="preserve">PriGuard: A Semantic Approach to Detect Privacy Violations in Online </w:t>
      </w:r>
    </w:p>
    <w:p w:rsidR="00070B5F" w:rsidRPr="00DA48EB" w:rsidRDefault="00C12A9A" w:rsidP="003B1C1A">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Social Networks</w:t>
      </w:r>
      <w:r>
        <w:rPr>
          <w:rFonts w:asciiTheme="majorHAnsi" w:hAnsiTheme="majorHAnsi"/>
          <w:szCs w:val="22"/>
          <w:lang w:eastAsia="ko-KR"/>
        </w:rPr>
        <w:t>”,</w:t>
      </w:r>
      <w:r w:rsidR="00070B5F" w:rsidRPr="00DA48EB">
        <w:rPr>
          <w:rFonts w:asciiTheme="majorHAnsi" w:hAnsiTheme="majorHAnsi"/>
          <w:szCs w:val="22"/>
          <w:lang w:eastAsia="ko-KR"/>
        </w:rPr>
        <w:t xml:space="preserve"> IEEE Trans. Knowl. Data Eng. 28(10): 2724-2737 (2016)</w:t>
      </w:r>
      <w:r>
        <w:rPr>
          <w:rFonts w:asciiTheme="majorHAnsi" w:hAnsiTheme="majorHAnsi"/>
          <w:szCs w:val="22"/>
          <w:lang w:eastAsia="ko-KR"/>
        </w:rPr>
        <w:t>.</w:t>
      </w:r>
    </w:p>
    <w:p w:rsidR="00070B5F" w:rsidRPr="00DA48EB" w:rsidRDefault="00070B5F" w:rsidP="003B1C1A">
      <w:pPr>
        <w:pStyle w:val="ListeParagraf"/>
        <w:spacing w:after="0" w:line="300" w:lineRule="exact"/>
        <w:ind w:left="714"/>
        <w:rPr>
          <w:rFonts w:asciiTheme="majorHAnsi" w:hAnsiTheme="majorHAnsi"/>
          <w:lang w:eastAsia="ko-KR"/>
        </w:rPr>
      </w:pPr>
    </w:p>
    <w:p w:rsidR="00D35A79" w:rsidRDefault="00D35A79" w:rsidP="003B1C1A">
      <w:pPr>
        <w:spacing w:after="0" w:line="300" w:lineRule="exact"/>
        <w:outlineLvl w:val="0"/>
        <w:rPr>
          <w:rFonts w:ascii="Cambria" w:eastAsia="Calibri" w:hAnsi="Cambria" w:cs="Times New Roman"/>
          <w:b/>
          <w:color w:val="365F91" w:themeColor="accent1" w:themeShade="BF"/>
          <w:lang w:eastAsia="tr-TR"/>
        </w:rPr>
      </w:pPr>
    </w:p>
    <w:p w:rsidR="00D35A79" w:rsidRDefault="00D35A79" w:rsidP="003B1C1A">
      <w:pPr>
        <w:spacing w:after="0" w:line="300" w:lineRule="exact"/>
        <w:outlineLvl w:val="0"/>
        <w:rPr>
          <w:rFonts w:ascii="Cambria" w:eastAsia="Calibri" w:hAnsi="Cambria" w:cs="Times New Roman"/>
          <w:b/>
          <w:color w:val="365F91" w:themeColor="accent1" w:themeShade="BF"/>
          <w:lang w:eastAsia="tr-TR"/>
        </w:rPr>
      </w:pPr>
    </w:p>
    <w:p w:rsidR="00D35A79" w:rsidRDefault="00D35A79" w:rsidP="003B1C1A">
      <w:pPr>
        <w:spacing w:after="0" w:line="300" w:lineRule="exact"/>
        <w:outlineLvl w:val="0"/>
        <w:rPr>
          <w:rFonts w:ascii="Cambria" w:eastAsia="Calibri" w:hAnsi="Cambria" w:cs="Times New Roman"/>
          <w:b/>
          <w:color w:val="365F91" w:themeColor="accent1" w:themeShade="BF"/>
          <w:lang w:eastAsia="tr-TR"/>
        </w:rPr>
      </w:pPr>
    </w:p>
    <w:p w:rsidR="00070B5F" w:rsidRPr="00C12A9A" w:rsidRDefault="00C12A9A" w:rsidP="00D35A79">
      <w:pPr>
        <w:spacing w:after="0" w:line="300" w:lineRule="exact"/>
        <w:outlineLvl w:val="0"/>
        <w:rPr>
          <w:rFonts w:ascii="Cambria" w:eastAsia="Calibri" w:hAnsi="Cambria" w:cs="Times New Roman"/>
          <w:b/>
          <w:color w:val="365F91" w:themeColor="accent1" w:themeShade="BF"/>
          <w:lang w:eastAsia="tr-TR"/>
        </w:rPr>
      </w:pPr>
      <w:r w:rsidRPr="00C12A9A">
        <w:rPr>
          <w:rFonts w:ascii="Cambria" w:eastAsia="Calibri" w:hAnsi="Cambria" w:cs="Times New Roman"/>
          <w:b/>
          <w:color w:val="365F91" w:themeColor="accent1" w:themeShade="BF"/>
          <w:lang w:eastAsia="tr-TR"/>
        </w:rPr>
        <w:lastRenderedPageBreak/>
        <w:t>Konferans Bildirileri</w:t>
      </w:r>
    </w:p>
    <w:p w:rsidR="00070B5F" w:rsidRPr="00DA48EB" w:rsidRDefault="00070B5F" w:rsidP="00D35A79">
      <w:pPr>
        <w:spacing w:after="0" w:line="300" w:lineRule="exact"/>
        <w:outlineLvl w:val="0"/>
        <w:rPr>
          <w:rFonts w:asciiTheme="majorHAnsi" w:hAnsiTheme="majorHAnsi"/>
          <w:lang w:eastAsia="ko-KR"/>
        </w:rPr>
      </w:pPr>
    </w:p>
    <w:p w:rsidR="003B1C1A" w:rsidRDefault="003B1C1A" w:rsidP="00D35A79">
      <w:pPr>
        <w:spacing w:after="0" w:line="300" w:lineRule="exact"/>
        <w:jc w:val="both"/>
        <w:rPr>
          <w:rFonts w:asciiTheme="majorHAnsi" w:hAnsiTheme="majorHAnsi"/>
          <w:lang w:eastAsia="ko-KR"/>
        </w:rPr>
      </w:pPr>
      <w:r>
        <w:rPr>
          <w:rFonts w:asciiTheme="majorHAnsi" w:hAnsiTheme="majorHAnsi"/>
          <w:lang w:eastAsia="ko-KR"/>
        </w:rPr>
        <w:t>Aşık</w:t>
      </w:r>
      <w:r w:rsidR="00070B5F" w:rsidRPr="003B1C1A">
        <w:rPr>
          <w:rFonts w:asciiTheme="majorHAnsi" w:hAnsiTheme="majorHAnsi"/>
          <w:lang w:eastAsia="ko-KR"/>
        </w:rPr>
        <w:t>, O.,</w:t>
      </w:r>
      <w:r>
        <w:rPr>
          <w:rFonts w:asciiTheme="majorHAnsi" w:hAnsiTheme="majorHAnsi"/>
          <w:lang w:eastAsia="ko-KR"/>
        </w:rPr>
        <w:t xml:space="preserve"> </w:t>
      </w:r>
      <w:r w:rsidR="00070B5F" w:rsidRPr="003B1C1A">
        <w:rPr>
          <w:rFonts w:asciiTheme="majorHAnsi" w:hAnsiTheme="majorHAnsi"/>
          <w:lang w:eastAsia="ko-KR"/>
        </w:rPr>
        <w:t xml:space="preserve">Akın, </w:t>
      </w:r>
      <w:r>
        <w:rPr>
          <w:rFonts w:asciiTheme="majorHAnsi" w:hAnsiTheme="majorHAnsi"/>
          <w:lang w:eastAsia="ko-KR"/>
        </w:rPr>
        <w:t xml:space="preserve">H.L., </w:t>
      </w:r>
      <w:r w:rsidR="00070B5F" w:rsidRPr="003B1C1A">
        <w:rPr>
          <w:rFonts w:asciiTheme="majorHAnsi" w:hAnsiTheme="majorHAnsi"/>
          <w:lang w:eastAsia="ko-KR"/>
        </w:rPr>
        <w:t>"Effective Multi-Robot Spatial Task Allocat</w:t>
      </w:r>
      <w:r>
        <w:rPr>
          <w:rFonts w:asciiTheme="majorHAnsi" w:hAnsiTheme="majorHAnsi"/>
          <w:lang w:eastAsia="ko-KR"/>
        </w:rPr>
        <w:t>ion using Model Approximations"</w:t>
      </w:r>
      <w:r w:rsidR="00070B5F" w:rsidRPr="003B1C1A">
        <w:rPr>
          <w:rFonts w:asciiTheme="majorHAnsi" w:hAnsiTheme="majorHAnsi"/>
          <w:lang w:eastAsia="ko-KR"/>
        </w:rPr>
        <w:t xml:space="preserve">, </w:t>
      </w:r>
    </w:p>
    <w:p w:rsidR="00070B5F" w:rsidRPr="003B1C1A" w:rsidRDefault="003B1C1A"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3B1C1A">
        <w:rPr>
          <w:rFonts w:asciiTheme="majorHAnsi" w:hAnsiTheme="majorHAnsi"/>
          <w:lang w:eastAsia="ko-KR"/>
        </w:rPr>
        <w:t>RoboCup 2016 Symposi</w:t>
      </w:r>
      <w:r>
        <w:rPr>
          <w:rFonts w:asciiTheme="majorHAnsi" w:hAnsiTheme="majorHAnsi"/>
          <w:lang w:eastAsia="ko-KR"/>
        </w:rPr>
        <w:t>um, Leipzig, July 4, 2016.</w:t>
      </w:r>
    </w:p>
    <w:p w:rsidR="00D35A79" w:rsidRDefault="00D35A79" w:rsidP="00D35A79">
      <w:pPr>
        <w:spacing w:after="0" w:line="300" w:lineRule="exact"/>
        <w:jc w:val="both"/>
        <w:rPr>
          <w:rFonts w:asciiTheme="majorHAnsi" w:hAnsiTheme="majorHAnsi"/>
          <w:lang w:eastAsia="ko-KR"/>
        </w:rPr>
      </w:pPr>
    </w:p>
    <w:p w:rsidR="003B1C1A" w:rsidRDefault="003B1C1A" w:rsidP="00D35A79">
      <w:pPr>
        <w:spacing w:after="0" w:line="300" w:lineRule="exact"/>
        <w:jc w:val="both"/>
        <w:rPr>
          <w:rFonts w:asciiTheme="majorHAnsi" w:hAnsiTheme="majorHAnsi"/>
          <w:lang w:eastAsia="ko-KR"/>
        </w:rPr>
      </w:pPr>
      <w:r w:rsidRPr="003B1C1A">
        <w:rPr>
          <w:rFonts w:asciiTheme="majorHAnsi" w:hAnsiTheme="majorHAnsi"/>
          <w:lang w:eastAsia="ko-KR"/>
        </w:rPr>
        <w:t>Aşık, O., Akın, H.L.</w:t>
      </w:r>
      <w:r w:rsidR="00070B5F" w:rsidRPr="003B1C1A">
        <w:rPr>
          <w:rFonts w:asciiTheme="majorHAnsi" w:hAnsiTheme="majorHAnsi"/>
          <w:lang w:eastAsia="ko-KR"/>
        </w:rPr>
        <w:t xml:space="preserve">,”RoboCup Arama Kurtarma Benzetim Ortamında Monte Carlo Ağaç Araması </w:t>
      </w:r>
    </w:p>
    <w:p w:rsidR="00070B5F" w:rsidRPr="003B1C1A" w:rsidRDefault="003B1C1A" w:rsidP="00D35A79">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3B1C1A">
        <w:rPr>
          <w:rFonts w:asciiTheme="majorHAnsi" w:hAnsiTheme="majorHAnsi"/>
          <w:lang w:eastAsia="ko-KR"/>
        </w:rPr>
        <w:t>Yöntemiyle Plan</w:t>
      </w:r>
      <w:r>
        <w:rPr>
          <w:rFonts w:asciiTheme="majorHAnsi" w:hAnsiTheme="majorHAnsi"/>
          <w:lang w:eastAsia="ko-KR"/>
        </w:rPr>
        <w:t>lama</w:t>
      </w:r>
      <w:r w:rsidR="00070B5F" w:rsidRPr="003B1C1A">
        <w:rPr>
          <w:rFonts w:asciiTheme="majorHAnsi" w:hAnsiTheme="majorHAnsi"/>
          <w:lang w:eastAsia="ko-KR"/>
        </w:rPr>
        <w:t>”</w:t>
      </w:r>
      <w:r>
        <w:rPr>
          <w:rFonts w:asciiTheme="majorHAnsi" w:hAnsiTheme="majorHAnsi"/>
          <w:lang w:eastAsia="ko-KR"/>
        </w:rPr>
        <w:t>,</w:t>
      </w:r>
      <w:r w:rsidR="00070B5F" w:rsidRPr="003B1C1A">
        <w:rPr>
          <w:rFonts w:asciiTheme="majorHAnsi" w:hAnsiTheme="majorHAnsi"/>
          <w:lang w:eastAsia="ko-KR"/>
        </w:rPr>
        <w:t xml:space="preserve"> TORK 2016</w:t>
      </w:r>
      <w:r>
        <w:rPr>
          <w:rFonts w:asciiTheme="majorHAnsi" w:hAnsiTheme="majorHAnsi"/>
          <w:lang w:eastAsia="ko-KR"/>
        </w:rPr>
        <w:t xml:space="preserve">, Istanbul, November 2-3, </w:t>
      </w:r>
      <w:r w:rsidR="00070B5F" w:rsidRPr="003B1C1A">
        <w:rPr>
          <w:rFonts w:asciiTheme="majorHAnsi" w:hAnsiTheme="majorHAnsi"/>
          <w:lang w:eastAsia="ko-KR"/>
        </w:rPr>
        <w:t>2016.</w:t>
      </w:r>
    </w:p>
    <w:p w:rsidR="00070B5F" w:rsidRPr="00DA48EB" w:rsidRDefault="00070B5F" w:rsidP="00D35A79">
      <w:pPr>
        <w:pStyle w:val="ListeParagraf"/>
        <w:spacing w:after="0" w:line="300" w:lineRule="exact"/>
        <w:jc w:val="both"/>
        <w:rPr>
          <w:rFonts w:asciiTheme="majorHAnsi" w:hAnsiTheme="majorHAnsi"/>
          <w:lang w:eastAsia="ko-KR"/>
        </w:rPr>
      </w:pPr>
    </w:p>
    <w:p w:rsidR="003B1C1A" w:rsidRDefault="00070B5F" w:rsidP="00D35A79">
      <w:pPr>
        <w:tabs>
          <w:tab w:val="left" w:pos="560"/>
        </w:tabs>
        <w:spacing w:after="0" w:line="300" w:lineRule="exact"/>
        <w:jc w:val="both"/>
        <w:rPr>
          <w:rFonts w:asciiTheme="majorHAnsi" w:hAnsiTheme="majorHAnsi"/>
          <w:lang w:eastAsia="ko-KR"/>
        </w:rPr>
      </w:pPr>
      <w:r w:rsidRPr="00DA48EB">
        <w:rPr>
          <w:rFonts w:asciiTheme="majorHAnsi" w:hAnsiTheme="majorHAnsi"/>
          <w:lang w:eastAsia="ko-KR"/>
        </w:rPr>
        <w:t xml:space="preserve">Hernández, </w:t>
      </w:r>
      <w:r w:rsidR="003B1C1A">
        <w:rPr>
          <w:rFonts w:asciiTheme="majorHAnsi" w:hAnsiTheme="majorHAnsi"/>
          <w:lang w:eastAsia="ko-KR"/>
        </w:rPr>
        <w:t xml:space="preserve">N., </w:t>
      </w:r>
      <w:r w:rsidRPr="00DA48EB">
        <w:rPr>
          <w:rFonts w:asciiTheme="majorHAnsi" w:hAnsiTheme="majorHAnsi"/>
          <w:lang w:eastAsia="ko-KR"/>
        </w:rPr>
        <w:t xml:space="preserve">Arnrich, </w:t>
      </w:r>
      <w:r w:rsidR="003B1C1A">
        <w:rPr>
          <w:rFonts w:asciiTheme="majorHAnsi" w:hAnsiTheme="majorHAnsi"/>
          <w:lang w:eastAsia="ko-KR"/>
        </w:rPr>
        <w:t xml:space="preserve">B., </w:t>
      </w:r>
      <w:r w:rsidRPr="00DA48EB">
        <w:rPr>
          <w:rFonts w:asciiTheme="majorHAnsi" w:hAnsiTheme="majorHAnsi"/>
          <w:lang w:eastAsia="ko-KR"/>
        </w:rPr>
        <w:t xml:space="preserve">Favela, </w:t>
      </w:r>
      <w:r w:rsidR="003B1C1A">
        <w:rPr>
          <w:rFonts w:asciiTheme="majorHAnsi" w:hAnsiTheme="majorHAnsi"/>
          <w:lang w:eastAsia="ko-KR"/>
        </w:rPr>
        <w:t xml:space="preserve">J., </w:t>
      </w:r>
      <w:r w:rsidRPr="00DA48EB">
        <w:rPr>
          <w:rFonts w:asciiTheme="majorHAnsi" w:hAnsiTheme="majorHAnsi"/>
          <w:lang w:eastAsia="ko-KR"/>
        </w:rPr>
        <w:t xml:space="preserve">Yavuz, </w:t>
      </w:r>
      <w:r w:rsidR="003B1C1A">
        <w:rPr>
          <w:rFonts w:asciiTheme="majorHAnsi" w:hAnsiTheme="majorHAnsi"/>
          <w:lang w:eastAsia="ko-KR"/>
        </w:rPr>
        <w:t xml:space="preserve">G.R., </w:t>
      </w:r>
      <w:r w:rsidRPr="00DA48EB">
        <w:rPr>
          <w:rFonts w:asciiTheme="majorHAnsi" w:hAnsiTheme="majorHAnsi"/>
          <w:lang w:eastAsia="ko-KR"/>
        </w:rPr>
        <w:t xml:space="preserve">Demiray, </w:t>
      </w:r>
      <w:r w:rsidR="003B1C1A">
        <w:rPr>
          <w:rFonts w:asciiTheme="majorHAnsi" w:hAnsiTheme="majorHAnsi"/>
          <w:lang w:eastAsia="ko-KR"/>
        </w:rPr>
        <w:t xml:space="preserve">B., </w:t>
      </w:r>
      <w:r w:rsidRPr="00DA48EB">
        <w:rPr>
          <w:rFonts w:asciiTheme="majorHAnsi" w:hAnsiTheme="majorHAnsi"/>
          <w:lang w:eastAsia="ko-KR"/>
        </w:rPr>
        <w:t>Fontecha</w:t>
      </w:r>
      <w:r w:rsidR="003B1C1A">
        <w:rPr>
          <w:rFonts w:asciiTheme="majorHAnsi" w:hAnsiTheme="majorHAnsi"/>
          <w:lang w:eastAsia="ko-KR"/>
        </w:rPr>
        <w:t xml:space="preserve">, J., </w:t>
      </w:r>
      <w:r w:rsidRPr="00DA48EB">
        <w:rPr>
          <w:rFonts w:asciiTheme="majorHAnsi" w:hAnsiTheme="majorHAnsi"/>
          <w:lang w:eastAsia="ko-KR"/>
        </w:rPr>
        <w:t xml:space="preserve">Ersoy, </w:t>
      </w:r>
      <w:r w:rsidR="003B1C1A">
        <w:rPr>
          <w:rFonts w:asciiTheme="majorHAnsi" w:hAnsiTheme="majorHAnsi"/>
          <w:lang w:eastAsia="ko-KR"/>
        </w:rPr>
        <w:t xml:space="preserve">C., </w:t>
      </w:r>
      <w:r w:rsidRPr="00DA48EB">
        <w:rPr>
          <w:rFonts w:asciiTheme="majorHAnsi" w:hAnsiTheme="majorHAnsi"/>
          <w:lang w:eastAsia="ko-KR"/>
        </w:rPr>
        <w:t>“</w:t>
      </w:r>
      <w:r w:rsidR="003B1C1A" w:rsidRPr="00DA48EB">
        <w:rPr>
          <w:rFonts w:asciiTheme="majorHAnsi" w:hAnsiTheme="majorHAnsi"/>
          <w:lang w:eastAsia="ko-KR"/>
        </w:rPr>
        <w:t xml:space="preserve">Mk-Sense: </w:t>
      </w:r>
    </w:p>
    <w:p w:rsidR="003B1C1A" w:rsidRDefault="003B1C1A" w:rsidP="003B1C1A">
      <w:pPr>
        <w:tabs>
          <w:tab w:val="left" w:pos="560"/>
        </w:tabs>
        <w:spacing w:after="0" w:line="240" w:lineRule="auto"/>
        <w:jc w:val="both"/>
        <w:rPr>
          <w:rFonts w:asciiTheme="majorHAnsi" w:hAnsiTheme="majorHAnsi"/>
          <w:lang w:eastAsia="ko-KR"/>
        </w:rPr>
      </w:pPr>
      <w:r>
        <w:rPr>
          <w:rFonts w:asciiTheme="majorHAnsi" w:hAnsiTheme="majorHAnsi"/>
          <w:lang w:eastAsia="ko-KR"/>
        </w:rPr>
        <w:t xml:space="preserve">          a</w:t>
      </w:r>
      <w:r w:rsidR="00070B5F" w:rsidRPr="00DA48EB">
        <w:rPr>
          <w:rFonts w:asciiTheme="majorHAnsi" w:hAnsiTheme="majorHAnsi"/>
          <w:lang w:eastAsia="ko-KR"/>
        </w:rPr>
        <w:t xml:space="preserve">n </w:t>
      </w:r>
      <w:r w:rsidRPr="00DA48EB">
        <w:rPr>
          <w:rFonts w:asciiTheme="majorHAnsi" w:hAnsiTheme="majorHAnsi"/>
          <w:lang w:eastAsia="ko-KR"/>
        </w:rPr>
        <w:t xml:space="preserve">Extensible Platform </w:t>
      </w:r>
      <w:r>
        <w:rPr>
          <w:rFonts w:asciiTheme="majorHAnsi" w:hAnsiTheme="majorHAnsi"/>
          <w:lang w:eastAsia="ko-KR"/>
        </w:rPr>
        <w:t>t</w:t>
      </w:r>
      <w:r w:rsidRPr="00DA48EB">
        <w:rPr>
          <w:rFonts w:asciiTheme="majorHAnsi" w:hAnsiTheme="majorHAnsi"/>
          <w:lang w:eastAsia="ko-KR"/>
        </w:rPr>
        <w:t>o Conduct Multi-İnstitutional Mobile Sensing Campaigns</w:t>
      </w:r>
      <w:r>
        <w:rPr>
          <w:rFonts w:asciiTheme="majorHAnsi" w:hAnsiTheme="majorHAnsi"/>
          <w:lang w:eastAsia="ko-KR"/>
        </w:rPr>
        <w:t>”, T</w:t>
      </w:r>
      <w:r w:rsidR="00070B5F" w:rsidRPr="00DA48EB">
        <w:rPr>
          <w:rFonts w:asciiTheme="majorHAnsi" w:hAnsiTheme="majorHAnsi"/>
          <w:lang w:eastAsia="ko-KR"/>
        </w:rPr>
        <w:t>he 10</w:t>
      </w:r>
      <w:r w:rsidR="00070B5F" w:rsidRPr="003B1C1A">
        <w:rPr>
          <w:rFonts w:asciiTheme="majorHAnsi" w:hAnsiTheme="majorHAnsi"/>
          <w:vertAlign w:val="superscript"/>
          <w:lang w:eastAsia="ko-KR"/>
        </w:rPr>
        <w:t>th</w:t>
      </w:r>
      <w:r w:rsidR="00070B5F" w:rsidRPr="00DA48EB">
        <w:rPr>
          <w:rFonts w:asciiTheme="majorHAnsi" w:hAnsiTheme="majorHAnsi"/>
          <w:lang w:eastAsia="ko-KR"/>
        </w:rPr>
        <w:t xml:space="preserve"> </w:t>
      </w:r>
    </w:p>
    <w:p w:rsidR="003B1C1A" w:rsidRDefault="003B1C1A" w:rsidP="006562AD">
      <w:pPr>
        <w:tabs>
          <w:tab w:val="left" w:pos="560"/>
        </w:tab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International Conference on Ubiquitous Computing &amp; Ambient Intelligence (UCAmI 2016), </w:t>
      </w:r>
    </w:p>
    <w:p w:rsidR="00070B5F" w:rsidRPr="00DA48EB" w:rsidRDefault="003B1C1A" w:rsidP="006562AD">
      <w:pPr>
        <w:tabs>
          <w:tab w:val="left" w:pos="560"/>
        </w:tab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Canary Islands, Spain, November 2016. (BEST PAPER AWARD)</w:t>
      </w:r>
    </w:p>
    <w:p w:rsidR="00070B5F" w:rsidRPr="00DA48EB" w:rsidRDefault="00070B5F" w:rsidP="006562AD">
      <w:pPr>
        <w:tabs>
          <w:tab w:val="left" w:pos="560"/>
          <w:tab w:val="left" w:pos="720"/>
        </w:tabs>
        <w:spacing w:after="0" w:line="300" w:lineRule="exact"/>
        <w:jc w:val="both"/>
        <w:rPr>
          <w:rFonts w:asciiTheme="majorHAnsi" w:hAnsiTheme="majorHAnsi"/>
          <w:lang w:eastAsia="ko-KR"/>
        </w:rPr>
      </w:pPr>
    </w:p>
    <w:p w:rsidR="003B1C1A" w:rsidRDefault="00070B5F" w:rsidP="006562A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jc w:val="both"/>
        <w:rPr>
          <w:rFonts w:asciiTheme="majorHAnsi" w:hAnsiTheme="majorHAnsi"/>
          <w:lang w:eastAsia="ko-KR"/>
        </w:rPr>
      </w:pPr>
      <w:r w:rsidRPr="00DA48EB">
        <w:rPr>
          <w:rFonts w:asciiTheme="majorHAnsi" w:hAnsiTheme="majorHAnsi"/>
          <w:lang w:eastAsia="ko-KR"/>
        </w:rPr>
        <w:t xml:space="preserve">Çataklı, </w:t>
      </w:r>
      <w:r w:rsidR="003B1C1A">
        <w:rPr>
          <w:rFonts w:asciiTheme="majorHAnsi" w:hAnsiTheme="majorHAnsi"/>
          <w:lang w:eastAsia="ko-KR"/>
        </w:rPr>
        <w:t xml:space="preserve">T., </w:t>
      </w:r>
      <w:r w:rsidRPr="00DA48EB">
        <w:rPr>
          <w:rFonts w:asciiTheme="majorHAnsi" w:hAnsiTheme="majorHAnsi"/>
          <w:lang w:eastAsia="ko-KR"/>
        </w:rPr>
        <w:t xml:space="preserve">Ermiş, </w:t>
      </w:r>
      <w:r w:rsidR="003B1C1A">
        <w:rPr>
          <w:rFonts w:asciiTheme="majorHAnsi" w:hAnsiTheme="majorHAnsi"/>
          <w:lang w:eastAsia="ko-KR"/>
        </w:rPr>
        <w:t xml:space="preserve">O., </w:t>
      </w:r>
      <w:r w:rsidRPr="00DA48EB">
        <w:rPr>
          <w:rFonts w:asciiTheme="majorHAnsi" w:hAnsiTheme="majorHAnsi"/>
          <w:lang w:eastAsia="ko-KR"/>
        </w:rPr>
        <w:t xml:space="preserve">Tunca, </w:t>
      </w:r>
      <w:r w:rsidR="003B1C1A">
        <w:rPr>
          <w:rFonts w:asciiTheme="majorHAnsi" w:hAnsiTheme="majorHAnsi"/>
          <w:lang w:eastAsia="ko-KR"/>
        </w:rPr>
        <w:t>C., Iş</w:t>
      </w:r>
      <w:r w:rsidRPr="00DA48EB">
        <w:rPr>
          <w:rFonts w:asciiTheme="majorHAnsi" w:hAnsiTheme="majorHAnsi"/>
          <w:lang w:eastAsia="ko-KR"/>
        </w:rPr>
        <w:t xml:space="preserve">ık, </w:t>
      </w:r>
      <w:r w:rsidR="003B1C1A">
        <w:rPr>
          <w:rFonts w:asciiTheme="majorHAnsi" w:hAnsiTheme="majorHAnsi"/>
          <w:lang w:eastAsia="ko-KR"/>
        </w:rPr>
        <w:t xml:space="preserve">S., </w:t>
      </w:r>
      <w:r w:rsidRPr="00DA48EB">
        <w:rPr>
          <w:rFonts w:asciiTheme="majorHAnsi" w:hAnsiTheme="majorHAnsi"/>
          <w:lang w:eastAsia="ko-KR"/>
        </w:rPr>
        <w:t xml:space="preserve">Ersoy, </w:t>
      </w:r>
      <w:r w:rsidR="003B1C1A">
        <w:rPr>
          <w:rFonts w:asciiTheme="majorHAnsi" w:hAnsiTheme="majorHAnsi"/>
          <w:lang w:eastAsia="ko-KR"/>
        </w:rPr>
        <w:t>C., Ç</w:t>
      </w:r>
      <w:r w:rsidRPr="00DA48EB">
        <w:rPr>
          <w:rFonts w:asciiTheme="majorHAnsi" w:hAnsiTheme="majorHAnsi"/>
          <w:lang w:eastAsia="ko-KR"/>
        </w:rPr>
        <w:t xml:space="preserve">aglayan, </w:t>
      </w:r>
      <w:r w:rsidR="003B1C1A">
        <w:rPr>
          <w:rFonts w:asciiTheme="majorHAnsi" w:hAnsiTheme="majorHAnsi"/>
          <w:lang w:eastAsia="ko-KR"/>
        </w:rPr>
        <w:t xml:space="preserve">M.U., </w:t>
      </w:r>
      <w:r w:rsidRPr="00DA48EB">
        <w:rPr>
          <w:rFonts w:asciiTheme="majorHAnsi" w:hAnsiTheme="majorHAnsi"/>
          <w:lang w:eastAsia="ko-KR"/>
        </w:rPr>
        <w:t xml:space="preserve">"Kablosuz Algılayıcı Ağlarında </w:t>
      </w:r>
    </w:p>
    <w:p w:rsidR="003B1C1A" w:rsidRDefault="003B1C1A" w:rsidP="006562A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Grup Anahtarı Değişim Protokollerinin Enerj</w:t>
      </w:r>
      <w:r>
        <w:rPr>
          <w:rFonts w:asciiTheme="majorHAnsi" w:hAnsiTheme="majorHAnsi"/>
          <w:lang w:eastAsia="ko-KR"/>
        </w:rPr>
        <w:t xml:space="preserve">i Başarımı Değerlendirmeleri", </w:t>
      </w:r>
      <w:r w:rsidR="00070B5F" w:rsidRPr="00DA48EB">
        <w:rPr>
          <w:rFonts w:asciiTheme="majorHAnsi" w:hAnsiTheme="majorHAnsi"/>
          <w:lang w:eastAsia="ko-KR"/>
        </w:rPr>
        <w:t xml:space="preserve">Akademik </w:t>
      </w:r>
    </w:p>
    <w:p w:rsidR="00070B5F" w:rsidRPr="00DA48EB" w:rsidRDefault="003B1C1A" w:rsidP="006562A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Bilişim, Aydın 2016.</w:t>
      </w:r>
    </w:p>
    <w:p w:rsidR="00070B5F" w:rsidRPr="00DA48EB" w:rsidRDefault="00070B5F" w:rsidP="006562A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ind w:left="720"/>
        <w:jc w:val="both"/>
        <w:rPr>
          <w:rFonts w:asciiTheme="majorHAnsi" w:hAnsiTheme="majorHAnsi"/>
          <w:lang w:eastAsia="ko-KR"/>
        </w:rPr>
      </w:pPr>
    </w:p>
    <w:p w:rsidR="006562AD" w:rsidRDefault="00070B5F" w:rsidP="006562A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jc w:val="both"/>
        <w:rPr>
          <w:rFonts w:asciiTheme="majorHAnsi" w:hAnsiTheme="majorHAnsi"/>
          <w:lang w:eastAsia="ko-KR"/>
        </w:rPr>
      </w:pPr>
      <w:r w:rsidRPr="00DA48EB">
        <w:rPr>
          <w:rFonts w:asciiTheme="majorHAnsi" w:hAnsiTheme="majorHAnsi"/>
          <w:lang w:eastAsia="ko-KR"/>
        </w:rPr>
        <w:t xml:space="preserve">Baktır, </w:t>
      </w:r>
      <w:r w:rsidR="006562AD">
        <w:rPr>
          <w:rFonts w:asciiTheme="majorHAnsi" w:hAnsiTheme="majorHAnsi"/>
          <w:lang w:eastAsia="ko-KR"/>
        </w:rPr>
        <w:t>A.C., Ö</w:t>
      </w:r>
      <w:r w:rsidRPr="00DA48EB">
        <w:rPr>
          <w:rFonts w:asciiTheme="majorHAnsi" w:hAnsiTheme="majorHAnsi"/>
          <w:lang w:eastAsia="ko-KR"/>
        </w:rPr>
        <w:t xml:space="preserve">zgövde, </w:t>
      </w:r>
      <w:r w:rsidR="006562AD">
        <w:rPr>
          <w:rFonts w:asciiTheme="majorHAnsi" w:hAnsiTheme="majorHAnsi"/>
          <w:lang w:eastAsia="ko-KR"/>
        </w:rPr>
        <w:t xml:space="preserve">B.A., </w:t>
      </w:r>
      <w:r w:rsidRPr="00DA48EB">
        <w:rPr>
          <w:rFonts w:asciiTheme="majorHAnsi" w:hAnsiTheme="majorHAnsi"/>
          <w:lang w:eastAsia="ko-KR"/>
        </w:rPr>
        <w:t xml:space="preserve">Ersoy, </w:t>
      </w:r>
      <w:r w:rsidR="006562AD">
        <w:rPr>
          <w:rFonts w:asciiTheme="majorHAnsi" w:hAnsiTheme="majorHAnsi"/>
          <w:lang w:eastAsia="ko-KR"/>
        </w:rPr>
        <w:t>C., "</w:t>
      </w:r>
      <w:r w:rsidRPr="00DA48EB">
        <w:rPr>
          <w:rFonts w:asciiTheme="majorHAnsi" w:hAnsiTheme="majorHAnsi"/>
          <w:lang w:eastAsia="ko-KR"/>
        </w:rPr>
        <w:t xml:space="preserve">Servis Merkezli Yazılım Tanımlı Ağ Yaklaşımları", </w:t>
      </w:r>
    </w:p>
    <w:p w:rsidR="00070B5F" w:rsidRPr="00DA48EB" w:rsidRDefault="006562AD" w:rsidP="00D823E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Akademik Bilişim, Aydın 2016.</w:t>
      </w:r>
    </w:p>
    <w:p w:rsidR="00070B5F" w:rsidRPr="00DA48EB" w:rsidRDefault="00070B5F" w:rsidP="00D823E1">
      <w:pPr>
        <w:pStyle w:val="ListeParagraf"/>
        <w:spacing w:after="0" w:line="300" w:lineRule="exact"/>
        <w:jc w:val="both"/>
        <w:rPr>
          <w:rFonts w:asciiTheme="majorHAnsi" w:hAnsiTheme="majorHAnsi"/>
          <w:lang w:eastAsia="ko-KR"/>
        </w:rPr>
      </w:pPr>
    </w:p>
    <w:p w:rsidR="00D823E1" w:rsidRDefault="00070B5F" w:rsidP="00D823E1">
      <w:pPr>
        <w:spacing w:after="0" w:line="300" w:lineRule="exact"/>
        <w:jc w:val="both"/>
        <w:rPr>
          <w:rFonts w:asciiTheme="majorHAnsi" w:hAnsiTheme="majorHAnsi"/>
          <w:lang w:eastAsia="ko-KR"/>
        </w:rPr>
      </w:pPr>
      <w:r w:rsidRPr="00DA48EB">
        <w:rPr>
          <w:rFonts w:asciiTheme="majorHAnsi" w:hAnsiTheme="majorHAnsi"/>
          <w:lang w:eastAsia="ko-KR"/>
        </w:rPr>
        <w:t xml:space="preserve">Selvi, </w:t>
      </w:r>
      <w:r w:rsidR="00D823E1">
        <w:rPr>
          <w:rFonts w:asciiTheme="majorHAnsi" w:hAnsiTheme="majorHAnsi"/>
          <w:lang w:eastAsia="ko-KR"/>
        </w:rPr>
        <w:t xml:space="preserve">H., </w:t>
      </w:r>
      <w:r w:rsidRPr="00DA48EB">
        <w:rPr>
          <w:rFonts w:asciiTheme="majorHAnsi" w:hAnsiTheme="majorHAnsi"/>
          <w:lang w:eastAsia="ko-KR"/>
        </w:rPr>
        <w:t xml:space="preserve">Gür, </w:t>
      </w:r>
      <w:r w:rsidR="00D823E1">
        <w:rPr>
          <w:rFonts w:asciiTheme="majorHAnsi" w:hAnsiTheme="majorHAnsi"/>
          <w:lang w:eastAsia="ko-KR"/>
        </w:rPr>
        <w:t xml:space="preserve">G., </w:t>
      </w:r>
      <w:r w:rsidRPr="00DA48EB">
        <w:rPr>
          <w:rFonts w:asciiTheme="majorHAnsi" w:hAnsiTheme="majorHAnsi"/>
          <w:lang w:eastAsia="ko-KR"/>
        </w:rPr>
        <w:t xml:space="preserve">Alagöz, </w:t>
      </w:r>
      <w:r w:rsidR="00D823E1">
        <w:rPr>
          <w:rFonts w:asciiTheme="majorHAnsi" w:hAnsiTheme="majorHAnsi"/>
          <w:lang w:eastAsia="ko-KR"/>
        </w:rPr>
        <w:t xml:space="preserve">F., </w:t>
      </w:r>
      <w:r w:rsidRPr="00DA48EB">
        <w:rPr>
          <w:rFonts w:asciiTheme="majorHAnsi" w:hAnsiTheme="majorHAnsi"/>
          <w:lang w:eastAsia="ko-KR"/>
        </w:rPr>
        <w:t xml:space="preserve">“Cooperative Load Balancing for Hierarchical SDN Controllers”, IEEE </w:t>
      </w:r>
    </w:p>
    <w:p w:rsidR="00D823E1" w:rsidRDefault="00D823E1" w:rsidP="00D823E1">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17</w:t>
      </w:r>
      <w:r w:rsidR="00070B5F" w:rsidRPr="00D823E1">
        <w:rPr>
          <w:rFonts w:asciiTheme="majorHAnsi" w:hAnsiTheme="majorHAnsi"/>
          <w:vertAlign w:val="superscript"/>
          <w:lang w:eastAsia="ko-KR"/>
        </w:rPr>
        <w:t>th</w:t>
      </w:r>
      <w:r w:rsidR="00070B5F" w:rsidRPr="00DA48EB">
        <w:rPr>
          <w:rFonts w:asciiTheme="majorHAnsi" w:hAnsiTheme="majorHAnsi"/>
          <w:lang w:eastAsia="ko-KR"/>
        </w:rPr>
        <w:t xml:space="preserve"> International Conference on High Performance Switching and Routing (HPSR), June </w:t>
      </w:r>
    </w:p>
    <w:p w:rsidR="00070B5F" w:rsidRPr="00DA48EB" w:rsidRDefault="00D823E1" w:rsidP="00D823E1">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2016, Yokohama, Japan</w:t>
      </w:r>
      <w:r>
        <w:rPr>
          <w:rFonts w:asciiTheme="majorHAnsi" w:hAnsiTheme="majorHAnsi"/>
          <w:lang w:eastAsia="ko-KR"/>
        </w:rPr>
        <w:t>.</w:t>
      </w:r>
      <w:r w:rsidR="00070B5F" w:rsidRPr="00DA48EB">
        <w:rPr>
          <w:rFonts w:asciiTheme="majorHAnsi" w:hAnsiTheme="majorHAnsi"/>
          <w:lang w:eastAsia="ko-KR"/>
        </w:rPr>
        <w:t xml:space="preserve"> </w:t>
      </w:r>
    </w:p>
    <w:p w:rsidR="00070B5F" w:rsidRPr="00DA48EB" w:rsidRDefault="00070B5F" w:rsidP="00D823E1">
      <w:pPr>
        <w:spacing w:after="0" w:line="300" w:lineRule="exact"/>
        <w:ind w:left="720"/>
        <w:jc w:val="both"/>
        <w:rPr>
          <w:rFonts w:asciiTheme="majorHAnsi" w:hAnsiTheme="majorHAnsi"/>
          <w:lang w:eastAsia="ko-KR"/>
        </w:rPr>
      </w:pPr>
    </w:p>
    <w:p w:rsidR="003010BB" w:rsidRDefault="00070B5F" w:rsidP="00D823E1">
      <w:pPr>
        <w:spacing w:after="0" w:line="300" w:lineRule="exact"/>
        <w:jc w:val="both"/>
        <w:rPr>
          <w:rFonts w:asciiTheme="majorHAnsi" w:hAnsiTheme="majorHAnsi"/>
          <w:lang w:eastAsia="ko-KR"/>
        </w:rPr>
      </w:pPr>
      <w:r w:rsidRPr="00DA48EB">
        <w:rPr>
          <w:rFonts w:asciiTheme="majorHAnsi" w:hAnsiTheme="majorHAnsi"/>
          <w:lang w:eastAsia="ko-KR"/>
        </w:rPr>
        <w:t>Kafilo</w:t>
      </w:r>
      <w:r w:rsidR="003010BB">
        <w:rPr>
          <w:rFonts w:asciiTheme="majorHAnsi" w:hAnsiTheme="majorHAnsi"/>
          <w:lang w:eastAsia="ko-KR"/>
        </w:rPr>
        <w:t>ğ</w:t>
      </w:r>
      <w:r w:rsidRPr="00DA48EB">
        <w:rPr>
          <w:rFonts w:asciiTheme="majorHAnsi" w:hAnsiTheme="majorHAnsi"/>
          <w:lang w:eastAsia="ko-KR"/>
        </w:rPr>
        <w:t xml:space="preserve">lu, </w:t>
      </w:r>
      <w:r w:rsidR="003010BB">
        <w:rPr>
          <w:rFonts w:asciiTheme="majorHAnsi" w:hAnsiTheme="majorHAnsi"/>
          <w:lang w:eastAsia="ko-KR"/>
        </w:rPr>
        <w:t xml:space="preserve">S., </w:t>
      </w:r>
      <w:r w:rsidR="003010BB" w:rsidRPr="00DA48EB">
        <w:rPr>
          <w:rFonts w:asciiTheme="majorHAnsi" w:hAnsiTheme="majorHAnsi"/>
          <w:lang w:eastAsia="ko-KR"/>
        </w:rPr>
        <w:t xml:space="preserve">Gür, </w:t>
      </w:r>
      <w:r w:rsidR="003010BB">
        <w:rPr>
          <w:rFonts w:asciiTheme="majorHAnsi" w:hAnsiTheme="majorHAnsi"/>
          <w:lang w:eastAsia="ko-KR"/>
        </w:rPr>
        <w:t xml:space="preserve">G., </w:t>
      </w:r>
      <w:r w:rsidR="003010BB" w:rsidRPr="00DA48EB">
        <w:rPr>
          <w:rFonts w:asciiTheme="majorHAnsi" w:hAnsiTheme="majorHAnsi"/>
          <w:lang w:eastAsia="ko-KR"/>
        </w:rPr>
        <w:t xml:space="preserve">Alagöz, </w:t>
      </w:r>
      <w:r w:rsidR="003010BB">
        <w:rPr>
          <w:rFonts w:asciiTheme="majorHAnsi" w:hAnsiTheme="majorHAnsi"/>
          <w:lang w:eastAsia="ko-KR"/>
        </w:rPr>
        <w:t xml:space="preserve">F., </w:t>
      </w:r>
      <w:r w:rsidRPr="00DA48EB">
        <w:rPr>
          <w:rFonts w:asciiTheme="majorHAnsi" w:hAnsiTheme="majorHAnsi"/>
          <w:lang w:eastAsia="ko-KR"/>
        </w:rPr>
        <w:t xml:space="preserve">“Modeling and Analysis of Content Delivery over Satellite </w:t>
      </w:r>
    </w:p>
    <w:p w:rsidR="003010BB" w:rsidRDefault="003010BB" w:rsidP="00D823E1">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Integrated Cognitive Radio Networks”, IEEE 14</w:t>
      </w:r>
      <w:r w:rsidR="00070B5F" w:rsidRPr="003010BB">
        <w:rPr>
          <w:rFonts w:asciiTheme="majorHAnsi" w:hAnsiTheme="majorHAnsi"/>
          <w:vertAlign w:val="superscript"/>
          <w:lang w:eastAsia="ko-KR"/>
        </w:rPr>
        <w:t>th</w:t>
      </w:r>
      <w:r w:rsidR="00070B5F" w:rsidRPr="00DA48EB">
        <w:rPr>
          <w:rFonts w:asciiTheme="majorHAnsi" w:hAnsiTheme="majorHAnsi"/>
          <w:lang w:eastAsia="ko-KR"/>
        </w:rPr>
        <w:t xml:space="preserve"> International Symposium on Modeling </w:t>
      </w:r>
    </w:p>
    <w:p w:rsidR="00070B5F" w:rsidRPr="00DA48EB" w:rsidRDefault="003010BB" w:rsidP="00D823E1">
      <w:pPr>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and Optimization in Mobile, Ad Hoc and Wireless Networks  (WiOpt 2016), May 2016, USA</w:t>
      </w:r>
    </w:p>
    <w:p w:rsidR="003010BB" w:rsidRDefault="003010BB" w:rsidP="003010BB">
      <w:pPr>
        <w:spacing w:after="0" w:line="240" w:lineRule="auto"/>
        <w:jc w:val="both"/>
        <w:rPr>
          <w:rFonts w:asciiTheme="majorHAnsi" w:hAnsiTheme="majorHAnsi"/>
          <w:lang w:eastAsia="ko-KR"/>
        </w:rPr>
      </w:pPr>
    </w:p>
    <w:p w:rsidR="003010BB" w:rsidRDefault="00070B5F" w:rsidP="003010BB">
      <w:pPr>
        <w:spacing w:after="0" w:line="240" w:lineRule="auto"/>
        <w:jc w:val="both"/>
        <w:rPr>
          <w:rFonts w:asciiTheme="majorHAnsi" w:hAnsiTheme="majorHAnsi"/>
          <w:lang w:eastAsia="ko-KR"/>
        </w:rPr>
      </w:pPr>
      <w:r w:rsidRPr="00DA48EB">
        <w:rPr>
          <w:rFonts w:asciiTheme="majorHAnsi" w:hAnsiTheme="majorHAnsi"/>
          <w:lang w:eastAsia="ko-KR"/>
        </w:rPr>
        <w:t xml:space="preserve">Selvi, </w:t>
      </w:r>
      <w:r w:rsidR="003010BB">
        <w:rPr>
          <w:rFonts w:asciiTheme="majorHAnsi" w:hAnsiTheme="majorHAnsi"/>
          <w:lang w:eastAsia="ko-KR"/>
        </w:rPr>
        <w:t xml:space="preserve">H., </w:t>
      </w:r>
      <w:r w:rsidRPr="00DA48EB">
        <w:rPr>
          <w:rFonts w:asciiTheme="majorHAnsi" w:hAnsiTheme="majorHAnsi"/>
          <w:lang w:eastAsia="ko-KR"/>
        </w:rPr>
        <w:t xml:space="preserve">Zeydan, </w:t>
      </w:r>
      <w:r w:rsidR="003010BB">
        <w:rPr>
          <w:rFonts w:asciiTheme="majorHAnsi" w:hAnsiTheme="majorHAnsi"/>
          <w:lang w:eastAsia="ko-KR"/>
        </w:rPr>
        <w:t xml:space="preserve">E., </w:t>
      </w:r>
      <w:r w:rsidR="003010BB" w:rsidRPr="00DA48EB">
        <w:rPr>
          <w:rFonts w:asciiTheme="majorHAnsi" w:hAnsiTheme="majorHAnsi"/>
          <w:lang w:eastAsia="ko-KR"/>
        </w:rPr>
        <w:t xml:space="preserve">Gür, </w:t>
      </w:r>
      <w:r w:rsidR="003010BB">
        <w:rPr>
          <w:rFonts w:asciiTheme="majorHAnsi" w:hAnsiTheme="majorHAnsi"/>
          <w:lang w:eastAsia="ko-KR"/>
        </w:rPr>
        <w:t xml:space="preserve">G., </w:t>
      </w:r>
      <w:r w:rsidR="003010BB" w:rsidRPr="00DA48EB">
        <w:rPr>
          <w:rFonts w:asciiTheme="majorHAnsi" w:hAnsiTheme="majorHAnsi"/>
          <w:lang w:eastAsia="ko-KR"/>
        </w:rPr>
        <w:t xml:space="preserve">Alagöz, </w:t>
      </w:r>
      <w:r w:rsidR="003010BB">
        <w:rPr>
          <w:rFonts w:asciiTheme="majorHAnsi" w:hAnsiTheme="majorHAnsi"/>
          <w:lang w:eastAsia="ko-KR"/>
        </w:rPr>
        <w:t>F.,</w:t>
      </w:r>
      <w:r w:rsidRPr="00DA48EB">
        <w:rPr>
          <w:rFonts w:asciiTheme="majorHAnsi" w:hAnsiTheme="majorHAnsi"/>
          <w:lang w:eastAsia="ko-KR"/>
        </w:rPr>
        <w:t xml:space="preserve">“Load Balancing in OpenFlow-enabled Switches for </w:t>
      </w:r>
    </w:p>
    <w:p w:rsidR="003010BB" w:rsidRDefault="003010BB" w:rsidP="003010BB">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Wireless Access Traffic Aggregation”, IEEE/IFIP Network Operations and Management </w:t>
      </w:r>
    </w:p>
    <w:p w:rsidR="00070B5F" w:rsidRPr="00DA48EB" w:rsidRDefault="003010BB" w:rsidP="003010BB">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Symposium (NOMS2016), İstanbul, Turkey, April 2016</w:t>
      </w:r>
      <w:r>
        <w:rPr>
          <w:rFonts w:asciiTheme="majorHAnsi" w:hAnsiTheme="majorHAnsi"/>
          <w:lang w:eastAsia="ko-KR"/>
        </w:rPr>
        <w:t>.</w:t>
      </w:r>
    </w:p>
    <w:p w:rsidR="00EA7633" w:rsidRDefault="00EA7633" w:rsidP="00EA7633">
      <w:pPr>
        <w:spacing w:after="0" w:line="240" w:lineRule="auto"/>
        <w:jc w:val="both"/>
        <w:rPr>
          <w:rFonts w:asciiTheme="majorHAnsi" w:hAnsiTheme="majorHAnsi"/>
          <w:lang w:eastAsia="ko-KR"/>
        </w:rPr>
      </w:pPr>
    </w:p>
    <w:p w:rsidR="00DB44B9" w:rsidRDefault="00070B5F" w:rsidP="00EA7633">
      <w:pPr>
        <w:spacing w:after="0" w:line="240" w:lineRule="auto"/>
        <w:jc w:val="both"/>
        <w:rPr>
          <w:rFonts w:asciiTheme="majorHAnsi" w:hAnsiTheme="majorHAnsi"/>
          <w:lang w:eastAsia="ko-KR"/>
        </w:rPr>
      </w:pPr>
      <w:r w:rsidRPr="00DA48EB">
        <w:rPr>
          <w:rFonts w:asciiTheme="majorHAnsi" w:hAnsiTheme="majorHAnsi"/>
          <w:lang w:eastAsia="ko-KR"/>
        </w:rPr>
        <w:t xml:space="preserve">Altay, </w:t>
      </w:r>
      <w:r w:rsidR="00DB44B9">
        <w:rPr>
          <w:rFonts w:asciiTheme="majorHAnsi" w:hAnsiTheme="majorHAnsi"/>
          <w:lang w:eastAsia="ko-KR"/>
        </w:rPr>
        <w:t>C., Gü</w:t>
      </w:r>
      <w:r w:rsidRPr="00DA48EB">
        <w:rPr>
          <w:rFonts w:asciiTheme="majorHAnsi" w:hAnsiTheme="majorHAnsi"/>
          <w:lang w:eastAsia="ko-KR"/>
        </w:rPr>
        <w:t xml:space="preserve">r, </w:t>
      </w:r>
      <w:r w:rsidR="00DB44B9">
        <w:rPr>
          <w:rFonts w:asciiTheme="majorHAnsi" w:hAnsiTheme="majorHAnsi"/>
          <w:lang w:eastAsia="ko-KR"/>
        </w:rPr>
        <w:t>G., Çifttç</w:t>
      </w:r>
      <w:r w:rsidRPr="00DA48EB">
        <w:rPr>
          <w:rFonts w:asciiTheme="majorHAnsi" w:hAnsiTheme="majorHAnsi"/>
          <w:lang w:eastAsia="ko-KR"/>
        </w:rPr>
        <w:t xml:space="preserve">i, </w:t>
      </w:r>
      <w:r w:rsidR="00DB44B9">
        <w:rPr>
          <w:rFonts w:asciiTheme="majorHAnsi" w:hAnsiTheme="majorHAnsi"/>
          <w:lang w:eastAsia="ko-KR"/>
        </w:rPr>
        <w:t>S., Alagö</w:t>
      </w:r>
      <w:r w:rsidRPr="00DA48EB">
        <w:rPr>
          <w:rFonts w:asciiTheme="majorHAnsi" w:hAnsiTheme="majorHAnsi"/>
          <w:lang w:eastAsia="ko-KR"/>
        </w:rPr>
        <w:t xml:space="preserve">z, </w:t>
      </w:r>
      <w:r w:rsidR="00DB44B9">
        <w:rPr>
          <w:rFonts w:asciiTheme="majorHAnsi" w:hAnsiTheme="majorHAnsi"/>
          <w:lang w:eastAsia="ko-KR"/>
        </w:rPr>
        <w:t>F., “</w:t>
      </w:r>
      <w:r w:rsidRPr="00DA48EB">
        <w:rPr>
          <w:rFonts w:asciiTheme="majorHAnsi" w:hAnsiTheme="majorHAnsi"/>
          <w:lang w:eastAsia="ko-KR"/>
        </w:rPr>
        <w:t xml:space="preserve">Dynamic Adjustment of Idle Mode Sleep Time by Received </w:t>
      </w:r>
    </w:p>
    <w:p w:rsidR="00DB44B9" w:rsidRDefault="00DB44B9" w:rsidP="00EA7633">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Power Outage Probability</w:t>
      </w:r>
      <w:r>
        <w:rPr>
          <w:rFonts w:asciiTheme="majorHAnsi" w:hAnsiTheme="majorHAnsi"/>
          <w:lang w:eastAsia="ko-KR"/>
        </w:rPr>
        <w:t>”</w:t>
      </w:r>
      <w:r w:rsidR="00070B5F" w:rsidRPr="00DA48EB">
        <w:rPr>
          <w:rFonts w:asciiTheme="majorHAnsi" w:hAnsiTheme="majorHAnsi"/>
          <w:lang w:eastAsia="ko-KR"/>
        </w:rPr>
        <w:t xml:space="preserve">, IEEE Wireless Communications and Networking Conference </w:t>
      </w:r>
    </w:p>
    <w:p w:rsidR="00070B5F" w:rsidRPr="00DA48EB" w:rsidRDefault="00DB44B9" w:rsidP="00EA7633">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(WCNC), Doha, Qatar, April 2016.</w:t>
      </w:r>
    </w:p>
    <w:p w:rsidR="00DB44B9" w:rsidRDefault="00DB44B9" w:rsidP="00DB44B9">
      <w:pPr>
        <w:spacing w:after="0" w:line="240" w:lineRule="auto"/>
        <w:jc w:val="both"/>
        <w:rPr>
          <w:rFonts w:asciiTheme="majorHAnsi" w:hAnsiTheme="majorHAnsi"/>
          <w:lang w:eastAsia="ko-KR"/>
        </w:rPr>
      </w:pPr>
    </w:p>
    <w:p w:rsidR="00951595" w:rsidRDefault="00951595" w:rsidP="00DB44B9">
      <w:pPr>
        <w:spacing w:after="0" w:line="240" w:lineRule="auto"/>
        <w:jc w:val="both"/>
        <w:rPr>
          <w:rFonts w:asciiTheme="majorHAnsi" w:hAnsiTheme="majorHAnsi"/>
          <w:lang w:eastAsia="ko-KR"/>
        </w:rPr>
      </w:pPr>
      <w:r>
        <w:rPr>
          <w:rFonts w:asciiTheme="majorHAnsi" w:hAnsiTheme="majorHAnsi"/>
          <w:lang w:eastAsia="ko-KR"/>
        </w:rPr>
        <w:t>Ç</w:t>
      </w:r>
      <w:r w:rsidR="00070B5F" w:rsidRPr="00DA48EB">
        <w:rPr>
          <w:rFonts w:asciiTheme="majorHAnsi" w:hAnsiTheme="majorHAnsi"/>
          <w:lang w:eastAsia="ko-KR"/>
        </w:rPr>
        <w:t xml:space="preserve">avdar, </w:t>
      </w:r>
      <w:r>
        <w:rPr>
          <w:rFonts w:asciiTheme="majorHAnsi" w:hAnsiTheme="majorHAnsi"/>
          <w:lang w:eastAsia="ko-KR"/>
        </w:rPr>
        <w:t xml:space="preserve">D., </w:t>
      </w:r>
      <w:r w:rsidR="00070B5F" w:rsidRPr="00DA48EB">
        <w:rPr>
          <w:rFonts w:asciiTheme="majorHAnsi" w:hAnsiTheme="majorHAnsi"/>
          <w:lang w:eastAsia="ko-KR"/>
        </w:rPr>
        <w:t xml:space="preserve">Chen, </w:t>
      </w:r>
      <w:r>
        <w:rPr>
          <w:rFonts w:asciiTheme="majorHAnsi" w:hAnsiTheme="majorHAnsi"/>
          <w:lang w:eastAsia="ko-KR"/>
        </w:rPr>
        <w:t>L.Y., Alagö</w:t>
      </w:r>
      <w:r w:rsidRPr="00DA48EB">
        <w:rPr>
          <w:rFonts w:asciiTheme="majorHAnsi" w:hAnsiTheme="majorHAnsi"/>
          <w:lang w:eastAsia="ko-KR"/>
        </w:rPr>
        <w:t xml:space="preserve">z, </w:t>
      </w:r>
      <w:r>
        <w:rPr>
          <w:rFonts w:asciiTheme="majorHAnsi" w:hAnsiTheme="majorHAnsi"/>
          <w:lang w:eastAsia="ko-KR"/>
        </w:rPr>
        <w:t>F.,</w:t>
      </w:r>
      <w:r w:rsidR="00070B5F" w:rsidRPr="00DA48EB">
        <w:rPr>
          <w:rFonts w:asciiTheme="majorHAnsi" w:hAnsiTheme="majorHAnsi"/>
          <w:lang w:eastAsia="ko-KR"/>
        </w:rPr>
        <w:t xml:space="preserve"> “Reducing Execution Waste in Priority Scheduling: a Hybrid </w:t>
      </w:r>
    </w:p>
    <w:p w:rsidR="00951595" w:rsidRDefault="00951595" w:rsidP="00DB44B9">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Approach”, The 2016 USENIX Workshop on Cool Topics in Sustainable Data Centers </w:t>
      </w:r>
    </w:p>
    <w:p w:rsidR="00070B5F" w:rsidRPr="00DA48EB" w:rsidRDefault="00951595" w:rsidP="00DB44B9">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(CoolDC'16), March 2106, USA</w:t>
      </w:r>
    </w:p>
    <w:p w:rsidR="00951595" w:rsidRDefault="00951595" w:rsidP="00951595">
      <w:pPr>
        <w:pStyle w:val="DzMetin"/>
        <w:jc w:val="both"/>
        <w:rPr>
          <w:rFonts w:asciiTheme="majorHAnsi" w:hAnsiTheme="majorHAnsi"/>
          <w:szCs w:val="22"/>
          <w:lang w:eastAsia="ko-KR"/>
        </w:rPr>
      </w:pPr>
    </w:p>
    <w:p w:rsidR="00951595" w:rsidRDefault="00951595" w:rsidP="00951595">
      <w:pPr>
        <w:pStyle w:val="DzMetin"/>
        <w:jc w:val="both"/>
        <w:rPr>
          <w:rFonts w:asciiTheme="majorHAnsi" w:hAnsiTheme="majorHAnsi"/>
          <w:szCs w:val="22"/>
          <w:lang w:eastAsia="ko-KR"/>
        </w:rPr>
      </w:pPr>
      <w:r>
        <w:rPr>
          <w:rFonts w:asciiTheme="majorHAnsi" w:hAnsiTheme="majorHAnsi"/>
          <w:szCs w:val="22"/>
          <w:lang w:eastAsia="ko-KR"/>
        </w:rPr>
        <w:t xml:space="preserve">Gürpınar, F., </w:t>
      </w:r>
      <w:r w:rsidR="00070B5F" w:rsidRPr="00DA48EB">
        <w:rPr>
          <w:rFonts w:asciiTheme="majorHAnsi" w:hAnsiTheme="majorHAnsi"/>
          <w:szCs w:val="22"/>
          <w:lang w:eastAsia="ko-KR"/>
        </w:rPr>
        <w:t>Kaya,</w:t>
      </w:r>
      <w:r>
        <w:rPr>
          <w:rFonts w:asciiTheme="majorHAnsi" w:hAnsiTheme="majorHAnsi"/>
          <w:szCs w:val="22"/>
          <w:lang w:eastAsia="ko-KR"/>
        </w:rPr>
        <w:t xml:space="preserve"> H., </w:t>
      </w:r>
      <w:r w:rsidR="00070B5F" w:rsidRPr="00DA48EB">
        <w:rPr>
          <w:rFonts w:asciiTheme="majorHAnsi" w:hAnsiTheme="majorHAnsi"/>
          <w:szCs w:val="22"/>
          <w:lang w:eastAsia="ko-KR"/>
        </w:rPr>
        <w:t xml:space="preserve">Dibeklioğlu, </w:t>
      </w:r>
      <w:r>
        <w:rPr>
          <w:rFonts w:asciiTheme="majorHAnsi" w:hAnsiTheme="majorHAnsi"/>
          <w:szCs w:val="22"/>
          <w:lang w:eastAsia="ko-KR"/>
        </w:rPr>
        <w:t xml:space="preserve">H., </w:t>
      </w:r>
      <w:r w:rsidR="00070B5F" w:rsidRPr="00DA48EB">
        <w:rPr>
          <w:rFonts w:asciiTheme="majorHAnsi" w:hAnsiTheme="majorHAnsi"/>
          <w:szCs w:val="22"/>
          <w:lang w:eastAsia="ko-KR"/>
        </w:rPr>
        <w:t xml:space="preserve">Salah, </w:t>
      </w:r>
      <w:r>
        <w:rPr>
          <w:rFonts w:asciiTheme="majorHAnsi" w:hAnsiTheme="majorHAnsi"/>
          <w:szCs w:val="22"/>
          <w:lang w:eastAsia="ko-KR"/>
        </w:rPr>
        <w:t xml:space="preserve">A.A., </w:t>
      </w:r>
      <w:r w:rsidR="00070B5F" w:rsidRPr="00DA48EB">
        <w:rPr>
          <w:rFonts w:asciiTheme="majorHAnsi" w:hAnsiTheme="majorHAnsi"/>
          <w:szCs w:val="22"/>
          <w:lang w:eastAsia="ko-KR"/>
        </w:rPr>
        <w:t xml:space="preserve">"Multimodal Fusion of Audio, Scene, and Face </w:t>
      </w:r>
    </w:p>
    <w:p w:rsidR="00951595" w:rsidRDefault="00951595" w:rsidP="00951595">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Features </w:t>
      </w:r>
      <w:r>
        <w:rPr>
          <w:rFonts w:asciiTheme="majorHAnsi" w:hAnsiTheme="majorHAnsi"/>
          <w:szCs w:val="22"/>
          <w:lang w:eastAsia="ko-KR"/>
        </w:rPr>
        <w:t>for First Impression Estimation</w:t>
      </w:r>
      <w:r w:rsidR="00070B5F" w:rsidRPr="00DA48EB">
        <w:rPr>
          <w:rFonts w:asciiTheme="majorHAnsi" w:hAnsiTheme="majorHAnsi"/>
          <w:szCs w:val="22"/>
          <w:lang w:eastAsia="ko-KR"/>
        </w:rPr>
        <w:t>"</w:t>
      </w:r>
      <w:r>
        <w:rPr>
          <w:rFonts w:asciiTheme="majorHAnsi" w:hAnsiTheme="majorHAnsi"/>
          <w:szCs w:val="22"/>
          <w:lang w:eastAsia="ko-KR"/>
        </w:rPr>
        <w:t xml:space="preserve">, </w:t>
      </w:r>
      <w:r w:rsidR="00070B5F" w:rsidRPr="00DA48EB">
        <w:rPr>
          <w:rFonts w:asciiTheme="majorHAnsi" w:hAnsiTheme="majorHAnsi"/>
          <w:szCs w:val="22"/>
          <w:lang w:eastAsia="ko-KR"/>
        </w:rPr>
        <w:t>23</w:t>
      </w:r>
      <w:r w:rsidR="00070B5F" w:rsidRPr="00951595">
        <w:rPr>
          <w:rFonts w:asciiTheme="majorHAnsi" w:hAnsiTheme="majorHAnsi"/>
          <w:szCs w:val="22"/>
          <w:vertAlign w:val="superscript"/>
          <w:lang w:eastAsia="ko-KR"/>
        </w:rPr>
        <w:t>rd</w:t>
      </w:r>
      <w:r w:rsidR="00070B5F" w:rsidRPr="00DA48EB">
        <w:rPr>
          <w:rFonts w:asciiTheme="majorHAnsi" w:hAnsiTheme="majorHAnsi"/>
          <w:szCs w:val="22"/>
          <w:lang w:eastAsia="ko-KR"/>
        </w:rPr>
        <w:t xml:space="preserve"> Int.Conf. on Pattern Recognition (ICPR), </w:t>
      </w:r>
    </w:p>
    <w:p w:rsidR="00070B5F" w:rsidRPr="00DA48EB" w:rsidRDefault="00951595" w:rsidP="00951595">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Cancun, 2016.</w:t>
      </w:r>
    </w:p>
    <w:p w:rsidR="00070B5F" w:rsidRPr="00DA48EB" w:rsidRDefault="00070B5F" w:rsidP="00070B5F">
      <w:pPr>
        <w:pStyle w:val="DzMetin"/>
        <w:jc w:val="both"/>
        <w:rPr>
          <w:rFonts w:asciiTheme="majorHAnsi" w:hAnsiTheme="majorHAnsi"/>
          <w:szCs w:val="22"/>
          <w:lang w:eastAsia="ko-KR"/>
        </w:rPr>
      </w:pPr>
    </w:p>
    <w:p w:rsidR="006B2D6C" w:rsidRDefault="00070B5F" w:rsidP="00951595">
      <w:pPr>
        <w:pStyle w:val="DzMetin"/>
        <w:jc w:val="both"/>
        <w:rPr>
          <w:rFonts w:asciiTheme="majorHAnsi" w:hAnsiTheme="majorHAnsi"/>
          <w:szCs w:val="22"/>
          <w:lang w:eastAsia="ko-KR"/>
        </w:rPr>
      </w:pPr>
      <w:r w:rsidRPr="00DA48EB">
        <w:rPr>
          <w:rFonts w:asciiTheme="majorHAnsi" w:hAnsiTheme="majorHAnsi"/>
          <w:szCs w:val="22"/>
          <w:lang w:eastAsia="ko-KR"/>
        </w:rPr>
        <w:t xml:space="preserve">Halfon, S., Oktay, </w:t>
      </w:r>
      <w:r w:rsidR="006B2D6C">
        <w:rPr>
          <w:rFonts w:asciiTheme="majorHAnsi" w:hAnsiTheme="majorHAnsi"/>
          <w:szCs w:val="22"/>
          <w:lang w:eastAsia="ko-KR"/>
        </w:rPr>
        <w:t>E.A.,</w:t>
      </w:r>
      <w:r w:rsidR="006B2D6C" w:rsidRPr="006B2D6C">
        <w:rPr>
          <w:rFonts w:asciiTheme="majorHAnsi" w:hAnsiTheme="majorHAnsi"/>
          <w:szCs w:val="22"/>
          <w:lang w:eastAsia="ko-KR"/>
        </w:rPr>
        <w:t xml:space="preserve"> </w:t>
      </w:r>
      <w:r w:rsidR="006B2D6C" w:rsidRPr="00DA48EB">
        <w:rPr>
          <w:rFonts w:asciiTheme="majorHAnsi" w:hAnsiTheme="majorHAnsi"/>
          <w:szCs w:val="22"/>
          <w:lang w:eastAsia="ko-KR"/>
        </w:rPr>
        <w:t xml:space="preserve">Salah, </w:t>
      </w:r>
      <w:r w:rsidR="006B2D6C">
        <w:rPr>
          <w:rFonts w:asciiTheme="majorHAnsi" w:hAnsiTheme="majorHAnsi"/>
          <w:szCs w:val="22"/>
          <w:lang w:eastAsia="ko-KR"/>
        </w:rPr>
        <w:t xml:space="preserve">A.A., </w:t>
      </w:r>
      <w:r w:rsidRPr="00DA48EB">
        <w:rPr>
          <w:rFonts w:asciiTheme="majorHAnsi" w:hAnsiTheme="majorHAnsi"/>
          <w:szCs w:val="22"/>
          <w:lang w:eastAsia="ko-KR"/>
        </w:rPr>
        <w:t xml:space="preserve">"Assessing Affective Dimensions of Play in Psychodynamic </w:t>
      </w:r>
    </w:p>
    <w:p w:rsidR="006B2D6C" w:rsidRDefault="006B2D6C" w:rsidP="00951595">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Child </w:t>
      </w:r>
      <w:r>
        <w:rPr>
          <w:rFonts w:asciiTheme="majorHAnsi" w:hAnsiTheme="majorHAnsi"/>
          <w:szCs w:val="22"/>
          <w:lang w:eastAsia="ko-KR"/>
        </w:rPr>
        <w:t>Psychotherapy via Text Analysis</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7</w:t>
      </w:r>
      <w:r w:rsidR="00070B5F" w:rsidRPr="006B2D6C">
        <w:rPr>
          <w:rFonts w:asciiTheme="majorHAnsi" w:hAnsiTheme="majorHAnsi"/>
          <w:szCs w:val="22"/>
          <w:vertAlign w:val="superscript"/>
          <w:lang w:eastAsia="ko-KR"/>
        </w:rPr>
        <w:t>th</w:t>
      </w:r>
      <w:r w:rsidR="00070B5F" w:rsidRPr="00DA48EB">
        <w:rPr>
          <w:rFonts w:asciiTheme="majorHAnsi" w:hAnsiTheme="majorHAnsi"/>
          <w:szCs w:val="22"/>
          <w:lang w:eastAsia="ko-KR"/>
        </w:rPr>
        <w:t xml:space="preserve"> Int. Workshop on Human Behavior </w:t>
      </w:r>
    </w:p>
    <w:p w:rsidR="00070B5F" w:rsidRPr="00DA48EB" w:rsidRDefault="006B2D6C" w:rsidP="00951595">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Understanding (HBU), Amsterdam, pp.15-34, 2016.</w:t>
      </w:r>
    </w:p>
    <w:p w:rsidR="00070B5F" w:rsidRPr="00DA48EB" w:rsidRDefault="00070B5F" w:rsidP="00070B5F">
      <w:pPr>
        <w:pStyle w:val="DzMetin"/>
        <w:ind w:left="720"/>
        <w:jc w:val="both"/>
        <w:rPr>
          <w:rFonts w:asciiTheme="majorHAnsi" w:hAnsiTheme="majorHAnsi"/>
          <w:szCs w:val="22"/>
          <w:lang w:eastAsia="ko-KR"/>
        </w:rPr>
      </w:pPr>
    </w:p>
    <w:p w:rsidR="00D35A79" w:rsidRDefault="00D35A79" w:rsidP="006B2D6C">
      <w:pPr>
        <w:pStyle w:val="DzMetin"/>
        <w:jc w:val="both"/>
        <w:rPr>
          <w:rFonts w:asciiTheme="majorHAnsi" w:hAnsiTheme="majorHAnsi"/>
          <w:szCs w:val="22"/>
          <w:lang w:eastAsia="ko-KR"/>
        </w:rPr>
      </w:pPr>
    </w:p>
    <w:p w:rsidR="006B2D6C" w:rsidRDefault="00070B5F" w:rsidP="006B2D6C">
      <w:pPr>
        <w:pStyle w:val="DzMetin"/>
        <w:jc w:val="both"/>
        <w:rPr>
          <w:rFonts w:asciiTheme="majorHAnsi" w:hAnsiTheme="majorHAnsi"/>
          <w:szCs w:val="22"/>
          <w:lang w:eastAsia="ko-KR"/>
        </w:rPr>
      </w:pPr>
      <w:r w:rsidRPr="00DA48EB">
        <w:rPr>
          <w:rFonts w:asciiTheme="majorHAnsi" w:hAnsiTheme="majorHAnsi"/>
          <w:szCs w:val="22"/>
          <w:lang w:eastAsia="ko-KR"/>
        </w:rPr>
        <w:lastRenderedPageBreak/>
        <w:t xml:space="preserve">Şenyazar, B., </w:t>
      </w:r>
      <w:r w:rsidR="006B2D6C" w:rsidRPr="00DA48EB">
        <w:rPr>
          <w:rFonts w:asciiTheme="majorHAnsi" w:hAnsiTheme="majorHAnsi"/>
          <w:szCs w:val="22"/>
          <w:lang w:eastAsia="ko-KR"/>
        </w:rPr>
        <w:t xml:space="preserve">Salah, </w:t>
      </w:r>
      <w:r w:rsidR="006B2D6C">
        <w:rPr>
          <w:rFonts w:asciiTheme="majorHAnsi" w:hAnsiTheme="majorHAnsi"/>
          <w:szCs w:val="22"/>
          <w:lang w:eastAsia="ko-KR"/>
        </w:rPr>
        <w:t xml:space="preserve">A.A., </w:t>
      </w:r>
      <w:r w:rsidRPr="00DA48EB">
        <w:rPr>
          <w:rFonts w:asciiTheme="majorHAnsi" w:hAnsiTheme="majorHAnsi"/>
          <w:szCs w:val="22"/>
          <w:lang w:eastAsia="ko-KR"/>
        </w:rPr>
        <w:t>Ayhan,</w:t>
      </w:r>
      <w:r w:rsidR="006B2D6C">
        <w:rPr>
          <w:rFonts w:asciiTheme="majorHAnsi" w:hAnsiTheme="majorHAnsi"/>
          <w:szCs w:val="22"/>
          <w:lang w:eastAsia="ko-KR"/>
        </w:rPr>
        <w:t xml:space="preserve"> I.,</w:t>
      </w:r>
      <w:r w:rsidRPr="00DA48EB">
        <w:rPr>
          <w:rFonts w:asciiTheme="majorHAnsi" w:hAnsiTheme="majorHAnsi"/>
          <w:szCs w:val="22"/>
          <w:lang w:eastAsia="ko-KR"/>
        </w:rPr>
        <w:t xml:space="preserve"> "The Role of Attention on the Minimum Presentation Duration </w:t>
      </w:r>
    </w:p>
    <w:p w:rsidR="006B2D6C" w:rsidRDefault="006B2D6C" w:rsidP="006B2D6C">
      <w:pPr>
        <w:pStyle w:val="DzMetin"/>
        <w:jc w:val="both"/>
        <w:rPr>
          <w:rFonts w:asciiTheme="majorHAnsi" w:hAnsiTheme="majorHAnsi"/>
          <w:szCs w:val="22"/>
          <w:lang w:eastAsia="ko-KR"/>
        </w:rPr>
      </w:pPr>
      <w:r>
        <w:rPr>
          <w:rFonts w:asciiTheme="majorHAnsi" w:hAnsiTheme="majorHAnsi"/>
          <w:szCs w:val="22"/>
          <w:lang w:eastAsia="ko-KR"/>
        </w:rPr>
        <w:t xml:space="preserve">          Required for Scene Recognition</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European Conf. on Visual Perception (ECVP), Barcelona, </w:t>
      </w:r>
    </w:p>
    <w:p w:rsidR="00070B5F" w:rsidRPr="00DA48EB" w:rsidRDefault="006B2D6C" w:rsidP="006B2D6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2016.</w:t>
      </w:r>
    </w:p>
    <w:p w:rsidR="00070B5F" w:rsidRPr="00DA48EB" w:rsidRDefault="00070B5F" w:rsidP="00070B5F">
      <w:pPr>
        <w:pStyle w:val="DzMetin"/>
        <w:jc w:val="both"/>
        <w:rPr>
          <w:rFonts w:asciiTheme="majorHAnsi" w:hAnsiTheme="majorHAnsi"/>
          <w:szCs w:val="22"/>
          <w:lang w:eastAsia="ko-KR"/>
        </w:rPr>
      </w:pPr>
    </w:p>
    <w:p w:rsidR="006B2D6C" w:rsidRDefault="00070B5F" w:rsidP="006B2D6C">
      <w:pPr>
        <w:pStyle w:val="DzMetin"/>
        <w:jc w:val="both"/>
        <w:rPr>
          <w:rFonts w:asciiTheme="majorHAnsi" w:hAnsiTheme="majorHAnsi"/>
          <w:szCs w:val="22"/>
          <w:lang w:eastAsia="ko-KR"/>
        </w:rPr>
      </w:pPr>
      <w:r w:rsidRPr="00DA48EB">
        <w:rPr>
          <w:rFonts w:asciiTheme="majorHAnsi" w:hAnsiTheme="majorHAnsi"/>
          <w:szCs w:val="22"/>
          <w:lang w:eastAsia="ko-KR"/>
        </w:rPr>
        <w:t>I</w:t>
      </w:r>
      <w:r w:rsidR="006B2D6C">
        <w:rPr>
          <w:rFonts w:asciiTheme="majorHAnsi" w:hAnsiTheme="majorHAnsi"/>
          <w:szCs w:val="22"/>
          <w:lang w:eastAsia="ko-KR"/>
        </w:rPr>
        <w:t>şı</w:t>
      </w:r>
      <w:r w:rsidRPr="00DA48EB">
        <w:rPr>
          <w:rFonts w:asciiTheme="majorHAnsi" w:hAnsiTheme="majorHAnsi"/>
          <w:szCs w:val="22"/>
          <w:lang w:eastAsia="ko-KR"/>
        </w:rPr>
        <w:t>kdo</w:t>
      </w:r>
      <w:r w:rsidR="006B2D6C">
        <w:rPr>
          <w:rFonts w:asciiTheme="majorHAnsi" w:hAnsiTheme="majorHAnsi"/>
          <w:szCs w:val="22"/>
          <w:lang w:eastAsia="ko-KR"/>
        </w:rPr>
        <w:t xml:space="preserve">ğan, F., </w:t>
      </w:r>
      <w:r w:rsidRPr="00DA48EB">
        <w:rPr>
          <w:rFonts w:asciiTheme="majorHAnsi" w:hAnsiTheme="majorHAnsi"/>
          <w:szCs w:val="22"/>
          <w:lang w:eastAsia="ko-KR"/>
        </w:rPr>
        <w:t xml:space="preserve">Adıyaman, </w:t>
      </w:r>
      <w:r w:rsidR="006B2D6C">
        <w:rPr>
          <w:rFonts w:asciiTheme="majorHAnsi" w:hAnsiTheme="majorHAnsi"/>
          <w:szCs w:val="22"/>
          <w:lang w:eastAsia="ko-KR"/>
        </w:rPr>
        <w:t xml:space="preserve">I., </w:t>
      </w:r>
      <w:r w:rsidRPr="00DA48EB">
        <w:rPr>
          <w:rFonts w:asciiTheme="majorHAnsi" w:hAnsiTheme="majorHAnsi"/>
          <w:szCs w:val="22"/>
          <w:lang w:eastAsia="ko-KR"/>
        </w:rPr>
        <w:t>Akdag</w:t>
      </w:r>
      <w:r w:rsidR="006B2D6C">
        <w:rPr>
          <w:rFonts w:asciiTheme="majorHAnsi" w:hAnsiTheme="majorHAnsi"/>
          <w:szCs w:val="22"/>
          <w:lang w:eastAsia="ko-KR"/>
        </w:rPr>
        <w:t>, A.A., Salah, A.A.,</w:t>
      </w:r>
      <w:r w:rsidRPr="00DA48EB">
        <w:rPr>
          <w:rFonts w:asciiTheme="majorHAnsi" w:hAnsiTheme="majorHAnsi"/>
          <w:szCs w:val="22"/>
          <w:lang w:eastAsia="ko-KR"/>
        </w:rPr>
        <w:t xml:space="preserve"> "A </w:t>
      </w:r>
      <w:r w:rsidR="006B2D6C">
        <w:rPr>
          <w:rFonts w:asciiTheme="majorHAnsi" w:hAnsiTheme="majorHAnsi"/>
          <w:szCs w:val="22"/>
          <w:lang w:eastAsia="ko-KR"/>
        </w:rPr>
        <w:t>New Database and Protocol f</w:t>
      </w:r>
      <w:r w:rsidR="006B2D6C" w:rsidRPr="00DA48EB">
        <w:rPr>
          <w:rFonts w:asciiTheme="majorHAnsi" w:hAnsiTheme="majorHAnsi"/>
          <w:szCs w:val="22"/>
          <w:lang w:eastAsia="ko-KR"/>
        </w:rPr>
        <w:t xml:space="preserve">or İmage </w:t>
      </w:r>
    </w:p>
    <w:p w:rsidR="00070B5F" w:rsidRPr="00DA48EB" w:rsidRDefault="006B2D6C" w:rsidP="006B2D6C">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Reuse Detection</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w:t>
      </w:r>
      <w:r w:rsidRPr="00DA48EB">
        <w:rPr>
          <w:rFonts w:asciiTheme="majorHAnsi" w:hAnsiTheme="majorHAnsi"/>
          <w:szCs w:val="22"/>
          <w:lang w:eastAsia="ko-KR"/>
        </w:rPr>
        <w:t xml:space="preserve">Vısart@Eccv, Eccv </w:t>
      </w:r>
      <w:r w:rsidR="00070B5F" w:rsidRPr="00DA48EB">
        <w:rPr>
          <w:rFonts w:asciiTheme="majorHAnsi" w:hAnsiTheme="majorHAnsi"/>
          <w:szCs w:val="22"/>
          <w:lang w:eastAsia="ko-KR"/>
        </w:rPr>
        <w:t>Workshops, vol.1, pp.903-916, Amsterdam, 2016.</w:t>
      </w:r>
    </w:p>
    <w:p w:rsidR="00070B5F" w:rsidRPr="00DA48EB" w:rsidRDefault="00070B5F" w:rsidP="00070B5F">
      <w:pPr>
        <w:pStyle w:val="DzMetin"/>
        <w:ind w:left="720"/>
        <w:jc w:val="both"/>
        <w:rPr>
          <w:rFonts w:asciiTheme="majorHAnsi" w:hAnsiTheme="majorHAnsi"/>
          <w:szCs w:val="22"/>
          <w:lang w:eastAsia="ko-KR"/>
        </w:rPr>
      </w:pPr>
    </w:p>
    <w:p w:rsidR="0009252C"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Gürpınar, F., </w:t>
      </w:r>
      <w:r w:rsidR="00070B5F" w:rsidRPr="00DA48EB">
        <w:rPr>
          <w:rFonts w:asciiTheme="majorHAnsi" w:hAnsiTheme="majorHAnsi"/>
          <w:szCs w:val="22"/>
          <w:lang w:eastAsia="ko-KR"/>
        </w:rPr>
        <w:t xml:space="preserve">Kaya, </w:t>
      </w:r>
      <w:r>
        <w:rPr>
          <w:rFonts w:asciiTheme="majorHAnsi" w:hAnsiTheme="majorHAnsi"/>
          <w:szCs w:val="22"/>
          <w:lang w:eastAsia="ko-KR"/>
        </w:rPr>
        <w:t xml:space="preserve">H., </w:t>
      </w:r>
      <w:r w:rsidRPr="00DA48EB">
        <w:rPr>
          <w:rFonts w:asciiTheme="majorHAnsi" w:hAnsiTheme="majorHAnsi"/>
          <w:szCs w:val="22"/>
          <w:lang w:eastAsia="ko-KR"/>
        </w:rPr>
        <w:t xml:space="preserve">Salah, </w:t>
      </w:r>
      <w:r>
        <w:rPr>
          <w:rFonts w:asciiTheme="majorHAnsi" w:hAnsiTheme="majorHAnsi"/>
          <w:szCs w:val="22"/>
          <w:lang w:eastAsia="ko-KR"/>
        </w:rPr>
        <w:t>A.A.</w:t>
      </w:r>
      <w:r w:rsidR="00070B5F" w:rsidRPr="00DA48EB">
        <w:rPr>
          <w:rFonts w:asciiTheme="majorHAnsi" w:hAnsiTheme="majorHAnsi"/>
          <w:szCs w:val="22"/>
          <w:lang w:eastAsia="ko-KR"/>
        </w:rPr>
        <w:t xml:space="preserve">, "Combining Deep Facial and Ambient Features </w:t>
      </w:r>
      <w:r>
        <w:rPr>
          <w:rFonts w:asciiTheme="majorHAnsi" w:hAnsiTheme="majorHAnsi"/>
          <w:szCs w:val="22"/>
          <w:lang w:eastAsia="ko-KR"/>
        </w:rPr>
        <w:t xml:space="preserve">for First </w:t>
      </w:r>
    </w:p>
    <w:p w:rsidR="0009252C"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          Impression Estimation</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ECCV Workshops, Volume 9915 of the series Lecture Notes in </w:t>
      </w:r>
    </w:p>
    <w:p w:rsidR="00070B5F" w:rsidRPr="00DA48EB"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Computer Science, pp 372-385.</w:t>
      </w:r>
    </w:p>
    <w:p w:rsidR="00070B5F" w:rsidRPr="00DA48EB" w:rsidRDefault="00070B5F" w:rsidP="00070B5F">
      <w:pPr>
        <w:pStyle w:val="DzMetin"/>
        <w:jc w:val="both"/>
        <w:rPr>
          <w:rFonts w:asciiTheme="majorHAnsi" w:hAnsiTheme="majorHAnsi"/>
          <w:szCs w:val="22"/>
          <w:lang w:eastAsia="ko-KR"/>
        </w:rPr>
      </w:pPr>
    </w:p>
    <w:p w:rsidR="0009252C" w:rsidRDefault="00070B5F" w:rsidP="0009252C">
      <w:pPr>
        <w:pStyle w:val="DzMetin"/>
        <w:jc w:val="both"/>
        <w:rPr>
          <w:rFonts w:asciiTheme="majorHAnsi" w:hAnsiTheme="majorHAnsi"/>
          <w:szCs w:val="22"/>
          <w:lang w:eastAsia="ko-KR"/>
        </w:rPr>
      </w:pPr>
      <w:r w:rsidRPr="00DA48EB">
        <w:rPr>
          <w:rFonts w:asciiTheme="majorHAnsi" w:hAnsiTheme="majorHAnsi"/>
          <w:szCs w:val="22"/>
          <w:lang w:eastAsia="ko-KR"/>
        </w:rPr>
        <w:t xml:space="preserve">Afshar, S., </w:t>
      </w:r>
      <w:r w:rsidR="0009252C" w:rsidRPr="00DA48EB">
        <w:rPr>
          <w:rFonts w:asciiTheme="majorHAnsi" w:hAnsiTheme="majorHAnsi"/>
          <w:szCs w:val="22"/>
          <w:lang w:eastAsia="ko-KR"/>
        </w:rPr>
        <w:t xml:space="preserve">Salah, </w:t>
      </w:r>
      <w:r w:rsidR="0009252C">
        <w:rPr>
          <w:rFonts w:asciiTheme="majorHAnsi" w:hAnsiTheme="majorHAnsi"/>
          <w:szCs w:val="22"/>
          <w:lang w:eastAsia="ko-KR"/>
        </w:rPr>
        <w:t xml:space="preserve">A.A., </w:t>
      </w:r>
      <w:r w:rsidRPr="00DA48EB">
        <w:rPr>
          <w:rFonts w:asciiTheme="majorHAnsi" w:hAnsiTheme="majorHAnsi"/>
          <w:szCs w:val="22"/>
          <w:lang w:eastAsia="ko-KR"/>
        </w:rPr>
        <w:t xml:space="preserve">"Facial </w:t>
      </w:r>
      <w:r w:rsidR="0009252C">
        <w:rPr>
          <w:rFonts w:asciiTheme="majorHAnsi" w:hAnsiTheme="majorHAnsi"/>
          <w:szCs w:val="22"/>
          <w:lang w:eastAsia="ko-KR"/>
        </w:rPr>
        <w:t>Expression Recognition i</w:t>
      </w:r>
      <w:r w:rsidR="0009252C" w:rsidRPr="00DA48EB">
        <w:rPr>
          <w:rFonts w:asciiTheme="majorHAnsi" w:hAnsiTheme="majorHAnsi"/>
          <w:szCs w:val="22"/>
          <w:lang w:eastAsia="ko-KR"/>
        </w:rPr>
        <w:t>n The Wild Usi</w:t>
      </w:r>
      <w:r w:rsidR="0009252C">
        <w:rPr>
          <w:rFonts w:asciiTheme="majorHAnsi" w:hAnsiTheme="majorHAnsi"/>
          <w:szCs w:val="22"/>
          <w:lang w:eastAsia="ko-KR"/>
        </w:rPr>
        <w:t xml:space="preserve">ng İmproved Dense </w:t>
      </w:r>
    </w:p>
    <w:p w:rsidR="0009252C"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          Trajectories a</w:t>
      </w:r>
      <w:r w:rsidRPr="00DA48EB">
        <w:rPr>
          <w:rFonts w:asciiTheme="majorHAnsi" w:hAnsiTheme="majorHAnsi"/>
          <w:szCs w:val="22"/>
          <w:lang w:eastAsia="ko-KR"/>
        </w:rPr>
        <w:t xml:space="preserve">nd </w:t>
      </w:r>
      <w:r w:rsidR="00070B5F" w:rsidRPr="00DA48EB">
        <w:rPr>
          <w:rFonts w:asciiTheme="majorHAnsi" w:hAnsiTheme="majorHAnsi"/>
          <w:szCs w:val="22"/>
          <w:lang w:eastAsia="ko-KR"/>
        </w:rPr>
        <w:t xml:space="preserve">Fisher </w:t>
      </w:r>
      <w:r w:rsidRPr="00DA48EB">
        <w:rPr>
          <w:rFonts w:asciiTheme="majorHAnsi" w:hAnsiTheme="majorHAnsi"/>
          <w:szCs w:val="22"/>
          <w:lang w:eastAsia="ko-KR"/>
        </w:rPr>
        <w:t>Vector Encoding</w:t>
      </w:r>
      <w:r w:rsidR="00070B5F" w:rsidRPr="00DA48EB">
        <w:rPr>
          <w:rFonts w:asciiTheme="majorHAnsi" w:hAnsiTheme="majorHAnsi"/>
          <w:szCs w:val="22"/>
          <w:lang w:eastAsia="ko-KR"/>
        </w:rPr>
        <w:t xml:space="preserve">," IEEE Conference on Computer Vision and Pattern </w:t>
      </w:r>
    </w:p>
    <w:p w:rsidR="00070B5F" w:rsidRPr="00DA48EB"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Recognition Workshops (CVPRW), Las Vegas, 2016.</w:t>
      </w:r>
    </w:p>
    <w:p w:rsidR="00070B5F" w:rsidRPr="00DA48EB" w:rsidRDefault="00070B5F" w:rsidP="00070B5F">
      <w:pPr>
        <w:pStyle w:val="DzMetin"/>
        <w:ind w:left="720"/>
        <w:jc w:val="both"/>
        <w:rPr>
          <w:rFonts w:asciiTheme="majorHAnsi" w:hAnsiTheme="majorHAnsi"/>
          <w:szCs w:val="22"/>
          <w:lang w:eastAsia="ko-KR"/>
        </w:rPr>
      </w:pPr>
    </w:p>
    <w:p w:rsidR="0009252C"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Gürpınar, F., </w:t>
      </w:r>
      <w:r w:rsidRPr="00DA48EB">
        <w:rPr>
          <w:rFonts w:asciiTheme="majorHAnsi" w:hAnsiTheme="majorHAnsi"/>
          <w:szCs w:val="22"/>
          <w:lang w:eastAsia="ko-KR"/>
        </w:rPr>
        <w:t xml:space="preserve">Kaya, </w:t>
      </w:r>
      <w:r>
        <w:rPr>
          <w:rFonts w:asciiTheme="majorHAnsi" w:hAnsiTheme="majorHAnsi"/>
          <w:szCs w:val="22"/>
          <w:lang w:eastAsia="ko-KR"/>
        </w:rPr>
        <w:t xml:space="preserve">H., </w:t>
      </w:r>
      <w:r w:rsidR="00070B5F" w:rsidRPr="00DA48EB">
        <w:rPr>
          <w:rFonts w:asciiTheme="majorHAnsi" w:hAnsiTheme="majorHAnsi"/>
          <w:szCs w:val="22"/>
          <w:lang w:eastAsia="ko-KR"/>
        </w:rPr>
        <w:t xml:space="preserve">Dibeklioğlu, </w:t>
      </w:r>
      <w:r>
        <w:rPr>
          <w:rFonts w:asciiTheme="majorHAnsi" w:hAnsiTheme="majorHAnsi"/>
          <w:szCs w:val="22"/>
          <w:lang w:eastAsia="ko-KR"/>
        </w:rPr>
        <w:t xml:space="preserve">H., </w:t>
      </w:r>
      <w:r w:rsidR="00070B5F" w:rsidRPr="00DA48EB">
        <w:rPr>
          <w:rFonts w:asciiTheme="majorHAnsi" w:hAnsiTheme="majorHAnsi"/>
          <w:szCs w:val="22"/>
          <w:lang w:eastAsia="ko-KR"/>
        </w:rPr>
        <w:t xml:space="preserve">Salah, </w:t>
      </w:r>
      <w:r>
        <w:rPr>
          <w:rFonts w:asciiTheme="majorHAnsi" w:hAnsiTheme="majorHAnsi"/>
          <w:szCs w:val="22"/>
          <w:lang w:eastAsia="ko-KR"/>
        </w:rPr>
        <w:t xml:space="preserve">A.A., </w:t>
      </w:r>
      <w:r w:rsidR="00070B5F" w:rsidRPr="00DA48EB">
        <w:rPr>
          <w:rFonts w:asciiTheme="majorHAnsi" w:hAnsiTheme="majorHAnsi"/>
          <w:szCs w:val="22"/>
          <w:lang w:eastAsia="ko-KR"/>
        </w:rPr>
        <w:t xml:space="preserve">"Kernel ELM and CNN based Facial Age </w:t>
      </w:r>
    </w:p>
    <w:p w:rsidR="0009252C"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Estimation," IEEE Conference on Computer Vision and Pattern Recognition Workshops </w:t>
      </w:r>
    </w:p>
    <w:p w:rsidR="00070B5F" w:rsidRPr="00DA48EB" w:rsidRDefault="0009252C" w:rsidP="0009252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(CVPRW), Las Vegas, 2016.</w:t>
      </w:r>
    </w:p>
    <w:p w:rsidR="00070B5F" w:rsidRPr="00DA48EB" w:rsidRDefault="00070B5F" w:rsidP="00070B5F">
      <w:pPr>
        <w:pStyle w:val="DzMetin"/>
        <w:jc w:val="both"/>
        <w:rPr>
          <w:rFonts w:asciiTheme="majorHAnsi" w:hAnsiTheme="majorHAnsi"/>
          <w:szCs w:val="22"/>
          <w:lang w:eastAsia="ko-KR"/>
        </w:rPr>
      </w:pPr>
    </w:p>
    <w:p w:rsidR="00E94907" w:rsidRDefault="00E94907" w:rsidP="0009252C">
      <w:pPr>
        <w:pStyle w:val="DzMetin"/>
        <w:jc w:val="both"/>
        <w:rPr>
          <w:rFonts w:asciiTheme="majorHAnsi" w:hAnsiTheme="majorHAnsi"/>
          <w:szCs w:val="22"/>
          <w:lang w:eastAsia="ko-KR"/>
        </w:rPr>
      </w:pPr>
      <w:r>
        <w:rPr>
          <w:rFonts w:asciiTheme="majorHAnsi" w:hAnsiTheme="majorHAnsi"/>
          <w:szCs w:val="22"/>
          <w:lang w:eastAsia="ko-KR"/>
        </w:rPr>
        <w:t xml:space="preserve">Kaya, H., </w:t>
      </w:r>
      <w:r w:rsidR="00070B5F" w:rsidRPr="00DA48EB">
        <w:rPr>
          <w:rFonts w:asciiTheme="majorHAnsi" w:hAnsiTheme="majorHAnsi"/>
          <w:szCs w:val="22"/>
          <w:lang w:eastAsia="ko-KR"/>
        </w:rPr>
        <w:t xml:space="preserve">Karpov, </w:t>
      </w:r>
      <w:r>
        <w:rPr>
          <w:rFonts w:asciiTheme="majorHAnsi" w:hAnsiTheme="majorHAnsi"/>
          <w:szCs w:val="22"/>
          <w:lang w:eastAsia="ko-KR"/>
        </w:rPr>
        <w:t xml:space="preserve">A., </w:t>
      </w:r>
      <w:r w:rsidR="00070B5F" w:rsidRPr="00DA48EB">
        <w:rPr>
          <w:rFonts w:asciiTheme="majorHAnsi" w:hAnsiTheme="majorHAnsi"/>
          <w:szCs w:val="22"/>
          <w:lang w:eastAsia="ko-KR"/>
        </w:rPr>
        <w:t xml:space="preserve">Salah, </w:t>
      </w:r>
      <w:r>
        <w:rPr>
          <w:rFonts w:asciiTheme="majorHAnsi" w:hAnsiTheme="majorHAnsi"/>
          <w:szCs w:val="22"/>
          <w:lang w:eastAsia="ko-KR"/>
        </w:rPr>
        <w:t xml:space="preserve">A.A., </w:t>
      </w:r>
      <w:r w:rsidR="00070B5F" w:rsidRPr="00DA48EB">
        <w:rPr>
          <w:rFonts w:asciiTheme="majorHAnsi" w:hAnsiTheme="majorHAnsi"/>
          <w:szCs w:val="22"/>
          <w:lang w:eastAsia="ko-KR"/>
        </w:rPr>
        <w:t xml:space="preserve">"Robust Acoustic Emotion Recognition based on Cascaded </w:t>
      </w:r>
    </w:p>
    <w:p w:rsidR="00E94907" w:rsidRDefault="00E94907" w:rsidP="0009252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Normalization and Extreme Learning Machines," 13</w:t>
      </w:r>
      <w:r w:rsidR="00070B5F" w:rsidRPr="0009252C">
        <w:rPr>
          <w:rFonts w:asciiTheme="majorHAnsi" w:hAnsiTheme="majorHAnsi"/>
          <w:szCs w:val="22"/>
          <w:vertAlign w:val="superscript"/>
          <w:lang w:eastAsia="ko-KR"/>
        </w:rPr>
        <w:t>th</w:t>
      </w:r>
      <w:r w:rsidR="00070B5F" w:rsidRPr="00DA48EB">
        <w:rPr>
          <w:rFonts w:asciiTheme="majorHAnsi" w:hAnsiTheme="majorHAnsi"/>
          <w:szCs w:val="22"/>
          <w:lang w:eastAsia="ko-KR"/>
        </w:rPr>
        <w:t xml:space="preserve"> International Symposium on Neural </w:t>
      </w:r>
    </w:p>
    <w:p w:rsidR="00070B5F" w:rsidRPr="00DA48EB" w:rsidRDefault="00E94907" w:rsidP="0009252C">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Networks, Saint Petersburg, July 6-8, 2016.</w:t>
      </w:r>
    </w:p>
    <w:p w:rsidR="00D35A79" w:rsidRDefault="00D35A79" w:rsidP="00E94907">
      <w:pPr>
        <w:pStyle w:val="DzMetin"/>
        <w:jc w:val="both"/>
        <w:rPr>
          <w:rFonts w:asciiTheme="majorHAnsi" w:hAnsiTheme="majorHAnsi"/>
          <w:szCs w:val="22"/>
          <w:lang w:eastAsia="ko-KR"/>
        </w:rPr>
      </w:pPr>
    </w:p>
    <w:p w:rsidR="00E94907" w:rsidRDefault="00E94907" w:rsidP="00E94907">
      <w:pPr>
        <w:pStyle w:val="DzMetin"/>
        <w:jc w:val="both"/>
        <w:rPr>
          <w:rFonts w:asciiTheme="majorHAnsi" w:hAnsiTheme="majorHAnsi"/>
          <w:szCs w:val="22"/>
          <w:lang w:eastAsia="ko-KR"/>
        </w:rPr>
      </w:pPr>
      <w:r>
        <w:rPr>
          <w:rFonts w:asciiTheme="majorHAnsi" w:hAnsiTheme="majorHAnsi"/>
          <w:szCs w:val="22"/>
          <w:lang w:eastAsia="ko-KR"/>
        </w:rPr>
        <w:t xml:space="preserve">Kuzu, R.S., </w:t>
      </w:r>
      <w:r w:rsidR="00070B5F" w:rsidRPr="00DA48EB">
        <w:rPr>
          <w:rFonts w:asciiTheme="majorHAnsi" w:hAnsiTheme="majorHAnsi"/>
          <w:szCs w:val="22"/>
          <w:lang w:eastAsia="ko-KR"/>
        </w:rPr>
        <w:t xml:space="preserve">Balcı, </w:t>
      </w:r>
      <w:r>
        <w:rPr>
          <w:rFonts w:asciiTheme="majorHAnsi" w:hAnsiTheme="majorHAnsi"/>
          <w:szCs w:val="22"/>
          <w:lang w:eastAsia="ko-KR"/>
        </w:rPr>
        <w:t xml:space="preserve">K., </w:t>
      </w:r>
      <w:r w:rsidR="00070B5F" w:rsidRPr="00DA48EB">
        <w:rPr>
          <w:rFonts w:asciiTheme="majorHAnsi" w:hAnsiTheme="majorHAnsi"/>
          <w:szCs w:val="22"/>
          <w:lang w:eastAsia="ko-KR"/>
        </w:rPr>
        <w:t xml:space="preserve">Salah, </w:t>
      </w:r>
      <w:r>
        <w:rPr>
          <w:rFonts w:asciiTheme="majorHAnsi" w:hAnsiTheme="majorHAnsi"/>
          <w:szCs w:val="22"/>
          <w:lang w:eastAsia="ko-KR"/>
        </w:rPr>
        <w:t xml:space="preserve">A.A., </w:t>
      </w:r>
      <w:r w:rsidR="00070B5F" w:rsidRPr="00DA48EB">
        <w:rPr>
          <w:rFonts w:asciiTheme="majorHAnsi" w:hAnsiTheme="majorHAnsi"/>
          <w:szCs w:val="22"/>
          <w:lang w:eastAsia="ko-KR"/>
        </w:rPr>
        <w:t xml:space="preserve">"Authorship Recognition in a Multiparty Chat Scenario," Int. </w:t>
      </w:r>
    </w:p>
    <w:p w:rsidR="00070B5F" w:rsidRPr="00DA48EB" w:rsidRDefault="00E94907" w:rsidP="00E94907">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Workshop on Biometrics and Forensics, Limassol, March 2016.</w:t>
      </w:r>
    </w:p>
    <w:p w:rsidR="00070B5F" w:rsidRPr="00DA48EB" w:rsidRDefault="00070B5F" w:rsidP="00070B5F">
      <w:pPr>
        <w:pStyle w:val="DzMetin"/>
        <w:ind w:left="720"/>
        <w:jc w:val="both"/>
        <w:rPr>
          <w:rFonts w:asciiTheme="majorHAnsi" w:hAnsiTheme="majorHAnsi"/>
          <w:szCs w:val="22"/>
          <w:lang w:eastAsia="ko-KR"/>
        </w:rPr>
      </w:pPr>
    </w:p>
    <w:p w:rsidR="00E700A2" w:rsidRDefault="00E700A2" w:rsidP="00E700A2">
      <w:pPr>
        <w:pStyle w:val="DzMetin"/>
        <w:jc w:val="both"/>
        <w:rPr>
          <w:rFonts w:asciiTheme="majorHAnsi" w:hAnsiTheme="majorHAnsi"/>
          <w:szCs w:val="22"/>
          <w:lang w:eastAsia="ko-KR"/>
        </w:rPr>
      </w:pPr>
      <w:r>
        <w:rPr>
          <w:rFonts w:asciiTheme="majorHAnsi" w:hAnsiTheme="majorHAnsi"/>
          <w:szCs w:val="22"/>
          <w:lang w:eastAsia="ko-KR"/>
        </w:rPr>
        <w:t xml:space="preserve">Derman, E., </w:t>
      </w:r>
      <w:r w:rsidR="00070B5F" w:rsidRPr="00DA48EB">
        <w:rPr>
          <w:rFonts w:asciiTheme="majorHAnsi" w:hAnsiTheme="majorHAnsi"/>
          <w:szCs w:val="22"/>
          <w:lang w:eastAsia="ko-KR"/>
        </w:rPr>
        <w:t xml:space="preserve">Kayım, </w:t>
      </w:r>
      <w:r>
        <w:rPr>
          <w:rFonts w:asciiTheme="majorHAnsi" w:hAnsiTheme="majorHAnsi"/>
          <w:szCs w:val="22"/>
          <w:lang w:eastAsia="ko-KR"/>
        </w:rPr>
        <w:t xml:space="preserve">G., </w:t>
      </w:r>
      <w:r w:rsidRPr="00DA48EB">
        <w:rPr>
          <w:rFonts w:asciiTheme="majorHAnsi" w:hAnsiTheme="majorHAnsi"/>
          <w:szCs w:val="22"/>
          <w:lang w:eastAsia="ko-KR"/>
        </w:rPr>
        <w:t xml:space="preserve">Salah, </w:t>
      </w:r>
      <w:r>
        <w:rPr>
          <w:rFonts w:asciiTheme="majorHAnsi" w:hAnsiTheme="majorHAnsi"/>
          <w:szCs w:val="22"/>
          <w:lang w:eastAsia="ko-KR"/>
        </w:rPr>
        <w:t xml:space="preserve">A.A., </w:t>
      </w:r>
      <w:r w:rsidR="00070B5F" w:rsidRPr="00DA48EB">
        <w:rPr>
          <w:rFonts w:asciiTheme="majorHAnsi" w:hAnsiTheme="majorHAnsi"/>
          <w:szCs w:val="22"/>
          <w:lang w:eastAsia="ko-KR"/>
        </w:rPr>
        <w:t xml:space="preserve">"Short Term Re-Identification of Automatic Teller Machine </w:t>
      </w:r>
    </w:p>
    <w:p w:rsidR="00E700A2" w:rsidRDefault="00E700A2" w:rsidP="00E700A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 xml:space="preserve">(ATM) Users via Face and Body Appearance Features," Int. Workshop on Biometrics and </w:t>
      </w:r>
    </w:p>
    <w:p w:rsidR="00070B5F" w:rsidRPr="00DA48EB" w:rsidRDefault="00E700A2" w:rsidP="00E700A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Forensics, Limassol, March 2016.</w:t>
      </w:r>
    </w:p>
    <w:p w:rsidR="00070B5F" w:rsidRPr="00DA48EB" w:rsidRDefault="00070B5F" w:rsidP="00070B5F">
      <w:pPr>
        <w:pStyle w:val="DzMetin"/>
        <w:jc w:val="both"/>
        <w:rPr>
          <w:rFonts w:asciiTheme="majorHAnsi" w:hAnsiTheme="majorHAnsi"/>
          <w:szCs w:val="22"/>
          <w:lang w:eastAsia="ko-KR"/>
        </w:rPr>
      </w:pPr>
    </w:p>
    <w:p w:rsidR="00E700A2" w:rsidRDefault="00E700A2" w:rsidP="00E700A2">
      <w:pPr>
        <w:pStyle w:val="DzMetin"/>
        <w:jc w:val="both"/>
        <w:rPr>
          <w:rFonts w:asciiTheme="majorHAnsi" w:hAnsiTheme="majorHAnsi"/>
          <w:szCs w:val="22"/>
          <w:lang w:eastAsia="ko-KR"/>
        </w:rPr>
      </w:pPr>
      <w:r>
        <w:rPr>
          <w:rFonts w:asciiTheme="majorHAnsi" w:hAnsiTheme="majorHAnsi"/>
          <w:szCs w:val="22"/>
          <w:lang w:eastAsia="ko-KR"/>
        </w:rPr>
        <w:t xml:space="preserve">Koçberber Kontacı, Ç., </w:t>
      </w:r>
      <w:r w:rsidR="00070B5F" w:rsidRPr="00DA48EB">
        <w:rPr>
          <w:rFonts w:asciiTheme="majorHAnsi" w:hAnsiTheme="majorHAnsi"/>
          <w:szCs w:val="22"/>
          <w:lang w:eastAsia="ko-KR"/>
        </w:rPr>
        <w:t xml:space="preserve">Çetintürk, </w:t>
      </w:r>
      <w:r>
        <w:rPr>
          <w:rFonts w:asciiTheme="majorHAnsi" w:hAnsiTheme="majorHAnsi"/>
          <w:szCs w:val="22"/>
          <w:lang w:eastAsia="ko-KR"/>
        </w:rPr>
        <w:t xml:space="preserve">O., </w:t>
      </w:r>
      <w:r w:rsidR="00070B5F" w:rsidRPr="00DA48EB">
        <w:rPr>
          <w:rFonts w:asciiTheme="majorHAnsi" w:hAnsiTheme="majorHAnsi"/>
          <w:szCs w:val="22"/>
          <w:lang w:eastAsia="ko-KR"/>
        </w:rPr>
        <w:t xml:space="preserve">Polat, </w:t>
      </w:r>
      <w:r>
        <w:rPr>
          <w:rFonts w:asciiTheme="majorHAnsi" w:hAnsiTheme="majorHAnsi"/>
          <w:szCs w:val="22"/>
          <w:lang w:eastAsia="ko-KR"/>
        </w:rPr>
        <w:t xml:space="preserve">G.G., </w:t>
      </w:r>
      <w:r w:rsidR="00070B5F" w:rsidRPr="00DA48EB">
        <w:rPr>
          <w:rFonts w:asciiTheme="majorHAnsi" w:hAnsiTheme="majorHAnsi"/>
          <w:szCs w:val="22"/>
          <w:lang w:eastAsia="ko-KR"/>
        </w:rPr>
        <w:t xml:space="preserve">Özkısacık, </w:t>
      </w:r>
      <w:r>
        <w:rPr>
          <w:rFonts w:asciiTheme="majorHAnsi" w:hAnsiTheme="majorHAnsi"/>
          <w:szCs w:val="22"/>
          <w:lang w:eastAsia="ko-KR"/>
        </w:rPr>
        <w:t xml:space="preserve">K.C., </w:t>
      </w:r>
      <w:r w:rsidRPr="00DA48EB">
        <w:rPr>
          <w:rFonts w:asciiTheme="majorHAnsi" w:hAnsiTheme="majorHAnsi"/>
          <w:szCs w:val="22"/>
          <w:lang w:eastAsia="ko-KR"/>
        </w:rPr>
        <w:t xml:space="preserve">Salah, </w:t>
      </w:r>
      <w:r>
        <w:rPr>
          <w:rFonts w:asciiTheme="majorHAnsi" w:hAnsiTheme="majorHAnsi"/>
          <w:szCs w:val="22"/>
          <w:lang w:eastAsia="ko-KR"/>
        </w:rPr>
        <w:t>A.A.</w:t>
      </w:r>
      <w:r w:rsidR="00070B5F" w:rsidRPr="00DA48EB">
        <w:rPr>
          <w:rFonts w:asciiTheme="majorHAnsi" w:hAnsiTheme="majorHAnsi"/>
          <w:szCs w:val="22"/>
          <w:lang w:eastAsia="ko-KR"/>
        </w:rPr>
        <w:t xml:space="preserve">, "A </w:t>
      </w:r>
      <w:r w:rsidRPr="00DA48EB">
        <w:rPr>
          <w:rFonts w:asciiTheme="majorHAnsi" w:hAnsiTheme="majorHAnsi"/>
          <w:szCs w:val="22"/>
          <w:lang w:eastAsia="ko-KR"/>
        </w:rPr>
        <w:t xml:space="preserve">Simulator For </w:t>
      </w:r>
    </w:p>
    <w:p w:rsidR="00E700A2" w:rsidRDefault="00E700A2" w:rsidP="00E700A2">
      <w:pPr>
        <w:pStyle w:val="DzMetin"/>
        <w:jc w:val="both"/>
        <w:rPr>
          <w:rFonts w:asciiTheme="majorHAnsi" w:hAnsiTheme="majorHAnsi"/>
          <w:szCs w:val="22"/>
          <w:lang w:eastAsia="ko-KR"/>
        </w:rPr>
      </w:pPr>
      <w:r>
        <w:rPr>
          <w:rFonts w:asciiTheme="majorHAnsi" w:hAnsiTheme="majorHAnsi"/>
          <w:szCs w:val="22"/>
          <w:lang w:eastAsia="ko-KR"/>
        </w:rPr>
        <w:t xml:space="preserve">          </w:t>
      </w:r>
      <w:r w:rsidRPr="00DA48EB">
        <w:rPr>
          <w:rFonts w:asciiTheme="majorHAnsi" w:hAnsiTheme="majorHAnsi"/>
          <w:szCs w:val="22"/>
          <w:lang w:eastAsia="ko-KR"/>
        </w:rPr>
        <w:t xml:space="preserve">Generating Realistic Simulations </w:t>
      </w:r>
      <w:r>
        <w:rPr>
          <w:rFonts w:asciiTheme="majorHAnsi" w:hAnsiTheme="majorHAnsi"/>
          <w:szCs w:val="22"/>
          <w:lang w:eastAsia="ko-KR"/>
        </w:rPr>
        <w:t>o</w:t>
      </w:r>
      <w:r w:rsidRPr="00DA48EB">
        <w:rPr>
          <w:rFonts w:asciiTheme="majorHAnsi" w:hAnsiTheme="majorHAnsi"/>
          <w:szCs w:val="22"/>
          <w:lang w:eastAsia="ko-KR"/>
        </w:rPr>
        <w:t>f Telecom Customer Behaviors</w:t>
      </w:r>
      <w:r w:rsidR="00070B5F" w:rsidRPr="00DA48EB">
        <w:rPr>
          <w:rFonts w:asciiTheme="majorHAnsi" w:hAnsiTheme="majorHAnsi"/>
          <w:szCs w:val="22"/>
          <w:lang w:eastAsia="ko-KR"/>
        </w:rPr>
        <w:t>"</w:t>
      </w:r>
      <w:r>
        <w:rPr>
          <w:rFonts w:asciiTheme="majorHAnsi" w:hAnsiTheme="majorHAnsi"/>
          <w:szCs w:val="22"/>
          <w:lang w:eastAsia="ko-KR"/>
        </w:rPr>
        <w:t>,</w:t>
      </w:r>
      <w:r w:rsidR="00070B5F" w:rsidRPr="00DA48EB">
        <w:rPr>
          <w:rFonts w:asciiTheme="majorHAnsi" w:hAnsiTheme="majorHAnsi"/>
          <w:szCs w:val="22"/>
          <w:lang w:eastAsia="ko-KR"/>
        </w:rPr>
        <w:t xml:space="preserve"> IEEE 24</w:t>
      </w:r>
      <w:r w:rsidR="00070B5F" w:rsidRPr="00E700A2">
        <w:rPr>
          <w:rFonts w:asciiTheme="majorHAnsi" w:hAnsiTheme="majorHAnsi"/>
          <w:szCs w:val="22"/>
          <w:vertAlign w:val="superscript"/>
          <w:lang w:eastAsia="ko-KR"/>
        </w:rPr>
        <w:t>th</w:t>
      </w:r>
      <w:r w:rsidR="00070B5F" w:rsidRPr="00DA48EB">
        <w:rPr>
          <w:rFonts w:asciiTheme="majorHAnsi" w:hAnsiTheme="majorHAnsi"/>
          <w:szCs w:val="22"/>
          <w:lang w:eastAsia="ko-KR"/>
        </w:rPr>
        <w:t xml:space="preserve"> Signal </w:t>
      </w:r>
    </w:p>
    <w:p w:rsidR="00070B5F" w:rsidRPr="00DA48EB" w:rsidRDefault="00E700A2" w:rsidP="00E700A2">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Processing and Communications Applications Conference (SIU), Zonguldak, 2016.</w:t>
      </w:r>
    </w:p>
    <w:p w:rsidR="00E700A2" w:rsidRDefault="00E700A2" w:rsidP="00E700A2">
      <w:pPr>
        <w:spacing w:after="0" w:line="240" w:lineRule="auto"/>
        <w:jc w:val="both"/>
        <w:outlineLvl w:val="0"/>
        <w:rPr>
          <w:rFonts w:asciiTheme="majorHAnsi" w:hAnsiTheme="majorHAnsi"/>
          <w:lang w:eastAsia="ko-KR"/>
        </w:rPr>
      </w:pPr>
    </w:p>
    <w:p w:rsidR="00E700A2" w:rsidRDefault="00070B5F" w:rsidP="00E700A2">
      <w:pPr>
        <w:spacing w:after="0" w:line="240" w:lineRule="auto"/>
        <w:jc w:val="both"/>
        <w:outlineLvl w:val="0"/>
        <w:rPr>
          <w:rFonts w:asciiTheme="majorHAnsi" w:hAnsiTheme="majorHAnsi"/>
          <w:lang w:eastAsia="ko-KR"/>
        </w:rPr>
      </w:pPr>
      <w:r w:rsidRPr="00DA48EB">
        <w:rPr>
          <w:rFonts w:asciiTheme="majorHAnsi" w:hAnsiTheme="majorHAnsi"/>
          <w:lang w:eastAsia="ko-KR"/>
        </w:rPr>
        <w:t xml:space="preserve">Fouladi, </w:t>
      </w:r>
      <w:r w:rsidR="00E700A2">
        <w:rPr>
          <w:rFonts w:asciiTheme="majorHAnsi" w:hAnsiTheme="majorHAnsi"/>
          <w:lang w:eastAsia="ko-KR"/>
        </w:rPr>
        <w:t xml:space="preserve">R.F., </w:t>
      </w:r>
      <w:r w:rsidRPr="00DA48EB">
        <w:rPr>
          <w:rFonts w:asciiTheme="majorHAnsi" w:hAnsiTheme="majorHAnsi"/>
          <w:lang w:eastAsia="ko-KR"/>
        </w:rPr>
        <w:t xml:space="preserve">Kayatas, </w:t>
      </w:r>
      <w:r w:rsidR="00E700A2">
        <w:rPr>
          <w:rFonts w:asciiTheme="majorHAnsi" w:hAnsiTheme="majorHAnsi"/>
          <w:lang w:eastAsia="ko-KR"/>
        </w:rPr>
        <w:t>C.E., Anarı</w:t>
      </w:r>
      <w:r w:rsidRPr="00DA48EB">
        <w:rPr>
          <w:rFonts w:asciiTheme="majorHAnsi" w:hAnsiTheme="majorHAnsi"/>
          <w:lang w:eastAsia="ko-KR"/>
        </w:rPr>
        <w:t xml:space="preserve">m, </w:t>
      </w:r>
      <w:r w:rsidR="00E700A2">
        <w:rPr>
          <w:rFonts w:asciiTheme="majorHAnsi" w:hAnsiTheme="majorHAnsi"/>
          <w:lang w:eastAsia="ko-KR"/>
        </w:rPr>
        <w:t>E., “</w:t>
      </w:r>
      <w:r w:rsidRPr="00DA48EB">
        <w:rPr>
          <w:rFonts w:asciiTheme="majorHAnsi" w:hAnsiTheme="majorHAnsi"/>
          <w:lang w:eastAsia="ko-KR"/>
        </w:rPr>
        <w:t xml:space="preserve">Frequency Based DDoS Attack Detection Approach Using </w:t>
      </w:r>
    </w:p>
    <w:p w:rsidR="00E700A2" w:rsidRDefault="00E700A2" w:rsidP="00E700A2">
      <w:pPr>
        <w:spacing w:after="0" w:line="240" w:lineRule="auto"/>
        <w:jc w:val="both"/>
        <w:outlineLvl w:val="0"/>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Naive Bayes Classification</w:t>
      </w:r>
      <w:r>
        <w:rPr>
          <w:rFonts w:asciiTheme="majorHAnsi" w:hAnsiTheme="majorHAnsi"/>
          <w:lang w:eastAsia="ko-KR"/>
        </w:rPr>
        <w:t xml:space="preserve">”, </w:t>
      </w:r>
      <w:r w:rsidR="00070B5F" w:rsidRPr="00DA48EB">
        <w:rPr>
          <w:rFonts w:asciiTheme="majorHAnsi" w:hAnsiTheme="majorHAnsi"/>
          <w:lang w:eastAsia="ko-KR"/>
        </w:rPr>
        <w:t>39</w:t>
      </w:r>
      <w:r w:rsidR="00070B5F" w:rsidRPr="00E700A2">
        <w:rPr>
          <w:rFonts w:asciiTheme="majorHAnsi" w:hAnsiTheme="majorHAnsi"/>
          <w:vertAlign w:val="superscript"/>
          <w:lang w:eastAsia="ko-KR"/>
        </w:rPr>
        <w:t>th</w:t>
      </w:r>
      <w:r w:rsidR="00070B5F" w:rsidRPr="00DA48EB">
        <w:rPr>
          <w:rFonts w:asciiTheme="majorHAnsi" w:hAnsiTheme="majorHAnsi"/>
          <w:lang w:eastAsia="ko-KR"/>
        </w:rPr>
        <w:t xml:space="preserve"> International Conference on Telecommunications and </w:t>
      </w:r>
    </w:p>
    <w:p w:rsidR="00070B5F" w:rsidRPr="00DA48EB" w:rsidRDefault="00E700A2" w:rsidP="00E700A2">
      <w:pPr>
        <w:spacing w:after="0" w:line="240" w:lineRule="auto"/>
        <w:jc w:val="both"/>
        <w:outlineLvl w:val="0"/>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 xml:space="preserve">Signal Processing (TSP), June 27-29, 2016, in Vienna, Austria. </w:t>
      </w:r>
    </w:p>
    <w:p w:rsidR="00E700A2" w:rsidRDefault="00E700A2" w:rsidP="00E700A2">
      <w:pPr>
        <w:widowControl w:val="0"/>
        <w:spacing w:after="0" w:line="240" w:lineRule="auto"/>
        <w:jc w:val="both"/>
        <w:rPr>
          <w:rFonts w:asciiTheme="majorHAnsi" w:hAnsiTheme="majorHAnsi"/>
          <w:lang w:eastAsia="ko-KR"/>
        </w:rPr>
      </w:pPr>
    </w:p>
    <w:p w:rsidR="00E700A2" w:rsidRDefault="00070B5F" w:rsidP="00E700A2">
      <w:pPr>
        <w:widowControl w:val="0"/>
        <w:spacing w:after="0" w:line="240" w:lineRule="auto"/>
        <w:jc w:val="both"/>
        <w:rPr>
          <w:rFonts w:asciiTheme="majorHAnsi" w:hAnsiTheme="majorHAnsi"/>
          <w:lang w:eastAsia="ko-KR"/>
        </w:rPr>
      </w:pPr>
      <w:r w:rsidRPr="00DA48EB">
        <w:rPr>
          <w:rFonts w:asciiTheme="majorHAnsi" w:hAnsiTheme="majorHAnsi"/>
          <w:lang w:eastAsia="ko-KR"/>
        </w:rPr>
        <w:t xml:space="preserve">Davarcı, </w:t>
      </w:r>
      <w:r w:rsidR="00E700A2">
        <w:rPr>
          <w:rFonts w:asciiTheme="majorHAnsi" w:hAnsiTheme="majorHAnsi"/>
          <w:lang w:eastAsia="ko-KR"/>
        </w:rPr>
        <w:t xml:space="preserve">E., </w:t>
      </w:r>
      <w:r w:rsidRPr="00DA48EB">
        <w:rPr>
          <w:rFonts w:asciiTheme="majorHAnsi" w:hAnsiTheme="majorHAnsi"/>
          <w:lang w:eastAsia="ko-KR"/>
        </w:rPr>
        <w:t>Soysal,</w:t>
      </w:r>
      <w:r w:rsidR="00E700A2">
        <w:rPr>
          <w:rFonts w:asciiTheme="majorHAnsi" w:hAnsiTheme="majorHAnsi"/>
          <w:lang w:eastAsia="ko-KR"/>
        </w:rPr>
        <w:t xml:space="preserve"> B., </w:t>
      </w:r>
      <w:r w:rsidRPr="00DA48EB">
        <w:rPr>
          <w:rFonts w:asciiTheme="majorHAnsi" w:hAnsiTheme="majorHAnsi"/>
          <w:lang w:eastAsia="ko-KR"/>
        </w:rPr>
        <w:t xml:space="preserve">Ergüler, </w:t>
      </w:r>
      <w:r w:rsidR="00E700A2">
        <w:rPr>
          <w:rFonts w:asciiTheme="majorHAnsi" w:hAnsiTheme="majorHAnsi"/>
          <w:lang w:eastAsia="ko-KR"/>
        </w:rPr>
        <w:t xml:space="preserve">İ., </w:t>
      </w:r>
      <w:r w:rsidRPr="00DA48EB">
        <w:rPr>
          <w:rFonts w:asciiTheme="majorHAnsi" w:hAnsiTheme="majorHAnsi"/>
          <w:lang w:eastAsia="ko-KR"/>
        </w:rPr>
        <w:t xml:space="preserve">Anarım, </w:t>
      </w:r>
      <w:r w:rsidR="00E700A2">
        <w:rPr>
          <w:rFonts w:asciiTheme="majorHAnsi" w:hAnsiTheme="majorHAnsi"/>
          <w:lang w:eastAsia="ko-KR"/>
        </w:rPr>
        <w:t>E., “</w:t>
      </w:r>
      <w:r w:rsidRPr="00DA48EB">
        <w:rPr>
          <w:rFonts w:asciiTheme="majorHAnsi" w:hAnsiTheme="majorHAnsi"/>
          <w:lang w:eastAsia="ko-KR"/>
        </w:rPr>
        <w:t xml:space="preserve">Android Tabanlı Akıllı Telefonlarda Yan Kana </w:t>
      </w:r>
    </w:p>
    <w:p w:rsidR="00070B5F" w:rsidRPr="00DA48EB" w:rsidRDefault="00E700A2" w:rsidP="00E700A2">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Analizi</w:t>
      </w:r>
      <w:r>
        <w:rPr>
          <w:rFonts w:asciiTheme="majorHAnsi" w:hAnsiTheme="majorHAnsi"/>
          <w:lang w:eastAsia="ko-KR"/>
        </w:rPr>
        <w:t>”</w:t>
      </w:r>
      <w:r w:rsidR="00070B5F" w:rsidRPr="00DA48EB">
        <w:rPr>
          <w:rFonts w:asciiTheme="majorHAnsi" w:hAnsiTheme="majorHAnsi"/>
          <w:lang w:eastAsia="ko-KR"/>
        </w:rPr>
        <w:t xml:space="preserve">, Side Channel Analysis </w:t>
      </w:r>
      <w:r>
        <w:rPr>
          <w:rFonts w:asciiTheme="majorHAnsi" w:hAnsiTheme="majorHAnsi"/>
          <w:lang w:eastAsia="ko-KR"/>
        </w:rPr>
        <w:t>o</w:t>
      </w:r>
      <w:r w:rsidR="00070B5F" w:rsidRPr="00DA48EB">
        <w:rPr>
          <w:rFonts w:asciiTheme="majorHAnsi" w:hAnsiTheme="majorHAnsi"/>
          <w:lang w:eastAsia="ko-KR"/>
        </w:rPr>
        <w:t>n Android Smartphones, SIU 2016.</w:t>
      </w:r>
    </w:p>
    <w:p w:rsidR="00E700A2" w:rsidRDefault="00E700A2" w:rsidP="00E700A2">
      <w:pPr>
        <w:widowControl w:val="0"/>
        <w:spacing w:after="0" w:line="240" w:lineRule="auto"/>
        <w:jc w:val="both"/>
        <w:rPr>
          <w:rFonts w:asciiTheme="majorHAnsi" w:hAnsiTheme="majorHAnsi"/>
          <w:lang w:eastAsia="ko-KR"/>
        </w:rPr>
      </w:pPr>
    </w:p>
    <w:p w:rsidR="00D35A79" w:rsidRDefault="00070B5F" w:rsidP="00E700A2">
      <w:pPr>
        <w:widowControl w:val="0"/>
        <w:spacing w:after="0" w:line="240" w:lineRule="auto"/>
        <w:jc w:val="both"/>
        <w:rPr>
          <w:rFonts w:asciiTheme="majorHAnsi" w:hAnsiTheme="majorHAnsi"/>
          <w:lang w:eastAsia="ko-KR"/>
        </w:rPr>
      </w:pPr>
      <w:r w:rsidRPr="00DA48EB">
        <w:rPr>
          <w:rFonts w:asciiTheme="majorHAnsi" w:hAnsiTheme="majorHAnsi"/>
          <w:lang w:eastAsia="ko-KR"/>
        </w:rPr>
        <w:t xml:space="preserve">Derya Erhan, Güneş Karabulut Kurt , Emin Anarım,  Eşleştirme Algoritması ile DDoS Saldırı </w:t>
      </w:r>
    </w:p>
    <w:p w:rsidR="00070B5F" w:rsidRPr="00DA48EB" w:rsidRDefault="00D35A79" w:rsidP="00E700A2">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Tespiti, DDoS Attack Detection Using Matching Pursuit Algorithm, SIU 2016.</w:t>
      </w:r>
    </w:p>
    <w:p w:rsidR="00D35A79" w:rsidRDefault="00D35A79" w:rsidP="004B5EA0">
      <w:pPr>
        <w:widowControl w:val="0"/>
        <w:spacing w:after="0" w:line="240" w:lineRule="auto"/>
        <w:jc w:val="both"/>
        <w:rPr>
          <w:rFonts w:asciiTheme="majorHAnsi" w:hAnsiTheme="majorHAnsi"/>
          <w:lang w:eastAsia="ko-KR"/>
        </w:rPr>
      </w:pPr>
    </w:p>
    <w:p w:rsidR="004B5EA0" w:rsidRDefault="00070B5F" w:rsidP="004B5EA0">
      <w:pPr>
        <w:widowControl w:val="0"/>
        <w:spacing w:after="0" w:line="240" w:lineRule="auto"/>
        <w:jc w:val="both"/>
        <w:rPr>
          <w:rFonts w:asciiTheme="majorHAnsi" w:hAnsiTheme="majorHAnsi"/>
          <w:lang w:eastAsia="ko-KR"/>
        </w:rPr>
      </w:pPr>
      <w:r w:rsidRPr="00DA48EB">
        <w:rPr>
          <w:rFonts w:asciiTheme="majorHAnsi" w:hAnsiTheme="majorHAnsi"/>
          <w:lang w:eastAsia="ko-KR"/>
        </w:rPr>
        <w:t xml:space="preserve">Başaran, </w:t>
      </w:r>
      <w:r w:rsidR="004B5EA0">
        <w:rPr>
          <w:rFonts w:asciiTheme="majorHAnsi" w:hAnsiTheme="majorHAnsi"/>
          <w:lang w:eastAsia="ko-KR"/>
        </w:rPr>
        <w:t xml:space="preserve">D., </w:t>
      </w:r>
      <w:r w:rsidRPr="00DA48EB">
        <w:rPr>
          <w:rFonts w:asciiTheme="majorHAnsi" w:hAnsiTheme="majorHAnsi"/>
          <w:lang w:eastAsia="ko-KR"/>
        </w:rPr>
        <w:t xml:space="preserve">Cemgil, </w:t>
      </w:r>
      <w:r w:rsidR="004B5EA0">
        <w:rPr>
          <w:rFonts w:asciiTheme="majorHAnsi" w:hAnsiTheme="majorHAnsi"/>
          <w:lang w:eastAsia="ko-KR"/>
        </w:rPr>
        <w:t xml:space="preserve">A.T., </w:t>
      </w:r>
      <w:r w:rsidRPr="00DA48EB">
        <w:rPr>
          <w:rFonts w:asciiTheme="majorHAnsi" w:hAnsiTheme="majorHAnsi"/>
          <w:lang w:eastAsia="ko-KR"/>
        </w:rPr>
        <w:t xml:space="preserve">Anarım, </w:t>
      </w:r>
      <w:r w:rsidR="004B5EA0">
        <w:rPr>
          <w:rFonts w:asciiTheme="majorHAnsi" w:hAnsiTheme="majorHAnsi"/>
          <w:lang w:eastAsia="ko-KR"/>
        </w:rPr>
        <w:t>E., “</w:t>
      </w:r>
      <w:r w:rsidRPr="00DA48EB">
        <w:rPr>
          <w:rFonts w:asciiTheme="majorHAnsi" w:hAnsiTheme="majorHAnsi"/>
          <w:lang w:eastAsia="ko-KR"/>
        </w:rPr>
        <w:t xml:space="preserve">Tempo Özütleme Öncül İşlemesi ile Model Tabanlı Çoklu </w:t>
      </w:r>
    </w:p>
    <w:p w:rsidR="004B5EA0" w:rsidRDefault="004B5EA0" w:rsidP="004B5EA0">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Müzik Dizileri Hizalaması</w:t>
      </w:r>
      <w:r>
        <w:rPr>
          <w:rFonts w:asciiTheme="majorHAnsi" w:hAnsiTheme="majorHAnsi"/>
          <w:lang w:eastAsia="ko-KR"/>
        </w:rPr>
        <w:t>”</w:t>
      </w:r>
      <w:r w:rsidR="00070B5F" w:rsidRPr="00DA48EB">
        <w:rPr>
          <w:rFonts w:asciiTheme="majorHAnsi" w:hAnsiTheme="majorHAnsi"/>
          <w:lang w:eastAsia="ko-KR"/>
        </w:rPr>
        <w:t xml:space="preserve">, Model Based Multiple Musical Sequence Alignmentusing Tempo </w:t>
      </w:r>
    </w:p>
    <w:p w:rsidR="00070B5F" w:rsidRPr="00DA48EB" w:rsidRDefault="004B5EA0" w:rsidP="004B5EA0">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Extraction as preprocessing, SIU 2016.</w:t>
      </w:r>
    </w:p>
    <w:p w:rsidR="00330FD0" w:rsidRDefault="00330FD0" w:rsidP="00330FD0">
      <w:pPr>
        <w:widowControl w:val="0"/>
        <w:spacing w:after="0" w:line="240" w:lineRule="auto"/>
        <w:jc w:val="both"/>
        <w:rPr>
          <w:rFonts w:asciiTheme="majorHAnsi" w:hAnsiTheme="majorHAnsi"/>
          <w:lang w:eastAsia="ko-KR"/>
        </w:rPr>
      </w:pPr>
    </w:p>
    <w:p w:rsidR="00330FD0" w:rsidRDefault="00070B5F" w:rsidP="00330FD0">
      <w:pPr>
        <w:widowControl w:val="0"/>
        <w:spacing w:after="0" w:line="240" w:lineRule="auto"/>
        <w:jc w:val="both"/>
        <w:rPr>
          <w:rFonts w:asciiTheme="majorHAnsi" w:hAnsiTheme="majorHAnsi"/>
          <w:lang w:eastAsia="ko-KR"/>
        </w:rPr>
      </w:pPr>
      <w:r w:rsidRPr="00DA48EB">
        <w:rPr>
          <w:rFonts w:asciiTheme="majorHAnsi" w:hAnsiTheme="majorHAnsi"/>
          <w:lang w:eastAsia="ko-KR"/>
        </w:rPr>
        <w:t xml:space="preserve">Şenyuva, </w:t>
      </w:r>
      <w:r w:rsidR="00330FD0">
        <w:rPr>
          <w:rFonts w:asciiTheme="majorHAnsi" w:hAnsiTheme="majorHAnsi"/>
          <w:lang w:eastAsia="ko-KR"/>
        </w:rPr>
        <w:t xml:space="preserve">V., </w:t>
      </w:r>
      <w:r w:rsidRPr="00DA48EB">
        <w:rPr>
          <w:rFonts w:asciiTheme="majorHAnsi" w:hAnsiTheme="majorHAnsi"/>
          <w:lang w:eastAsia="ko-KR"/>
        </w:rPr>
        <w:t xml:space="preserve">Karabulut Kurt, </w:t>
      </w:r>
      <w:r w:rsidR="00330FD0">
        <w:rPr>
          <w:rFonts w:asciiTheme="majorHAnsi" w:hAnsiTheme="majorHAnsi"/>
          <w:lang w:eastAsia="ko-KR"/>
        </w:rPr>
        <w:t xml:space="preserve">G., </w:t>
      </w:r>
      <w:r w:rsidRPr="00DA48EB">
        <w:rPr>
          <w:rFonts w:asciiTheme="majorHAnsi" w:hAnsiTheme="majorHAnsi"/>
          <w:lang w:eastAsia="ko-KR"/>
        </w:rPr>
        <w:t xml:space="preserve">Anarım, </w:t>
      </w:r>
      <w:r w:rsidR="00330FD0">
        <w:rPr>
          <w:rFonts w:asciiTheme="majorHAnsi" w:hAnsiTheme="majorHAnsi"/>
          <w:lang w:eastAsia="ko-KR"/>
        </w:rPr>
        <w:t>E., “</w:t>
      </w:r>
      <w:r w:rsidRPr="00DA48EB">
        <w:rPr>
          <w:rFonts w:asciiTheme="majorHAnsi" w:hAnsiTheme="majorHAnsi"/>
          <w:lang w:eastAsia="ko-KR"/>
        </w:rPr>
        <w:t xml:space="preserve">OFDM Pilot Sembollü Seyrek Kanal Kestiriminde </w:t>
      </w:r>
    </w:p>
    <w:p w:rsidR="00330FD0" w:rsidRDefault="00330FD0" w:rsidP="00330FD0">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Modülasyon Türlerinin Karşılaştırılması</w:t>
      </w:r>
      <w:r>
        <w:rPr>
          <w:rFonts w:asciiTheme="majorHAnsi" w:hAnsiTheme="majorHAnsi"/>
          <w:lang w:eastAsia="ko-KR"/>
        </w:rPr>
        <w:t>”</w:t>
      </w:r>
      <w:r w:rsidR="00070B5F" w:rsidRPr="00DA48EB">
        <w:rPr>
          <w:rFonts w:asciiTheme="majorHAnsi" w:hAnsiTheme="majorHAnsi"/>
          <w:lang w:eastAsia="ko-KR"/>
        </w:rPr>
        <w:t>, Comparison of Modulation Types in Pilot-</w:t>
      </w:r>
    </w:p>
    <w:p w:rsidR="00330FD0" w:rsidRDefault="00330FD0" w:rsidP="00330FD0">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basedSparse Channel Estimation for OFDM, SIU 2016.</w:t>
      </w:r>
    </w:p>
    <w:p w:rsidR="00330FD0" w:rsidRDefault="00330FD0" w:rsidP="00330FD0">
      <w:pPr>
        <w:widowControl w:val="0"/>
        <w:spacing w:after="0" w:line="240" w:lineRule="auto"/>
        <w:jc w:val="both"/>
        <w:rPr>
          <w:rFonts w:asciiTheme="majorHAnsi" w:hAnsiTheme="majorHAnsi"/>
          <w:lang w:eastAsia="ko-KR"/>
        </w:rPr>
      </w:pPr>
    </w:p>
    <w:p w:rsidR="00C4490D" w:rsidRDefault="00C4490D" w:rsidP="00330FD0">
      <w:pPr>
        <w:widowControl w:val="0"/>
        <w:spacing w:after="0" w:line="240" w:lineRule="auto"/>
        <w:jc w:val="both"/>
        <w:rPr>
          <w:rFonts w:asciiTheme="majorHAnsi" w:hAnsiTheme="majorHAnsi"/>
          <w:lang w:eastAsia="ko-KR"/>
        </w:rPr>
      </w:pPr>
      <w:r>
        <w:rPr>
          <w:rFonts w:asciiTheme="majorHAnsi" w:hAnsiTheme="majorHAnsi"/>
          <w:lang w:eastAsia="ko-KR"/>
        </w:rPr>
        <w:t xml:space="preserve">Aydın, B., </w:t>
      </w:r>
      <w:r w:rsidR="00070B5F" w:rsidRPr="00DA48EB">
        <w:rPr>
          <w:rFonts w:asciiTheme="majorHAnsi" w:hAnsiTheme="majorHAnsi"/>
          <w:lang w:eastAsia="ko-KR"/>
        </w:rPr>
        <w:t xml:space="preserve">Kındıroglu, </w:t>
      </w:r>
      <w:r>
        <w:rPr>
          <w:rFonts w:asciiTheme="majorHAnsi" w:hAnsiTheme="majorHAnsi"/>
          <w:lang w:eastAsia="ko-KR"/>
        </w:rPr>
        <w:t xml:space="preserve">A., </w:t>
      </w:r>
      <w:r w:rsidR="00070B5F" w:rsidRPr="00DA48EB">
        <w:rPr>
          <w:rFonts w:asciiTheme="majorHAnsi" w:hAnsiTheme="majorHAnsi"/>
          <w:lang w:eastAsia="ko-KR"/>
        </w:rPr>
        <w:t xml:space="preserve">Aran, </w:t>
      </w:r>
      <w:r>
        <w:rPr>
          <w:rFonts w:asciiTheme="majorHAnsi" w:hAnsiTheme="majorHAnsi"/>
          <w:lang w:eastAsia="ko-KR"/>
        </w:rPr>
        <w:t xml:space="preserve">O., </w:t>
      </w:r>
      <w:r w:rsidR="00070B5F" w:rsidRPr="00DA48EB">
        <w:rPr>
          <w:rFonts w:asciiTheme="majorHAnsi" w:hAnsiTheme="majorHAnsi"/>
          <w:lang w:eastAsia="ko-KR"/>
        </w:rPr>
        <w:t xml:space="preserve">Akarun, </w:t>
      </w:r>
      <w:r>
        <w:rPr>
          <w:rFonts w:asciiTheme="majorHAnsi" w:hAnsiTheme="majorHAnsi"/>
          <w:lang w:eastAsia="ko-KR"/>
        </w:rPr>
        <w:t xml:space="preserve">L., </w:t>
      </w:r>
      <w:r w:rsidR="00070B5F" w:rsidRPr="00DA48EB">
        <w:rPr>
          <w:rFonts w:asciiTheme="majorHAnsi" w:hAnsiTheme="majorHAnsi"/>
          <w:lang w:eastAsia="ko-KR"/>
        </w:rPr>
        <w:t>“</w:t>
      </w:r>
      <w:r w:rsidR="00026E28">
        <w:fldChar w:fldCharType="begin"/>
      </w:r>
      <w:r w:rsidR="00026E28">
        <w:instrText xml:space="preserve"> HYPERLINK "https://iapr.papercept.net/conferences/conferences/ICPR16/program/ICPR16_ContentListWeb_1.html" \t "_blank" \o "Click to show or hide the keywords and abstract" </w:instrText>
      </w:r>
      <w:r w:rsidR="00026E28">
        <w:fldChar w:fldCharType="separate"/>
      </w:r>
      <w:r w:rsidR="00070B5F" w:rsidRPr="00DA48EB">
        <w:rPr>
          <w:rFonts w:asciiTheme="majorHAnsi" w:hAnsiTheme="majorHAnsi"/>
          <w:lang w:eastAsia="ko-KR"/>
        </w:rPr>
        <w:t>Automatic Personality Prediction from Audiovisual</w:t>
      </w:r>
    </w:p>
    <w:p w:rsidR="00C4490D" w:rsidRDefault="00C4490D" w:rsidP="00330FD0">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Data Using Random Forest Regression</w:t>
      </w:r>
      <w:r w:rsidR="00026E28">
        <w:rPr>
          <w:rFonts w:asciiTheme="majorHAnsi" w:hAnsiTheme="majorHAnsi"/>
          <w:lang w:eastAsia="ko-KR"/>
        </w:rPr>
        <w:fldChar w:fldCharType="end"/>
      </w:r>
      <w:r w:rsidR="00070B5F" w:rsidRPr="00DA48EB">
        <w:rPr>
          <w:rFonts w:asciiTheme="majorHAnsi" w:hAnsiTheme="majorHAnsi"/>
          <w:lang w:eastAsia="ko-KR"/>
        </w:rPr>
        <w:t xml:space="preserve">”, Contest Session, Multimedia Challenges Beyond </w:t>
      </w:r>
    </w:p>
    <w:p w:rsidR="00C4490D" w:rsidRDefault="00C4490D" w:rsidP="00330FD0">
      <w:pPr>
        <w:widowControl w:val="0"/>
        <w:spacing w:after="0" w:line="240" w:lineRule="auto"/>
        <w:jc w:val="both"/>
        <w:rPr>
          <w:rFonts w:asciiTheme="majorHAnsi" w:hAnsiTheme="majorHAnsi"/>
          <w:lang w:eastAsia="ko-KR"/>
        </w:rPr>
      </w:pPr>
      <w:r>
        <w:rPr>
          <w:rFonts w:asciiTheme="majorHAnsi" w:hAnsiTheme="majorHAnsi"/>
          <w:lang w:eastAsia="ko-KR"/>
        </w:rPr>
        <w:lastRenderedPageBreak/>
        <w:t xml:space="preserve">          </w:t>
      </w:r>
      <w:r w:rsidR="00070B5F" w:rsidRPr="00DA48EB">
        <w:rPr>
          <w:rFonts w:asciiTheme="majorHAnsi" w:hAnsiTheme="majorHAnsi"/>
          <w:lang w:eastAsia="ko-KR"/>
        </w:rPr>
        <w:t xml:space="preserve">Visual Analysis, International Conference on Pattern Recognition (ICPR), December 2016, </w:t>
      </w:r>
    </w:p>
    <w:p w:rsidR="00070B5F" w:rsidRPr="00DA48EB" w:rsidRDefault="00C4490D" w:rsidP="00330FD0">
      <w:pPr>
        <w:widowControl w:val="0"/>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A48EB">
        <w:rPr>
          <w:rFonts w:asciiTheme="majorHAnsi" w:hAnsiTheme="majorHAnsi"/>
          <w:lang w:eastAsia="ko-KR"/>
        </w:rPr>
        <w:t>Mexico.</w:t>
      </w:r>
    </w:p>
    <w:p w:rsidR="00C4490D" w:rsidRDefault="00C4490D" w:rsidP="00C4490D">
      <w:pPr>
        <w:suppressAutoHyphens/>
        <w:spacing w:after="0" w:line="240" w:lineRule="auto"/>
        <w:jc w:val="both"/>
        <w:rPr>
          <w:rFonts w:asciiTheme="majorHAnsi" w:hAnsiTheme="majorHAnsi"/>
          <w:lang w:eastAsia="ko-KR"/>
        </w:rPr>
      </w:pPr>
    </w:p>
    <w:p w:rsidR="00C4490D" w:rsidRDefault="00070B5F" w:rsidP="00C4490D">
      <w:pPr>
        <w:suppressAutoHyphens/>
        <w:spacing w:after="0" w:line="240" w:lineRule="auto"/>
        <w:jc w:val="both"/>
        <w:rPr>
          <w:rFonts w:asciiTheme="majorHAnsi" w:hAnsiTheme="majorHAnsi"/>
          <w:lang w:eastAsia="ko-KR"/>
        </w:rPr>
      </w:pPr>
      <w:r w:rsidRPr="00C4490D">
        <w:rPr>
          <w:rFonts w:asciiTheme="majorHAnsi" w:hAnsiTheme="majorHAnsi"/>
          <w:lang w:eastAsia="ko-KR"/>
        </w:rPr>
        <w:t xml:space="preserve">Camgöz, </w:t>
      </w:r>
      <w:r w:rsidR="00C4490D">
        <w:rPr>
          <w:rFonts w:asciiTheme="majorHAnsi" w:hAnsiTheme="majorHAnsi"/>
          <w:lang w:eastAsia="ko-KR"/>
        </w:rPr>
        <w:t xml:space="preserve">N.C., </w:t>
      </w:r>
      <w:r w:rsidRPr="00C4490D">
        <w:rPr>
          <w:rFonts w:asciiTheme="majorHAnsi" w:hAnsiTheme="majorHAnsi"/>
          <w:lang w:eastAsia="ko-KR"/>
        </w:rPr>
        <w:t xml:space="preserve">Kındıroğlu, </w:t>
      </w:r>
      <w:r w:rsidR="00C4490D">
        <w:rPr>
          <w:rFonts w:asciiTheme="majorHAnsi" w:hAnsiTheme="majorHAnsi"/>
          <w:lang w:eastAsia="ko-KR"/>
        </w:rPr>
        <w:t xml:space="preserve">A.A., </w:t>
      </w:r>
      <w:r w:rsidRPr="00C4490D">
        <w:rPr>
          <w:rFonts w:asciiTheme="majorHAnsi" w:hAnsiTheme="majorHAnsi"/>
          <w:lang w:eastAsia="ko-KR"/>
        </w:rPr>
        <w:t xml:space="preserve">Akarun, </w:t>
      </w:r>
      <w:r w:rsidR="00C4490D">
        <w:rPr>
          <w:rFonts w:asciiTheme="majorHAnsi" w:hAnsiTheme="majorHAnsi"/>
          <w:lang w:eastAsia="ko-KR"/>
        </w:rPr>
        <w:t xml:space="preserve">L., </w:t>
      </w:r>
      <w:r w:rsidRPr="00C4490D">
        <w:rPr>
          <w:rFonts w:asciiTheme="majorHAnsi" w:hAnsiTheme="majorHAnsi"/>
          <w:lang w:eastAsia="ko-KR"/>
        </w:rPr>
        <w:t xml:space="preserve">“Sign Language Recognition for Assisting the Deaf in </w:t>
      </w:r>
    </w:p>
    <w:p w:rsidR="00C4490D" w:rsidRDefault="00C4490D" w:rsidP="00C4490D">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C4490D">
        <w:rPr>
          <w:rFonts w:asciiTheme="majorHAnsi" w:hAnsiTheme="majorHAnsi"/>
          <w:lang w:eastAsia="ko-KR"/>
        </w:rPr>
        <w:t xml:space="preserve">Hospitals, International Workshop on Human Behavior Understanding,  pp. 89-101, Sept. </w:t>
      </w:r>
    </w:p>
    <w:p w:rsidR="00070B5F" w:rsidRPr="00C4490D" w:rsidRDefault="00C4490D" w:rsidP="00C4490D">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C4490D">
        <w:rPr>
          <w:rFonts w:asciiTheme="majorHAnsi" w:hAnsiTheme="majorHAnsi"/>
          <w:lang w:eastAsia="ko-KR"/>
        </w:rPr>
        <w:t xml:space="preserve">2016. </w:t>
      </w:r>
    </w:p>
    <w:p w:rsidR="00DB4901" w:rsidRDefault="00DB4901" w:rsidP="00DB4901">
      <w:pPr>
        <w:suppressAutoHyphens/>
        <w:spacing w:after="0" w:line="240" w:lineRule="auto"/>
        <w:jc w:val="both"/>
        <w:rPr>
          <w:rFonts w:asciiTheme="majorHAnsi" w:hAnsiTheme="majorHAnsi"/>
          <w:lang w:eastAsia="ko-KR"/>
        </w:rPr>
      </w:pPr>
    </w:p>
    <w:p w:rsidR="00DB4901" w:rsidRDefault="00DB4901" w:rsidP="00DB4901">
      <w:pPr>
        <w:suppressAutoHyphens/>
        <w:spacing w:after="0" w:line="240" w:lineRule="auto"/>
        <w:jc w:val="both"/>
        <w:rPr>
          <w:rFonts w:asciiTheme="majorHAnsi" w:hAnsiTheme="majorHAnsi"/>
          <w:lang w:eastAsia="ko-KR"/>
        </w:rPr>
      </w:pPr>
      <w:r w:rsidRPr="00DB4901">
        <w:rPr>
          <w:rFonts w:asciiTheme="majorHAnsi" w:hAnsiTheme="majorHAnsi"/>
          <w:lang w:eastAsia="ko-KR"/>
        </w:rPr>
        <w:t xml:space="preserve">Camgöz, N.C., Kındıroğlu, </w:t>
      </w:r>
      <w:r w:rsidR="00070B5F" w:rsidRPr="00DB4901">
        <w:rPr>
          <w:rFonts w:asciiTheme="majorHAnsi" w:hAnsiTheme="majorHAnsi"/>
          <w:lang w:eastAsia="ko-KR"/>
        </w:rPr>
        <w:t xml:space="preserve">Karabüklü, </w:t>
      </w:r>
      <w:r>
        <w:rPr>
          <w:rFonts w:asciiTheme="majorHAnsi" w:hAnsiTheme="majorHAnsi"/>
          <w:lang w:eastAsia="ko-KR"/>
        </w:rPr>
        <w:t xml:space="preserve">S., </w:t>
      </w:r>
      <w:r w:rsidR="00070B5F" w:rsidRPr="00DB4901">
        <w:rPr>
          <w:rFonts w:asciiTheme="majorHAnsi" w:hAnsiTheme="majorHAnsi"/>
          <w:lang w:eastAsia="ko-KR"/>
        </w:rPr>
        <w:t>Kelepir,</w:t>
      </w:r>
      <w:r>
        <w:rPr>
          <w:rFonts w:asciiTheme="majorHAnsi" w:hAnsiTheme="majorHAnsi"/>
          <w:lang w:eastAsia="ko-KR"/>
        </w:rPr>
        <w:t xml:space="preserve"> M., </w:t>
      </w:r>
      <w:r w:rsidR="00070B5F" w:rsidRPr="00DB4901">
        <w:rPr>
          <w:rFonts w:asciiTheme="majorHAnsi" w:hAnsiTheme="majorHAnsi"/>
          <w:lang w:eastAsia="ko-KR"/>
        </w:rPr>
        <w:t xml:space="preserve">Akarun, </w:t>
      </w:r>
      <w:r>
        <w:rPr>
          <w:rFonts w:asciiTheme="majorHAnsi" w:hAnsiTheme="majorHAnsi"/>
          <w:lang w:eastAsia="ko-KR"/>
        </w:rPr>
        <w:t xml:space="preserve">L., </w:t>
      </w:r>
      <w:r w:rsidR="00070B5F" w:rsidRPr="00DB4901">
        <w:rPr>
          <w:rFonts w:asciiTheme="majorHAnsi" w:hAnsiTheme="majorHAnsi"/>
          <w:lang w:eastAsia="ko-KR"/>
        </w:rPr>
        <w:t xml:space="preserve">Özsoy, </w:t>
      </w:r>
      <w:r>
        <w:rPr>
          <w:rFonts w:asciiTheme="majorHAnsi" w:hAnsiTheme="majorHAnsi"/>
          <w:lang w:eastAsia="ko-KR"/>
        </w:rPr>
        <w:t xml:space="preserve">S., </w:t>
      </w:r>
      <w:r w:rsidR="00070B5F" w:rsidRPr="00DB4901">
        <w:rPr>
          <w:rFonts w:asciiTheme="majorHAnsi" w:hAnsiTheme="majorHAnsi"/>
          <w:lang w:eastAsia="ko-KR"/>
        </w:rPr>
        <w:t xml:space="preserve">“BosphorusSign: </w:t>
      </w:r>
    </w:p>
    <w:p w:rsid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 xml:space="preserve">Turkish Sign Language Recognition Corpus in Health and Finance Domains.”, Language </w:t>
      </w:r>
    </w:p>
    <w:p w:rsidR="00070B5F" w:rsidRP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Resources and Evaluation Conference (LREC) 2016.</w:t>
      </w:r>
    </w:p>
    <w:p w:rsidR="00D35A79" w:rsidRDefault="00D35A79" w:rsidP="00DB4901">
      <w:pPr>
        <w:suppressAutoHyphens/>
        <w:spacing w:after="0" w:line="240" w:lineRule="auto"/>
        <w:jc w:val="both"/>
        <w:rPr>
          <w:rFonts w:asciiTheme="majorHAnsi" w:hAnsiTheme="majorHAnsi"/>
          <w:lang w:eastAsia="ko-KR"/>
        </w:rPr>
      </w:pPr>
    </w:p>
    <w:p w:rsidR="00DB4901" w:rsidRDefault="00070B5F" w:rsidP="00DB4901">
      <w:pPr>
        <w:suppressAutoHyphens/>
        <w:spacing w:after="0" w:line="240" w:lineRule="auto"/>
        <w:jc w:val="both"/>
        <w:rPr>
          <w:rFonts w:asciiTheme="majorHAnsi" w:hAnsiTheme="majorHAnsi"/>
          <w:lang w:eastAsia="ko-KR"/>
        </w:rPr>
      </w:pPr>
      <w:r w:rsidRPr="00DB4901">
        <w:rPr>
          <w:rFonts w:asciiTheme="majorHAnsi" w:hAnsiTheme="majorHAnsi"/>
          <w:lang w:eastAsia="ko-KR"/>
        </w:rPr>
        <w:t xml:space="preserve">Özdemir, </w:t>
      </w:r>
      <w:r w:rsidR="00DB4901">
        <w:rPr>
          <w:rFonts w:asciiTheme="majorHAnsi" w:hAnsiTheme="majorHAnsi"/>
          <w:lang w:eastAsia="ko-KR"/>
        </w:rPr>
        <w:t xml:space="preserve">O., </w:t>
      </w:r>
      <w:r w:rsidRPr="00DB4901">
        <w:rPr>
          <w:rFonts w:asciiTheme="majorHAnsi" w:hAnsiTheme="majorHAnsi"/>
          <w:lang w:eastAsia="ko-KR"/>
        </w:rPr>
        <w:t xml:space="preserve">Camgöz, </w:t>
      </w:r>
      <w:r w:rsidR="00DB4901">
        <w:rPr>
          <w:rFonts w:asciiTheme="majorHAnsi" w:hAnsiTheme="majorHAnsi"/>
          <w:lang w:eastAsia="ko-KR"/>
        </w:rPr>
        <w:t>N.C., Akarun</w:t>
      </w:r>
      <w:r w:rsidRPr="00DB4901">
        <w:rPr>
          <w:rFonts w:asciiTheme="majorHAnsi" w:hAnsiTheme="majorHAnsi"/>
          <w:lang w:eastAsia="ko-KR"/>
        </w:rPr>
        <w:t xml:space="preserve">, </w:t>
      </w:r>
      <w:r w:rsidR="00DB4901">
        <w:rPr>
          <w:rFonts w:asciiTheme="majorHAnsi" w:hAnsiTheme="majorHAnsi"/>
          <w:lang w:eastAsia="ko-KR"/>
        </w:rPr>
        <w:t xml:space="preserve">L., </w:t>
      </w:r>
      <w:r w:rsidRPr="00DB4901">
        <w:rPr>
          <w:rFonts w:asciiTheme="majorHAnsi" w:hAnsiTheme="majorHAnsi"/>
          <w:lang w:eastAsia="ko-KR"/>
        </w:rPr>
        <w:t>“</w:t>
      </w:r>
      <w:r w:rsidR="00026E28" w:rsidRPr="00DB4901">
        <w:fldChar w:fldCharType="begin"/>
      </w:r>
      <w:r w:rsidR="00026E28">
        <w:instrText xml:space="preserve"> HYPERLINK "https://scholar.google.com/citations?view_op=view_citation&amp;hl=tr&amp;user=MybhMyUAAAAJ&amp;sortby=pubdate&amp;citation_for_view=MybhMyUAAAAJ:_5tno0g5mFcC" \t "_blank" </w:instrText>
      </w:r>
      <w:r w:rsidR="00026E28" w:rsidRPr="00DB4901">
        <w:fldChar w:fldCharType="separate"/>
      </w:r>
      <w:r w:rsidR="00DB4901">
        <w:rPr>
          <w:rFonts w:asciiTheme="majorHAnsi" w:hAnsiTheme="majorHAnsi"/>
          <w:lang w:eastAsia="ko-KR"/>
        </w:rPr>
        <w:t>Isolated sign Language R</w:t>
      </w:r>
      <w:r w:rsidRPr="00DB4901">
        <w:rPr>
          <w:rFonts w:asciiTheme="majorHAnsi" w:hAnsiTheme="majorHAnsi"/>
          <w:lang w:eastAsia="ko-KR"/>
        </w:rPr>
        <w:t>ecognition using Improved</w:t>
      </w:r>
    </w:p>
    <w:p w:rsid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Dense Trajectories</w:t>
      </w:r>
      <w:r w:rsidR="00026E28" w:rsidRPr="00DB4901">
        <w:rPr>
          <w:rFonts w:asciiTheme="majorHAnsi" w:hAnsiTheme="majorHAnsi"/>
          <w:lang w:eastAsia="ko-KR"/>
        </w:rPr>
        <w:fldChar w:fldCharType="end"/>
      </w:r>
      <w:r w:rsidR="00070B5F" w:rsidRPr="00DB4901">
        <w:rPr>
          <w:rFonts w:asciiTheme="majorHAnsi" w:hAnsiTheme="majorHAnsi"/>
          <w:lang w:eastAsia="ko-KR"/>
        </w:rPr>
        <w:t>”, 2016 24</w:t>
      </w:r>
      <w:r w:rsidR="00070B5F" w:rsidRPr="00DB4901">
        <w:rPr>
          <w:rFonts w:asciiTheme="majorHAnsi" w:hAnsiTheme="majorHAnsi"/>
          <w:vertAlign w:val="superscript"/>
          <w:lang w:eastAsia="ko-KR"/>
        </w:rPr>
        <w:t>th</w:t>
      </w:r>
      <w:r w:rsidR="00070B5F" w:rsidRPr="00DB4901">
        <w:rPr>
          <w:rFonts w:asciiTheme="majorHAnsi" w:hAnsiTheme="majorHAnsi"/>
          <w:lang w:eastAsia="ko-KR"/>
        </w:rPr>
        <w:t xml:space="preserve"> Signal Processing and Communication Application </w:t>
      </w:r>
    </w:p>
    <w:p w:rsidR="00070B5F" w:rsidRP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Conference (SIU2016).</w:t>
      </w:r>
    </w:p>
    <w:p w:rsidR="00D35A79" w:rsidRDefault="00D35A79" w:rsidP="00DB4901">
      <w:pPr>
        <w:suppressAutoHyphens/>
        <w:spacing w:after="0" w:line="240" w:lineRule="auto"/>
        <w:jc w:val="both"/>
        <w:rPr>
          <w:rFonts w:asciiTheme="majorHAnsi" w:hAnsiTheme="majorHAnsi"/>
          <w:lang w:eastAsia="ko-KR"/>
        </w:rPr>
      </w:pPr>
    </w:p>
    <w:p w:rsidR="00DB4901" w:rsidRDefault="00070B5F" w:rsidP="00DB4901">
      <w:pPr>
        <w:suppressAutoHyphens/>
        <w:spacing w:after="0" w:line="240" w:lineRule="auto"/>
        <w:jc w:val="both"/>
        <w:rPr>
          <w:rFonts w:asciiTheme="majorHAnsi" w:hAnsiTheme="majorHAnsi"/>
          <w:lang w:eastAsia="ko-KR"/>
        </w:rPr>
      </w:pPr>
      <w:r w:rsidRPr="00DB4901">
        <w:rPr>
          <w:rFonts w:asciiTheme="majorHAnsi" w:hAnsiTheme="majorHAnsi"/>
          <w:lang w:eastAsia="ko-KR"/>
        </w:rPr>
        <w:t>Uslu,</w:t>
      </w:r>
      <w:r w:rsidR="00DB4901">
        <w:rPr>
          <w:rFonts w:asciiTheme="majorHAnsi" w:hAnsiTheme="majorHAnsi"/>
          <w:lang w:eastAsia="ko-KR"/>
        </w:rPr>
        <w:t xml:space="preserve"> S., </w:t>
      </w:r>
      <w:r w:rsidRPr="00DB4901">
        <w:rPr>
          <w:rFonts w:asciiTheme="majorHAnsi" w:hAnsiTheme="majorHAnsi"/>
          <w:lang w:eastAsia="ko-KR"/>
        </w:rPr>
        <w:t>Özturan, </w:t>
      </w:r>
      <w:r w:rsidR="00DB4901">
        <w:rPr>
          <w:rFonts w:asciiTheme="majorHAnsi" w:hAnsiTheme="majorHAnsi"/>
          <w:lang w:eastAsia="ko-KR"/>
        </w:rPr>
        <w:t xml:space="preserve">C., </w:t>
      </w:r>
      <w:r w:rsidRPr="00DB4901">
        <w:rPr>
          <w:rFonts w:asciiTheme="majorHAnsi" w:hAnsiTheme="majorHAnsi"/>
          <w:lang w:eastAsia="ko-KR"/>
        </w:rPr>
        <w:t xml:space="preserve">Uslu , </w:t>
      </w:r>
      <w:r w:rsidR="00DB4901">
        <w:rPr>
          <w:rFonts w:asciiTheme="majorHAnsi" w:hAnsiTheme="majorHAnsi"/>
          <w:lang w:eastAsia="ko-KR"/>
        </w:rPr>
        <w:t xml:space="preserve">M.F., </w:t>
      </w:r>
      <w:r w:rsidRPr="00DB4901">
        <w:rPr>
          <w:rFonts w:asciiTheme="majorHAnsi" w:hAnsiTheme="majorHAnsi"/>
          <w:lang w:eastAsia="ko-KR"/>
        </w:rPr>
        <w:t xml:space="preserve">"Course Scheduler and Recommendation System for </w:t>
      </w:r>
    </w:p>
    <w:p w:rsid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Students", 10</w:t>
      </w:r>
      <w:r w:rsidR="00070B5F" w:rsidRPr="00DB4901">
        <w:rPr>
          <w:rFonts w:asciiTheme="majorHAnsi" w:hAnsiTheme="majorHAnsi"/>
          <w:vertAlign w:val="superscript"/>
          <w:lang w:eastAsia="ko-KR"/>
        </w:rPr>
        <w:t>th</w:t>
      </w:r>
      <w:r w:rsidR="00070B5F" w:rsidRPr="00DB4901">
        <w:rPr>
          <w:rFonts w:asciiTheme="majorHAnsi" w:hAnsiTheme="majorHAnsi"/>
          <w:lang w:eastAsia="ko-KR"/>
        </w:rPr>
        <w:t xml:space="preserve"> IEEE International Conference on Application of Information  and </w:t>
      </w:r>
    </w:p>
    <w:p w:rsidR="00070B5F" w:rsidRP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Communication Technologies, 2016.</w:t>
      </w:r>
    </w:p>
    <w:p w:rsidR="00D35A79" w:rsidRDefault="00D35A79" w:rsidP="00DB4901">
      <w:pPr>
        <w:suppressAutoHyphens/>
        <w:spacing w:after="0" w:line="240" w:lineRule="auto"/>
        <w:jc w:val="both"/>
        <w:rPr>
          <w:rFonts w:asciiTheme="majorHAnsi" w:hAnsiTheme="majorHAnsi"/>
          <w:lang w:eastAsia="ko-KR"/>
        </w:rPr>
      </w:pPr>
    </w:p>
    <w:p w:rsidR="00DB4901" w:rsidRDefault="00070B5F" w:rsidP="00DB4901">
      <w:pPr>
        <w:suppressAutoHyphens/>
        <w:spacing w:after="0" w:line="240" w:lineRule="auto"/>
        <w:jc w:val="both"/>
        <w:rPr>
          <w:rFonts w:asciiTheme="majorHAnsi" w:hAnsiTheme="majorHAnsi"/>
          <w:lang w:eastAsia="ko-KR"/>
        </w:rPr>
      </w:pPr>
      <w:r w:rsidRPr="00DB4901">
        <w:rPr>
          <w:rFonts w:asciiTheme="majorHAnsi" w:hAnsiTheme="majorHAnsi"/>
          <w:lang w:eastAsia="ko-KR"/>
        </w:rPr>
        <w:t>Ersoy,</w:t>
      </w:r>
      <w:r w:rsidR="00DB4901">
        <w:rPr>
          <w:rFonts w:asciiTheme="majorHAnsi" w:hAnsiTheme="majorHAnsi"/>
          <w:lang w:eastAsia="ko-KR"/>
        </w:rPr>
        <w:t xml:space="preserve"> M.A., </w:t>
      </w:r>
      <w:r w:rsidRPr="00DB4901">
        <w:rPr>
          <w:rFonts w:asciiTheme="majorHAnsi" w:hAnsiTheme="majorHAnsi"/>
          <w:lang w:eastAsia="ko-KR"/>
        </w:rPr>
        <w:t xml:space="preserve">Özturan, </w:t>
      </w:r>
      <w:r w:rsidR="00DB4901">
        <w:rPr>
          <w:rFonts w:asciiTheme="majorHAnsi" w:hAnsiTheme="majorHAnsi"/>
          <w:lang w:eastAsia="ko-KR"/>
        </w:rPr>
        <w:t xml:space="preserve">C., </w:t>
      </w:r>
      <w:r w:rsidRPr="00DB4901">
        <w:rPr>
          <w:rFonts w:asciiTheme="majorHAnsi" w:hAnsiTheme="majorHAnsi"/>
          <w:lang w:eastAsia="ko-KR"/>
        </w:rPr>
        <w:t xml:space="preserve">"Parallelizing Shortest Path Algorithm for Time Dependent Graphs with </w:t>
      </w:r>
    </w:p>
    <w:p w:rsidR="00DB4901" w:rsidRDefault="00DB4901" w:rsidP="00DB4901">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Flow Speed Model", 10</w:t>
      </w:r>
      <w:r w:rsidR="00070B5F" w:rsidRPr="00DB4901">
        <w:rPr>
          <w:rFonts w:asciiTheme="majorHAnsi" w:hAnsiTheme="majorHAnsi"/>
          <w:vertAlign w:val="superscript"/>
          <w:lang w:eastAsia="ko-KR"/>
        </w:rPr>
        <w:t>th</w:t>
      </w:r>
      <w:r w:rsidR="00070B5F" w:rsidRPr="00DB4901">
        <w:rPr>
          <w:rFonts w:asciiTheme="majorHAnsi" w:hAnsiTheme="majorHAnsi"/>
          <w:lang w:eastAsia="ko-KR"/>
        </w:rPr>
        <w:t xml:space="preserve"> IEEE International Conference on Application of Information and </w:t>
      </w:r>
    </w:p>
    <w:p w:rsidR="00070B5F" w:rsidRPr="00DB4901" w:rsidRDefault="00DB4901" w:rsidP="00812E65">
      <w:pPr>
        <w:suppressAutoHyphen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Communication Technologies, 2016. </w:t>
      </w:r>
    </w:p>
    <w:p w:rsidR="00070B5F" w:rsidRPr="00DA48EB" w:rsidRDefault="00070B5F" w:rsidP="00812E65">
      <w:pPr>
        <w:pStyle w:val="ListeParagraf"/>
        <w:spacing w:after="0" w:line="300" w:lineRule="exact"/>
        <w:jc w:val="both"/>
        <w:rPr>
          <w:rFonts w:asciiTheme="majorHAnsi" w:hAnsiTheme="majorHAnsi"/>
          <w:lang w:eastAsia="ko-KR"/>
        </w:rPr>
      </w:pPr>
    </w:p>
    <w:p w:rsidR="00DB4901" w:rsidRDefault="00070B5F" w:rsidP="00812E65">
      <w:pPr>
        <w:suppressAutoHyphens/>
        <w:spacing w:after="0" w:line="300" w:lineRule="exact"/>
        <w:jc w:val="both"/>
        <w:rPr>
          <w:rFonts w:asciiTheme="majorHAnsi" w:hAnsiTheme="majorHAnsi"/>
          <w:lang w:eastAsia="ko-KR"/>
        </w:rPr>
      </w:pPr>
      <w:r w:rsidRPr="00DB4901">
        <w:rPr>
          <w:rFonts w:asciiTheme="majorHAnsi" w:hAnsiTheme="majorHAnsi"/>
          <w:lang w:eastAsia="ko-KR"/>
        </w:rPr>
        <w:t xml:space="preserve">Cetinkaya, </w:t>
      </w:r>
      <w:r w:rsidR="00DB4901">
        <w:rPr>
          <w:rFonts w:asciiTheme="majorHAnsi" w:hAnsiTheme="majorHAnsi"/>
          <w:lang w:eastAsia="ko-KR"/>
        </w:rPr>
        <w:t xml:space="preserve">G., </w:t>
      </w:r>
      <w:r w:rsidRPr="00DB4901">
        <w:rPr>
          <w:rFonts w:asciiTheme="majorHAnsi" w:hAnsiTheme="majorHAnsi"/>
          <w:lang w:eastAsia="ko-KR"/>
        </w:rPr>
        <w:t>G</w:t>
      </w:r>
      <w:r w:rsidR="00DB4901">
        <w:rPr>
          <w:rFonts w:asciiTheme="majorHAnsi" w:hAnsiTheme="majorHAnsi"/>
          <w:lang w:eastAsia="ko-KR"/>
        </w:rPr>
        <w:t>ü</w:t>
      </w:r>
      <w:r w:rsidRPr="00DB4901">
        <w:rPr>
          <w:rFonts w:asciiTheme="majorHAnsi" w:hAnsiTheme="majorHAnsi"/>
          <w:lang w:eastAsia="ko-KR"/>
        </w:rPr>
        <w:t>ndo</w:t>
      </w:r>
      <w:r w:rsidR="00DB4901">
        <w:rPr>
          <w:rFonts w:asciiTheme="majorHAnsi" w:hAnsiTheme="majorHAnsi"/>
          <w:lang w:eastAsia="ko-KR"/>
        </w:rPr>
        <w:t>ğ</w:t>
      </w:r>
      <w:r w:rsidRPr="00DB4901">
        <w:rPr>
          <w:rFonts w:asciiTheme="majorHAnsi" w:hAnsiTheme="majorHAnsi"/>
          <w:lang w:eastAsia="ko-KR"/>
        </w:rPr>
        <w:t xml:space="preserve">du, </w:t>
      </w:r>
      <w:r w:rsidR="00DB4901">
        <w:rPr>
          <w:rFonts w:asciiTheme="majorHAnsi" w:hAnsiTheme="majorHAnsi"/>
          <w:lang w:eastAsia="ko-KR"/>
        </w:rPr>
        <w:t xml:space="preserve">B., </w:t>
      </w:r>
      <w:r w:rsidRPr="00DB4901">
        <w:rPr>
          <w:rFonts w:asciiTheme="majorHAnsi" w:hAnsiTheme="majorHAnsi"/>
          <w:lang w:eastAsia="ko-KR"/>
        </w:rPr>
        <w:t>Sara</w:t>
      </w:r>
      <w:r w:rsidR="00DB4901">
        <w:rPr>
          <w:rFonts w:asciiTheme="majorHAnsi" w:hAnsiTheme="majorHAnsi"/>
          <w:lang w:eastAsia="ko-KR"/>
        </w:rPr>
        <w:t>ç</w:t>
      </w:r>
      <w:r w:rsidRPr="00DB4901">
        <w:rPr>
          <w:rFonts w:asciiTheme="majorHAnsi" w:hAnsiTheme="majorHAnsi"/>
          <w:lang w:eastAsia="ko-KR"/>
        </w:rPr>
        <w:t xml:space="preserve">lar. </w:t>
      </w:r>
      <w:r w:rsidR="00DB4901">
        <w:rPr>
          <w:rFonts w:asciiTheme="majorHAnsi" w:hAnsiTheme="majorHAnsi"/>
          <w:lang w:eastAsia="ko-KR"/>
        </w:rPr>
        <w:t>M., “</w:t>
      </w:r>
      <w:r w:rsidRPr="00DB4901">
        <w:rPr>
          <w:rFonts w:asciiTheme="majorHAnsi" w:hAnsiTheme="majorHAnsi"/>
          <w:lang w:eastAsia="ko-KR"/>
        </w:rPr>
        <w:t xml:space="preserve">Pre-Filtered Dynamic Time Warping for Posteriorgram </w:t>
      </w:r>
    </w:p>
    <w:p w:rsidR="00070B5F" w:rsidRPr="00DB4901" w:rsidRDefault="00DB4901" w:rsidP="00812E65">
      <w:pPr>
        <w:suppressAutoHyphen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Based Keyword Search</w:t>
      </w:r>
      <w:r>
        <w:rPr>
          <w:rFonts w:asciiTheme="majorHAnsi" w:hAnsiTheme="majorHAnsi"/>
          <w:lang w:eastAsia="ko-KR"/>
        </w:rPr>
        <w:t>”</w:t>
      </w:r>
      <w:r w:rsidR="00070B5F" w:rsidRPr="00DB4901">
        <w:rPr>
          <w:rFonts w:asciiTheme="majorHAnsi" w:hAnsiTheme="majorHAnsi"/>
          <w:lang w:eastAsia="ko-KR"/>
        </w:rPr>
        <w:t>. In Proceedings of IEEE SLT Workshop, San Diego, CA, USA, 2016.</w:t>
      </w:r>
    </w:p>
    <w:p w:rsidR="00070B5F" w:rsidRPr="00DA48EB" w:rsidRDefault="00070B5F" w:rsidP="00812E65">
      <w:pPr>
        <w:pStyle w:val="ListeParagraf"/>
        <w:spacing w:after="0" w:line="300" w:lineRule="exact"/>
        <w:rPr>
          <w:rFonts w:asciiTheme="majorHAnsi" w:hAnsiTheme="majorHAnsi"/>
          <w:lang w:eastAsia="ko-KR"/>
        </w:rPr>
      </w:pPr>
    </w:p>
    <w:p w:rsidR="00DB4901" w:rsidRDefault="00DB4901" w:rsidP="00812E65">
      <w:pPr>
        <w:suppressAutoHyphens/>
        <w:spacing w:after="0" w:line="300" w:lineRule="exact"/>
        <w:jc w:val="both"/>
        <w:rPr>
          <w:rFonts w:asciiTheme="majorHAnsi" w:hAnsiTheme="majorHAnsi"/>
          <w:lang w:eastAsia="ko-KR"/>
        </w:rPr>
      </w:pPr>
      <w:r>
        <w:rPr>
          <w:rFonts w:asciiTheme="majorHAnsi" w:hAnsiTheme="majorHAnsi"/>
          <w:lang w:eastAsia="ko-KR"/>
        </w:rPr>
        <w:t>Arı</w:t>
      </w:r>
      <w:r w:rsidR="00070B5F" w:rsidRPr="00DB4901">
        <w:rPr>
          <w:rFonts w:asciiTheme="majorHAnsi" w:hAnsiTheme="majorHAnsi"/>
          <w:lang w:eastAsia="ko-KR"/>
        </w:rPr>
        <w:t>soy</w:t>
      </w:r>
      <w:r>
        <w:rPr>
          <w:rFonts w:asciiTheme="majorHAnsi" w:hAnsiTheme="majorHAnsi"/>
          <w:lang w:eastAsia="ko-KR"/>
        </w:rPr>
        <w:t>, E.,  Saraclar, M., “</w:t>
      </w:r>
      <w:r w:rsidR="00070B5F" w:rsidRPr="00DB4901">
        <w:rPr>
          <w:rFonts w:asciiTheme="majorHAnsi" w:hAnsiTheme="majorHAnsi"/>
          <w:lang w:eastAsia="ko-KR"/>
        </w:rPr>
        <w:t xml:space="preserve">Compositional Neural Network Language Models for Agglutinative </w:t>
      </w:r>
    </w:p>
    <w:p w:rsidR="00070B5F" w:rsidRPr="00DB4901" w:rsidRDefault="00DB4901" w:rsidP="00812E65">
      <w:pPr>
        <w:suppressAutoHyphen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DB4901">
        <w:rPr>
          <w:rFonts w:asciiTheme="majorHAnsi" w:hAnsiTheme="majorHAnsi"/>
          <w:lang w:eastAsia="ko-KR"/>
        </w:rPr>
        <w:t>Languages</w:t>
      </w:r>
      <w:r>
        <w:rPr>
          <w:rFonts w:asciiTheme="majorHAnsi" w:hAnsiTheme="majorHAnsi"/>
          <w:lang w:eastAsia="ko-KR"/>
        </w:rPr>
        <w:t>”,</w:t>
      </w:r>
      <w:r w:rsidR="00070B5F" w:rsidRPr="00DB4901">
        <w:rPr>
          <w:rFonts w:asciiTheme="majorHAnsi" w:hAnsiTheme="majorHAnsi"/>
          <w:lang w:eastAsia="ko-KR"/>
        </w:rPr>
        <w:t xml:space="preserve"> In Proceedings of Interspeech, San Fransisco, CA, USA, 2016.</w:t>
      </w:r>
    </w:p>
    <w:p w:rsidR="00070B5F" w:rsidRPr="00DA48EB" w:rsidRDefault="00070B5F" w:rsidP="00812E65">
      <w:pPr>
        <w:pStyle w:val="ListeParagraf"/>
        <w:spacing w:after="0" w:line="300" w:lineRule="exact"/>
        <w:rPr>
          <w:rFonts w:asciiTheme="majorHAnsi" w:hAnsiTheme="majorHAnsi"/>
          <w:lang w:eastAsia="ko-KR"/>
        </w:rPr>
      </w:pPr>
    </w:p>
    <w:p w:rsidR="00812E65" w:rsidRDefault="00070B5F" w:rsidP="00812E65">
      <w:pPr>
        <w:pStyle w:val="DzMetin"/>
        <w:spacing w:line="300" w:lineRule="exact"/>
        <w:jc w:val="both"/>
        <w:rPr>
          <w:rFonts w:asciiTheme="majorHAnsi" w:hAnsiTheme="majorHAnsi"/>
          <w:szCs w:val="22"/>
          <w:lang w:eastAsia="ko-KR"/>
        </w:rPr>
      </w:pPr>
      <w:r w:rsidRPr="00DA48EB">
        <w:rPr>
          <w:rFonts w:asciiTheme="majorHAnsi" w:hAnsiTheme="majorHAnsi"/>
          <w:szCs w:val="22"/>
          <w:lang w:eastAsia="ko-KR"/>
        </w:rPr>
        <w:t xml:space="preserve">Sarı, </w:t>
      </w:r>
      <w:r w:rsidR="00812E65">
        <w:rPr>
          <w:rFonts w:asciiTheme="majorHAnsi" w:hAnsiTheme="majorHAnsi"/>
          <w:szCs w:val="22"/>
          <w:lang w:eastAsia="ko-KR"/>
        </w:rPr>
        <w:t>L., Saraçlar, M.,</w:t>
      </w:r>
      <w:r w:rsidRPr="00DA48EB">
        <w:rPr>
          <w:rFonts w:asciiTheme="majorHAnsi" w:hAnsiTheme="majorHAnsi"/>
          <w:szCs w:val="22"/>
          <w:lang w:eastAsia="ko-KR"/>
        </w:rPr>
        <w:t xml:space="preserve"> </w:t>
      </w:r>
      <w:r w:rsidR="00812E65">
        <w:rPr>
          <w:rFonts w:asciiTheme="majorHAnsi" w:hAnsiTheme="majorHAnsi"/>
          <w:szCs w:val="22"/>
          <w:lang w:eastAsia="ko-KR"/>
        </w:rPr>
        <w:t>“</w:t>
      </w:r>
      <w:r w:rsidRPr="00DA48EB">
        <w:rPr>
          <w:rFonts w:asciiTheme="majorHAnsi" w:hAnsiTheme="majorHAnsi"/>
          <w:szCs w:val="22"/>
          <w:lang w:eastAsia="ko-KR"/>
        </w:rPr>
        <w:t xml:space="preserve">Score </w:t>
      </w:r>
      <w:r w:rsidR="00812E65" w:rsidRPr="00DA48EB">
        <w:rPr>
          <w:rFonts w:asciiTheme="majorHAnsi" w:hAnsiTheme="majorHAnsi"/>
          <w:szCs w:val="22"/>
          <w:lang w:eastAsia="ko-KR"/>
        </w:rPr>
        <w:t>Normalization For Keyword Search</w:t>
      </w:r>
      <w:r w:rsidR="00812E65">
        <w:rPr>
          <w:rFonts w:asciiTheme="majorHAnsi" w:hAnsiTheme="majorHAnsi"/>
          <w:szCs w:val="22"/>
          <w:lang w:eastAsia="ko-KR"/>
        </w:rPr>
        <w:t xml:space="preserve">”, </w:t>
      </w:r>
      <w:r w:rsidRPr="00DA48EB">
        <w:rPr>
          <w:rFonts w:asciiTheme="majorHAnsi" w:hAnsiTheme="majorHAnsi"/>
          <w:szCs w:val="22"/>
          <w:lang w:eastAsia="ko-KR"/>
        </w:rPr>
        <w:t xml:space="preserve">B Gündoğdu, G Çetinkaya, L </w:t>
      </w:r>
    </w:p>
    <w:p w:rsidR="00812E65" w:rsidRDefault="00812E65" w:rsidP="00812E65">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Sarı, M Saraçlar. Template-</w:t>
      </w:r>
      <w:r w:rsidRPr="00DA48EB">
        <w:rPr>
          <w:rFonts w:asciiTheme="majorHAnsi" w:hAnsiTheme="majorHAnsi"/>
          <w:szCs w:val="22"/>
          <w:lang w:eastAsia="ko-KR"/>
        </w:rPr>
        <w:t xml:space="preserve">Based </w:t>
      </w:r>
      <w:r w:rsidR="00070B5F" w:rsidRPr="00DA48EB">
        <w:rPr>
          <w:rFonts w:asciiTheme="majorHAnsi" w:hAnsiTheme="majorHAnsi"/>
          <w:szCs w:val="22"/>
          <w:lang w:eastAsia="ko-KR"/>
        </w:rPr>
        <w:t xml:space="preserve">Keyword Search </w:t>
      </w:r>
      <w:r>
        <w:rPr>
          <w:rFonts w:asciiTheme="majorHAnsi" w:hAnsiTheme="majorHAnsi"/>
          <w:szCs w:val="22"/>
          <w:lang w:eastAsia="ko-KR"/>
        </w:rPr>
        <w:t>w</w:t>
      </w:r>
      <w:r w:rsidRPr="00DA48EB">
        <w:rPr>
          <w:rFonts w:asciiTheme="majorHAnsi" w:hAnsiTheme="majorHAnsi"/>
          <w:szCs w:val="22"/>
          <w:lang w:eastAsia="ko-KR"/>
        </w:rPr>
        <w:t>ith Pseudo Posteriorgrams</w:t>
      </w:r>
      <w:r w:rsidR="00070B5F" w:rsidRPr="00DA48EB">
        <w:rPr>
          <w:rFonts w:asciiTheme="majorHAnsi" w:hAnsiTheme="majorHAnsi"/>
          <w:szCs w:val="22"/>
          <w:lang w:eastAsia="ko-KR"/>
        </w:rPr>
        <w:t xml:space="preserve">. In </w:t>
      </w:r>
    </w:p>
    <w:p w:rsidR="00070B5F" w:rsidRPr="00DA48EB" w:rsidRDefault="00812E65" w:rsidP="00812E65">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Proceedings of SİU, Zonguldak, 2016.</w:t>
      </w:r>
    </w:p>
    <w:p w:rsidR="00070B5F" w:rsidRPr="00DA48EB" w:rsidRDefault="00070B5F" w:rsidP="00812E65">
      <w:pPr>
        <w:pStyle w:val="ListeParagraf"/>
        <w:spacing w:after="0" w:line="300" w:lineRule="exact"/>
        <w:rPr>
          <w:rFonts w:asciiTheme="majorHAnsi" w:hAnsiTheme="majorHAnsi"/>
          <w:lang w:eastAsia="ko-KR"/>
        </w:rPr>
      </w:pPr>
    </w:p>
    <w:p w:rsidR="00812E65" w:rsidRDefault="00070B5F" w:rsidP="00812E65">
      <w:pPr>
        <w:pStyle w:val="DzMetin"/>
        <w:spacing w:line="300" w:lineRule="exact"/>
        <w:jc w:val="both"/>
        <w:rPr>
          <w:rFonts w:asciiTheme="majorHAnsi" w:hAnsiTheme="majorHAnsi"/>
          <w:szCs w:val="22"/>
          <w:lang w:eastAsia="ko-KR"/>
        </w:rPr>
      </w:pPr>
      <w:r w:rsidRPr="00DA48EB">
        <w:rPr>
          <w:rFonts w:asciiTheme="majorHAnsi" w:hAnsiTheme="majorHAnsi"/>
          <w:szCs w:val="22"/>
          <w:lang w:eastAsia="ko-KR"/>
        </w:rPr>
        <w:t xml:space="preserve">Günay, </w:t>
      </w:r>
      <w:r w:rsidR="00812E65">
        <w:rPr>
          <w:rFonts w:asciiTheme="majorHAnsi" w:hAnsiTheme="majorHAnsi"/>
          <w:szCs w:val="22"/>
          <w:lang w:eastAsia="ko-KR"/>
        </w:rPr>
        <w:t xml:space="preserve">A., </w:t>
      </w:r>
      <w:r w:rsidRPr="00DA48EB">
        <w:rPr>
          <w:rFonts w:asciiTheme="majorHAnsi" w:hAnsiTheme="majorHAnsi"/>
          <w:szCs w:val="22"/>
          <w:lang w:eastAsia="ko-KR"/>
        </w:rPr>
        <w:t xml:space="preserve">Winikoff, </w:t>
      </w:r>
      <w:r w:rsidR="00812E65">
        <w:rPr>
          <w:rFonts w:asciiTheme="majorHAnsi" w:hAnsiTheme="majorHAnsi"/>
          <w:szCs w:val="22"/>
          <w:lang w:eastAsia="ko-KR"/>
        </w:rPr>
        <w:t xml:space="preserve">M., </w:t>
      </w:r>
      <w:r w:rsidRPr="00DA48EB">
        <w:rPr>
          <w:rFonts w:asciiTheme="majorHAnsi" w:hAnsiTheme="majorHAnsi"/>
          <w:szCs w:val="22"/>
          <w:lang w:eastAsia="ko-KR"/>
        </w:rPr>
        <w:t>Yolum</w:t>
      </w:r>
      <w:r w:rsidR="00812E65">
        <w:rPr>
          <w:rFonts w:asciiTheme="majorHAnsi" w:hAnsiTheme="majorHAnsi"/>
          <w:szCs w:val="22"/>
          <w:lang w:eastAsia="ko-KR"/>
        </w:rPr>
        <w:t>, P.,</w:t>
      </w:r>
      <w:r w:rsidRPr="00DA48EB">
        <w:rPr>
          <w:rFonts w:asciiTheme="majorHAnsi" w:hAnsiTheme="majorHAnsi"/>
          <w:szCs w:val="22"/>
          <w:lang w:eastAsia="ko-KR"/>
        </w:rPr>
        <w:t xml:space="preserve"> </w:t>
      </w:r>
      <w:r w:rsidR="00812E65">
        <w:rPr>
          <w:rFonts w:asciiTheme="majorHAnsi" w:hAnsiTheme="majorHAnsi"/>
          <w:szCs w:val="22"/>
          <w:lang w:eastAsia="ko-KR"/>
        </w:rPr>
        <w:t>“</w:t>
      </w:r>
      <w:r w:rsidRPr="00DA48EB">
        <w:rPr>
          <w:rFonts w:asciiTheme="majorHAnsi" w:hAnsiTheme="majorHAnsi"/>
          <w:szCs w:val="22"/>
          <w:lang w:eastAsia="ko-KR"/>
        </w:rPr>
        <w:t xml:space="preserve">Dynamically Generated Commitment Protocols in Open </w:t>
      </w:r>
    </w:p>
    <w:p w:rsidR="00070B5F" w:rsidRPr="00DA48EB" w:rsidRDefault="00812E65" w:rsidP="00812E65">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Systems</w:t>
      </w:r>
      <w:r>
        <w:rPr>
          <w:rFonts w:asciiTheme="majorHAnsi" w:hAnsiTheme="majorHAnsi"/>
          <w:szCs w:val="22"/>
          <w:lang w:eastAsia="ko-KR"/>
        </w:rPr>
        <w:t>”,</w:t>
      </w:r>
      <w:r w:rsidR="00070B5F" w:rsidRPr="00DA48EB">
        <w:rPr>
          <w:rFonts w:asciiTheme="majorHAnsi" w:hAnsiTheme="majorHAnsi"/>
          <w:szCs w:val="22"/>
          <w:lang w:eastAsia="ko-KR"/>
        </w:rPr>
        <w:t xml:space="preserve"> JAAMAS Extended Abstract. AAMAS</w:t>
      </w:r>
      <w:r>
        <w:rPr>
          <w:rFonts w:asciiTheme="majorHAnsi" w:hAnsiTheme="majorHAnsi"/>
          <w:szCs w:val="22"/>
          <w:lang w:eastAsia="ko-KR"/>
        </w:rPr>
        <w:t xml:space="preserve">, </w:t>
      </w:r>
      <w:r w:rsidR="00070B5F" w:rsidRPr="00DA48EB">
        <w:rPr>
          <w:rFonts w:asciiTheme="majorHAnsi" w:hAnsiTheme="majorHAnsi"/>
          <w:szCs w:val="22"/>
          <w:lang w:eastAsia="ko-KR"/>
        </w:rPr>
        <w:t>1263-1264</w:t>
      </w:r>
      <w:r>
        <w:rPr>
          <w:rFonts w:asciiTheme="majorHAnsi" w:hAnsiTheme="majorHAnsi"/>
          <w:szCs w:val="22"/>
          <w:lang w:eastAsia="ko-KR"/>
        </w:rPr>
        <w:t xml:space="preserve">, </w:t>
      </w:r>
      <w:r w:rsidRPr="00DA48EB">
        <w:rPr>
          <w:rFonts w:asciiTheme="majorHAnsi" w:hAnsiTheme="majorHAnsi"/>
          <w:szCs w:val="22"/>
          <w:lang w:eastAsia="ko-KR"/>
        </w:rPr>
        <w:t>2016</w:t>
      </w:r>
      <w:r>
        <w:rPr>
          <w:rFonts w:asciiTheme="majorHAnsi" w:hAnsiTheme="majorHAnsi"/>
          <w:szCs w:val="22"/>
          <w:lang w:eastAsia="ko-KR"/>
        </w:rPr>
        <w:t>.</w:t>
      </w:r>
    </w:p>
    <w:p w:rsidR="00070B5F" w:rsidRPr="00DA48EB" w:rsidRDefault="00070B5F" w:rsidP="00812E65">
      <w:pPr>
        <w:pStyle w:val="DzMetin"/>
        <w:spacing w:line="300" w:lineRule="exact"/>
        <w:jc w:val="both"/>
        <w:rPr>
          <w:rFonts w:asciiTheme="majorHAnsi" w:hAnsiTheme="majorHAnsi"/>
          <w:szCs w:val="22"/>
          <w:lang w:eastAsia="ko-KR"/>
        </w:rPr>
      </w:pPr>
    </w:p>
    <w:p w:rsidR="00BB37E8" w:rsidRDefault="00070B5F" w:rsidP="00BB37E8">
      <w:pPr>
        <w:pStyle w:val="DzMetin"/>
        <w:spacing w:line="300" w:lineRule="exact"/>
        <w:jc w:val="both"/>
        <w:rPr>
          <w:rFonts w:asciiTheme="majorHAnsi" w:hAnsiTheme="majorHAnsi"/>
          <w:szCs w:val="22"/>
          <w:lang w:eastAsia="ko-KR"/>
        </w:rPr>
      </w:pPr>
      <w:r w:rsidRPr="00DA48EB">
        <w:rPr>
          <w:rFonts w:asciiTheme="majorHAnsi" w:hAnsiTheme="majorHAnsi"/>
          <w:szCs w:val="22"/>
          <w:lang w:eastAsia="ko-KR"/>
        </w:rPr>
        <w:t xml:space="preserve">Kökciyan, </w:t>
      </w:r>
      <w:r w:rsidR="00BB37E8">
        <w:rPr>
          <w:rFonts w:asciiTheme="majorHAnsi" w:hAnsiTheme="majorHAnsi"/>
          <w:szCs w:val="22"/>
          <w:lang w:eastAsia="ko-KR"/>
        </w:rPr>
        <w:t xml:space="preserve">N., Yağlıkçı, N.,, </w:t>
      </w:r>
      <w:r w:rsidRPr="00DA48EB">
        <w:rPr>
          <w:rFonts w:asciiTheme="majorHAnsi" w:hAnsiTheme="majorHAnsi"/>
          <w:szCs w:val="22"/>
          <w:lang w:eastAsia="ko-KR"/>
        </w:rPr>
        <w:t>Yolum</w:t>
      </w:r>
      <w:r w:rsidR="00BB37E8">
        <w:rPr>
          <w:rFonts w:asciiTheme="majorHAnsi" w:hAnsiTheme="majorHAnsi"/>
          <w:szCs w:val="22"/>
          <w:lang w:eastAsia="ko-KR"/>
        </w:rPr>
        <w:t>, P.,</w:t>
      </w:r>
      <w:r w:rsidRPr="00DA48EB">
        <w:rPr>
          <w:rFonts w:asciiTheme="majorHAnsi" w:hAnsiTheme="majorHAnsi"/>
          <w:szCs w:val="22"/>
          <w:lang w:eastAsia="ko-KR"/>
        </w:rPr>
        <w:t xml:space="preserve"> </w:t>
      </w:r>
      <w:r w:rsidR="00BB37E8">
        <w:rPr>
          <w:rFonts w:asciiTheme="majorHAnsi" w:hAnsiTheme="majorHAnsi"/>
          <w:szCs w:val="22"/>
          <w:lang w:eastAsia="ko-KR"/>
        </w:rPr>
        <w:t>“</w:t>
      </w:r>
      <w:r w:rsidRPr="00DA48EB">
        <w:rPr>
          <w:rFonts w:asciiTheme="majorHAnsi" w:hAnsiTheme="majorHAnsi"/>
          <w:szCs w:val="22"/>
          <w:lang w:eastAsia="ko-KR"/>
        </w:rPr>
        <w:t xml:space="preserve">Argumentation for Resolving Privacy Disputes in Online </w:t>
      </w:r>
    </w:p>
    <w:p w:rsidR="00070B5F" w:rsidRPr="00DA48EB" w:rsidRDefault="00BB37E8" w:rsidP="00BB37E8">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Social Networks</w:t>
      </w:r>
      <w:r>
        <w:rPr>
          <w:rFonts w:asciiTheme="majorHAnsi" w:hAnsiTheme="majorHAnsi"/>
          <w:szCs w:val="22"/>
          <w:lang w:eastAsia="ko-KR"/>
        </w:rPr>
        <w:t>”,</w:t>
      </w:r>
      <w:r w:rsidR="00070B5F" w:rsidRPr="00DA48EB">
        <w:rPr>
          <w:rFonts w:asciiTheme="majorHAnsi" w:hAnsiTheme="majorHAnsi"/>
          <w:szCs w:val="22"/>
          <w:lang w:eastAsia="ko-KR"/>
        </w:rPr>
        <w:t xml:space="preserve"> (Extended Abstract). AAMAS 2016: 1361-1362</w:t>
      </w:r>
      <w:r>
        <w:rPr>
          <w:rFonts w:asciiTheme="majorHAnsi" w:hAnsiTheme="majorHAnsi"/>
          <w:szCs w:val="22"/>
          <w:lang w:eastAsia="ko-KR"/>
        </w:rPr>
        <w:t>.</w:t>
      </w:r>
    </w:p>
    <w:p w:rsidR="00070B5F" w:rsidRPr="00DA48EB" w:rsidRDefault="00070B5F" w:rsidP="00812E65">
      <w:pPr>
        <w:pStyle w:val="DzMetin"/>
        <w:spacing w:line="300" w:lineRule="exact"/>
        <w:ind w:left="714"/>
        <w:jc w:val="both"/>
        <w:rPr>
          <w:rFonts w:asciiTheme="majorHAnsi" w:hAnsiTheme="majorHAnsi"/>
          <w:szCs w:val="22"/>
          <w:lang w:eastAsia="ko-KR"/>
        </w:rPr>
      </w:pPr>
    </w:p>
    <w:p w:rsidR="00BB37E8" w:rsidRDefault="00070B5F" w:rsidP="00BB37E8">
      <w:pPr>
        <w:pStyle w:val="DzMetin"/>
        <w:spacing w:line="300" w:lineRule="exact"/>
        <w:jc w:val="both"/>
        <w:rPr>
          <w:rFonts w:asciiTheme="majorHAnsi" w:hAnsiTheme="majorHAnsi"/>
          <w:szCs w:val="22"/>
          <w:lang w:eastAsia="ko-KR"/>
        </w:rPr>
      </w:pPr>
      <w:r w:rsidRPr="00DA48EB">
        <w:rPr>
          <w:rFonts w:asciiTheme="majorHAnsi" w:hAnsiTheme="majorHAnsi"/>
          <w:szCs w:val="22"/>
          <w:lang w:eastAsia="ko-KR"/>
        </w:rPr>
        <w:t xml:space="preserve">Kökciyan, </w:t>
      </w:r>
      <w:r w:rsidR="00BB37E8">
        <w:rPr>
          <w:rFonts w:asciiTheme="majorHAnsi" w:hAnsiTheme="majorHAnsi"/>
          <w:szCs w:val="22"/>
          <w:lang w:eastAsia="ko-KR"/>
        </w:rPr>
        <w:t xml:space="preserve">N., </w:t>
      </w:r>
      <w:r w:rsidRPr="00DA48EB">
        <w:rPr>
          <w:rFonts w:asciiTheme="majorHAnsi" w:hAnsiTheme="majorHAnsi"/>
          <w:szCs w:val="22"/>
          <w:lang w:eastAsia="ko-KR"/>
        </w:rPr>
        <w:t>Yolum</w:t>
      </w:r>
      <w:r w:rsidR="00BB37E8">
        <w:rPr>
          <w:rFonts w:asciiTheme="majorHAnsi" w:hAnsiTheme="majorHAnsi"/>
          <w:szCs w:val="22"/>
          <w:lang w:eastAsia="ko-KR"/>
        </w:rPr>
        <w:t>, P.,</w:t>
      </w:r>
      <w:r w:rsidRPr="00DA48EB">
        <w:rPr>
          <w:rFonts w:asciiTheme="majorHAnsi" w:hAnsiTheme="majorHAnsi"/>
          <w:szCs w:val="22"/>
          <w:lang w:eastAsia="ko-KR"/>
        </w:rPr>
        <w:t xml:space="preserve"> </w:t>
      </w:r>
      <w:r w:rsidR="00BB37E8">
        <w:rPr>
          <w:rFonts w:asciiTheme="majorHAnsi" w:hAnsiTheme="majorHAnsi"/>
          <w:szCs w:val="22"/>
          <w:lang w:eastAsia="ko-KR"/>
        </w:rPr>
        <w:t>“</w:t>
      </w:r>
      <w:r w:rsidRPr="00DA48EB">
        <w:rPr>
          <w:rFonts w:asciiTheme="majorHAnsi" w:hAnsiTheme="majorHAnsi"/>
          <w:szCs w:val="22"/>
          <w:lang w:eastAsia="ko-KR"/>
        </w:rPr>
        <w:t xml:space="preserve">PriGuardTool: A Tool for Monitoring Privacy Violations in Online Social </w:t>
      </w:r>
    </w:p>
    <w:p w:rsidR="00070B5F" w:rsidRPr="00DA48EB" w:rsidRDefault="00BB37E8" w:rsidP="00BB37E8">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Networks (Demonstration)</w:t>
      </w:r>
      <w:r>
        <w:rPr>
          <w:rFonts w:asciiTheme="majorHAnsi" w:hAnsiTheme="majorHAnsi"/>
          <w:szCs w:val="22"/>
          <w:lang w:eastAsia="ko-KR"/>
        </w:rPr>
        <w:t xml:space="preserve">”, </w:t>
      </w:r>
      <w:r w:rsidR="00070B5F" w:rsidRPr="00DA48EB">
        <w:rPr>
          <w:rFonts w:asciiTheme="majorHAnsi" w:hAnsiTheme="majorHAnsi"/>
          <w:szCs w:val="22"/>
          <w:lang w:eastAsia="ko-KR"/>
        </w:rPr>
        <w:t xml:space="preserve"> AAMAS 2016: 1496-1497</w:t>
      </w:r>
      <w:r>
        <w:rPr>
          <w:rFonts w:asciiTheme="majorHAnsi" w:hAnsiTheme="majorHAnsi"/>
          <w:szCs w:val="22"/>
          <w:lang w:eastAsia="ko-KR"/>
        </w:rPr>
        <w:t>.</w:t>
      </w:r>
    </w:p>
    <w:p w:rsidR="00070B5F" w:rsidRPr="00DA48EB" w:rsidRDefault="00070B5F" w:rsidP="00812E65">
      <w:pPr>
        <w:pStyle w:val="DzMetin"/>
        <w:spacing w:line="300" w:lineRule="exact"/>
        <w:ind w:left="714"/>
        <w:jc w:val="both"/>
        <w:rPr>
          <w:rFonts w:asciiTheme="majorHAnsi" w:hAnsiTheme="majorHAnsi"/>
          <w:szCs w:val="22"/>
          <w:lang w:eastAsia="ko-KR"/>
        </w:rPr>
      </w:pPr>
    </w:p>
    <w:p w:rsidR="00026E28" w:rsidRDefault="00070B5F" w:rsidP="00026E28">
      <w:pPr>
        <w:pStyle w:val="DzMetin"/>
        <w:spacing w:line="300" w:lineRule="exact"/>
        <w:jc w:val="both"/>
        <w:rPr>
          <w:rFonts w:asciiTheme="majorHAnsi" w:hAnsiTheme="majorHAnsi"/>
          <w:szCs w:val="22"/>
          <w:lang w:eastAsia="ko-KR"/>
        </w:rPr>
      </w:pPr>
      <w:r w:rsidRPr="00DA48EB">
        <w:rPr>
          <w:rFonts w:asciiTheme="majorHAnsi" w:hAnsiTheme="majorHAnsi"/>
          <w:szCs w:val="22"/>
          <w:lang w:eastAsia="ko-KR"/>
        </w:rPr>
        <w:t>Keküllüo</w:t>
      </w:r>
      <w:r w:rsidR="00026E28">
        <w:rPr>
          <w:rFonts w:asciiTheme="majorHAnsi" w:hAnsiTheme="majorHAnsi"/>
          <w:szCs w:val="22"/>
          <w:lang w:eastAsia="ko-KR"/>
        </w:rPr>
        <w:t>ğ</w:t>
      </w:r>
      <w:r w:rsidRPr="00DA48EB">
        <w:rPr>
          <w:rFonts w:asciiTheme="majorHAnsi" w:hAnsiTheme="majorHAnsi"/>
          <w:szCs w:val="22"/>
          <w:lang w:eastAsia="ko-KR"/>
        </w:rPr>
        <w:t xml:space="preserve">lu, </w:t>
      </w:r>
      <w:r w:rsidR="00026E28">
        <w:rPr>
          <w:rFonts w:asciiTheme="majorHAnsi" w:hAnsiTheme="majorHAnsi"/>
          <w:szCs w:val="22"/>
          <w:lang w:eastAsia="ko-KR"/>
        </w:rPr>
        <w:t xml:space="preserve">D., </w:t>
      </w:r>
      <w:r w:rsidR="00026E28" w:rsidRPr="00DA48EB">
        <w:rPr>
          <w:rFonts w:asciiTheme="majorHAnsi" w:hAnsiTheme="majorHAnsi"/>
          <w:szCs w:val="22"/>
          <w:lang w:eastAsia="ko-KR"/>
        </w:rPr>
        <w:t xml:space="preserve">Kökciyan, </w:t>
      </w:r>
      <w:r w:rsidR="00026E28">
        <w:rPr>
          <w:rFonts w:asciiTheme="majorHAnsi" w:hAnsiTheme="majorHAnsi"/>
          <w:szCs w:val="22"/>
          <w:lang w:eastAsia="ko-KR"/>
        </w:rPr>
        <w:t xml:space="preserve">N., </w:t>
      </w:r>
      <w:r w:rsidR="00026E28" w:rsidRPr="00DA48EB">
        <w:rPr>
          <w:rFonts w:asciiTheme="majorHAnsi" w:hAnsiTheme="majorHAnsi"/>
          <w:szCs w:val="22"/>
          <w:lang w:eastAsia="ko-KR"/>
        </w:rPr>
        <w:t>Yolum</w:t>
      </w:r>
      <w:r w:rsidR="00026E28">
        <w:rPr>
          <w:rFonts w:asciiTheme="majorHAnsi" w:hAnsiTheme="majorHAnsi"/>
          <w:szCs w:val="22"/>
          <w:lang w:eastAsia="ko-KR"/>
        </w:rPr>
        <w:t>, P.,</w:t>
      </w:r>
      <w:r w:rsidR="00026E28" w:rsidRPr="00DA48EB">
        <w:rPr>
          <w:rFonts w:asciiTheme="majorHAnsi" w:hAnsiTheme="majorHAnsi"/>
          <w:szCs w:val="22"/>
          <w:lang w:eastAsia="ko-KR"/>
        </w:rPr>
        <w:t xml:space="preserve"> </w:t>
      </w:r>
      <w:r w:rsidR="00026E28">
        <w:rPr>
          <w:rFonts w:asciiTheme="majorHAnsi" w:hAnsiTheme="majorHAnsi"/>
          <w:szCs w:val="22"/>
          <w:lang w:eastAsia="ko-KR"/>
        </w:rPr>
        <w:t>“</w:t>
      </w:r>
      <w:r w:rsidRPr="00DA48EB">
        <w:rPr>
          <w:rFonts w:asciiTheme="majorHAnsi" w:hAnsiTheme="majorHAnsi"/>
          <w:szCs w:val="22"/>
          <w:lang w:eastAsia="ko-KR"/>
        </w:rPr>
        <w:t>Strategies for Privacy Negoti</w:t>
      </w:r>
      <w:r w:rsidR="00026E28">
        <w:rPr>
          <w:rFonts w:asciiTheme="majorHAnsi" w:hAnsiTheme="majorHAnsi"/>
          <w:szCs w:val="22"/>
          <w:lang w:eastAsia="ko-KR"/>
        </w:rPr>
        <w:t xml:space="preserve">ation in Online Social </w:t>
      </w:r>
    </w:p>
    <w:p w:rsidR="00070B5F" w:rsidRPr="00DA48EB" w:rsidRDefault="00026E28" w:rsidP="00026E28">
      <w:pPr>
        <w:pStyle w:val="DzMetin"/>
        <w:spacing w:line="300" w:lineRule="exact"/>
        <w:jc w:val="both"/>
        <w:rPr>
          <w:rFonts w:asciiTheme="majorHAnsi" w:hAnsiTheme="majorHAnsi"/>
          <w:szCs w:val="22"/>
          <w:lang w:eastAsia="ko-KR"/>
        </w:rPr>
      </w:pPr>
      <w:r>
        <w:rPr>
          <w:rFonts w:asciiTheme="majorHAnsi" w:hAnsiTheme="majorHAnsi"/>
          <w:szCs w:val="22"/>
          <w:lang w:eastAsia="ko-KR"/>
        </w:rPr>
        <w:t xml:space="preserve">          Networks”,</w:t>
      </w:r>
      <w:r w:rsidR="00070B5F" w:rsidRPr="00DA48EB">
        <w:rPr>
          <w:rFonts w:asciiTheme="majorHAnsi" w:hAnsiTheme="majorHAnsi"/>
          <w:szCs w:val="22"/>
          <w:lang w:eastAsia="ko-KR"/>
        </w:rPr>
        <w:t xml:space="preserve"> PrAISe@ECAI 2016: 2:1-2:8</w:t>
      </w:r>
      <w:r>
        <w:rPr>
          <w:rFonts w:asciiTheme="majorHAnsi" w:hAnsiTheme="majorHAnsi"/>
          <w:szCs w:val="22"/>
          <w:lang w:eastAsia="ko-KR"/>
        </w:rPr>
        <w:t>.</w:t>
      </w:r>
    </w:p>
    <w:p w:rsidR="00070B5F" w:rsidRPr="00DA48EB" w:rsidRDefault="00070B5F" w:rsidP="00070B5F">
      <w:pPr>
        <w:pStyle w:val="DzMetin"/>
        <w:jc w:val="both"/>
        <w:rPr>
          <w:rFonts w:asciiTheme="majorHAnsi" w:hAnsiTheme="majorHAnsi"/>
          <w:szCs w:val="22"/>
          <w:lang w:eastAsia="ko-KR"/>
        </w:rPr>
      </w:pPr>
    </w:p>
    <w:p w:rsidR="00372C5E" w:rsidRDefault="00372C5E" w:rsidP="00372C5E">
      <w:pPr>
        <w:pStyle w:val="DzMetin"/>
        <w:jc w:val="both"/>
        <w:rPr>
          <w:rFonts w:asciiTheme="majorHAnsi" w:hAnsiTheme="majorHAnsi"/>
          <w:szCs w:val="22"/>
          <w:lang w:eastAsia="ko-KR"/>
        </w:rPr>
      </w:pPr>
      <w:r w:rsidRPr="00DA48EB">
        <w:rPr>
          <w:rFonts w:asciiTheme="majorHAnsi" w:hAnsiTheme="majorHAnsi"/>
          <w:szCs w:val="22"/>
          <w:lang w:eastAsia="ko-KR"/>
        </w:rPr>
        <w:t>Keküllüo</w:t>
      </w:r>
      <w:r>
        <w:rPr>
          <w:rFonts w:asciiTheme="majorHAnsi" w:hAnsiTheme="majorHAnsi"/>
          <w:szCs w:val="22"/>
          <w:lang w:eastAsia="ko-KR"/>
        </w:rPr>
        <w:t>ğ</w:t>
      </w:r>
      <w:r w:rsidRPr="00DA48EB">
        <w:rPr>
          <w:rFonts w:asciiTheme="majorHAnsi" w:hAnsiTheme="majorHAnsi"/>
          <w:szCs w:val="22"/>
          <w:lang w:eastAsia="ko-KR"/>
        </w:rPr>
        <w:t xml:space="preserve">lu, </w:t>
      </w:r>
      <w:r>
        <w:rPr>
          <w:rFonts w:asciiTheme="majorHAnsi" w:hAnsiTheme="majorHAnsi"/>
          <w:szCs w:val="22"/>
          <w:lang w:eastAsia="ko-KR"/>
        </w:rPr>
        <w:t xml:space="preserve">D., </w:t>
      </w:r>
      <w:r w:rsidRPr="00DA48EB">
        <w:rPr>
          <w:rFonts w:asciiTheme="majorHAnsi" w:hAnsiTheme="majorHAnsi"/>
          <w:szCs w:val="22"/>
          <w:lang w:eastAsia="ko-KR"/>
        </w:rPr>
        <w:t xml:space="preserve">Kökciyan, </w:t>
      </w:r>
      <w:r>
        <w:rPr>
          <w:rFonts w:asciiTheme="majorHAnsi" w:hAnsiTheme="majorHAnsi"/>
          <w:szCs w:val="22"/>
          <w:lang w:eastAsia="ko-KR"/>
        </w:rPr>
        <w:t xml:space="preserve">N., </w:t>
      </w:r>
      <w:r w:rsidRPr="00DA48EB">
        <w:rPr>
          <w:rFonts w:asciiTheme="majorHAnsi" w:hAnsiTheme="majorHAnsi"/>
          <w:szCs w:val="22"/>
          <w:lang w:eastAsia="ko-KR"/>
        </w:rPr>
        <w:t>Yolum</w:t>
      </w:r>
      <w:r>
        <w:rPr>
          <w:rFonts w:asciiTheme="majorHAnsi" w:hAnsiTheme="majorHAnsi"/>
          <w:szCs w:val="22"/>
          <w:lang w:eastAsia="ko-KR"/>
        </w:rPr>
        <w:t>, P., “</w:t>
      </w:r>
      <w:r w:rsidR="00070B5F" w:rsidRPr="00DA48EB">
        <w:rPr>
          <w:rFonts w:asciiTheme="majorHAnsi" w:hAnsiTheme="majorHAnsi"/>
          <w:szCs w:val="22"/>
          <w:lang w:eastAsia="ko-KR"/>
        </w:rPr>
        <w:t xml:space="preserve">Strategies for Privacy Negotiation in Online </w:t>
      </w:r>
      <w:r>
        <w:rPr>
          <w:rFonts w:asciiTheme="majorHAnsi" w:hAnsiTheme="majorHAnsi"/>
          <w:szCs w:val="22"/>
          <w:lang w:eastAsia="ko-KR"/>
        </w:rPr>
        <w:t xml:space="preserve">Social </w:t>
      </w:r>
    </w:p>
    <w:p w:rsidR="00070B5F" w:rsidRPr="00DA48EB" w:rsidRDefault="00372C5E" w:rsidP="00372C5E">
      <w:pPr>
        <w:pStyle w:val="DzMetin"/>
        <w:jc w:val="both"/>
        <w:rPr>
          <w:rFonts w:asciiTheme="majorHAnsi" w:hAnsiTheme="majorHAnsi"/>
          <w:szCs w:val="22"/>
          <w:lang w:eastAsia="ko-KR"/>
        </w:rPr>
      </w:pPr>
      <w:r>
        <w:rPr>
          <w:rFonts w:asciiTheme="majorHAnsi" w:hAnsiTheme="majorHAnsi"/>
          <w:szCs w:val="22"/>
          <w:lang w:eastAsia="ko-KR"/>
        </w:rPr>
        <w:t xml:space="preserve">          Networks”, </w:t>
      </w:r>
      <w:r w:rsidR="00070B5F" w:rsidRPr="00DA48EB">
        <w:rPr>
          <w:rFonts w:asciiTheme="majorHAnsi" w:hAnsiTheme="majorHAnsi"/>
          <w:szCs w:val="22"/>
          <w:lang w:eastAsia="ko-KR"/>
        </w:rPr>
        <w:t xml:space="preserve"> ECAI 2016: 1608-1609</w:t>
      </w:r>
      <w:r>
        <w:rPr>
          <w:rFonts w:asciiTheme="majorHAnsi" w:hAnsiTheme="majorHAnsi"/>
          <w:szCs w:val="22"/>
          <w:lang w:eastAsia="ko-KR"/>
        </w:rPr>
        <w:t>.</w:t>
      </w:r>
    </w:p>
    <w:p w:rsidR="00070B5F" w:rsidRPr="00DA48EB" w:rsidRDefault="00070B5F" w:rsidP="00070B5F">
      <w:pPr>
        <w:pStyle w:val="DzMetin"/>
        <w:jc w:val="both"/>
        <w:rPr>
          <w:rFonts w:asciiTheme="majorHAnsi" w:hAnsiTheme="majorHAnsi"/>
          <w:szCs w:val="22"/>
          <w:lang w:eastAsia="ko-KR"/>
        </w:rPr>
      </w:pPr>
    </w:p>
    <w:p w:rsidR="00372C5E" w:rsidRDefault="00070B5F" w:rsidP="00372C5E">
      <w:pPr>
        <w:pStyle w:val="DzMetin"/>
        <w:jc w:val="both"/>
        <w:rPr>
          <w:rFonts w:asciiTheme="majorHAnsi" w:hAnsiTheme="majorHAnsi"/>
          <w:szCs w:val="22"/>
          <w:lang w:eastAsia="ko-KR"/>
        </w:rPr>
      </w:pPr>
      <w:r w:rsidRPr="00DA48EB">
        <w:rPr>
          <w:rFonts w:asciiTheme="majorHAnsi" w:hAnsiTheme="majorHAnsi"/>
          <w:szCs w:val="22"/>
          <w:lang w:eastAsia="ko-KR"/>
        </w:rPr>
        <w:t>Kepez,</w:t>
      </w:r>
      <w:r w:rsidR="00372C5E">
        <w:rPr>
          <w:rFonts w:asciiTheme="majorHAnsi" w:hAnsiTheme="majorHAnsi"/>
          <w:szCs w:val="22"/>
          <w:lang w:eastAsia="ko-KR"/>
        </w:rPr>
        <w:t xml:space="preserve"> B.,</w:t>
      </w:r>
      <w:r w:rsidRPr="00DA48EB">
        <w:rPr>
          <w:rFonts w:asciiTheme="majorHAnsi" w:hAnsiTheme="majorHAnsi"/>
          <w:szCs w:val="22"/>
          <w:lang w:eastAsia="ko-KR"/>
        </w:rPr>
        <w:t xml:space="preserve"> </w:t>
      </w:r>
      <w:r w:rsidR="00372C5E">
        <w:rPr>
          <w:rFonts w:asciiTheme="majorHAnsi" w:hAnsiTheme="majorHAnsi"/>
          <w:szCs w:val="22"/>
          <w:lang w:eastAsia="ko-KR"/>
        </w:rPr>
        <w:t>Yolum, P., “</w:t>
      </w:r>
      <w:r w:rsidRPr="00DA48EB">
        <w:rPr>
          <w:rFonts w:asciiTheme="majorHAnsi" w:hAnsiTheme="majorHAnsi"/>
          <w:szCs w:val="22"/>
          <w:lang w:eastAsia="ko-KR"/>
        </w:rPr>
        <w:t>Learning Privacy Rules Cooperati</w:t>
      </w:r>
      <w:r w:rsidR="00372C5E">
        <w:rPr>
          <w:rFonts w:asciiTheme="majorHAnsi" w:hAnsiTheme="majorHAnsi"/>
          <w:szCs w:val="22"/>
          <w:lang w:eastAsia="ko-KR"/>
        </w:rPr>
        <w:t xml:space="preserve">vely in Online Social Networks”, </w:t>
      </w:r>
    </w:p>
    <w:p w:rsidR="00070B5F" w:rsidRPr="00DA48EB" w:rsidRDefault="00372C5E" w:rsidP="00372C5E">
      <w:pPr>
        <w:pStyle w:val="DzMetin"/>
        <w:jc w:val="both"/>
        <w:rPr>
          <w:rFonts w:asciiTheme="majorHAnsi" w:hAnsiTheme="majorHAnsi"/>
          <w:szCs w:val="22"/>
          <w:lang w:eastAsia="ko-KR"/>
        </w:rPr>
      </w:pPr>
      <w:r>
        <w:rPr>
          <w:rFonts w:asciiTheme="majorHAnsi" w:hAnsiTheme="majorHAnsi"/>
          <w:szCs w:val="22"/>
          <w:lang w:eastAsia="ko-KR"/>
        </w:rPr>
        <w:t xml:space="preserve">          </w:t>
      </w:r>
      <w:r w:rsidR="00070B5F" w:rsidRPr="00DA48EB">
        <w:rPr>
          <w:rFonts w:asciiTheme="majorHAnsi" w:hAnsiTheme="majorHAnsi"/>
          <w:szCs w:val="22"/>
          <w:lang w:eastAsia="ko-KR"/>
        </w:rPr>
        <w:t>PrAISe@ECAI 2016: 3:1-3:4</w:t>
      </w:r>
      <w:r>
        <w:rPr>
          <w:rFonts w:asciiTheme="majorHAnsi" w:hAnsiTheme="majorHAnsi"/>
          <w:szCs w:val="22"/>
          <w:lang w:eastAsia="ko-KR"/>
        </w:rPr>
        <w:t>.</w:t>
      </w:r>
    </w:p>
    <w:p w:rsid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lastRenderedPageBreak/>
        <w:t>Maraş, B.</w:t>
      </w:r>
      <w:r w:rsidR="00070B5F" w:rsidRPr="00372C5E">
        <w:rPr>
          <w:rFonts w:asciiTheme="majorHAnsi" w:hAnsiTheme="majorHAnsi"/>
          <w:lang w:eastAsia="ko-KR"/>
        </w:rPr>
        <w:t xml:space="preserve">, </w:t>
      </w:r>
      <w:r>
        <w:rPr>
          <w:rFonts w:asciiTheme="majorHAnsi" w:hAnsiTheme="majorHAnsi"/>
          <w:lang w:eastAsia="ko-KR"/>
        </w:rPr>
        <w:t>Arıca, N., Ertüzün Baytan, A.</w:t>
      </w:r>
      <w:r w:rsidR="00070B5F" w:rsidRPr="00372C5E">
        <w:rPr>
          <w:rFonts w:asciiTheme="majorHAnsi" w:hAnsiTheme="majorHAnsi"/>
          <w:lang w:eastAsia="ko-KR"/>
        </w:rPr>
        <w:t xml:space="preserve">, “Tespit-ile-Takip ve Marjinal Parçacık Süzgecinin </w:t>
      </w:r>
    </w:p>
    <w:p w:rsid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 xml:space="preserve">Birleştirilmesiyle Nesne Takibi”, 24. IEEE Sinyal İşlemeleri ve İletişim Uygulamaları </w:t>
      </w:r>
    </w:p>
    <w:p w:rsidR="00070B5F" w:rsidRP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 xml:space="preserve">Konferansı, 16-19 Mayıs 2016, Zonguldak. </w:t>
      </w:r>
    </w:p>
    <w:p w:rsidR="00372C5E" w:rsidRDefault="00372C5E" w:rsidP="00372C5E">
      <w:pPr>
        <w:suppressAutoHyphens/>
        <w:spacing w:after="0" w:line="240" w:lineRule="auto"/>
        <w:jc w:val="both"/>
        <w:rPr>
          <w:rFonts w:asciiTheme="majorHAnsi" w:hAnsiTheme="majorHAnsi"/>
          <w:lang w:eastAsia="ko-KR"/>
        </w:rPr>
      </w:pPr>
    </w:p>
    <w:p w:rsidR="00372C5E" w:rsidRDefault="00070B5F" w:rsidP="00372C5E">
      <w:pPr>
        <w:suppressAutoHyphens/>
        <w:spacing w:after="0" w:line="240" w:lineRule="auto"/>
        <w:jc w:val="both"/>
        <w:rPr>
          <w:rFonts w:asciiTheme="majorHAnsi" w:hAnsiTheme="majorHAnsi"/>
          <w:lang w:eastAsia="ko-KR"/>
        </w:rPr>
      </w:pPr>
      <w:r w:rsidRPr="00372C5E">
        <w:rPr>
          <w:rFonts w:asciiTheme="majorHAnsi" w:hAnsiTheme="majorHAnsi"/>
          <w:lang w:eastAsia="ko-KR"/>
        </w:rPr>
        <w:t xml:space="preserve">Erişik, </w:t>
      </w:r>
      <w:r w:rsidR="00372C5E">
        <w:rPr>
          <w:rFonts w:asciiTheme="majorHAnsi" w:hAnsiTheme="majorHAnsi"/>
          <w:lang w:eastAsia="ko-KR"/>
        </w:rPr>
        <w:t xml:space="preserve">D., </w:t>
      </w:r>
      <w:r w:rsidRPr="00372C5E">
        <w:rPr>
          <w:rFonts w:asciiTheme="majorHAnsi" w:hAnsiTheme="majorHAnsi"/>
          <w:lang w:eastAsia="ko-KR"/>
        </w:rPr>
        <w:t xml:space="preserve">Karaman, </w:t>
      </w:r>
      <w:r w:rsidR="00372C5E">
        <w:rPr>
          <w:rFonts w:asciiTheme="majorHAnsi" w:hAnsiTheme="majorHAnsi"/>
          <w:lang w:eastAsia="ko-KR"/>
        </w:rPr>
        <w:t>A., Işı</w:t>
      </w:r>
      <w:r w:rsidRPr="00372C5E">
        <w:rPr>
          <w:rFonts w:asciiTheme="majorHAnsi" w:hAnsiTheme="majorHAnsi"/>
          <w:lang w:eastAsia="ko-KR"/>
        </w:rPr>
        <w:t xml:space="preserve">klar Alptekin, </w:t>
      </w:r>
      <w:r w:rsidR="00372C5E">
        <w:rPr>
          <w:rFonts w:asciiTheme="majorHAnsi" w:hAnsiTheme="majorHAnsi"/>
          <w:lang w:eastAsia="ko-KR"/>
        </w:rPr>
        <w:t xml:space="preserve">G., </w:t>
      </w:r>
      <w:r w:rsidRPr="00372C5E">
        <w:rPr>
          <w:rFonts w:asciiTheme="majorHAnsi" w:hAnsiTheme="majorHAnsi"/>
          <w:lang w:eastAsia="ko-KR"/>
        </w:rPr>
        <w:t>Durmaz Incel,</w:t>
      </w:r>
      <w:r w:rsidR="00372C5E">
        <w:rPr>
          <w:rFonts w:asciiTheme="majorHAnsi" w:hAnsiTheme="majorHAnsi"/>
          <w:lang w:eastAsia="ko-KR"/>
        </w:rPr>
        <w:t xml:space="preserve"> Ö.,</w:t>
      </w:r>
      <w:r w:rsidRPr="00372C5E">
        <w:rPr>
          <w:rFonts w:asciiTheme="majorHAnsi" w:hAnsiTheme="majorHAnsi"/>
          <w:lang w:eastAsia="ko-KR"/>
        </w:rPr>
        <w:t xml:space="preserve"> </w:t>
      </w:r>
      <w:r w:rsidR="00372C5E">
        <w:rPr>
          <w:rFonts w:asciiTheme="majorHAnsi" w:hAnsiTheme="majorHAnsi"/>
          <w:lang w:eastAsia="ko-KR"/>
        </w:rPr>
        <w:t>“</w:t>
      </w:r>
      <w:r w:rsidRPr="00372C5E">
        <w:rPr>
          <w:rFonts w:asciiTheme="majorHAnsi" w:hAnsiTheme="majorHAnsi"/>
          <w:lang w:eastAsia="ko-KR"/>
        </w:rPr>
        <w:t xml:space="preserve">An Accurate Tagging Algorithm in </w:t>
      </w:r>
    </w:p>
    <w:p w:rsid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Augmented Reality for Mobile Device Screens</w:t>
      </w:r>
      <w:r>
        <w:rPr>
          <w:rFonts w:asciiTheme="majorHAnsi" w:hAnsiTheme="majorHAnsi"/>
          <w:lang w:eastAsia="ko-KR"/>
        </w:rPr>
        <w:t>”</w:t>
      </w:r>
      <w:r w:rsidR="00070B5F" w:rsidRPr="00372C5E">
        <w:rPr>
          <w:rFonts w:asciiTheme="majorHAnsi" w:hAnsiTheme="majorHAnsi"/>
          <w:lang w:eastAsia="ko-KR"/>
        </w:rPr>
        <w:t>, in Proceedings of the 9</w:t>
      </w:r>
      <w:r w:rsidR="00070B5F" w:rsidRPr="00372C5E">
        <w:rPr>
          <w:rFonts w:asciiTheme="majorHAnsi" w:hAnsiTheme="majorHAnsi"/>
          <w:vertAlign w:val="superscript"/>
          <w:lang w:eastAsia="ko-KR"/>
        </w:rPr>
        <w:t>th</w:t>
      </w:r>
      <w:r w:rsidR="00070B5F" w:rsidRPr="00372C5E">
        <w:rPr>
          <w:rFonts w:asciiTheme="majorHAnsi" w:hAnsiTheme="majorHAnsi"/>
          <w:lang w:eastAsia="ko-KR"/>
        </w:rPr>
        <w:t xml:space="preserve"> </w:t>
      </w:r>
      <w:r w:rsidRPr="00372C5E">
        <w:rPr>
          <w:rFonts w:asciiTheme="majorHAnsi" w:hAnsiTheme="majorHAnsi"/>
          <w:lang w:eastAsia="ko-KR"/>
        </w:rPr>
        <w:t xml:space="preserve">European </w:t>
      </w:r>
    </w:p>
    <w:p w:rsidR="00070B5F" w:rsidRP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372C5E">
        <w:rPr>
          <w:rFonts w:asciiTheme="majorHAnsi" w:hAnsiTheme="majorHAnsi"/>
          <w:lang w:eastAsia="ko-KR"/>
        </w:rPr>
        <w:t>Computıng Conference</w:t>
      </w:r>
      <w:r w:rsidR="00070B5F" w:rsidRPr="00372C5E">
        <w:rPr>
          <w:rFonts w:asciiTheme="majorHAnsi" w:hAnsiTheme="majorHAnsi"/>
          <w:lang w:eastAsia="ko-KR"/>
        </w:rPr>
        <w:t xml:space="preserve"> (ECC '16), December 2016. </w:t>
      </w:r>
    </w:p>
    <w:p w:rsidR="00372C5E" w:rsidRDefault="00372C5E" w:rsidP="00372C5E">
      <w:pPr>
        <w:suppressAutoHyphens/>
        <w:spacing w:after="0" w:line="240" w:lineRule="auto"/>
        <w:jc w:val="both"/>
        <w:rPr>
          <w:rFonts w:asciiTheme="majorHAnsi" w:hAnsiTheme="majorHAnsi"/>
          <w:lang w:eastAsia="ko-KR"/>
        </w:rPr>
      </w:pPr>
    </w:p>
    <w:p w:rsidR="00372C5E" w:rsidRDefault="00070B5F" w:rsidP="00372C5E">
      <w:pPr>
        <w:suppressAutoHyphens/>
        <w:spacing w:after="0" w:line="240" w:lineRule="auto"/>
        <w:jc w:val="both"/>
        <w:rPr>
          <w:rFonts w:asciiTheme="majorHAnsi" w:hAnsiTheme="majorHAnsi"/>
          <w:lang w:eastAsia="ko-KR"/>
        </w:rPr>
      </w:pPr>
      <w:r w:rsidRPr="00372C5E">
        <w:rPr>
          <w:rFonts w:asciiTheme="majorHAnsi" w:hAnsiTheme="majorHAnsi"/>
          <w:lang w:eastAsia="ko-KR"/>
        </w:rPr>
        <w:t xml:space="preserve">Shoaib, </w:t>
      </w:r>
      <w:r w:rsidR="00372C5E">
        <w:rPr>
          <w:rFonts w:asciiTheme="majorHAnsi" w:hAnsiTheme="majorHAnsi"/>
          <w:lang w:eastAsia="ko-KR"/>
        </w:rPr>
        <w:t xml:space="preserve">M., </w:t>
      </w:r>
      <w:r w:rsidRPr="00372C5E">
        <w:rPr>
          <w:rFonts w:asciiTheme="majorHAnsi" w:hAnsiTheme="majorHAnsi"/>
          <w:lang w:eastAsia="ko-KR"/>
        </w:rPr>
        <w:t xml:space="preserve">Bosch, </w:t>
      </w:r>
      <w:r w:rsidR="00372C5E">
        <w:rPr>
          <w:rFonts w:asciiTheme="majorHAnsi" w:hAnsiTheme="majorHAnsi"/>
          <w:lang w:eastAsia="ko-KR"/>
        </w:rPr>
        <w:t xml:space="preserve">S., </w:t>
      </w:r>
      <w:r w:rsidRPr="00372C5E">
        <w:rPr>
          <w:rFonts w:asciiTheme="majorHAnsi" w:hAnsiTheme="majorHAnsi"/>
          <w:lang w:eastAsia="ko-KR"/>
        </w:rPr>
        <w:t xml:space="preserve">Durmaz Incel, </w:t>
      </w:r>
      <w:r w:rsidR="00372C5E">
        <w:rPr>
          <w:rFonts w:asciiTheme="majorHAnsi" w:hAnsiTheme="majorHAnsi"/>
          <w:lang w:eastAsia="ko-KR"/>
        </w:rPr>
        <w:t xml:space="preserve">Ö., </w:t>
      </w:r>
      <w:r w:rsidRPr="00372C5E">
        <w:rPr>
          <w:rFonts w:asciiTheme="majorHAnsi" w:hAnsiTheme="majorHAnsi"/>
          <w:lang w:eastAsia="ko-KR"/>
        </w:rPr>
        <w:t xml:space="preserve">Scholten, </w:t>
      </w:r>
      <w:r w:rsidR="00372C5E">
        <w:rPr>
          <w:rFonts w:asciiTheme="majorHAnsi" w:hAnsiTheme="majorHAnsi"/>
          <w:lang w:eastAsia="ko-KR"/>
        </w:rPr>
        <w:t xml:space="preserve">H., </w:t>
      </w:r>
      <w:r w:rsidRPr="00372C5E">
        <w:rPr>
          <w:rFonts w:asciiTheme="majorHAnsi" w:hAnsiTheme="majorHAnsi"/>
          <w:lang w:eastAsia="ko-KR"/>
        </w:rPr>
        <w:t xml:space="preserve">Havinga, </w:t>
      </w:r>
      <w:r w:rsidR="00372C5E">
        <w:rPr>
          <w:rFonts w:asciiTheme="majorHAnsi" w:hAnsiTheme="majorHAnsi"/>
          <w:lang w:eastAsia="ko-KR"/>
        </w:rPr>
        <w:t>P.J.M., “</w:t>
      </w:r>
      <w:r w:rsidRPr="00372C5E">
        <w:rPr>
          <w:rFonts w:asciiTheme="majorHAnsi" w:hAnsiTheme="majorHAnsi"/>
          <w:lang w:eastAsia="ko-KR"/>
        </w:rPr>
        <w:t xml:space="preserve">A Hierarchical Lazy Smoking </w:t>
      </w:r>
    </w:p>
    <w:p w:rsid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Detection Algorithm Using Smartwatch Sensors</w:t>
      </w:r>
      <w:r>
        <w:rPr>
          <w:rFonts w:asciiTheme="majorHAnsi" w:hAnsiTheme="majorHAnsi"/>
          <w:lang w:eastAsia="ko-KR"/>
        </w:rPr>
        <w:t>”</w:t>
      </w:r>
      <w:r w:rsidR="00070B5F" w:rsidRPr="00372C5E">
        <w:rPr>
          <w:rFonts w:asciiTheme="majorHAnsi" w:hAnsiTheme="majorHAnsi"/>
          <w:lang w:eastAsia="ko-KR"/>
        </w:rPr>
        <w:t>, 18</w:t>
      </w:r>
      <w:r w:rsidR="00070B5F" w:rsidRPr="00372C5E">
        <w:rPr>
          <w:rFonts w:asciiTheme="majorHAnsi" w:hAnsiTheme="majorHAnsi"/>
          <w:vertAlign w:val="superscript"/>
          <w:lang w:eastAsia="ko-KR"/>
        </w:rPr>
        <w:t>th</w:t>
      </w:r>
      <w:r w:rsidR="00070B5F" w:rsidRPr="00372C5E">
        <w:rPr>
          <w:rFonts w:asciiTheme="majorHAnsi" w:hAnsiTheme="majorHAnsi"/>
          <w:lang w:eastAsia="ko-KR"/>
        </w:rPr>
        <w:t xml:space="preserve"> International Conference on E-health </w:t>
      </w:r>
    </w:p>
    <w:p w:rsidR="00070B5F" w:rsidRPr="00372C5E" w:rsidRDefault="00372C5E"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 xml:space="preserve">Networking, Application &amp; Services (HealthCom): (Workshop) ETPHA'16, 2016. </w:t>
      </w:r>
    </w:p>
    <w:p w:rsidR="00372C5E" w:rsidRDefault="00372C5E" w:rsidP="00372C5E">
      <w:pPr>
        <w:suppressAutoHyphens/>
        <w:spacing w:after="0" w:line="240" w:lineRule="auto"/>
        <w:jc w:val="both"/>
        <w:rPr>
          <w:rFonts w:asciiTheme="majorHAnsi" w:hAnsiTheme="majorHAnsi"/>
          <w:lang w:eastAsia="ko-KR"/>
        </w:rPr>
      </w:pPr>
    </w:p>
    <w:p w:rsidR="00776B18" w:rsidRDefault="00070B5F" w:rsidP="00372C5E">
      <w:pPr>
        <w:suppressAutoHyphens/>
        <w:spacing w:after="0" w:line="240" w:lineRule="auto"/>
        <w:jc w:val="both"/>
        <w:rPr>
          <w:rFonts w:asciiTheme="majorHAnsi" w:hAnsiTheme="majorHAnsi"/>
          <w:lang w:eastAsia="ko-KR"/>
        </w:rPr>
      </w:pPr>
      <w:r w:rsidRPr="00372C5E">
        <w:rPr>
          <w:rFonts w:asciiTheme="majorHAnsi" w:hAnsiTheme="majorHAnsi"/>
          <w:lang w:eastAsia="ko-KR"/>
        </w:rPr>
        <w:t xml:space="preserve">Konak, </w:t>
      </w:r>
      <w:r w:rsidR="00776B18">
        <w:rPr>
          <w:rFonts w:asciiTheme="majorHAnsi" w:hAnsiTheme="majorHAnsi"/>
          <w:lang w:eastAsia="ko-KR"/>
        </w:rPr>
        <w:t xml:space="preserve">S., </w:t>
      </w:r>
      <w:r w:rsidRPr="00372C5E">
        <w:rPr>
          <w:rFonts w:asciiTheme="majorHAnsi" w:hAnsiTheme="majorHAnsi"/>
          <w:lang w:eastAsia="ko-KR"/>
        </w:rPr>
        <w:t xml:space="preserve">Turan, </w:t>
      </w:r>
      <w:r w:rsidR="00776B18">
        <w:rPr>
          <w:rFonts w:asciiTheme="majorHAnsi" w:hAnsiTheme="majorHAnsi"/>
          <w:lang w:eastAsia="ko-KR"/>
        </w:rPr>
        <w:t xml:space="preserve">F., </w:t>
      </w:r>
      <w:r w:rsidRPr="00372C5E">
        <w:rPr>
          <w:rFonts w:asciiTheme="majorHAnsi" w:hAnsiTheme="majorHAnsi"/>
          <w:lang w:eastAsia="ko-KR"/>
        </w:rPr>
        <w:t xml:space="preserve">Shoaib, </w:t>
      </w:r>
      <w:r w:rsidR="00776B18">
        <w:rPr>
          <w:rFonts w:asciiTheme="majorHAnsi" w:hAnsiTheme="majorHAnsi"/>
          <w:lang w:eastAsia="ko-KR"/>
        </w:rPr>
        <w:t xml:space="preserve">M., </w:t>
      </w:r>
      <w:r w:rsidRPr="00372C5E">
        <w:rPr>
          <w:rFonts w:asciiTheme="majorHAnsi" w:hAnsiTheme="majorHAnsi"/>
          <w:lang w:eastAsia="ko-KR"/>
        </w:rPr>
        <w:t xml:space="preserve">Bosch, </w:t>
      </w:r>
      <w:r w:rsidR="00776B18">
        <w:rPr>
          <w:rFonts w:asciiTheme="majorHAnsi" w:hAnsiTheme="majorHAnsi"/>
          <w:lang w:eastAsia="ko-KR"/>
        </w:rPr>
        <w:t xml:space="preserve">S., </w:t>
      </w:r>
      <w:r w:rsidRPr="00372C5E">
        <w:rPr>
          <w:rFonts w:asciiTheme="majorHAnsi" w:hAnsiTheme="majorHAnsi"/>
          <w:lang w:eastAsia="ko-KR"/>
        </w:rPr>
        <w:t xml:space="preserve">Durmaz Incel, </w:t>
      </w:r>
      <w:r w:rsidR="00776B18">
        <w:rPr>
          <w:rFonts w:asciiTheme="majorHAnsi" w:hAnsiTheme="majorHAnsi"/>
          <w:lang w:eastAsia="ko-KR"/>
        </w:rPr>
        <w:t>Ö., “</w:t>
      </w:r>
      <w:r w:rsidRPr="00372C5E">
        <w:rPr>
          <w:rFonts w:asciiTheme="majorHAnsi" w:hAnsiTheme="majorHAnsi"/>
          <w:lang w:eastAsia="ko-KR"/>
        </w:rPr>
        <w:t xml:space="preserve">Feature Engineering for Activity </w:t>
      </w:r>
    </w:p>
    <w:p w:rsidR="00776B18" w:rsidRDefault="00776B18"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Recognition from Wrist-Worn Motion Sensors</w:t>
      </w:r>
      <w:r>
        <w:rPr>
          <w:rFonts w:asciiTheme="majorHAnsi" w:hAnsiTheme="majorHAnsi"/>
          <w:lang w:eastAsia="ko-KR"/>
        </w:rPr>
        <w:t>”</w:t>
      </w:r>
      <w:r w:rsidR="00070B5F" w:rsidRPr="00372C5E">
        <w:rPr>
          <w:rFonts w:asciiTheme="majorHAnsi" w:hAnsiTheme="majorHAnsi"/>
          <w:lang w:eastAsia="ko-KR"/>
        </w:rPr>
        <w:t>, PECCS 2016, 6</w:t>
      </w:r>
      <w:r w:rsidR="00070B5F" w:rsidRPr="00776B18">
        <w:rPr>
          <w:rFonts w:asciiTheme="majorHAnsi" w:hAnsiTheme="majorHAnsi"/>
          <w:vertAlign w:val="superscript"/>
          <w:lang w:eastAsia="ko-KR"/>
        </w:rPr>
        <w:t>th</w:t>
      </w:r>
      <w:r w:rsidR="00070B5F" w:rsidRPr="00372C5E">
        <w:rPr>
          <w:rFonts w:asciiTheme="majorHAnsi" w:hAnsiTheme="majorHAnsi"/>
          <w:lang w:eastAsia="ko-KR"/>
        </w:rPr>
        <w:t xml:space="preserve"> International Conference </w:t>
      </w:r>
    </w:p>
    <w:p w:rsidR="00070B5F" w:rsidRPr="00372C5E" w:rsidRDefault="00776B18" w:rsidP="00372C5E">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2C5E">
        <w:rPr>
          <w:rFonts w:asciiTheme="majorHAnsi" w:hAnsiTheme="majorHAnsi"/>
          <w:lang w:eastAsia="ko-KR"/>
        </w:rPr>
        <w:t xml:space="preserve">on Pervasive and Embedded Computing and Communication Systems, July 2016. </w:t>
      </w:r>
    </w:p>
    <w:p w:rsidR="00776B18" w:rsidRDefault="00776B18" w:rsidP="00776B18">
      <w:pPr>
        <w:suppressAutoHyphens/>
        <w:spacing w:after="0" w:line="240" w:lineRule="auto"/>
        <w:jc w:val="both"/>
        <w:rPr>
          <w:rFonts w:asciiTheme="majorHAnsi" w:hAnsiTheme="majorHAnsi"/>
          <w:lang w:eastAsia="ko-KR"/>
        </w:rPr>
      </w:pPr>
    </w:p>
    <w:p w:rsidR="00776B18" w:rsidRDefault="00070B5F" w:rsidP="00776B18">
      <w:pPr>
        <w:suppressAutoHyphens/>
        <w:spacing w:after="0" w:line="240" w:lineRule="auto"/>
        <w:jc w:val="both"/>
        <w:rPr>
          <w:rFonts w:asciiTheme="majorHAnsi" w:hAnsiTheme="majorHAnsi"/>
          <w:lang w:eastAsia="ko-KR"/>
        </w:rPr>
      </w:pPr>
      <w:r w:rsidRPr="00776B18">
        <w:rPr>
          <w:rFonts w:asciiTheme="majorHAnsi" w:hAnsiTheme="majorHAnsi"/>
          <w:lang w:eastAsia="ko-KR"/>
        </w:rPr>
        <w:t xml:space="preserve">Çelik, </w:t>
      </w:r>
      <w:r w:rsidR="00776B18">
        <w:rPr>
          <w:rFonts w:asciiTheme="majorHAnsi" w:hAnsiTheme="majorHAnsi"/>
          <w:lang w:eastAsia="ko-KR"/>
        </w:rPr>
        <w:t xml:space="preserve">S.C.,  </w:t>
      </w:r>
      <w:r w:rsidRPr="00776B18">
        <w:rPr>
          <w:rFonts w:asciiTheme="majorHAnsi" w:hAnsiTheme="majorHAnsi"/>
          <w:lang w:eastAsia="ko-KR"/>
        </w:rPr>
        <w:t xml:space="preserve">Durmaz İncel, </w:t>
      </w:r>
      <w:r w:rsidR="00776B18">
        <w:rPr>
          <w:rFonts w:asciiTheme="majorHAnsi" w:hAnsiTheme="majorHAnsi"/>
          <w:lang w:eastAsia="ko-KR"/>
        </w:rPr>
        <w:t>Ö., “</w:t>
      </w:r>
      <w:r w:rsidRPr="00776B18">
        <w:rPr>
          <w:rFonts w:asciiTheme="majorHAnsi" w:hAnsiTheme="majorHAnsi"/>
          <w:lang w:eastAsia="ko-KR"/>
        </w:rPr>
        <w:t xml:space="preserve">Akıllı Telefon Sensörleriyle Anlamsal Yer Tahmini (Semantic Place </w:t>
      </w:r>
    </w:p>
    <w:p w:rsid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Prediction From Mobile Phone Sensors)</w:t>
      </w:r>
      <w:r>
        <w:rPr>
          <w:rFonts w:asciiTheme="majorHAnsi" w:hAnsiTheme="majorHAnsi"/>
          <w:lang w:eastAsia="ko-KR"/>
        </w:rPr>
        <w:t>”</w:t>
      </w:r>
      <w:r w:rsidR="00070B5F" w:rsidRPr="00776B18">
        <w:rPr>
          <w:rFonts w:asciiTheme="majorHAnsi" w:hAnsiTheme="majorHAnsi"/>
          <w:lang w:eastAsia="ko-KR"/>
        </w:rPr>
        <w:t>,  24</w:t>
      </w:r>
      <w:r w:rsidR="00070B5F" w:rsidRPr="00776B18">
        <w:rPr>
          <w:rFonts w:asciiTheme="majorHAnsi" w:hAnsiTheme="majorHAnsi"/>
          <w:vertAlign w:val="superscript"/>
          <w:lang w:eastAsia="ko-KR"/>
        </w:rPr>
        <w:t>th</w:t>
      </w:r>
      <w:r w:rsidR="00070B5F" w:rsidRPr="00776B18">
        <w:rPr>
          <w:rFonts w:asciiTheme="majorHAnsi" w:hAnsiTheme="majorHAnsi"/>
          <w:lang w:eastAsia="ko-KR"/>
        </w:rPr>
        <w:t xml:space="preserve"> Signal Processing and Communication </w:t>
      </w:r>
    </w:p>
    <w:p w:rsidR="00070B5F" w:rsidRP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 xml:space="preserve">Applications Symposium (SIU), May 2016. </w:t>
      </w:r>
    </w:p>
    <w:p w:rsidR="00070B5F" w:rsidRPr="00DA48EB" w:rsidRDefault="00070B5F" w:rsidP="00070B5F">
      <w:pPr>
        <w:pStyle w:val="ListeParagraf"/>
        <w:spacing w:line="240" w:lineRule="auto"/>
        <w:jc w:val="both"/>
        <w:rPr>
          <w:rFonts w:asciiTheme="majorHAnsi" w:hAnsiTheme="majorHAnsi"/>
          <w:lang w:eastAsia="ko-KR"/>
        </w:rPr>
      </w:pPr>
    </w:p>
    <w:p w:rsidR="00776B18" w:rsidRDefault="00070B5F" w:rsidP="00776B18">
      <w:pPr>
        <w:suppressAutoHyphens/>
        <w:spacing w:after="0" w:line="240" w:lineRule="auto"/>
        <w:jc w:val="both"/>
        <w:rPr>
          <w:rFonts w:asciiTheme="majorHAnsi" w:hAnsiTheme="majorHAnsi"/>
          <w:lang w:eastAsia="ko-KR"/>
        </w:rPr>
      </w:pPr>
      <w:r w:rsidRPr="00776B18">
        <w:rPr>
          <w:rFonts w:asciiTheme="majorHAnsi" w:hAnsiTheme="majorHAnsi"/>
          <w:lang w:eastAsia="ko-KR"/>
        </w:rPr>
        <w:t xml:space="preserve">Karaman, </w:t>
      </w:r>
      <w:r w:rsidR="00776B18">
        <w:rPr>
          <w:rFonts w:asciiTheme="majorHAnsi" w:hAnsiTheme="majorHAnsi"/>
          <w:lang w:eastAsia="ko-KR"/>
        </w:rPr>
        <w:t xml:space="preserve">A., </w:t>
      </w:r>
      <w:r w:rsidRPr="00776B18">
        <w:rPr>
          <w:rFonts w:asciiTheme="majorHAnsi" w:hAnsiTheme="majorHAnsi"/>
          <w:lang w:eastAsia="ko-KR"/>
        </w:rPr>
        <w:t xml:space="preserve">Erışık, </w:t>
      </w:r>
      <w:r w:rsidR="00776B18">
        <w:rPr>
          <w:rFonts w:asciiTheme="majorHAnsi" w:hAnsiTheme="majorHAnsi"/>
          <w:lang w:eastAsia="ko-KR"/>
        </w:rPr>
        <w:t xml:space="preserve">D., </w:t>
      </w:r>
      <w:r w:rsidRPr="00776B18">
        <w:rPr>
          <w:rFonts w:asciiTheme="majorHAnsi" w:hAnsiTheme="majorHAnsi"/>
          <w:lang w:eastAsia="ko-KR"/>
        </w:rPr>
        <w:t xml:space="preserve">Işıklar Alptekin, </w:t>
      </w:r>
      <w:r w:rsidR="00776B18">
        <w:rPr>
          <w:rFonts w:asciiTheme="majorHAnsi" w:hAnsiTheme="majorHAnsi"/>
          <w:lang w:eastAsia="ko-KR"/>
        </w:rPr>
        <w:t xml:space="preserve">G., </w:t>
      </w:r>
      <w:r w:rsidRPr="00776B18">
        <w:rPr>
          <w:rFonts w:asciiTheme="majorHAnsi" w:hAnsiTheme="majorHAnsi"/>
          <w:lang w:eastAsia="ko-KR"/>
        </w:rPr>
        <w:t xml:space="preserve">Durmaz İncel, </w:t>
      </w:r>
      <w:r w:rsidR="00776B18">
        <w:rPr>
          <w:rFonts w:asciiTheme="majorHAnsi" w:hAnsiTheme="majorHAnsi"/>
          <w:lang w:eastAsia="ko-KR"/>
        </w:rPr>
        <w:t>Ö., “</w:t>
      </w:r>
      <w:r w:rsidRPr="00776B18">
        <w:rPr>
          <w:rFonts w:asciiTheme="majorHAnsi" w:hAnsiTheme="majorHAnsi"/>
          <w:lang w:eastAsia="ko-KR"/>
        </w:rPr>
        <w:t xml:space="preserve">Resource Usage Analysis of a </w:t>
      </w:r>
    </w:p>
    <w:p w:rsid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Sensor-based Mobile Augmented Reality Application</w:t>
      </w:r>
      <w:r>
        <w:rPr>
          <w:rFonts w:asciiTheme="majorHAnsi" w:hAnsiTheme="majorHAnsi"/>
          <w:lang w:eastAsia="ko-KR"/>
        </w:rPr>
        <w:t>”</w:t>
      </w:r>
      <w:r w:rsidR="00070B5F" w:rsidRPr="00776B18">
        <w:rPr>
          <w:rFonts w:asciiTheme="majorHAnsi" w:hAnsiTheme="majorHAnsi"/>
          <w:lang w:eastAsia="ko-KR"/>
        </w:rPr>
        <w:t>, Procedia Computer Science 83, 300-</w:t>
      </w:r>
    </w:p>
    <w:p w:rsidR="00070B5F" w:rsidRP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 xml:space="preserve">304, 2016.  </w:t>
      </w:r>
    </w:p>
    <w:p w:rsidR="00776B18" w:rsidRDefault="00776B18" w:rsidP="00776B18">
      <w:pPr>
        <w:suppressAutoHyphens/>
        <w:spacing w:after="0" w:line="240" w:lineRule="auto"/>
        <w:jc w:val="both"/>
        <w:rPr>
          <w:rFonts w:asciiTheme="majorHAnsi" w:hAnsiTheme="majorHAnsi"/>
          <w:lang w:eastAsia="ko-KR"/>
        </w:rPr>
      </w:pPr>
    </w:p>
    <w:p w:rsid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Aydın, N.Y., </w:t>
      </w:r>
      <w:r w:rsidR="00070B5F" w:rsidRPr="00776B18">
        <w:rPr>
          <w:rFonts w:asciiTheme="majorHAnsi" w:hAnsiTheme="majorHAnsi"/>
          <w:lang w:eastAsia="ko-KR"/>
        </w:rPr>
        <w:t xml:space="preserve">Güngör, T., </w:t>
      </w:r>
      <w:r>
        <w:rPr>
          <w:rFonts w:asciiTheme="majorHAnsi" w:hAnsiTheme="majorHAnsi"/>
          <w:lang w:eastAsia="ko-KR"/>
        </w:rPr>
        <w:t>“</w:t>
      </w:r>
      <w:r w:rsidR="00070B5F" w:rsidRPr="00776B18">
        <w:rPr>
          <w:rFonts w:asciiTheme="majorHAnsi" w:hAnsiTheme="majorHAnsi"/>
          <w:lang w:eastAsia="ko-KR"/>
        </w:rPr>
        <w:t xml:space="preserve">A Rule-based Approach for Converting Wikipedia Content into Semantic </w:t>
      </w:r>
    </w:p>
    <w:p w:rsid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Relations</w:t>
      </w:r>
      <w:r>
        <w:rPr>
          <w:rFonts w:asciiTheme="majorHAnsi" w:hAnsiTheme="majorHAnsi"/>
          <w:lang w:eastAsia="ko-KR"/>
        </w:rPr>
        <w:t>”</w:t>
      </w:r>
      <w:r w:rsidR="00070B5F" w:rsidRPr="00776B18">
        <w:rPr>
          <w:rFonts w:asciiTheme="majorHAnsi" w:hAnsiTheme="majorHAnsi"/>
          <w:lang w:eastAsia="ko-KR"/>
        </w:rPr>
        <w:t>, 3</w:t>
      </w:r>
      <w:r w:rsidR="00070B5F" w:rsidRPr="00776B18">
        <w:rPr>
          <w:rFonts w:asciiTheme="majorHAnsi" w:hAnsiTheme="majorHAnsi"/>
          <w:vertAlign w:val="superscript"/>
          <w:lang w:eastAsia="ko-KR"/>
        </w:rPr>
        <w:t>rd</w:t>
      </w:r>
      <w:r w:rsidR="00070B5F" w:rsidRPr="00776B18">
        <w:rPr>
          <w:rFonts w:asciiTheme="majorHAnsi" w:hAnsiTheme="majorHAnsi"/>
          <w:lang w:eastAsia="ko-KR"/>
        </w:rPr>
        <w:t xml:space="preserve"> International Conference on Artificial Intelligence (ICOAI 2016), Aralık 2016, </w:t>
      </w:r>
    </w:p>
    <w:p w:rsidR="00070B5F" w:rsidRPr="00776B18" w:rsidRDefault="00776B18"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Limerick, İrlanda.</w:t>
      </w:r>
    </w:p>
    <w:p w:rsidR="00776B18" w:rsidRDefault="00776B18" w:rsidP="00776B18">
      <w:pPr>
        <w:suppressAutoHyphens/>
        <w:spacing w:after="0" w:line="240" w:lineRule="auto"/>
        <w:jc w:val="both"/>
        <w:rPr>
          <w:rFonts w:asciiTheme="majorHAnsi" w:hAnsiTheme="majorHAnsi"/>
          <w:lang w:eastAsia="ko-KR"/>
        </w:rPr>
      </w:pPr>
    </w:p>
    <w:p w:rsidR="00A53DB6" w:rsidRDefault="00070B5F" w:rsidP="00776B18">
      <w:pPr>
        <w:suppressAutoHyphens/>
        <w:spacing w:after="0" w:line="240" w:lineRule="auto"/>
        <w:jc w:val="both"/>
        <w:rPr>
          <w:rFonts w:asciiTheme="majorHAnsi" w:hAnsiTheme="majorHAnsi"/>
          <w:lang w:eastAsia="ko-KR"/>
        </w:rPr>
      </w:pPr>
      <w:r w:rsidRPr="00776B18">
        <w:rPr>
          <w:rFonts w:asciiTheme="majorHAnsi" w:hAnsiTheme="majorHAnsi"/>
          <w:lang w:eastAsia="ko-KR"/>
        </w:rPr>
        <w:t>Bal, G., Karakaş, A., Gü</w:t>
      </w:r>
      <w:r w:rsidR="00776B18">
        <w:rPr>
          <w:rFonts w:asciiTheme="majorHAnsi" w:hAnsiTheme="majorHAnsi"/>
          <w:lang w:eastAsia="ko-KR"/>
        </w:rPr>
        <w:t xml:space="preserve">ngör, T., Süzen, F., </w:t>
      </w:r>
      <w:r w:rsidRPr="00776B18">
        <w:rPr>
          <w:rFonts w:asciiTheme="majorHAnsi" w:hAnsiTheme="majorHAnsi"/>
          <w:lang w:eastAsia="ko-KR"/>
        </w:rPr>
        <w:t xml:space="preserve">Kara, K.C., </w:t>
      </w:r>
      <w:r w:rsidR="00776B18">
        <w:rPr>
          <w:rFonts w:asciiTheme="majorHAnsi" w:hAnsiTheme="majorHAnsi"/>
          <w:lang w:eastAsia="ko-KR"/>
        </w:rPr>
        <w:t>“</w:t>
      </w:r>
      <w:r w:rsidRPr="00776B18">
        <w:rPr>
          <w:rFonts w:asciiTheme="majorHAnsi" w:hAnsiTheme="majorHAnsi"/>
          <w:lang w:eastAsia="ko-KR"/>
        </w:rPr>
        <w:t xml:space="preserve">A Matching Approach based on Term </w:t>
      </w:r>
    </w:p>
    <w:p w:rsidR="00A53DB6" w:rsidRDefault="00A53DB6"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Clusters for eRecruitment</w:t>
      </w:r>
      <w:r>
        <w:rPr>
          <w:rFonts w:asciiTheme="majorHAnsi" w:hAnsiTheme="majorHAnsi"/>
          <w:lang w:eastAsia="ko-KR"/>
        </w:rPr>
        <w:t>”</w:t>
      </w:r>
      <w:r w:rsidR="00070B5F" w:rsidRPr="00776B18">
        <w:rPr>
          <w:rFonts w:asciiTheme="majorHAnsi" w:hAnsiTheme="majorHAnsi"/>
          <w:lang w:eastAsia="ko-KR"/>
        </w:rPr>
        <w:t>, 15</w:t>
      </w:r>
      <w:r w:rsidR="00070B5F" w:rsidRPr="00A53DB6">
        <w:rPr>
          <w:rFonts w:asciiTheme="majorHAnsi" w:hAnsiTheme="majorHAnsi"/>
          <w:vertAlign w:val="superscript"/>
          <w:lang w:eastAsia="ko-KR"/>
        </w:rPr>
        <w:t>th</w:t>
      </w:r>
      <w:r w:rsidR="00070B5F" w:rsidRPr="00776B18">
        <w:rPr>
          <w:rFonts w:asciiTheme="majorHAnsi" w:hAnsiTheme="majorHAnsi"/>
          <w:lang w:eastAsia="ko-KR"/>
        </w:rPr>
        <w:t xml:space="preserve"> Industrial Conference on Data Mining (ICDM 2016), </w:t>
      </w:r>
    </w:p>
    <w:p w:rsidR="00A53DB6" w:rsidRDefault="00A53DB6"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 xml:space="preserve">Temmuz 2016, NewYork – LNCS (Lecture Notes in Computer Science), Cilt.9728, 2016, </w:t>
      </w:r>
    </w:p>
    <w:p w:rsidR="00070B5F" w:rsidRPr="00776B18" w:rsidRDefault="00A53DB6" w:rsidP="00776B18">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776B18">
        <w:rPr>
          <w:rFonts w:asciiTheme="majorHAnsi" w:hAnsiTheme="majorHAnsi"/>
          <w:lang w:eastAsia="ko-KR"/>
        </w:rPr>
        <w:t>s.394-404, Springer-Verlag, Berlin Heidelberg.</w:t>
      </w:r>
    </w:p>
    <w:p w:rsidR="00A53DB6" w:rsidRDefault="00A53DB6" w:rsidP="00A53DB6">
      <w:pPr>
        <w:spacing w:after="0" w:line="240" w:lineRule="auto"/>
        <w:jc w:val="both"/>
        <w:rPr>
          <w:rFonts w:asciiTheme="majorHAnsi" w:hAnsiTheme="majorHAnsi"/>
          <w:lang w:eastAsia="ko-KR"/>
        </w:rPr>
      </w:pPr>
    </w:p>
    <w:p w:rsidR="00A53DB6" w:rsidRDefault="00070B5F" w:rsidP="00A53DB6">
      <w:pPr>
        <w:spacing w:after="0" w:line="240" w:lineRule="auto"/>
        <w:jc w:val="both"/>
        <w:rPr>
          <w:rFonts w:asciiTheme="majorHAnsi" w:hAnsiTheme="majorHAnsi"/>
          <w:lang w:eastAsia="ko-KR"/>
        </w:rPr>
      </w:pPr>
      <w:r w:rsidRPr="00A53DB6">
        <w:rPr>
          <w:rFonts w:asciiTheme="majorHAnsi" w:hAnsiTheme="majorHAnsi"/>
          <w:lang w:eastAsia="ko-KR"/>
        </w:rPr>
        <w:t xml:space="preserve">Ekinci, </w:t>
      </w:r>
      <w:r w:rsidR="00A53DB6">
        <w:rPr>
          <w:rFonts w:asciiTheme="majorHAnsi" w:hAnsiTheme="majorHAnsi"/>
          <w:lang w:eastAsia="ko-KR"/>
        </w:rPr>
        <w:t xml:space="preserve">G., </w:t>
      </w:r>
      <w:r w:rsidRPr="00A53DB6">
        <w:rPr>
          <w:rFonts w:asciiTheme="majorHAnsi" w:hAnsiTheme="majorHAnsi"/>
          <w:lang w:eastAsia="ko-KR"/>
        </w:rPr>
        <w:t>Yalçınkaya, </w:t>
      </w:r>
      <w:r w:rsidR="00A53DB6">
        <w:rPr>
          <w:rFonts w:asciiTheme="majorHAnsi" w:hAnsiTheme="majorHAnsi"/>
          <w:lang w:eastAsia="ko-KR"/>
        </w:rPr>
        <w:t xml:space="preserve">A.D., </w:t>
      </w:r>
      <w:r w:rsidRPr="00A53DB6">
        <w:rPr>
          <w:rFonts w:asciiTheme="majorHAnsi" w:hAnsiTheme="majorHAnsi"/>
          <w:lang w:eastAsia="ko-KR"/>
        </w:rPr>
        <w:t xml:space="preserve">Dündar, </w:t>
      </w:r>
      <w:r w:rsidR="00A53DB6">
        <w:rPr>
          <w:rFonts w:asciiTheme="majorHAnsi" w:hAnsiTheme="majorHAnsi"/>
          <w:lang w:eastAsia="ko-KR"/>
        </w:rPr>
        <w:t xml:space="preserve">G., </w:t>
      </w:r>
      <w:r w:rsidRPr="00A53DB6">
        <w:rPr>
          <w:rFonts w:asciiTheme="majorHAnsi" w:hAnsiTheme="majorHAnsi"/>
          <w:lang w:eastAsia="ko-KR"/>
        </w:rPr>
        <w:t xml:space="preserve">Torun, </w:t>
      </w:r>
      <w:r w:rsidR="00A53DB6">
        <w:rPr>
          <w:rFonts w:asciiTheme="majorHAnsi" w:hAnsiTheme="majorHAnsi"/>
          <w:lang w:eastAsia="ko-KR"/>
        </w:rPr>
        <w:t xml:space="preserve">H., </w:t>
      </w:r>
      <w:r w:rsidRPr="00A53DB6">
        <w:rPr>
          <w:rFonts w:asciiTheme="majorHAnsi" w:hAnsiTheme="majorHAnsi"/>
          <w:lang w:eastAsia="ko-KR"/>
        </w:rPr>
        <w:t xml:space="preserve">“Split-Ring </w:t>
      </w:r>
      <w:r w:rsidR="00A53DB6" w:rsidRPr="00A53DB6">
        <w:rPr>
          <w:rFonts w:asciiTheme="majorHAnsi" w:hAnsiTheme="majorHAnsi"/>
          <w:lang w:eastAsia="ko-KR"/>
        </w:rPr>
        <w:t xml:space="preserve">Resonator-Based Strain Sensor </w:t>
      </w:r>
      <w:r w:rsidR="00A53DB6">
        <w:rPr>
          <w:rFonts w:asciiTheme="majorHAnsi" w:hAnsiTheme="majorHAnsi"/>
          <w:lang w:eastAsia="ko-KR"/>
        </w:rPr>
        <w:t>o</w:t>
      </w:r>
      <w:r w:rsidR="00A53DB6" w:rsidRPr="00A53DB6">
        <w:rPr>
          <w:rFonts w:asciiTheme="majorHAnsi" w:hAnsiTheme="majorHAnsi"/>
          <w:lang w:eastAsia="ko-KR"/>
        </w:rPr>
        <w:t xml:space="preserve">n </w:t>
      </w:r>
    </w:p>
    <w:p w:rsidR="00A53DB6" w:rsidRDefault="00A53DB6" w:rsidP="00A53DB6">
      <w:pPr>
        <w:spacing w:after="0" w:line="240" w:lineRule="auto"/>
        <w:jc w:val="both"/>
        <w:rPr>
          <w:rFonts w:asciiTheme="majorHAnsi" w:hAnsiTheme="majorHAnsi"/>
          <w:lang w:eastAsia="ko-KR"/>
        </w:rPr>
      </w:pPr>
      <w:r>
        <w:rPr>
          <w:rFonts w:asciiTheme="majorHAnsi" w:hAnsiTheme="majorHAnsi"/>
          <w:lang w:eastAsia="ko-KR"/>
        </w:rPr>
        <w:t xml:space="preserve">          </w:t>
      </w:r>
      <w:r w:rsidRPr="00A53DB6">
        <w:rPr>
          <w:rFonts w:asciiTheme="majorHAnsi" w:hAnsiTheme="majorHAnsi"/>
          <w:lang w:eastAsia="ko-KR"/>
        </w:rPr>
        <w:t>Flexible Substrates For Glaucoma Detection</w:t>
      </w:r>
      <w:r w:rsidR="00070B5F" w:rsidRPr="00A53DB6">
        <w:rPr>
          <w:rFonts w:asciiTheme="majorHAnsi" w:hAnsiTheme="majorHAnsi"/>
          <w:lang w:eastAsia="ko-KR"/>
        </w:rPr>
        <w:t>”</w:t>
      </w:r>
      <w:r>
        <w:rPr>
          <w:rFonts w:asciiTheme="majorHAnsi" w:hAnsiTheme="majorHAnsi"/>
          <w:lang w:eastAsia="ko-KR"/>
        </w:rPr>
        <w:t>,</w:t>
      </w:r>
      <w:r w:rsidR="00070B5F" w:rsidRPr="00A53DB6">
        <w:rPr>
          <w:rFonts w:asciiTheme="majorHAnsi" w:hAnsiTheme="majorHAnsi"/>
          <w:lang w:eastAsia="ko-KR"/>
        </w:rPr>
        <w:t xml:space="preserve"> Proceedings of MME 2016, August 28-30, </w:t>
      </w:r>
    </w:p>
    <w:p w:rsidR="00070B5F" w:rsidRPr="00A53DB6" w:rsidRDefault="00A53DB6" w:rsidP="00A53DB6">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53DB6">
        <w:rPr>
          <w:rFonts w:asciiTheme="majorHAnsi" w:hAnsiTheme="majorHAnsi"/>
          <w:lang w:eastAsia="ko-KR"/>
        </w:rPr>
        <w:t>2016, Cork, Ireland.</w:t>
      </w:r>
    </w:p>
    <w:p w:rsidR="00A53DB6" w:rsidRDefault="00A53DB6" w:rsidP="00A53DB6">
      <w:pPr>
        <w:spacing w:after="0" w:line="240" w:lineRule="auto"/>
        <w:jc w:val="both"/>
        <w:rPr>
          <w:rFonts w:asciiTheme="majorHAnsi" w:hAnsiTheme="majorHAnsi"/>
          <w:lang w:eastAsia="ko-KR"/>
        </w:rPr>
      </w:pPr>
    </w:p>
    <w:p w:rsidR="00A53DB6" w:rsidRDefault="00070B5F" w:rsidP="00A53DB6">
      <w:pPr>
        <w:spacing w:after="0" w:line="240" w:lineRule="auto"/>
        <w:jc w:val="both"/>
        <w:rPr>
          <w:rFonts w:asciiTheme="majorHAnsi" w:hAnsiTheme="majorHAnsi"/>
          <w:lang w:eastAsia="ko-KR"/>
        </w:rPr>
      </w:pPr>
      <w:r w:rsidRPr="00A53DB6">
        <w:rPr>
          <w:rFonts w:asciiTheme="majorHAnsi" w:hAnsiTheme="majorHAnsi"/>
          <w:lang w:eastAsia="ko-KR"/>
        </w:rPr>
        <w:t xml:space="preserve">Afacan, </w:t>
      </w:r>
      <w:r w:rsidR="00A53DB6">
        <w:rPr>
          <w:rFonts w:asciiTheme="majorHAnsi" w:hAnsiTheme="majorHAnsi"/>
          <w:lang w:eastAsia="ko-KR"/>
        </w:rPr>
        <w:t xml:space="preserve">E., </w:t>
      </w:r>
      <w:r w:rsidRPr="00A53DB6">
        <w:rPr>
          <w:rFonts w:asciiTheme="majorHAnsi" w:hAnsiTheme="majorHAnsi"/>
          <w:lang w:eastAsia="ko-KR"/>
        </w:rPr>
        <w:t xml:space="preserve">Dündar, </w:t>
      </w:r>
      <w:r w:rsidR="00A53DB6">
        <w:rPr>
          <w:rFonts w:asciiTheme="majorHAnsi" w:hAnsiTheme="majorHAnsi"/>
          <w:lang w:eastAsia="ko-KR"/>
        </w:rPr>
        <w:t xml:space="preserve">G., </w:t>
      </w:r>
      <w:r w:rsidRPr="00A53DB6">
        <w:rPr>
          <w:rFonts w:asciiTheme="majorHAnsi" w:hAnsiTheme="majorHAnsi"/>
          <w:lang w:eastAsia="ko-KR"/>
        </w:rPr>
        <w:t xml:space="preserve">Pusane, </w:t>
      </w:r>
      <w:r w:rsidR="00A53DB6">
        <w:rPr>
          <w:rFonts w:asciiTheme="majorHAnsi" w:hAnsiTheme="majorHAnsi"/>
          <w:lang w:eastAsia="ko-KR"/>
        </w:rPr>
        <w:t xml:space="preserve">A.E., </w:t>
      </w:r>
      <w:r w:rsidRPr="00A53DB6">
        <w:rPr>
          <w:rFonts w:asciiTheme="majorHAnsi" w:hAnsiTheme="majorHAnsi"/>
          <w:lang w:eastAsia="ko-KR"/>
        </w:rPr>
        <w:t xml:space="preserve"> Başkaya, </w:t>
      </w:r>
      <w:r w:rsidR="00A53DB6">
        <w:rPr>
          <w:rFonts w:asciiTheme="majorHAnsi" w:hAnsiTheme="majorHAnsi"/>
          <w:lang w:eastAsia="ko-KR"/>
        </w:rPr>
        <w:t xml:space="preserve">F., </w:t>
      </w:r>
      <w:r w:rsidRPr="00A53DB6">
        <w:rPr>
          <w:rFonts w:asciiTheme="majorHAnsi" w:hAnsiTheme="majorHAnsi"/>
          <w:lang w:eastAsia="ko-KR"/>
        </w:rPr>
        <w:t xml:space="preserve">Yelten, </w:t>
      </w:r>
      <w:r w:rsidR="00A53DB6">
        <w:rPr>
          <w:rFonts w:asciiTheme="majorHAnsi" w:hAnsiTheme="majorHAnsi"/>
          <w:lang w:eastAsia="ko-KR"/>
        </w:rPr>
        <w:t xml:space="preserve">M.B., </w:t>
      </w:r>
      <w:r w:rsidRPr="00A53DB6">
        <w:rPr>
          <w:rFonts w:asciiTheme="majorHAnsi" w:hAnsiTheme="majorHAnsi"/>
          <w:lang w:eastAsia="ko-KR"/>
        </w:rPr>
        <w:t xml:space="preserve">“Efficient </w:t>
      </w:r>
      <w:r w:rsidR="00A53DB6" w:rsidRPr="00A53DB6">
        <w:rPr>
          <w:rFonts w:asciiTheme="majorHAnsi" w:hAnsiTheme="majorHAnsi"/>
          <w:lang w:eastAsia="ko-KR"/>
        </w:rPr>
        <w:t xml:space="preserve">Signature Selection Tool </w:t>
      </w:r>
    </w:p>
    <w:p w:rsidR="00A53DB6" w:rsidRDefault="00A53DB6" w:rsidP="00A53DB6">
      <w:pPr>
        <w:spacing w:after="0" w:line="240" w:lineRule="auto"/>
        <w:jc w:val="both"/>
        <w:rPr>
          <w:rFonts w:asciiTheme="majorHAnsi" w:hAnsiTheme="majorHAnsi"/>
          <w:lang w:eastAsia="ko-KR"/>
        </w:rPr>
      </w:pPr>
      <w:r>
        <w:rPr>
          <w:rFonts w:asciiTheme="majorHAnsi" w:hAnsiTheme="majorHAnsi"/>
          <w:lang w:eastAsia="ko-KR"/>
        </w:rPr>
        <w:t xml:space="preserve">          </w:t>
      </w:r>
      <w:r w:rsidRPr="00A53DB6">
        <w:rPr>
          <w:rFonts w:asciiTheme="majorHAnsi" w:hAnsiTheme="majorHAnsi"/>
          <w:lang w:eastAsia="ko-KR"/>
        </w:rPr>
        <w:t>For Sense &amp; React Systems</w:t>
      </w:r>
      <w:r w:rsidR="00070B5F" w:rsidRPr="00A53DB6">
        <w:rPr>
          <w:rFonts w:asciiTheme="majorHAnsi" w:hAnsiTheme="majorHAnsi"/>
          <w:lang w:eastAsia="ko-KR"/>
        </w:rPr>
        <w:t>”</w:t>
      </w:r>
      <w:r>
        <w:rPr>
          <w:rFonts w:asciiTheme="majorHAnsi" w:hAnsiTheme="majorHAnsi"/>
          <w:lang w:eastAsia="ko-KR"/>
        </w:rPr>
        <w:t>,</w:t>
      </w:r>
      <w:r w:rsidR="00070B5F" w:rsidRPr="00A53DB6">
        <w:rPr>
          <w:rFonts w:asciiTheme="majorHAnsi" w:hAnsiTheme="majorHAnsi"/>
          <w:lang w:eastAsia="ko-KR"/>
        </w:rPr>
        <w:t xml:space="preserve"> Proceedings of SMACD 2016, June 27-30, 2016, Lisbon, </w:t>
      </w:r>
    </w:p>
    <w:p w:rsidR="00070B5F" w:rsidRPr="00A53DB6" w:rsidRDefault="00A53DB6" w:rsidP="00A53DB6">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53DB6">
        <w:rPr>
          <w:rFonts w:asciiTheme="majorHAnsi" w:hAnsiTheme="majorHAnsi"/>
          <w:lang w:eastAsia="ko-KR"/>
        </w:rPr>
        <w:t>Portugal.</w:t>
      </w:r>
    </w:p>
    <w:p w:rsidR="0085188F" w:rsidRDefault="0085188F" w:rsidP="0085188F">
      <w:pPr>
        <w:spacing w:after="0" w:line="240" w:lineRule="auto"/>
        <w:jc w:val="both"/>
        <w:rPr>
          <w:rFonts w:asciiTheme="majorHAnsi" w:hAnsiTheme="majorHAnsi"/>
          <w:lang w:eastAsia="ko-KR"/>
        </w:rPr>
      </w:pPr>
    </w:p>
    <w:p w:rsidR="0085188F" w:rsidRDefault="00070B5F" w:rsidP="0085188F">
      <w:pPr>
        <w:spacing w:after="0" w:line="240" w:lineRule="auto"/>
        <w:jc w:val="both"/>
        <w:rPr>
          <w:rFonts w:asciiTheme="majorHAnsi" w:hAnsiTheme="majorHAnsi"/>
          <w:lang w:eastAsia="ko-KR"/>
        </w:rPr>
      </w:pPr>
      <w:r w:rsidRPr="0085188F">
        <w:rPr>
          <w:rFonts w:asciiTheme="majorHAnsi" w:hAnsiTheme="majorHAnsi"/>
          <w:lang w:eastAsia="ko-KR"/>
        </w:rPr>
        <w:t xml:space="preserve">Batur, </w:t>
      </w:r>
      <w:r w:rsidR="0085188F">
        <w:rPr>
          <w:rFonts w:asciiTheme="majorHAnsi" w:hAnsiTheme="majorHAnsi"/>
          <w:lang w:eastAsia="ko-KR"/>
        </w:rPr>
        <w:t xml:space="preserve">O.Z., </w:t>
      </w:r>
      <w:r w:rsidRPr="0085188F">
        <w:rPr>
          <w:rFonts w:asciiTheme="majorHAnsi" w:hAnsiTheme="majorHAnsi"/>
          <w:lang w:eastAsia="ko-KR"/>
        </w:rPr>
        <w:t xml:space="preserve">Dündar, </w:t>
      </w:r>
      <w:r w:rsidR="0085188F">
        <w:rPr>
          <w:rFonts w:asciiTheme="majorHAnsi" w:hAnsiTheme="majorHAnsi"/>
          <w:lang w:eastAsia="ko-KR"/>
        </w:rPr>
        <w:t xml:space="preserve">G., </w:t>
      </w:r>
      <w:r w:rsidRPr="0085188F">
        <w:rPr>
          <w:rFonts w:asciiTheme="majorHAnsi" w:hAnsiTheme="majorHAnsi"/>
          <w:lang w:eastAsia="ko-KR"/>
        </w:rPr>
        <w:t xml:space="preserve">Koca, </w:t>
      </w:r>
      <w:r w:rsidR="0085188F">
        <w:rPr>
          <w:rFonts w:asciiTheme="majorHAnsi" w:hAnsiTheme="majorHAnsi"/>
          <w:lang w:eastAsia="ko-KR"/>
        </w:rPr>
        <w:t xml:space="preserve">M., </w:t>
      </w:r>
      <w:r w:rsidRPr="0085188F">
        <w:rPr>
          <w:rFonts w:asciiTheme="majorHAnsi" w:hAnsiTheme="majorHAnsi"/>
          <w:lang w:eastAsia="ko-KR"/>
        </w:rPr>
        <w:t>“MATLAB &amp; VHDL-AMS co-</w:t>
      </w:r>
      <w:r w:rsidR="0085188F">
        <w:rPr>
          <w:rFonts w:asciiTheme="majorHAnsi" w:hAnsiTheme="majorHAnsi"/>
          <w:lang w:eastAsia="ko-KR"/>
        </w:rPr>
        <w:t>S</w:t>
      </w:r>
      <w:r w:rsidRPr="0085188F">
        <w:rPr>
          <w:rFonts w:asciiTheme="majorHAnsi" w:hAnsiTheme="majorHAnsi"/>
          <w:lang w:eastAsia="ko-KR"/>
        </w:rPr>
        <w:t xml:space="preserve">imulation </w:t>
      </w:r>
      <w:r w:rsidR="0085188F">
        <w:rPr>
          <w:rFonts w:asciiTheme="majorHAnsi" w:hAnsiTheme="majorHAnsi"/>
          <w:lang w:eastAsia="ko-KR"/>
        </w:rPr>
        <w:t>E</w:t>
      </w:r>
      <w:r w:rsidRPr="0085188F">
        <w:rPr>
          <w:rFonts w:asciiTheme="majorHAnsi" w:hAnsiTheme="majorHAnsi"/>
          <w:lang w:eastAsia="ko-KR"/>
        </w:rPr>
        <w:t xml:space="preserve">nvironment for IR-UWB </w:t>
      </w:r>
    </w:p>
    <w:p w:rsidR="00070B5F" w:rsidRPr="0085188F" w:rsidRDefault="0085188F" w:rsidP="0085188F">
      <w:pPr>
        <w:spacing w:after="0" w:line="240" w:lineRule="auto"/>
        <w:jc w:val="both"/>
        <w:rPr>
          <w:rFonts w:asciiTheme="majorHAnsi" w:hAnsiTheme="majorHAnsi"/>
          <w:lang w:eastAsia="ko-KR"/>
        </w:rPr>
      </w:pPr>
      <w:r>
        <w:rPr>
          <w:rFonts w:asciiTheme="majorHAnsi" w:hAnsiTheme="majorHAnsi"/>
          <w:lang w:eastAsia="ko-KR"/>
        </w:rPr>
        <w:t xml:space="preserve">          T</w:t>
      </w:r>
      <w:r w:rsidR="00070B5F" w:rsidRPr="0085188F">
        <w:rPr>
          <w:rFonts w:asciiTheme="majorHAnsi" w:hAnsiTheme="majorHAnsi"/>
          <w:lang w:eastAsia="ko-KR"/>
        </w:rPr>
        <w:t xml:space="preserve">ransceiver </w:t>
      </w:r>
      <w:r>
        <w:rPr>
          <w:rFonts w:asciiTheme="majorHAnsi" w:hAnsiTheme="majorHAnsi"/>
          <w:lang w:eastAsia="ko-KR"/>
        </w:rPr>
        <w:t>D</w:t>
      </w:r>
      <w:r w:rsidR="00070B5F" w:rsidRPr="0085188F">
        <w:rPr>
          <w:rFonts w:asciiTheme="majorHAnsi" w:hAnsiTheme="majorHAnsi"/>
          <w:lang w:eastAsia="ko-KR"/>
        </w:rPr>
        <w:t>esign,” Proceedings of SMACD 2016, June 27-30, 2016, Lisbon, Portugal.</w:t>
      </w:r>
    </w:p>
    <w:p w:rsidR="0085188F" w:rsidRDefault="0085188F" w:rsidP="0085188F">
      <w:pPr>
        <w:spacing w:after="0" w:line="240" w:lineRule="auto"/>
        <w:jc w:val="both"/>
        <w:rPr>
          <w:rFonts w:asciiTheme="majorHAnsi" w:hAnsiTheme="majorHAnsi"/>
          <w:lang w:eastAsia="ko-KR"/>
        </w:rPr>
      </w:pPr>
    </w:p>
    <w:p w:rsidR="0085188F" w:rsidRDefault="0085188F" w:rsidP="0085188F">
      <w:pPr>
        <w:spacing w:after="0" w:line="240" w:lineRule="auto"/>
        <w:jc w:val="both"/>
        <w:rPr>
          <w:rFonts w:asciiTheme="majorHAnsi" w:hAnsiTheme="majorHAnsi"/>
          <w:lang w:eastAsia="ko-KR"/>
        </w:rPr>
      </w:pPr>
      <w:r w:rsidRPr="0085188F">
        <w:rPr>
          <w:rFonts w:asciiTheme="majorHAnsi" w:hAnsiTheme="majorHAnsi"/>
          <w:lang w:eastAsia="ko-KR"/>
        </w:rPr>
        <w:t xml:space="preserve">Afacan, E., Dündar, G., Pusane, A.E.,  Başkaya, F., </w:t>
      </w:r>
      <w:r w:rsidR="00070B5F" w:rsidRPr="0085188F">
        <w:rPr>
          <w:rFonts w:asciiTheme="majorHAnsi" w:hAnsiTheme="majorHAnsi"/>
          <w:lang w:eastAsia="ko-KR"/>
        </w:rPr>
        <w:t>“Semi-</w:t>
      </w:r>
      <w:r w:rsidRPr="0085188F">
        <w:rPr>
          <w:rFonts w:asciiTheme="majorHAnsi" w:hAnsiTheme="majorHAnsi"/>
          <w:lang w:eastAsia="ko-KR"/>
        </w:rPr>
        <w:t xml:space="preserve">Empirical Aging Model Development Via </w:t>
      </w:r>
    </w:p>
    <w:p w:rsidR="00070B5F" w:rsidRPr="0085188F" w:rsidRDefault="0085188F" w:rsidP="0085188F">
      <w:pPr>
        <w:spacing w:after="0" w:line="240" w:lineRule="auto"/>
        <w:jc w:val="both"/>
        <w:rPr>
          <w:rFonts w:asciiTheme="majorHAnsi" w:hAnsiTheme="majorHAnsi"/>
          <w:lang w:eastAsia="ko-KR"/>
        </w:rPr>
      </w:pPr>
      <w:r>
        <w:rPr>
          <w:rFonts w:asciiTheme="majorHAnsi" w:hAnsiTheme="majorHAnsi"/>
          <w:lang w:eastAsia="ko-KR"/>
        </w:rPr>
        <w:t xml:space="preserve">          </w:t>
      </w:r>
      <w:r w:rsidRPr="0085188F">
        <w:rPr>
          <w:rFonts w:asciiTheme="majorHAnsi" w:hAnsiTheme="majorHAnsi"/>
          <w:lang w:eastAsia="ko-KR"/>
        </w:rPr>
        <w:t>Accelerated Aging Test</w:t>
      </w:r>
      <w:r w:rsidR="00070B5F" w:rsidRPr="0085188F">
        <w:rPr>
          <w:rFonts w:asciiTheme="majorHAnsi" w:hAnsiTheme="majorHAnsi"/>
          <w:lang w:eastAsia="ko-KR"/>
        </w:rPr>
        <w:t>”</w:t>
      </w:r>
      <w:r>
        <w:rPr>
          <w:rFonts w:asciiTheme="majorHAnsi" w:hAnsiTheme="majorHAnsi"/>
          <w:lang w:eastAsia="ko-KR"/>
        </w:rPr>
        <w:t>,</w:t>
      </w:r>
      <w:r w:rsidR="00070B5F" w:rsidRPr="0085188F">
        <w:rPr>
          <w:rFonts w:asciiTheme="majorHAnsi" w:hAnsiTheme="majorHAnsi"/>
          <w:lang w:eastAsia="ko-KR"/>
        </w:rPr>
        <w:t> Proceedings of SMACD 2016, June 27-30, 2016, Lisbon, Portugal.</w:t>
      </w:r>
    </w:p>
    <w:p w:rsidR="0085188F" w:rsidRDefault="0085188F" w:rsidP="0085188F">
      <w:pPr>
        <w:spacing w:after="0" w:line="240" w:lineRule="auto"/>
        <w:jc w:val="both"/>
        <w:rPr>
          <w:rFonts w:asciiTheme="majorHAnsi" w:hAnsiTheme="majorHAnsi"/>
          <w:lang w:eastAsia="ko-KR"/>
        </w:rPr>
      </w:pPr>
    </w:p>
    <w:p w:rsidR="0085188F" w:rsidRDefault="0085188F" w:rsidP="0085188F">
      <w:pPr>
        <w:spacing w:after="0" w:line="240" w:lineRule="auto"/>
        <w:jc w:val="both"/>
        <w:rPr>
          <w:rFonts w:asciiTheme="majorHAnsi" w:hAnsiTheme="majorHAnsi"/>
          <w:lang w:eastAsia="ko-KR"/>
        </w:rPr>
      </w:pPr>
      <w:r w:rsidRPr="0085188F">
        <w:rPr>
          <w:rFonts w:asciiTheme="majorHAnsi" w:hAnsiTheme="majorHAnsi"/>
          <w:lang w:eastAsia="ko-KR"/>
        </w:rPr>
        <w:t xml:space="preserve">Afacan, E., Dündar, G., </w:t>
      </w:r>
      <w:r>
        <w:rPr>
          <w:rFonts w:asciiTheme="majorHAnsi" w:hAnsiTheme="majorHAnsi"/>
          <w:lang w:eastAsia="ko-KR"/>
        </w:rPr>
        <w:t>“A Mixed Domain Sizing Approach for RF Circuit S</w:t>
      </w:r>
      <w:r w:rsidR="00070B5F" w:rsidRPr="0085188F">
        <w:rPr>
          <w:rFonts w:asciiTheme="majorHAnsi" w:hAnsiTheme="majorHAnsi"/>
          <w:lang w:eastAsia="ko-KR"/>
        </w:rPr>
        <w:t xml:space="preserve">ynthesis,” Proceedings </w:t>
      </w:r>
    </w:p>
    <w:p w:rsidR="00070B5F" w:rsidRPr="0085188F" w:rsidRDefault="0085188F" w:rsidP="0085188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85188F">
        <w:rPr>
          <w:rFonts w:asciiTheme="majorHAnsi" w:hAnsiTheme="majorHAnsi"/>
          <w:lang w:eastAsia="ko-KR"/>
        </w:rPr>
        <w:t>of DDECS 2016, April 20-22, 2016, Kosice, Slovakia.</w:t>
      </w:r>
    </w:p>
    <w:p w:rsidR="00D35A79" w:rsidRDefault="00D35A79" w:rsidP="0088745F">
      <w:pPr>
        <w:spacing w:after="0" w:line="240" w:lineRule="auto"/>
        <w:jc w:val="both"/>
        <w:rPr>
          <w:rFonts w:asciiTheme="majorHAnsi" w:hAnsiTheme="majorHAnsi"/>
          <w:lang w:eastAsia="ko-KR"/>
        </w:rPr>
      </w:pPr>
    </w:p>
    <w:p w:rsidR="0088745F" w:rsidRDefault="00070B5F" w:rsidP="0088745F">
      <w:pPr>
        <w:spacing w:after="0" w:line="240" w:lineRule="auto"/>
        <w:jc w:val="both"/>
        <w:rPr>
          <w:rFonts w:asciiTheme="majorHAnsi" w:hAnsiTheme="majorHAnsi"/>
          <w:lang w:eastAsia="ko-KR"/>
        </w:rPr>
      </w:pPr>
      <w:r w:rsidRPr="0088745F">
        <w:rPr>
          <w:rFonts w:asciiTheme="majorHAnsi" w:hAnsiTheme="majorHAnsi"/>
          <w:lang w:eastAsia="ko-KR"/>
        </w:rPr>
        <w:t>Celebi</w:t>
      </w:r>
      <w:r w:rsidR="0088745F">
        <w:rPr>
          <w:rFonts w:asciiTheme="majorHAnsi" w:hAnsiTheme="majorHAnsi"/>
          <w:lang w:eastAsia="ko-KR"/>
        </w:rPr>
        <w:t>, A.,</w:t>
      </w:r>
      <w:r w:rsidRPr="0088745F">
        <w:rPr>
          <w:rFonts w:asciiTheme="majorHAnsi" w:hAnsiTheme="majorHAnsi"/>
          <w:lang w:eastAsia="ko-KR"/>
        </w:rPr>
        <w:t xml:space="preserve"> </w:t>
      </w:r>
      <w:r w:rsidR="0088745F">
        <w:rPr>
          <w:rFonts w:asciiTheme="majorHAnsi" w:hAnsiTheme="majorHAnsi"/>
          <w:lang w:eastAsia="ko-KR"/>
        </w:rPr>
        <w:t>Özgür, A.,</w:t>
      </w:r>
      <w:r w:rsidRPr="0088745F">
        <w:rPr>
          <w:rFonts w:asciiTheme="majorHAnsi" w:hAnsiTheme="majorHAnsi"/>
          <w:lang w:eastAsia="ko-KR"/>
        </w:rPr>
        <w:t xml:space="preserve"> </w:t>
      </w:r>
      <w:r w:rsidR="0088745F">
        <w:rPr>
          <w:rFonts w:asciiTheme="majorHAnsi" w:hAnsiTheme="majorHAnsi"/>
          <w:lang w:eastAsia="ko-KR"/>
        </w:rPr>
        <w:t>“</w:t>
      </w:r>
      <w:r w:rsidRPr="0088745F">
        <w:rPr>
          <w:rFonts w:asciiTheme="majorHAnsi" w:hAnsiTheme="majorHAnsi"/>
          <w:lang w:eastAsia="ko-KR"/>
        </w:rPr>
        <w:t>Segmenting Hashtags using Automatically Created Training Data</w:t>
      </w:r>
      <w:r w:rsidR="0088745F">
        <w:rPr>
          <w:rFonts w:asciiTheme="majorHAnsi" w:hAnsiTheme="majorHAnsi"/>
          <w:lang w:eastAsia="ko-KR"/>
        </w:rPr>
        <w:t>”,</w:t>
      </w:r>
      <w:r w:rsidRPr="0088745F">
        <w:rPr>
          <w:rFonts w:asciiTheme="majorHAnsi" w:hAnsiTheme="majorHAnsi"/>
          <w:lang w:eastAsia="ko-KR"/>
        </w:rPr>
        <w:t xml:space="preserve"> In </w:t>
      </w:r>
    </w:p>
    <w:p w:rsidR="0088745F" w:rsidRDefault="0088745F" w:rsidP="0088745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88745F">
        <w:rPr>
          <w:rFonts w:asciiTheme="majorHAnsi" w:hAnsiTheme="majorHAnsi"/>
          <w:lang w:eastAsia="ko-KR"/>
        </w:rPr>
        <w:t>Proceedings of the 10</w:t>
      </w:r>
      <w:r w:rsidR="00070B5F" w:rsidRPr="0088745F">
        <w:rPr>
          <w:rFonts w:asciiTheme="majorHAnsi" w:hAnsiTheme="majorHAnsi"/>
          <w:vertAlign w:val="superscript"/>
          <w:lang w:eastAsia="ko-KR"/>
        </w:rPr>
        <w:t>th</w:t>
      </w:r>
      <w:r w:rsidR="00070B5F" w:rsidRPr="0088745F">
        <w:rPr>
          <w:rFonts w:asciiTheme="majorHAnsi" w:hAnsiTheme="majorHAnsi"/>
          <w:lang w:eastAsia="ko-KR"/>
        </w:rPr>
        <w:t xml:space="preserve"> Language Resources and Evaluation Conference (LREC 2016), </w:t>
      </w:r>
    </w:p>
    <w:p w:rsidR="00070B5F" w:rsidRPr="0088745F" w:rsidRDefault="0088745F" w:rsidP="0088745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88745F">
        <w:rPr>
          <w:rFonts w:asciiTheme="majorHAnsi" w:hAnsiTheme="majorHAnsi"/>
          <w:lang w:eastAsia="ko-KR"/>
        </w:rPr>
        <w:t>23-28 May, 2016.</w:t>
      </w:r>
    </w:p>
    <w:p w:rsidR="0088745F" w:rsidRDefault="0088745F" w:rsidP="0088745F">
      <w:pPr>
        <w:spacing w:after="0" w:line="240" w:lineRule="auto"/>
        <w:jc w:val="both"/>
        <w:rPr>
          <w:rFonts w:asciiTheme="majorHAnsi" w:hAnsiTheme="majorHAnsi"/>
          <w:lang w:eastAsia="ko-KR"/>
        </w:rPr>
      </w:pPr>
      <w:r>
        <w:rPr>
          <w:rFonts w:asciiTheme="majorHAnsi" w:hAnsiTheme="majorHAnsi"/>
          <w:lang w:eastAsia="ko-KR"/>
        </w:rPr>
        <w:lastRenderedPageBreak/>
        <w:t>Ö</w:t>
      </w:r>
      <w:r w:rsidR="00070B5F" w:rsidRPr="0088745F">
        <w:rPr>
          <w:rFonts w:asciiTheme="majorHAnsi" w:hAnsiTheme="majorHAnsi"/>
          <w:lang w:eastAsia="ko-KR"/>
        </w:rPr>
        <w:t>zate</w:t>
      </w:r>
      <w:r w:rsidR="00D35A79">
        <w:rPr>
          <w:rFonts w:asciiTheme="majorHAnsi" w:hAnsiTheme="majorHAnsi"/>
          <w:lang w:eastAsia="ko-KR"/>
        </w:rPr>
        <w:t>ş</w:t>
      </w:r>
      <w:r w:rsidR="00070B5F" w:rsidRPr="0088745F">
        <w:rPr>
          <w:rFonts w:asciiTheme="majorHAnsi" w:hAnsiTheme="majorHAnsi"/>
          <w:lang w:eastAsia="ko-KR"/>
        </w:rPr>
        <w:t xml:space="preserve">, </w:t>
      </w:r>
      <w:r>
        <w:rPr>
          <w:rFonts w:asciiTheme="majorHAnsi" w:hAnsiTheme="majorHAnsi"/>
          <w:lang w:eastAsia="ko-KR"/>
        </w:rPr>
        <w:t>S.B., Özgür, A.,</w:t>
      </w:r>
      <w:r w:rsidR="00070B5F" w:rsidRPr="0088745F">
        <w:rPr>
          <w:rFonts w:asciiTheme="majorHAnsi" w:hAnsiTheme="majorHAnsi"/>
          <w:lang w:eastAsia="ko-KR"/>
        </w:rPr>
        <w:t xml:space="preserve"> </w:t>
      </w:r>
      <w:r>
        <w:rPr>
          <w:rFonts w:asciiTheme="majorHAnsi" w:hAnsiTheme="majorHAnsi"/>
          <w:lang w:eastAsia="ko-KR"/>
        </w:rPr>
        <w:t>Radev, D.,</w:t>
      </w:r>
      <w:r w:rsidR="00070B5F" w:rsidRPr="0088745F">
        <w:rPr>
          <w:rFonts w:asciiTheme="majorHAnsi" w:hAnsiTheme="majorHAnsi"/>
          <w:lang w:eastAsia="ko-KR"/>
        </w:rPr>
        <w:t xml:space="preserve"> </w:t>
      </w:r>
      <w:r>
        <w:rPr>
          <w:rFonts w:asciiTheme="majorHAnsi" w:hAnsiTheme="majorHAnsi"/>
          <w:lang w:eastAsia="ko-KR"/>
        </w:rPr>
        <w:t>“</w:t>
      </w:r>
      <w:r w:rsidR="00070B5F" w:rsidRPr="0088745F">
        <w:rPr>
          <w:rFonts w:asciiTheme="majorHAnsi" w:hAnsiTheme="majorHAnsi"/>
          <w:lang w:eastAsia="ko-KR"/>
        </w:rPr>
        <w:t xml:space="preserve">Sentence Similarity based on Dependency Tree Kernels for </w:t>
      </w:r>
    </w:p>
    <w:p w:rsidR="0088745F" w:rsidRDefault="0088745F" w:rsidP="0088745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88745F">
        <w:rPr>
          <w:rFonts w:asciiTheme="majorHAnsi" w:hAnsiTheme="majorHAnsi"/>
          <w:lang w:eastAsia="ko-KR"/>
        </w:rPr>
        <w:t>Multi-document Summarization</w:t>
      </w:r>
      <w:r>
        <w:rPr>
          <w:rFonts w:asciiTheme="majorHAnsi" w:hAnsiTheme="majorHAnsi"/>
          <w:lang w:eastAsia="ko-KR"/>
        </w:rPr>
        <w:t>”,</w:t>
      </w:r>
      <w:r w:rsidR="00070B5F" w:rsidRPr="0088745F">
        <w:rPr>
          <w:rFonts w:asciiTheme="majorHAnsi" w:hAnsiTheme="majorHAnsi"/>
          <w:lang w:eastAsia="ko-KR"/>
        </w:rPr>
        <w:t xml:space="preserve"> In Proceedings of the 10</w:t>
      </w:r>
      <w:r w:rsidR="00070B5F" w:rsidRPr="0088745F">
        <w:rPr>
          <w:rFonts w:asciiTheme="majorHAnsi" w:hAnsiTheme="majorHAnsi"/>
          <w:vertAlign w:val="superscript"/>
          <w:lang w:eastAsia="ko-KR"/>
        </w:rPr>
        <w:t>th</w:t>
      </w:r>
      <w:r w:rsidR="00070B5F" w:rsidRPr="0088745F">
        <w:rPr>
          <w:rFonts w:asciiTheme="majorHAnsi" w:hAnsiTheme="majorHAnsi"/>
          <w:lang w:eastAsia="ko-KR"/>
        </w:rPr>
        <w:t xml:space="preserve"> Language Resources and </w:t>
      </w:r>
    </w:p>
    <w:p w:rsidR="00070B5F" w:rsidRPr="0088745F" w:rsidRDefault="0088745F" w:rsidP="0088745F">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88745F">
        <w:rPr>
          <w:rFonts w:asciiTheme="majorHAnsi" w:hAnsiTheme="majorHAnsi"/>
          <w:lang w:eastAsia="ko-KR"/>
        </w:rPr>
        <w:t>Evaluation Conference (LREC 2016), 23-28 May, 2016.</w:t>
      </w:r>
    </w:p>
    <w:p w:rsidR="00A62655" w:rsidRDefault="00A62655" w:rsidP="00A62655">
      <w:pPr>
        <w:spacing w:after="0" w:line="240" w:lineRule="auto"/>
        <w:jc w:val="both"/>
        <w:rPr>
          <w:rFonts w:asciiTheme="majorHAnsi" w:hAnsiTheme="majorHAnsi"/>
          <w:lang w:eastAsia="ko-KR"/>
        </w:rPr>
      </w:pPr>
    </w:p>
    <w:p w:rsidR="00A62655" w:rsidRDefault="00070B5F" w:rsidP="00A62655">
      <w:pPr>
        <w:spacing w:after="0" w:line="240" w:lineRule="auto"/>
        <w:jc w:val="both"/>
        <w:rPr>
          <w:rFonts w:asciiTheme="majorHAnsi" w:hAnsiTheme="majorHAnsi"/>
          <w:lang w:eastAsia="ko-KR"/>
        </w:rPr>
      </w:pPr>
      <w:r w:rsidRPr="00A62655">
        <w:rPr>
          <w:rFonts w:asciiTheme="majorHAnsi" w:hAnsiTheme="majorHAnsi"/>
          <w:lang w:eastAsia="ko-KR"/>
        </w:rPr>
        <w:t xml:space="preserve">Okur, </w:t>
      </w:r>
      <w:r w:rsidR="00A62655">
        <w:rPr>
          <w:rFonts w:asciiTheme="majorHAnsi" w:hAnsiTheme="majorHAnsi"/>
          <w:lang w:eastAsia="ko-KR"/>
        </w:rPr>
        <w:t xml:space="preserve">E., </w:t>
      </w:r>
      <w:r w:rsidRPr="00A62655">
        <w:rPr>
          <w:rFonts w:asciiTheme="majorHAnsi" w:hAnsiTheme="majorHAnsi"/>
          <w:lang w:eastAsia="ko-KR"/>
        </w:rPr>
        <w:t xml:space="preserve">Demir, </w:t>
      </w:r>
      <w:r w:rsidR="00A62655">
        <w:rPr>
          <w:rFonts w:asciiTheme="majorHAnsi" w:hAnsiTheme="majorHAnsi"/>
          <w:lang w:eastAsia="ko-KR"/>
        </w:rPr>
        <w:t>H., Özgür, A.,</w:t>
      </w:r>
      <w:r w:rsidRPr="00A62655">
        <w:rPr>
          <w:rFonts w:asciiTheme="majorHAnsi" w:hAnsiTheme="majorHAnsi"/>
          <w:lang w:eastAsia="ko-KR"/>
        </w:rPr>
        <w:t xml:space="preserve"> </w:t>
      </w:r>
      <w:r w:rsidR="00A62655">
        <w:rPr>
          <w:rFonts w:asciiTheme="majorHAnsi" w:hAnsiTheme="majorHAnsi"/>
          <w:lang w:eastAsia="ko-KR"/>
        </w:rPr>
        <w:t>“</w:t>
      </w:r>
      <w:r w:rsidRPr="00A62655">
        <w:rPr>
          <w:rFonts w:asciiTheme="majorHAnsi" w:hAnsiTheme="majorHAnsi"/>
          <w:lang w:eastAsia="ko-KR"/>
        </w:rPr>
        <w:t>Named Entity Recognition on Twitter for Turkish using Semi-</w:t>
      </w:r>
    </w:p>
    <w:p w:rsidR="00A62655" w:rsidRDefault="00A62655" w:rsidP="00A62655">
      <w:pPr>
        <w:spacing w:after="0" w:line="240" w:lineRule="auto"/>
        <w:jc w:val="both"/>
        <w:rPr>
          <w:rFonts w:asciiTheme="majorHAnsi" w:hAnsiTheme="majorHAnsi"/>
          <w:lang w:eastAsia="ko-KR"/>
        </w:rPr>
      </w:pPr>
      <w:r>
        <w:rPr>
          <w:rFonts w:asciiTheme="majorHAnsi" w:hAnsiTheme="majorHAnsi"/>
          <w:lang w:eastAsia="ko-KR"/>
        </w:rPr>
        <w:t xml:space="preserve">          S</w:t>
      </w:r>
      <w:r w:rsidR="00070B5F" w:rsidRPr="00A62655">
        <w:rPr>
          <w:rFonts w:asciiTheme="majorHAnsi" w:hAnsiTheme="majorHAnsi"/>
          <w:lang w:eastAsia="ko-KR"/>
        </w:rPr>
        <w:t>upervise</w:t>
      </w:r>
      <w:r>
        <w:rPr>
          <w:rFonts w:asciiTheme="majorHAnsi" w:hAnsiTheme="majorHAnsi"/>
          <w:lang w:eastAsia="ko-KR"/>
        </w:rPr>
        <w:t>d Learning with Word Embeddings”,</w:t>
      </w:r>
      <w:r w:rsidR="00070B5F" w:rsidRPr="00A62655">
        <w:rPr>
          <w:rFonts w:asciiTheme="majorHAnsi" w:hAnsiTheme="majorHAnsi"/>
          <w:lang w:eastAsia="ko-KR"/>
        </w:rPr>
        <w:t xml:space="preserve"> In Proceedings of the 10</w:t>
      </w:r>
      <w:r w:rsidR="00070B5F" w:rsidRPr="00A62655">
        <w:rPr>
          <w:rFonts w:asciiTheme="majorHAnsi" w:hAnsiTheme="majorHAnsi"/>
          <w:vertAlign w:val="superscript"/>
          <w:lang w:eastAsia="ko-KR"/>
        </w:rPr>
        <w:t>th</w:t>
      </w:r>
      <w:r w:rsidR="00070B5F" w:rsidRPr="00A62655">
        <w:rPr>
          <w:rFonts w:asciiTheme="majorHAnsi" w:hAnsiTheme="majorHAnsi"/>
          <w:lang w:eastAsia="ko-KR"/>
        </w:rPr>
        <w:t xml:space="preserve"> Language </w:t>
      </w:r>
    </w:p>
    <w:p w:rsidR="00070B5F" w:rsidRPr="00A62655" w:rsidRDefault="00A62655" w:rsidP="00A62655">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62655">
        <w:rPr>
          <w:rFonts w:asciiTheme="majorHAnsi" w:hAnsiTheme="majorHAnsi"/>
          <w:lang w:eastAsia="ko-KR"/>
        </w:rPr>
        <w:t>Resources and Evaluation Conference (LREC 2016), 23-28 May, 2016.</w:t>
      </w:r>
    </w:p>
    <w:p w:rsidR="00A62655" w:rsidRDefault="00A62655" w:rsidP="00A62655">
      <w:pPr>
        <w:spacing w:after="0" w:line="240" w:lineRule="auto"/>
        <w:jc w:val="both"/>
        <w:rPr>
          <w:rFonts w:asciiTheme="majorHAnsi" w:hAnsiTheme="majorHAnsi"/>
          <w:lang w:eastAsia="ko-KR"/>
        </w:rPr>
      </w:pPr>
    </w:p>
    <w:p w:rsidR="00A62655" w:rsidRDefault="00A62655" w:rsidP="00A62655">
      <w:pPr>
        <w:spacing w:after="0" w:line="240" w:lineRule="auto"/>
        <w:jc w:val="both"/>
        <w:rPr>
          <w:rFonts w:asciiTheme="majorHAnsi" w:hAnsiTheme="majorHAnsi"/>
          <w:lang w:eastAsia="ko-KR"/>
        </w:rPr>
      </w:pPr>
      <w:r>
        <w:rPr>
          <w:rFonts w:asciiTheme="majorHAnsi" w:hAnsiTheme="majorHAnsi"/>
          <w:lang w:eastAsia="ko-KR"/>
        </w:rPr>
        <w:t>Sö</w:t>
      </w:r>
      <w:r w:rsidR="00070B5F" w:rsidRPr="00A62655">
        <w:rPr>
          <w:rFonts w:asciiTheme="majorHAnsi" w:hAnsiTheme="majorHAnsi"/>
          <w:lang w:eastAsia="ko-KR"/>
        </w:rPr>
        <w:t xml:space="preserve">nmez, </w:t>
      </w:r>
      <w:r>
        <w:rPr>
          <w:rFonts w:asciiTheme="majorHAnsi" w:hAnsiTheme="majorHAnsi"/>
          <w:lang w:eastAsia="ko-KR"/>
        </w:rPr>
        <w:t>Ç., Özgür, A.</w:t>
      </w:r>
      <w:r w:rsidR="00070B5F" w:rsidRPr="00A62655">
        <w:rPr>
          <w:rFonts w:asciiTheme="majorHAnsi" w:hAnsiTheme="majorHAnsi"/>
          <w:lang w:eastAsia="ko-KR"/>
        </w:rPr>
        <w:t xml:space="preserve">, </w:t>
      </w:r>
      <w:r>
        <w:rPr>
          <w:rFonts w:asciiTheme="majorHAnsi" w:hAnsiTheme="majorHAnsi"/>
          <w:lang w:eastAsia="ko-KR"/>
        </w:rPr>
        <w:t>Yörük, E.,</w:t>
      </w:r>
      <w:r w:rsidR="00070B5F" w:rsidRPr="00A62655">
        <w:rPr>
          <w:rFonts w:asciiTheme="majorHAnsi" w:hAnsiTheme="majorHAnsi"/>
          <w:lang w:eastAsia="ko-KR"/>
        </w:rPr>
        <w:t xml:space="preserve"> </w:t>
      </w:r>
      <w:r>
        <w:rPr>
          <w:rFonts w:asciiTheme="majorHAnsi" w:hAnsiTheme="majorHAnsi"/>
          <w:lang w:eastAsia="ko-KR"/>
        </w:rPr>
        <w:t>“</w:t>
      </w:r>
      <w:r w:rsidR="00070B5F" w:rsidRPr="00A62655">
        <w:rPr>
          <w:rFonts w:asciiTheme="majorHAnsi" w:hAnsiTheme="majorHAnsi"/>
          <w:lang w:eastAsia="ko-KR"/>
        </w:rPr>
        <w:t>Towards Building a Political Protest Database to Expla</w:t>
      </w:r>
      <w:r>
        <w:rPr>
          <w:rFonts w:asciiTheme="majorHAnsi" w:hAnsiTheme="majorHAnsi"/>
          <w:lang w:eastAsia="ko-KR"/>
        </w:rPr>
        <w:t xml:space="preserve">in </w:t>
      </w:r>
    </w:p>
    <w:p w:rsidR="00A62655" w:rsidRDefault="00A62655" w:rsidP="00A62655">
      <w:pPr>
        <w:spacing w:after="0" w:line="240" w:lineRule="auto"/>
        <w:jc w:val="both"/>
        <w:rPr>
          <w:rFonts w:asciiTheme="majorHAnsi" w:hAnsiTheme="majorHAnsi"/>
          <w:lang w:eastAsia="ko-KR"/>
        </w:rPr>
      </w:pPr>
      <w:r>
        <w:rPr>
          <w:rFonts w:asciiTheme="majorHAnsi" w:hAnsiTheme="majorHAnsi"/>
          <w:lang w:eastAsia="ko-KR"/>
        </w:rPr>
        <w:t xml:space="preserve">          Changes in the Welfare State”,</w:t>
      </w:r>
      <w:r w:rsidR="00070B5F" w:rsidRPr="00A62655">
        <w:rPr>
          <w:rFonts w:asciiTheme="majorHAnsi" w:hAnsiTheme="majorHAnsi"/>
          <w:lang w:eastAsia="ko-KR"/>
        </w:rPr>
        <w:t xml:space="preserve"> Proceedings of the 10</w:t>
      </w:r>
      <w:r w:rsidR="00070B5F" w:rsidRPr="00A62655">
        <w:rPr>
          <w:rFonts w:asciiTheme="majorHAnsi" w:hAnsiTheme="majorHAnsi"/>
          <w:vertAlign w:val="superscript"/>
          <w:lang w:eastAsia="ko-KR"/>
        </w:rPr>
        <w:t>th</w:t>
      </w:r>
      <w:r w:rsidR="00070B5F" w:rsidRPr="00A62655">
        <w:rPr>
          <w:rFonts w:asciiTheme="majorHAnsi" w:hAnsiTheme="majorHAnsi"/>
          <w:lang w:eastAsia="ko-KR"/>
        </w:rPr>
        <w:t xml:space="preserve"> SIGHUM Workshop on Language </w:t>
      </w:r>
    </w:p>
    <w:p w:rsidR="00A62655" w:rsidRDefault="00A62655" w:rsidP="00A62655">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62655">
        <w:rPr>
          <w:rFonts w:asciiTheme="majorHAnsi" w:hAnsiTheme="majorHAnsi"/>
          <w:lang w:eastAsia="ko-KR"/>
        </w:rPr>
        <w:t>Technology for Cultural Heritage, Social Sciences, and Humanities (LaTeCH), pages 106–</w:t>
      </w:r>
    </w:p>
    <w:p w:rsidR="00070B5F" w:rsidRPr="00A62655" w:rsidRDefault="00A62655" w:rsidP="00A62655">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62655">
        <w:rPr>
          <w:rFonts w:asciiTheme="majorHAnsi" w:hAnsiTheme="majorHAnsi"/>
          <w:lang w:eastAsia="ko-KR"/>
        </w:rPr>
        <w:t>110, Berlin, Germany, August 11, 2016. Association for Computational Linguistics.</w:t>
      </w:r>
    </w:p>
    <w:p w:rsidR="00A62655" w:rsidRDefault="00A62655" w:rsidP="00A62655">
      <w:pPr>
        <w:spacing w:after="0" w:line="240" w:lineRule="auto"/>
        <w:jc w:val="both"/>
        <w:rPr>
          <w:rFonts w:asciiTheme="majorHAnsi" w:hAnsiTheme="majorHAnsi"/>
          <w:lang w:eastAsia="ko-KR"/>
        </w:rPr>
      </w:pPr>
    </w:p>
    <w:p w:rsidR="00371B87" w:rsidRDefault="00070B5F" w:rsidP="00A62655">
      <w:pPr>
        <w:spacing w:after="0" w:line="240" w:lineRule="auto"/>
        <w:jc w:val="both"/>
        <w:rPr>
          <w:rFonts w:asciiTheme="majorHAnsi" w:hAnsiTheme="majorHAnsi"/>
          <w:lang w:eastAsia="ko-KR"/>
        </w:rPr>
      </w:pPr>
      <w:r w:rsidRPr="00A62655">
        <w:rPr>
          <w:rFonts w:asciiTheme="majorHAnsi" w:hAnsiTheme="majorHAnsi"/>
          <w:lang w:eastAsia="ko-KR"/>
        </w:rPr>
        <w:t xml:space="preserve">Tiftikci, </w:t>
      </w:r>
      <w:r w:rsidR="00445AE1">
        <w:rPr>
          <w:rFonts w:asciiTheme="majorHAnsi" w:hAnsiTheme="majorHAnsi"/>
          <w:lang w:eastAsia="ko-KR"/>
        </w:rPr>
        <w:t>M., Ş</w:t>
      </w:r>
      <w:r w:rsidRPr="00A62655">
        <w:rPr>
          <w:rFonts w:asciiTheme="majorHAnsi" w:hAnsiTheme="majorHAnsi"/>
          <w:lang w:eastAsia="ko-KR"/>
        </w:rPr>
        <w:t xml:space="preserve">ahin, </w:t>
      </w:r>
      <w:r w:rsidR="00445AE1">
        <w:rPr>
          <w:rFonts w:asciiTheme="majorHAnsi" w:hAnsiTheme="majorHAnsi"/>
          <w:lang w:eastAsia="ko-KR"/>
        </w:rPr>
        <w:t xml:space="preserve">H., </w:t>
      </w:r>
      <w:r w:rsidR="00371B87">
        <w:rPr>
          <w:rFonts w:asciiTheme="majorHAnsi" w:hAnsiTheme="majorHAnsi"/>
          <w:lang w:eastAsia="ko-KR"/>
        </w:rPr>
        <w:t xml:space="preserve">Büyüköz, B.,, </w:t>
      </w:r>
      <w:r w:rsidRPr="00A62655">
        <w:rPr>
          <w:rFonts w:asciiTheme="majorHAnsi" w:hAnsiTheme="majorHAnsi"/>
          <w:lang w:eastAsia="ko-KR"/>
        </w:rPr>
        <w:t>Yayık</w:t>
      </w:r>
      <w:r w:rsidR="00371B87">
        <w:rPr>
          <w:rFonts w:asciiTheme="majorHAnsi" w:hAnsiTheme="majorHAnsi"/>
          <w:lang w:eastAsia="ko-KR"/>
        </w:rPr>
        <w:t>ç</w:t>
      </w:r>
      <w:r w:rsidRPr="00A62655">
        <w:rPr>
          <w:rFonts w:asciiTheme="majorHAnsi" w:hAnsiTheme="majorHAnsi"/>
          <w:lang w:eastAsia="ko-KR"/>
        </w:rPr>
        <w:t xml:space="preserve">ı, </w:t>
      </w:r>
      <w:r w:rsidR="00371B87">
        <w:rPr>
          <w:rFonts w:asciiTheme="majorHAnsi" w:hAnsiTheme="majorHAnsi"/>
          <w:lang w:eastAsia="ko-KR"/>
        </w:rPr>
        <w:t>A., Özgür, A.,</w:t>
      </w:r>
      <w:r w:rsidRPr="00A62655">
        <w:rPr>
          <w:rFonts w:asciiTheme="majorHAnsi" w:hAnsiTheme="majorHAnsi"/>
          <w:lang w:eastAsia="ko-KR"/>
        </w:rPr>
        <w:t xml:space="preserve"> </w:t>
      </w:r>
      <w:r w:rsidR="00371B87">
        <w:rPr>
          <w:rFonts w:asciiTheme="majorHAnsi" w:hAnsiTheme="majorHAnsi"/>
          <w:lang w:eastAsia="ko-KR"/>
        </w:rPr>
        <w:t>“</w:t>
      </w:r>
      <w:r w:rsidRPr="00A62655">
        <w:rPr>
          <w:rFonts w:asciiTheme="majorHAnsi" w:hAnsiTheme="majorHAnsi"/>
          <w:lang w:eastAsia="ko-KR"/>
        </w:rPr>
        <w:t xml:space="preserve">Ontology-based Categorization of </w:t>
      </w:r>
    </w:p>
    <w:p w:rsidR="00371B87" w:rsidRDefault="00371B87" w:rsidP="00A62655">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62655">
        <w:rPr>
          <w:rFonts w:asciiTheme="majorHAnsi" w:hAnsiTheme="majorHAnsi"/>
          <w:lang w:eastAsia="ko-KR"/>
        </w:rPr>
        <w:t>Bacteria and Habitat Entities using In</w:t>
      </w:r>
      <w:r>
        <w:rPr>
          <w:rFonts w:asciiTheme="majorHAnsi" w:hAnsiTheme="majorHAnsi"/>
          <w:lang w:eastAsia="ko-KR"/>
        </w:rPr>
        <w:t xml:space="preserve">formation Retrieval Techniques”, </w:t>
      </w:r>
      <w:r w:rsidR="00070B5F" w:rsidRPr="00A62655">
        <w:rPr>
          <w:rFonts w:asciiTheme="majorHAnsi" w:hAnsiTheme="majorHAnsi"/>
          <w:lang w:eastAsia="ko-KR"/>
        </w:rPr>
        <w:t xml:space="preserve">Proceedings of the </w:t>
      </w:r>
    </w:p>
    <w:p w:rsidR="00371B87" w:rsidRDefault="00371B87" w:rsidP="00A62655">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62655">
        <w:rPr>
          <w:rFonts w:asciiTheme="majorHAnsi" w:hAnsiTheme="majorHAnsi"/>
          <w:lang w:eastAsia="ko-KR"/>
        </w:rPr>
        <w:t>4</w:t>
      </w:r>
      <w:r w:rsidR="00070B5F" w:rsidRPr="00371B87">
        <w:rPr>
          <w:rFonts w:asciiTheme="majorHAnsi" w:hAnsiTheme="majorHAnsi"/>
          <w:vertAlign w:val="superscript"/>
          <w:lang w:eastAsia="ko-KR"/>
        </w:rPr>
        <w:t xml:space="preserve">th </w:t>
      </w:r>
      <w:r w:rsidR="00070B5F" w:rsidRPr="00A62655">
        <w:rPr>
          <w:rFonts w:asciiTheme="majorHAnsi" w:hAnsiTheme="majorHAnsi"/>
          <w:lang w:eastAsia="ko-KR"/>
        </w:rPr>
        <w:t xml:space="preserve">BioNLP Shared Task Workshop, pages 56–63, Berlin, Germany, August 13, 2016. </w:t>
      </w:r>
    </w:p>
    <w:p w:rsidR="00070B5F" w:rsidRPr="00A62655" w:rsidRDefault="00371B87" w:rsidP="00A62655">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62655">
        <w:rPr>
          <w:rFonts w:asciiTheme="majorHAnsi" w:hAnsiTheme="majorHAnsi"/>
          <w:lang w:eastAsia="ko-KR"/>
        </w:rPr>
        <w:t>Association for Computational Linguistics.</w:t>
      </w:r>
    </w:p>
    <w:p w:rsidR="00D35A79" w:rsidRDefault="00D35A79" w:rsidP="00371B87">
      <w:pPr>
        <w:spacing w:after="0" w:line="240" w:lineRule="auto"/>
        <w:jc w:val="both"/>
        <w:rPr>
          <w:rFonts w:asciiTheme="majorHAnsi" w:hAnsiTheme="majorHAnsi"/>
          <w:lang w:eastAsia="ko-KR"/>
        </w:rPr>
      </w:pPr>
    </w:p>
    <w:p w:rsidR="00911207" w:rsidRDefault="00070B5F" w:rsidP="00371B87">
      <w:pPr>
        <w:spacing w:after="0" w:line="240" w:lineRule="auto"/>
        <w:jc w:val="both"/>
        <w:rPr>
          <w:rFonts w:asciiTheme="majorHAnsi" w:hAnsiTheme="majorHAnsi"/>
          <w:lang w:eastAsia="ko-KR"/>
        </w:rPr>
      </w:pPr>
      <w:r w:rsidRPr="00371B87">
        <w:rPr>
          <w:rFonts w:asciiTheme="majorHAnsi" w:hAnsiTheme="majorHAnsi"/>
          <w:lang w:eastAsia="ko-KR"/>
        </w:rPr>
        <w:t>Arslan</w:t>
      </w:r>
      <w:r w:rsidR="00911207">
        <w:rPr>
          <w:rFonts w:asciiTheme="majorHAnsi" w:hAnsiTheme="majorHAnsi"/>
          <w:lang w:eastAsia="ko-KR"/>
        </w:rPr>
        <w:t>,</w:t>
      </w:r>
      <w:r w:rsidRPr="00371B87">
        <w:rPr>
          <w:rFonts w:asciiTheme="majorHAnsi" w:hAnsiTheme="majorHAnsi"/>
          <w:lang w:eastAsia="ko-KR"/>
        </w:rPr>
        <w:t xml:space="preserve"> D</w:t>
      </w:r>
      <w:r w:rsidR="00371B87">
        <w:rPr>
          <w:rFonts w:asciiTheme="majorHAnsi" w:hAnsiTheme="majorHAnsi"/>
          <w:lang w:eastAsia="ko-KR"/>
        </w:rPr>
        <w:t>.</w:t>
      </w:r>
      <w:r w:rsidRPr="00371B87">
        <w:rPr>
          <w:rFonts w:asciiTheme="majorHAnsi" w:hAnsiTheme="majorHAnsi"/>
          <w:lang w:eastAsia="ko-KR"/>
        </w:rPr>
        <w:t>B</w:t>
      </w:r>
      <w:r w:rsidR="00371B87">
        <w:rPr>
          <w:rFonts w:asciiTheme="majorHAnsi" w:hAnsiTheme="majorHAnsi"/>
          <w:lang w:eastAsia="ko-KR"/>
        </w:rPr>
        <w:t>.</w:t>
      </w:r>
      <w:r w:rsidRPr="00371B87">
        <w:rPr>
          <w:rFonts w:asciiTheme="majorHAnsi" w:hAnsiTheme="majorHAnsi"/>
          <w:lang w:eastAsia="ko-KR"/>
        </w:rPr>
        <w:t>, Cengiz</w:t>
      </w:r>
      <w:r w:rsidR="00911207">
        <w:rPr>
          <w:rFonts w:asciiTheme="majorHAnsi" w:hAnsiTheme="majorHAnsi"/>
          <w:lang w:eastAsia="ko-KR"/>
        </w:rPr>
        <w:t>,</w:t>
      </w:r>
      <w:r w:rsidRPr="00371B87">
        <w:rPr>
          <w:rFonts w:asciiTheme="majorHAnsi" w:hAnsiTheme="majorHAnsi"/>
          <w:lang w:eastAsia="ko-KR"/>
        </w:rPr>
        <w:t xml:space="preserve"> S, Erdogdu</w:t>
      </w:r>
      <w:r w:rsidR="00911207">
        <w:rPr>
          <w:rFonts w:asciiTheme="majorHAnsi" w:hAnsiTheme="majorHAnsi"/>
          <w:lang w:eastAsia="ko-KR"/>
        </w:rPr>
        <w:t>,</w:t>
      </w:r>
      <w:r w:rsidRPr="00371B87">
        <w:rPr>
          <w:rFonts w:asciiTheme="majorHAnsi" w:hAnsiTheme="majorHAnsi"/>
          <w:lang w:eastAsia="ko-KR"/>
        </w:rPr>
        <w:t xml:space="preserve"> E, Kicik</w:t>
      </w:r>
      <w:r w:rsidR="00911207">
        <w:rPr>
          <w:rFonts w:asciiTheme="majorHAnsi" w:hAnsiTheme="majorHAnsi"/>
          <w:lang w:eastAsia="ko-KR"/>
        </w:rPr>
        <w:t>,</w:t>
      </w:r>
      <w:r w:rsidRPr="00371B87">
        <w:rPr>
          <w:rFonts w:asciiTheme="majorHAnsi" w:hAnsiTheme="majorHAnsi"/>
          <w:lang w:eastAsia="ko-KR"/>
        </w:rPr>
        <w:t xml:space="preserve"> A, Hatay</w:t>
      </w:r>
      <w:r w:rsidR="00911207">
        <w:rPr>
          <w:rFonts w:asciiTheme="majorHAnsi" w:hAnsiTheme="majorHAnsi"/>
          <w:lang w:eastAsia="ko-KR"/>
        </w:rPr>
        <w:t>,</w:t>
      </w:r>
      <w:r w:rsidRPr="00371B87">
        <w:rPr>
          <w:rFonts w:asciiTheme="majorHAnsi" w:hAnsiTheme="majorHAnsi"/>
          <w:lang w:eastAsia="ko-KR"/>
        </w:rPr>
        <w:t xml:space="preserve"> G</w:t>
      </w:r>
      <w:r w:rsidR="00911207">
        <w:rPr>
          <w:rFonts w:asciiTheme="majorHAnsi" w:hAnsiTheme="majorHAnsi"/>
          <w:lang w:eastAsia="ko-KR"/>
        </w:rPr>
        <w:t>.</w:t>
      </w:r>
      <w:r w:rsidRPr="00371B87">
        <w:rPr>
          <w:rFonts w:asciiTheme="majorHAnsi" w:hAnsiTheme="majorHAnsi"/>
          <w:lang w:eastAsia="ko-KR"/>
        </w:rPr>
        <w:t>H</w:t>
      </w:r>
      <w:r w:rsidR="00911207">
        <w:rPr>
          <w:rFonts w:asciiTheme="majorHAnsi" w:hAnsiTheme="majorHAnsi"/>
          <w:lang w:eastAsia="ko-KR"/>
        </w:rPr>
        <w:t>.</w:t>
      </w:r>
      <w:r w:rsidRPr="00371B87">
        <w:rPr>
          <w:rFonts w:asciiTheme="majorHAnsi" w:hAnsiTheme="majorHAnsi"/>
          <w:lang w:eastAsia="ko-KR"/>
        </w:rPr>
        <w:t>, Tufekcioglu</w:t>
      </w:r>
      <w:r w:rsidR="00911207">
        <w:rPr>
          <w:rFonts w:asciiTheme="majorHAnsi" w:hAnsiTheme="majorHAnsi"/>
          <w:lang w:eastAsia="ko-KR"/>
        </w:rPr>
        <w:t>,</w:t>
      </w:r>
      <w:r w:rsidRPr="00371B87">
        <w:rPr>
          <w:rFonts w:asciiTheme="majorHAnsi" w:hAnsiTheme="majorHAnsi"/>
          <w:lang w:eastAsia="ko-KR"/>
        </w:rPr>
        <w:t xml:space="preserve"> Z, Bilgic</w:t>
      </w:r>
      <w:r w:rsidR="00911207">
        <w:rPr>
          <w:rFonts w:asciiTheme="majorHAnsi" w:hAnsiTheme="majorHAnsi"/>
          <w:lang w:eastAsia="ko-KR"/>
        </w:rPr>
        <w:t>,</w:t>
      </w:r>
      <w:r w:rsidRPr="00371B87">
        <w:rPr>
          <w:rFonts w:asciiTheme="majorHAnsi" w:hAnsiTheme="majorHAnsi"/>
          <w:lang w:eastAsia="ko-KR"/>
        </w:rPr>
        <w:t xml:space="preserve"> B, Hanagasi</w:t>
      </w:r>
      <w:r w:rsidR="00911207">
        <w:rPr>
          <w:rFonts w:asciiTheme="majorHAnsi" w:hAnsiTheme="majorHAnsi"/>
          <w:lang w:eastAsia="ko-KR"/>
        </w:rPr>
        <w:t>,</w:t>
      </w:r>
      <w:r w:rsidRPr="00371B87">
        <w:rPr>
          <w:rFonts w:asciiTheme="majorHAnsi" w:hAnsiTheme="majorHAnsi"/>
          <w:lang w:eastAsia="ko-KR"/>
        </w:rPr>
        <w:t xml:space="preserve"> H, Ulug</w:t>
      </w:r>
      <w:r w:rsidR="00911207">
        <w:rPr>
          <w:rFonts w:asciiTheme="majorHAnsi" w:hAnsiTheme="majorHAnsi"/>
          <w:lang w:eastAsia="ko-KR"/>
        </w:rPr>
        <w:t>,</w:t>
      </w:r>
      <w:r w:rsidRPr="00371B87">
        <w:rPr>
          <w:rFonts w:asciiTheme="majorHAnsi" w:hAnsiTheme="majorHAnsi"/>
          <w:lang w:eastAsia="ko-KR"/>
        </w:rPr>
        <w:t xml:space="preserve"> </w:t>
      </w:r>
    </w:p>
    <w:p w:rsidR="00911207" w:rsidRDefault="00911207"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1B87">
        <w:rPr>
          <w:rFonts w:asciiTheme="majorHAnsi" w:hAnsiTheme="majorHAnsi"/>
          <w:lang w:eastAsia="ko-KR"/>
        </w:rPr>
        <w:t>A</w:t>
      </w:r>
      <w:r>
        <w:rPr>
          <w:rFonts w:asciiTheme="majorHAnsi" w:hAnsiTheme="majorHAnsi"/>
          <w:lang w:eastAsia="ko-KR"/>
        </w:rPr>
        <w:t>.</w:t>
      </w:r>
      <w:r w:rsidR="00070B5F" w:rsidRPr="00371B87">
        <w:rPr>
          <w:rFonts w:asciiTheme="majorHAnsi" w:hAnsiTheme="majorHAnsi"/>
          <w:lang w:eastAsia="ko-KR"/>
        </w:rPr>
        <w:t>M</w:t>
      </w:r>
      <w:r>
        <w:rPr>
          <w:rFonts w:asciiTheme="majorHAnsi" w:hAnsiTheme="majorHAnsi"/>
          <w:lang w:eastAsia="ko-KR"/>
        </w:rPr>
        <w:t>.</w:t>
      </w:r>
      <w:r w:rsidR="00070B5F" w:rsidRPr="00371B87">
        <w:rPr>
          <w:rFonts w:asciiTheme="majorHAnsi" w:hAnsiTheme="majorHAnsi"/>
          <w:lang w:eastAsia="ko-KR"/>
        </w:rPr>
        <w:t>, Gurvit</w:t>
      </w:r>
      <w:r>
        <w:rPr>
          <w:rFonts w:asciiTheme="majorHAnsi" w:hAnsiTheme="majorHAnsi"/>
          <w:lang w:eastAsia="ko-KR"/>
        </w:rPr>
        <w:t xml:space="preserve">, </w:t>
      </w:r>
      <w:r w:rsidR="00070B5F" w:rsidRPr="00371B87">
        <w:rPr>
          <w:rFonts w:asciiTheme="majorHAnsi" w:hAnsiTheme="majorHAnsi"/>
          <w:lang w:eastAsia="ko-KR"/>
        </w:rPr>
        <w:t>H, Demiralp</w:t>
      </w:r>
      <w:r>
        <w:rPr>
          <w:rFonts w:asciiTheme="majorHAnsi" w:hAnsiTheme="majorHAnsi"/>
          <w:lang w:eastAsia="ko-KR"/>
        </w:rPr>
        <w:t>,</w:t>
      </w:r>
      <w:r w:rsidR="00070B5F" w:rsidRPr="00371B87">
        <w:rPr>
          <w:rFonts w:asciiTheme="majorHAnsi" w:hAnsiTheme="majorHAnsi"/>
          <w:lang w:eastAsia="ko-KR"/>
        </w:rPr>
        <w:t xml:space="preserve"> T, Ozturk-Isik</w:t>
      </w:r>
      <w:r>
        <w:rPr>
          <w:rFonts w:asciiTheme="majorHAnsi" w:hAnsiTheme="majorHAnsi"/>
          <w:lang w:eastAsia="ko-KR"/>
        </w:rPr>
        <w:t>,</w:t>
      </w:r>
      <w:r w:rsidR="00070B5F" w:rsidRPr="00371B87">
        <w:rPr>
          <w:rFonts w:asciiTheme="majorHAnsi" w:hAnsiTheme="majorHAnsi"/>
          <w:lang w:eastAsia="ko-KR"/>
        </w:rPr>
        <w:t xml:space="preserve"> E. </w:t>
      </w:r>
      <w:r w:rsidR="00371B87">
        <w:rPr>
          <w:rFonts w:asciiTheme="majorHAnsi" w:hAnsiTheme="majorHAnsi"/>
          <w:lang w:eastAsia="ko-KR"/>
        </w:rPr>
        <w:t>“</w:t>
      </w:r>
      <w:r w:rsidR="00070B5F" w:rsidRPr="00371B87">
        <w:rPr>
          <w:rFonts w:asciiTheme="majorHAnsi" w:hAnsiTheme="majorHAnsi"/>
          <w:lang w:eastAsia="ko-KR"/>
        </w:rPr>
        <w:t xml:space="preserve">Comparison of </w:t>
      </w:r>
      <w:r w:rsidR="00371B87" w:rsidRPr="00371B87">
        <w:rPr>
          <w:rFonts w:asciiTheme="majorHAnsi" w:hAnsiTheme="majorHAnsi"/>
          <w:lang w:eastAsia="ko-KR"/>
        </w:rPr>
        <w:t xml:space="preserve">Cerebral Blood Volume </w:t>
      </w:r>
      <w:r w:rsidR="00371B87">
        <w:rPr>
          <w:rFonts w:asciiTheme="majorHAnsi" w:hAnsiTheme="majorHAnsi"/>
          <w:lang w:eastAsia="ko-KR"/>
        </w:rPr>
        <w:t>a</w:t>
      </w:r>
      <w:r w:rsidR="00371B87" w:rsidRPr="00371B87">
        <w:rPr>
          <w:rFonts w:asciiTheme="majorHAnsi" w:hAnsiTheme="majorHAnsi"/>
          <w:lang w:eastAsia="ko-KR"/>
        </w:rPr>
        <w:t xml:space="preserve">nd </w:t>
      </w:r>
    </w:p>
    <w:p w:rsidR="00911207" w:rsidRDefault="00911207"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371B87" w:rsidRPr="00371B87">
        <w:rPr>
          <w:rFonts w:asciiTheme="majorHAnsi" w:hAnsiTheme="majorHAnsi"/>
          <w:lang w:eastAsia="ko-KR"/>
        </w:rPr>
        <w:t xml:space="preserve">Arterial Blood Volume Between </w:t>
      </w:r>
      <w:r w:rsidR="00070B5F" w:rsidRPr="00371B87">
        <w:rPr>
          <w:rFonts w:asciiTheme="majorHAnsi" w:hAnsiTheme="majorHAnsi"/>
          <w:lang w:eastAsia="ko-KR"/>
        </w:rPr>
        <w:t xml:space="preserve">Parkinson’s </w:t>
      </w:r>
      <w:r w:rsidR="00371B87" w:rsidRPr="00371B87">
        <w:rPr>
          <w:rFonts w:asciiTheme="majorHAnsi" w:hAnsiTheme="majorHAnsi"/>
          <w:lang w:eastAsia="ko-KR"/>
        </w:rPr>
        <w:t xml:space="preserve">Disease Patients </w:t>
      </w:r>
      <w:r w:rsidR="00371B87">
        <w:rPr>
          <w:rFonts w:asciiTheme="majorHAnsi" w:hAnsiTheme="majorHAnsi"/>
          <w:lang w:eastAsia="ko-KR"/>
        </w:rPr>
        <w:t>w</w:t>
      </w:r>
      <w:r w:rsidR="00371B87" w:rsidRPr="00371B87">
        <w:rPr>
          <w:rFonts w:asciiTheme="majorHAnsi" w:hAnsiTheme="majorHAnsi"/>
          <w:lang w:eastAsia="ko-KR"/>
        </w:rPr>
        <w:t xml:space="preserve">ith Mild Cognitive </w:t>
      </w:r>
    </w:p>
    <w:p w:rsidR="00911207" w:rsidRDefault="00911207"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371B87" w:rsidRPr="00371B87">
        <w:rPr>
          <w:rFonts w:asciiTheme="majorHAnsi" w:hAnsiTheme="majorHAnsi"/>
          <w:lang w:eastAsia="ko-KR"/>
        </w:rPr>
        <w:t xml:space="preserve">İmpairment </w:t>
      </w:r>
      <w:r w:rsidR="00371B87">
        <w:rPr>
          <w:rFonts w:asciiTheme="majorHAnsi" w:hAnsiTheme="majorHAnsi"/>
          <w:lang w:eastAsia="ko-KR"/>
        </w:rPr>
        <w:t>a</w:t>
      </w:r>
      <w:r w:rsidR="00371B87" w:rsidRPr="00371B87">
        <w:rPr>
          <w:rFonts w:asciiTheme="majorHAnsi" w:hAnsiTheme="majorHAnsi"/>
          <w:lang w:eastAsia="ko-KR"/>
        </w:rPr>
        <w:t xml:space="preserve">nd Normal Cognition Using Arterial Spin Labeling </w:t>
      </w:r>
      <w:r w:rsidR="00070B5F" w:rsidRPr="00371B87">
        <w:rPr>
          <w:rFonts w:asciiTheme="majorHAnsi" w:hAnsiTheme="majorHAnsi"/>
          <w:lang w:eastAsia="ko-KR"/>
        </w:rPr>
        <w:t>MR at 3T</w:t>
      </w:r>
      <w:r w:rsidR="00371B87">
        <w:rPr>
          <w:rFonts w:asciiTheme="majorHAnsi" w:hAnsiTheme="majorHAnsi"/>
          <w:lang w:eastAsia="ko-KR"/>
        </w:rPr>
        <w:t>”,</w:t>
      </w:r>
      <w:r>
        <w:rPr>
          <w:rFonts w:asciiTheme="majorHAnsi" w:hAnsiTheme="majorHAnsi"/>
          <w:lang w:eastAsia="ko-KR"/>
        </w:rPr>
        <w:t xml:space="preserve">  European </w:t>
      </w:r>
    </w:p>
    <w:p w:rsidR="00911207" w:rsidRDefault="00911207" w:rsidP="00911207">
      <w:pPr>
        <w:spacing w:after="0" w:line="240" w:lineRule="auto"/>
        <w:jc w:val="both"/>
        <w:rPr>
          <w:rFonts w:asciiTheme="majorHAnsi" w:hAnsiTheme="majorHAnsi"/>
          <w:lang w:eastAsia="ko-KR"/>
        </w:rPr>
      </w:pPr>
      <w:r>
        <w:rPr>
          <w:rFonts w:asciiTheme="majorHAnsi" w:hAnsiTheme="majorHAnsi"/>
          <w:lang w:eastAsia="ko-KR"/>
        </w:rPr>
        <w:t xml:space="preserve">          Society of Magnetic </w:t>
      </w:r>
      <w:r w:rsidR="00070B5F" w:rsidRPr="00371B87">
        <w:rPr>
          <w:rFonts w:asciiTheme="majorHAnsi" w:hAnsiTheme="majorHAnsi"/>
          <w:lang w:eastAsia="ko-KR"/>
        </w:rPr>
        <w:t xml:space="preserve">Resonance in Medicine and Biology Annual Conference. Vienna, Austria, </w:t>
      </w:r>
    </w:p>
    <w:p w:rsidR="00070B5F" w:rsidRPr="00371B87" w:rsidRDefault="00911207"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371B87">
        <w:rPr>
          <w:rFonts w:asciiTheme="majorHAnsi" w:hAnsiTheme="majorHAnsi"/>
          <w:lang w:eastAsia="ko-KR"/>
        </w:rPr>
        <w:t xml:space="preserve">September </w:t>
      </w:r>
      <w:r w:rsidR="00371B87">
        <w:rPr>
          <w:rFonts w:asciiTheme="majorHAnsi" w:hAnsiTheme="majorHAnsi"/>
          <w:lang w:eastAsia="ko-KR"/>
        </w:rPr>
        <w:t>29 - October 1, 2016 (Sözlü S</w:t>
      </w:r>
      <w:r w:rsidR="00070B5F" w:rsidRPr="00371B87">
        <w:rPr>
          <w:rFonts w:asciiTheme="majorHAnsi" w:hAnsiTheme="majorHAnsi"/>
          <w:lang w:eastAsia="ko-KR"/>
        </w:rPr>
        <w:t>unum)</w:t>
      </w:r>
    </w:p>
    <w:p w:rsidR="00911207" w:rsidRDefault="00911207" w:rsidP="00911207">
      <w:pPr>
        <w:spacing w:after="0" w:line="240" w:lineRule="auto"/>
        <w:jc w:val="both"/>
        <w:rPr>
          <w:rFonts w:asciiTheme="majorHAnsi" w:hAnsiTheme="majorHAnsi"/>
          <w:lang w:eastAsia="ko-KR"/>
        </w:rPr>
      </w:pPr>
    </w:p>
    <w:p w:rsidR="001B22B4" w:rsidRDefault="00070B5F" w:rsidP="00911207">
      <w:pPr>
        <w:spacing w:after="0" w:line="240" w:lineRule="auto"/>
        <w:jc w:val="both"/>
        <w:rPr>
          <w:rFonts w:asciiTheme="majorHAnsi" w:hAnsiTheme="majorHAnsi"/>
          <w:lang w:eastAsia="ko-KR"/>
        </w:rPr>
      </w:pPr>
      <w:r w:rsidRPr="00911207">
        <w:rPr>
          <w:rFonts w:asciiTheme="majorHAnsi" w:hAnsiTheme="majorHAnsi"/>
          <w:lang w:eastAsia="ko-KR"/>
        </w:rPr>
        <w:t>Cengiz</w:t>
      </w:r>
      <w:r w:rsidR="00911207">
        <w:rPr>
          <w:rFonts w:asciiTheme="majorHAnsi" w:hAnsiTheme="majorHAnsi"/>
          <w:lang w:eastAsia="ko-KR"/>
        </w:rPr>
        <w:t>,</w:t>
      </w:r>
      <w:r w:rsidRPr="00911207">
        <w:rPr>
          <w:rFonts w:asciiTheme="majorHAnsi" w:hAnsiTheme="majorHAnsi"/>
          <w:lang w:eastAsia="ko-KR"/>
        </w:rPr>
        <w:t xml:space="preserve"> S</w:t>
      </w:r>
      <w:r w:rsidR="00911207">
        <w:rPr>
          <w:rFonts w:asciiTheme="majorHAnsi" w:hAnsiTheme="majorHAnsi"/>
          <w:lang w:eastAsia="ko-KR"/>
        </w:rPr>
        <w:t>.</w:t>
      </w:r>
      <w:r w:rsidRPr="00911207">
        <w:rPr>
          <w:rFonts w:asciiTheme="majorHAnsi" w:hAnsiTheme="majorHAnsi"/>
          <w:lang w:eastAsia="ko-KR"/>
        </w:rPr>
        <w:t>, Arslan</w:t>
      </w:r>
      <w:r w:rsidR="00911207">
        <w:rPr>
          <w:rFonts w:asciiTheme="majorHAnsi" w:hAnsiTheme="majorHAnsi"/>
          <w:lang w:eastAsia="ko-KR"/>
        </w:rPr>
        <w:t>,</w:t>
      </w:r>
      <w:r w:rsidRPr="00911207">
        <w:rPr>
          <w:rFonts w:asciiTheme="majorHAnsi" w:hAnsiTheme="majorHAnsi"/>
          <w:lang w:eastAsia="ko-KR"/>
        </w:rPr>
        <w:t xml:space="preserve"> DB, Erdogdu</w:t>
      </w:r>
      <w:r w:rsidR="00132A5F">
        <w:rPr>
          <w:rFonts w:asciiTheme="majorHAnsi" w:hAnsiTheme="majorHAnsi"/>
          <w:lang w:eastAsia="ko-KR"/>
        </w:rPr>
        <w:t>,</w:t>
      </w:r>
      <w:r w:rsidRPr="00911207">
        <w:rPr>
          <w:rFonts w:asciiTheme="majorHAnsi" w:hAnsiTheme="majorHAnsi"/>
          <w:lang w:eastAsia="ko-KR"/>
        </w:rPr>
        <w:t xml:space="preserve"> E</w:t>
      </w:r>
      <w:r w:rsidR="00132A5F">
        <w:rPr>
          <w:rFonts w:asciiTheme="majorHAnsi" w:hAnsiTheme="majorHAnsi"/>
          <w:lang w:eastAsia="ko-KR"/>
        </w:rPr>
        <w:t>., Kıçı</w:t>
      </w:r>
      <w:r w:rsidRPr="00911207">
        <w:rPr>
          <w:rFonts w:asciiTheme="majorHAnsi" w:hAnsiTheme="majorHAnsi"/>
          <w:lang w:eastAsia="ko-KR"/>
        </w:rPr>
        <w:t>k</w:t>
      </w:r>
      <w:r w:rsidR="00132A5F">
        <w:rPr>
          <w:rFonts w:asciiTheme="majorHAnsi" w:hAnsiTheme="majorHAnsi"/>
          <w:lang w:eastAsia="ko-KR"/>
        </w:rPr>
        <w:t>,</w:t>
      </w:r>
      <w:r w:rsidRPr="00911207">
        <w:rPr>
          <w:rFonts w:asciiTheme="majorHAnsi" w:hAnsiTheme="majorHAnsi"/>
          <w:lang w:eastAsia="ko-KR"/>
        </w:rPr>
        <w:t xml:space="preserve"> A</w:t>
      </w:r>
      <w:r w:rsidR="00132A5F">
        <w:rPr>
          <w:rFonts w:asciiTheme="majorHAnsi" w:hAnsiTheme="majorHAnsi"/>
          <w:lang w:eastAsia="ko-KR"/>
        </w:rPr>
        <w:t>.</w:t>
      </w:r>
      <w:r w:rsidRPr="00911207">
        <w:rPr>
          <w:rFonts w:asciiTheme="majorHAnsi" w:hAnsiTheme="majorHAnsi"/>
          <w:lang w:eastAsia="ko-KR"/>
        </w:rPr>
        <w:t>, Hatay</w:t>
      </w:r>
      <w:r w:rsidR="00132A5F">
        <w:rPr>
          <w:rFonts w:asciiTheme="majorHAnsi" w:hAnsiTheme="majorHAnsi"/>
          <w:lang w:eastAsia="ko-KR"/>
        </w:rPr>
        <w:t>,</w:t>
      </w:r>
      <w:r w:rsidRPr="00911207">
        <w:rPr>
          <w:rFonts w:asciiTheme="majorHAnsi" w:hAnsiTheme="majorHAnsi"/>
          <w:lang w:eastAsia="ko-KR"/>
        </w:rPr>
        <w:t xml:space="preserve"> G</w:t>
      </w:r>
      <w:r w:rsidR="00132A5F">
        <w:rPr>
          <w:rFonts w:asciiTheme="majorHAnsi" w:hAnsiTheme="majorHAnsi"/>
          <w:lang w:eastAsia="ko-KR"/>
        </w:rPr>
        <w:t>.</w:t>
      </w:r>
      <w:r w:rsidRPr="00911207">
        <w:rPr>
          <w:rFonts w:asciiTheme="majorHAnsi" w:hAnsiTheme="majorHAnsi"/>
          <w:lang w:eastAsia="ko-KR"/>
        </w:rPr>
        <w:t>H</w:t>
      </w:r>
      <w:r w:rsidR="00132A5F">
        <w:rPr>
          <w:rFonts w:asciiTheme="majorHAnsi" w:hAnsiTheme="majorHAnsi"/>
          <w:lang w:eastAsia="ko-KR"/>
        </w:rPr>
        <w:t>.</w:t>
      </w:r>
      <w:r w:rsidRPr="00911207">
        <w:rPr>
          <w:rFonts w:asciiTheme="majorHAnsi" w:hAnsiTheme="majorHAnsi"/>
          <w:lang w:eastAsia="ko-KR"/>
        </w:rPr>
        <w:t>, Tufek</w:t>
      </w:r>
      <w:r w:rsidR="00132A5F">
        <w:rPr>
          <w:rFonts w:asciiTheme="majorHAnsi" w:hAnsiTheme="majorHAnsi"/>
          <w:lang w:eastAsia="ko-KR"/>
        </w:rPr>
        <w:t>ç</w:t>
      </w:r>
      <w:r w:rsidRPr="00911207">
        <w:rPr>
          <w:rFonts w:asciiTheme="majorHAnsi" w:hAnsiTheme="majorHAnsi"/>
          <w:lang w:eastAsia="ko-KR"/>
        </w:rPr>
        <w:t>ioglu</w:t>
      </w:r>
      <w:r w:rsidR="00132A5F">
        <w:rPr>
          <w:rFonts w:asciiTheme="majorHAnsi" w:hAnsiTheme="majorHAnsi"/>
          <w:lang w:eastAsia="ko-KR"/>
        </w:rPr>
        <w:t>,</w:t>
      </w:r>
      <w:r w:rsidRPr="00911207">
        <w:rPr>
          <w:rFonts w:asciiTheme="majorHAnsi" w:hAnsiTheme="majorHAnsi"/>
          <w:lang w:eastAsia="ko-KR"/>
        </w:rPr>
        <w:t xml:space="preserve"> Z</w:t>
      </w:r>
      <w:r w:rsidR="00132A5F">
        <w:rPr>
          <w:rFonts w:asciiTheme="majorHAnsi" w:hAnsiTheme="majorHAnsi"/>
          <w:lang w:eastAsia="ko-KR"/>
        </w:rPr>
        <w:t>.</w:t>
      </w:r>
      <w:r w:rsidRPr="00911207">
        <w:rPr>
          <w:rFonts w:asciiTheme="majorHAnsi" w:hAnsiTheme="majorHAnsi"/>
          <w:lang w:eastAsia="ko-KR"/>
        </w:rPr>
        <w:t>, Bilgi</w:t>
      </w:r>
      <w:r w:rsidR="00132A5F">
        <w:rPr>
          <w:rFonts w:asciiTheme="majorHAnsi" w:hAnsiTheme="majorHAnsi"/>
          <w:lang w:eastAsia="ko-KR"/>
        </w:rPr>
        <w:t>ç,</w:t>
      </w:r>
      <w:r w:rsidRPr="00911207">
        <w:rPr>
          <w:rFonts w:asciiTheme="majorHAnsi" w:hAnsiTheme="majorHAnsi"/>
          <w:lang w:eastAsia="ko-KR"/>
        </w:rPr>
        <w:t xml:space="preserve"> B</w:t>
      </w:r>
      <w:r w:rsidR="00132A5F">
        <w:rPr>
          <w:rFonts w:asciiTheme="majorHAnsi" w:hAnsiTheme="majorHAnsi"/>
          <w:lang w:eastAsia="ko-KR"/>
        </w:rPr>
        <w:t>.</w:t>
      </w:r>
      <w:r w:rsidRPr="00911207">
        <w:rPr>
          <w:rFonts w:asciiTheme="majorHAnsi" w:hAnsiTheme="majorHAnsi"/>
          <w:lang w:eastAsia="ko-KR"/>
        </w:rPr>
        <w:t>, Hanagasi</w:t>
      </w:r>
      <w:r w:rsidR="00132A5F">
        <w:rPr>
          <w:rFonts w:asciiTheme="majorHAnsi" w:hAnsiTheme="majorHAnsi"/>
          <w:lang w:eastAsia="ko-KR"/>
        </w:rPr>
        <w:t>,</w:t>
      </w:r>
      <w:r w:rsidRPr="00911207">
        <w:rPr>
          <w:rFonts w:asciiTheme="majorHAnsi" w:hAnsiTheme="majorHAnsi"/>
          <w:lang w:eastAsia="ko-KR"/>
        </w:rPr>
        <w:t xml:space="preserve"> H</w:t>
      </w:r>
      <w:r w:rsidR="00132A5F">
        <w:rPr>
          <w:rFonts w:asciiTheme="majorHAnsi" w:hAnsiTheme="majorHAnsi"/>
          <w:lang w:eastAsia="ko-KR"/>
        </w:rPr>
        <w:t>.</w:t>
      </w:r>
      <w:r w:rsidRPr="00911207">
        <w:rPr>
          <w:rFonts w:asciiTheme="majorHAnsi" w:hAnsiTheme="majorHAnsi"/>
          <w:lang w:eastAsia="ko-KR"/>
        </w:rPr>
        <w:t xml:space="preserve">, </w:t>
      </w:r>
    </w:p>
    <w:p w:rsidR="001B22B4" w:rsidRDefault="001B22B4"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911207">
        <w:rPr>
          <w:rFonts w:asciiTheme="majorHAnsi" w:hAnsiTheme="majorHAnsi"/>
          <w:lang w:eastAsia="ko-KR"/>
        </w:rPr>
        <w:t>Ulug</w:t>
      </w:r>
      <w:r w:rsidR="00132A5F">
        <w:rPr>
          <w:rFonts w:asciiTheme="majorHAnsi" w:hAnsiTheme="majorHAnsi"/>
          <w:lang w:eastAsia="ko-KR"/>
        </w:rPr>
        <w:t>,</w:t>
      </w:r>
      <w:r w:rsidR="00070B5F" w:rsidRPr="00911207">
        <w:rPr>
          <w:rFonts w:asciiTheme="majorHAnsi" w:hAnsiTheme="majorHAnsi"/>
          <w:lang w:eastAsia="ko-KR"/>
        </w:rPr>
        <w:t xml:space="preserve"> A</w:t>
      </w:r>
      <w:r w:rsidR="00132A5F">
        <w:rPr>
          <w:rFonts w:asciiTheme="majorHAnsi" w:hAnsiTheme="majorHAnsi"/>
          <w:lang w:eastAsia="ko-KR"/>
        </w:rPr>
        <w:t>.</w:t>
      </w:r>
      <w:r w:rsidR="00070B5F" w:rsidRPr="00911207">
        <w:rPr>
          <w:rFonts w:asciiTheme="majorHAnsi" w:hAnsiTheme="majorHAnsi"/>
          <w:lang w:eastAsia="ko-KR"/>
        </w:rPr>
        <w:t>M</w:t>
      </w:r>
      <w:r w:rsidR="00132A5F">
        <w:rPr>
          <w:rFonts w:asciiTheme="majorHAnsi" w:hAnsiTheme="majorHAnsi"/>
          <w:lang w:eastAsia="ko-KR"/>
        </w:rPr>
        <w:t>.</w:t>
      </w:r>
      <w:r w:rsidR="00070B5F" w:rsidRPr="00911207">
        <w:rPr>
          <w:rFonts w:asciiTheme="majorHAnsi" w:hAnsiTheme="majorHAnsi"/>
          <w:lang w:eastAsia="ko-KR"/>
        </w:rPr>
        <w:t>, Gurvit</w:t>
      </w:r>
      <w:r w:rsidR="00132A5F">
        <w:rPr>
          <w:rFonts w:asciiTheme="majorHAnsi" w:hAnsiTheme="majorHAnsi"/>
          <w:lang w:eastAsia="ko-KR"/>
        </w:rPr>
        <w:t>,</w:t>
      </w:r>
      <w:r w:rsidR="00070B5F" w:rsidRPr="00911207">
        <w:rPr>
          <w:rFonts w:asciiTheme="majorHAnsi" w:hAnsiTheme="majorHAnsi"/>
          <w:lang w:eastAsia="ko-KR"/>
        </w:rPr>
        <w:t xml:space="preserve"> H</w:t>
      </w:r>
      <w:r w:rsidR="00132A5F">
        <w:rPr>
          <w:rFonts w:asciiTheme="majorHAnsi" w:hAnsiTheme="majorHAnsi"/>
          <w:lang w:eastAsia="ko-KR"/>
        </w:rPr>
        <w:t>.</w:t>
      </w:r>
      <w:r w:rsidR="00070B5F" w:rsidRPr="00911207">
        <w:rPr>
          <w:rFonts w:asciiTheme="majorHAnsi" w:hAnsiTheme="majorHAnsi"/>
          <w:lang w:eastAsia="ko-KR"/>
        </w:rPr>
        <w:t>, Demiralp</w:t>
      </w:r>
      <w:r w:rsidR="00132A5F">
        <w:rPr>
          <w:rFonts w:asciiTheme="majorHAnsi" w:hAnsiTheme="majorHAnsi"/>
          <w:lang w:eastAsia="ko-KR"/>
        </w:rPr>
        <w:t>,</w:t>
      </w:r>
      <w:r w:rsidR="00070B5F" w:rsidRPr="00911207">
        <w:rPr>
          <w:rFonts w:asciiTheme="majorHAnsi" w:hAnsiTheme="majorHAnsi"/>
          <w:lang w:eastAsia="ko-KR"/>
        </w:rPr>
        <w:t xml:space="preserve"> T</w:t>
      </w:r>
      <w:r w:rsidR="00132A5F">
        <w:rPr>
          <w:rFonts w:asciiTheme="majorHAnsi" w:hAnsiTheme="majorHAnsi"/>
          <w:lang w:eastAsia="ko-KR"/>
        </w:rPr>
        <w:t>.</w:t>
      </w:r>
      <w:r w:rsidR="00070B5F" w:rsidRPr="00911207">
        <w:rPr>
          <w:rFonts w:asciiTheme="majorHAnsi" w:hAnsiTheme="majorHAnsi"/>
          <w:lang w:eastAsia="ko-KR"/>
        </w:rPr>
        <w:t xml:space="preserve">, </w:t>
      </w:r>
      <w:r w:rsidR="00132A5F">
        <w:rPr>
          <w:rFonts w:asciiTheme="majorHAnsi" w:hAnsiTheme="majorHAnsi"/>
          <w:lang w:eastAsia="ko-KR"/>
        </w:rPr>
        <w:t>Öztürk-Işık, E.,</w:t>
      </w:r>
      <w:r w:rsidR="00070B5F" w:rsidRPr="00911207">
        <w:rPr>
          <w:rFonts w:asciiTheme="majorHAnsi" w:hAnsiTheme="majorHAnsi"/>
          <w:lang w:eastAsia="ko-KR"/>
        </w:rPr>
        <w:t xml:space="preserve"> </w:t>
      </w:r>
      <w:r w:rsidR="00132A5F">
        <w:rPr>
          <w:rFonts w:asciiTheme="majorHAnsi" w:hAnsiTheme="majorHAnsi"/>
          <w:lang w:eastAsia="ko-KR"/>
        </w:rPr>
        <w:t>“</w:t>
      </w:r>
      <w:r w:rsidR="00070B5F" w:rsidRPr="00911207">
        <w:rPr>
          <w:rFonts w:asciiTheme="majorHAnsi" w:hAnsiTheme="majorHAnsi"/>
          <w:lang w:eastAsia="ko-KR"/>
        </w:rPr>
        <w:t xml:space="preserve">Proton MR </w:t>
      </w:r>
      <w:r w:rsidR="00132A5F" w:rsidRPr="00911207">
        <w:rPr>
          <w:rFonts w:asciiTheme="majorHAnsi" w:hAnsiTheme="majorHAnsi"/>
          <w:lang w:eastAsia="ko-KR"/>
        </w:rPr>
        <w:t xml:space="preserve">Spectroscopic İmaging </w:t>
      </w:r>
      <w:r w:rsidR="00132A5F">
        <w:rPr>
          <w:rFonts w:asciiTheme="majorHAnsi" w:hAnsiTheme="majorHAnsi"/>
          <w:lang w:eastAsia="ko-KR"/>
        </w:rPr>
        <w:t>o</w:t>
      </w:r>
      <w:r w:rsidR="00132A5F" w:rsidRPr="00911207">
        <w:rPr>
          <w:rFonts w:asciiTheme="majorHAnsi" w:hAnsiTheme="majorHAnsi"/>
          <w:lang w:eastAsia="ko-KR"/>
        </w:rPr>
        <w:t xml:space="preserve">f </w:t>
      </w:r>
    </w:p>
    <w:p w:rsidR="001B22B4" w:rsidRDefault="001B22B4"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911207">
        <w:rPr>
          <w:rFonts w:asciiTheme="majorHAnsi" w:hAnsiTheme="majorHAnsi"/>
          <w:lang w:eastAsia="ko-KR"/>
        </w:rPr>
        <w:t xml:space="preserve">Parkinson’s </w:t>
      </w:r>
      <w:r w:rsidR="00132A5F" w:rsidRPr="00911207">
        <w:rPr>
          <w:rFonts w:asciiTheme="majorHAnsi" w:hAnsiTheme="majorHAnsi"/>
          <w:lang w:eastAsia="ko-KR"/>
        </w:rPr>
        <w:t xml:space="preserve">Disease </w:t>
      </w:r>
      <w:r w:rsidR="00132A5F">
        <w:rPr>
          <w:rFonts w:asciiTheme="majorHAnsi" w:hAnsiTheme="majorHAnsi"/>
          <w:lang w:eastAsia="ko-KR"/>
        </w:rPr>
        <w:t>w</w:t>
      </w:r>
      <w:r w:rsidR="00132A5F" w:rsidRPr="00911207">
        <w:rPr>
          <w:rFonts w:asciiTheme="majorHAnsi" w:hAnsiTheme="majorHAnsi"/>
          <w:lang w:eastAsia="ko-KR"/>
        </w:rPr>
        <w:t xml:space="preserve">ith Mild Cognitive İmpairment </w:t>
      </w:r>
      <w:r w:rsidR="00132A5F">
        <w:rPr>
          <w:rFonts w:asciiTheme="majorHAnsi" w:hAnsiTheme="majorHAnsi"/>
          <w:lang w:eastAsia="ko-KR"/>
        </w:rPr>
        <w:t>o</w:t>
      </w:r>
      <w:r w:rsidR="00132A5F" w:rsidRPr="00911207">
        <w:rPr>
          <w:rFonts w:asciiTheme="majorHAnsi" w:hAnsiTheme="majorHAnsi"/>
          <w:lang w:eastAsia="ko-KR"/>
        </w:rPr>
        <w:t xml:space="preserve">r Normal Cognition Registered </w:t>
      </w:r>
      <w:r>
        <w:rPr>
          <w:rFonts w:asciiTheme="majorHAnsi" w:hAnsiTheme="majorHAnsi"/>
          <w:lang w:eastAsia="ko-KR"/>
        </w:rPr>
        <w:t xml:space="preserve">to </w:t>
      </w:r>
    </w:p>
    <w:p w:rsidR="001B22B4" w:rsidRDefault="001B22B4" w:rsidP="00911207">
      <w:pPr>
        <w:spacing w:after="0" w:line="240" w:lineRule="auto"/>
        <w:jc w:val="both"/>
        <w:rPr>
          <w:rFonts w:asciiTheme="majorHAnsi" w:hAnsiTheme="majorHAnsi"/>
          <w:lang w:eastAsia="ko-KR"/>
        </w:rPr>
      </w:pPr>
      <w:r>
        <w:rPr>
          <w:rFonts w:asciiTheme="majorHAnsi" w:hAnsiTheme="majorHAnsi"/>
          <w:lang w:eastAsia="ko-KR"/>
        </w:rPr>
        <w:t xml:space="preserve">          MNI152 Brain Atlas”,</w:t>
      </w:r>
      <w:r w:rsidR="00070B5F" w:rsidRPr="00911207">
        <w:rPr>
          <w:rFonts w:asciiTheme="majorHAnsi" w:hAnsiTheme="majorHAnsi"/>
          <w:lang w:eastAsia="ko-KR"/>
        </w:rPr>
        <w:t xml:space="preserve"> European Society of Magnetic Resonance in Medicine and Biology </w:t>
      </w:r>
    </w:p>
    <w:p w:rsidR="00070B5F" w:rsidRPr="00911207" w:rsidRDefault="001B22B4" w:rsidP="00911207">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911207">
        <w:rPr>
          <w:rFonts w:asciiTheme="majorHAnsi" w:hAnsiTheme="majorHAnsi"/>
          <w:lang w:eastAsia="ko-KR"/>
        </w:rPr>
        <w:t>Annual Conference. Vienna, Austria, S</w:t>
      </w:r>
      <w:r>
        <w:rPr>
          <w:rFonts w:asciiTheme="majorHAnsi" w:hAnsiTheme="majorHAnsi"/>
          <w:lang w:eastAsia="ko-KR"/>
        </w:rPr>
        <w:t>eptember 29 - October 1, 2016 (Sözlü S</w:t>
      </w:r>
      <w:r w:rsidR="00070B5F" w:rsidRPr="00911207">
        <w:rPr>
          <w:rFonts w:asciiTheme="majorHAnsi" w:hAnsiTheme="majorHAnsi"/>
          <w:lang w:eastAsia="ko-KR"/>
        </w:rPr>
        <w:t>unum)</w:t>
      </w:r>
    </w:p>
    <w:p w:rsidR="001B22B4" w:rsidRDefault="001B22B4" w:rsidP="001B22B4">
      <w:pPr>
        <w:spacing w:after="0" w:line="240" w:lineRule="auto"/>
        <w:jc w:val="both"/>
        <w:rPr>
          <w:rFonts w:asciiTheme="majorHAnsi" w:hAnsiTheme="majorHAnsi"/>
          <w:lang w:eastAsia="ko-KR"/>
        </w:rPr>
      </w:pPr>
    </w:p>
    <w:p w:rsidR="0056201E" w:rsidRDefault="00070B5F" w:rsidP="001B22B4">
      <w:pPr>
        <w:spacing w:after="0" w:line="240" w:lineRule="auto"/>
        <w:jc w:val="both"/>
        <w:rPr>
          <w:rFonts w:asciiTheme="majorHAnsi" w:hAnsiTheme="majorHAnsi"/>
          <w:lang w:eastAsia="ko-KR"/>
        </w:rPr>
      </w:pPr>
      <w:r w:rsidRPr="001B22B4">
        <w:rPr>
          <w:rFonts w:asciiTheme="majorHAnsi" w:hAnsiTheme="majorHAnsi"/>
          <w:lang w:eastAsia="ko-KR"/>
        </w:rPr>
        <w:t>Kurt</w:t>
      </w:r>
      <w:r w:rsidR="0056201E">
        <w:rPr>
          <w:rFonts w:asciiTheme="majorHAnsi" w:hAnsiTheme="majorHAnsi"/>
          <w:lang w:eastAsia="ko-KR"/>
        </w:rPr>
        <w:t>,</w:t>
      </w:r>
      <w:r w:rsidRPr="001B22B4">
        <w:rPr>
          <w:rFonts w:asciiTheme="majorHAnsi" w:hAnsiTheme="majorHAnsi"/>
          <w:lang w:eastAsia="ko-KR"/>
        </w:rPr>
        <w:t xml:space="preserve"> E</w:t>
      </w:r>
      <w:r w:rsidR="0056201E">
        <w:rPr>
          <w:rFonts w:asciiTheme="majorHAnsi" w:hAnsiTheme="majorHAnsi"/>
          <w:lang w:eastAsia="ko-KR"/>
        </w:rPr>
        <w:t>.</w:t>
      </w:r>
      <w:r w:rsidRPr="001B22B4">
        <w:rPr>
          <w:rFonts w:asciiTheme="majorHAnsi" w:hAnsiTheme="majorHAnsi"/>
          <w:lang w:eastAsia="ko-KR"/>
        </w:rPr>
        <w:t>, Sirin</w:t>
      </w:r>
      <w:r w:rsidR="0056201E">
        <w:rPr>
          <w:rFonts w:asciiTheme="majorHAnsi" w:hAnsiTheme="majorHAnsi"/>
          <w:lang w:eastAsia="ko-KR"/>
        </w:rPr>
        <w:t>,</w:t>
      </w:r>
      <w:r w:rsidRPr="001B22B4">
        <w:rPr>
          <w:rFonts w:asciiTheme="majorHAnsi" w:hAnsiTheme="majorHAnsi"/>
          <w:lang w:eastAsia="ko-KR"/>
        </w:rPr>
        <w:t xml:space="preserve"> N</w:t>
      </w:r>
      <w:r w:rsidR="0056201E">
        <w:rPr>
          <w:rFonts w:asciiTheme="majorHAnsi" w:hAnsiTheme="majorHAnsi"/>
          <w:lang w:eastAsia="ko-KR"/>
        </w:rPr>
        <w:t>.</w:t>
      </w:r>
      <w:r w:rsidRPr="001B22B4">
        <w:rPr>
          <w:rFonts w:asciiTheme="majorHAnsi" w:hAnsiTheme="majorHAnsi"/>
          <w:lang w:eastAsia="ko-KR"/>
        </w:rPr>
        <w:t>G</w:t>
      </w:r>
      <w:r w:rsidR="0056201E">
        <w:rPr>
          <w:rFonts w:asciiTheme="majorHAnsi" w:hAnsiTheme="majorHAnsi"/>
          <w:lang w:eastAsia="ko-KR"/>
        </w:rPr>
        <w:t>., Ulasoglu-Yıldız,</w:t>
      </w:r>
      <w:r w:rsidRPr="001B22B4">
        <w:rPr>
          <w:rFonts w:asciiTheme="majorHAnsi" w:hAnsiTheme="majorHAnsi"/>
          <w:lang w:eastAsia="ko-KR"/>
        </w:rPr>
        <w:t xml:space="preserve"> C</w:t>
      </w:r>
      <w:r w:rsidR="0056201E">
        <w:rPr>
          <w:rFonts w:asciiTheme="majorHAnsi" w:hAnsiTheme="majorHAnsi"/>
          <w:lang w:eastAsia="ko-KR"/>
        </w:rPr>
        <w:t>.</w:t>
      </w:r>
      <w:r w:rsidRPr="001B22B4">
        <w:rPr>
          <w:rFonts w:asciiTheme="majorHAnsi" w:hAnsiTheme="majorHAnsi"/>
          <w:lang w:eastAsia="ko-KR"/>
        </w:rPr>
        <w:t>, Karaaslan</w:t>
      </w:r>
      <w:r w:rsidR="0056201E">
        <w:rPr>
          <w:rFonts w:asciiTheme="majorHAnsi" w:hAnsiTheme="majorHAnsi"/>
          <w:lang w:eastAsia="ko-KR"/>
        </w:rPr>
        <w:t>,</w:t>
      </w:r>
      <w:r w:rsidRPr="001B22B4">
        <w:rPr>
          <w:rFonts w:asciiTheme="majorHAnsi" w:hAnsiTheme="majorHAnsi"/>
          <w:lang w:eastAsia="ko-KR"/>
        </w:rPr>
        <w:t xml:space="preserve"> Z</w:t>
      </w:r>
      <w:r w:rsidR="0056201E">
        <w:rPr>
          <w:rFonts w:asciiTheme="majorHAnsi" w:hAnsiTheme="majorHAnsi"/>
          <w:lang w:eastAsia="ko-KR"/>
        </w:rPr>
        <w:t>., Kıçık,</w:t>
      </w:r>
      <w:r w:rsidRPr="001B22B4">
        <w:rPr>
          <w:rFonts w:asciiTheme="majorHAnsi" w:hAnsiTheme="majorHAnsi"/>
          <w:lang w:eastAsia="ko-KR"/>
        </w:rPr>
        <w:t xml:space="preserve"> A</w:t>
      </w:r>
      <w:r w:rsidR="0056201E">
        <w:rPr>
          <w:rFonts w:asciiTheme="majorHAnsi" w:hAnsiTheme="majorHAnsi"/>
          <w:lang w:eastAsia="ko-KR"/>
        </w:rPr>
        <w:t>., Güngö</w:t>
      </w:r>
      <w:r w:rsidRPr="001B22B4">
        <w:rPr>
          <w:rFonts w:asciiTheme="majorHAnsi" w:hAnsiTheme="majorHAnsi"/>
          <w:lang w:eastAsia="ko-KR"/>
        </w:rPr>
        <w:t>r</w:t>
      </w:r>
      <w:r w:rsidR="0056201E">
        <w:rPr>
          <w:rFonts w:asciiTheme="majorHAnsi" w:hAnsiTheme="majorHAnsi"/>
          <w:lang w:eastAsia="ko-KR"/>
        </w:rPr>
        <w:t>,</w:t>
      </w:r>
      <w:r w:rsidRPr="001B22B4">
        <w:rPr>
          <w:rFonts w:asciiTheme="majorHAnsi" w:hAnsiTheme="majorHAnsi"/>
          <w:lang w:eastAsia="ko-KR"/>
        </w:rPr>
        <w:t xml:space="preserve"> İ</w:t>
      </w:r>
      <w:r w:rsidR="0056201E">
        <w:rPr>
          <w:rFonts w:asciiTheme="majorHAnsi" w:hAnsiTheme="majorHAnsi"/>
          <w:lang w:eastAsia="ko-KR"/>
        </w:rPr>
        <w:t>.</w:t>
      </w:r>
      <w:r w:rsidRPr="001B22B4">
        <w:rPr>
          <w:rFonts w:asciiTheme="majorHAnsi" w:hAnsiTheme="majorHAnsi"/>
          <w:lang w:eastAsia="ko-KR"/>
        </w:rPr>
        <w:t xml:space="preserve">, </w:t>
      </w:r>
      <w:r w:rsidR="0056201E">
        <w:rPr>
          <w:rFonts w:asciiTheme="majorHAnsi" w:hAnsiTheme="majorHAnsi"/>
          <w:lang w:eastAsia="ko-KR"/>
        </w:rPr>
        <w:t>Öztürk-Işık,</w:t>
      </w:r>
      <w:r w:rsidRPr="001B22B4">
        <w:rPr>
          <w:rFonts w:asciiTheme="majorHAnsi" w:hAnsiTheme="majorHAnsi"/>
          <w:lang w:eastAsia="ko-KR"/>
        </w:rPr>
        <w:t xml:space="preserve"> E</w:t>
      </w:r>
      <w:r w:rsidR="0056201E">
        <w:rPr>
          <w:rFonts w:asciiTheme="majorHAnsi" w:hAnsiTheme="majorHAnsi"/>
          <w:lang w:eastAsia="ko-KR"/>
        </w:rPr>
        <w:t>.</w:t>
      </w:r>
      <w:r w:rsidRPr="001B22B4">
        <w:rPr>
          <w:rFonts w:asciiTheme="majorHAnsi" w:hAnsiTheme="majorHAnsi"/>
          <w:lang w:eastAsia="ko-KR"/>
        </w:rPr>
        <w:t>, G</w:t>
      </w:r>
      <w:r w:rsidR="0056201E">
        <w:rPr>
          <w:rFonts w:asciiTheme="majorHAnsi" w:hAnsiTheme="majorHAnsi"/>
          <w:lang w:eastAsia="ko-KR"/>
        </w:rPr>
        <w:t>ü</w:t>
      </w:r>
      <w:r w:rsidRPr="001B22B4">
        <w:rPr>
          <w:rFonts w:asciiTheme="majorHAnsi" w:hAnsiTheme="majorHAnsi"/>
          <w:lang w:eastAsia="ko-KR"/>
        </w:rPr>
        <w:t>rses</w:t>
      </w:r>
      <w:r w:rsidR="0056201E">
        <w:rPr>
          <w:rFonts w:asciiTheme="majorHAnsi" w:hAnsiTheme="majorHAnsi"/>
          <w:lang w:eastAsia="ko-KR"/>
        </w:rPr>
        <w:t xml:space="preserve">, C., </w:t>
      </w:r>
    </w:p>
    <w:p w:rsidR="0056201E" w:rsidRDefault="0056201E" w:rsidP="001B22B4">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1B22B4">
        <w:rPr>
          <w:rFonts w:asciiTheme="majorHAnsi" w:hAnsiTheme="majorHAnsi"/>
          <w:lang w:eastAsia="ko-KR"/>
        </w:rPr>
        <w:t xml:space="preserve">Functional Connectivity Networks in Patients with Unilateral and Bilateral Temporal Lobe </w:t>
      </w:r>
    </w:p>
    <w:p w:rsidR="0056201E" w:rsidRDefault="0056201E" w:rsidP="001B22B4">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1B22B4">
        <w:rPr>
          <w:rFonts w:asciiTheme="majorHAnsi" w:hAnsiTheme="majorHAnsi"/>
          <w:lang w:eastAsia="ko-KR"/>
        </w:rPr>
        <w:t>Epilepsy</w:t>
      </w:r>
      <w:r>
        <w:rPr>
          <w:rFonts w:asciiTheme="majorHAnsi" w:hAnsiTheme="majorHAnsi"/>
          <w:lang w:eastAsia="ko-KR"/>
        </w:rPr>
        <w:t>”,</w:t>
      </w:r>
      <w:r w:rsidR="00070B5F" w:rsidRPr="001B22B4">
        <w:rPr>
          <w:rFonts w:asciiTheme="majorHAnsi" w:hAnsiTheme="majorHAnsi"/>
          <w:lang w:eastAsia="ko-KR"/>
        </w:rPr>
        <w:t xml:space="preserve"> Organization for Human Brain Mapping Annual Conference. Geneva, Switzerland, </w:t>
      </w:r>
    </w:p>
    <w:p w:rsidR="00070B5F" w:rsidRPr="001B22B4" w:rsidRDefault="0056201E" w:rsidP="001B22B4">
      <w:pPr>
        <w:spacing w:after="0" w:line="240" w:lineRule="auto"/>
        <w:jc w:val="both"/>
        <w:rPr>
          <w:rFonts w:asciiTheme="majorHAnsi" w:hAnsiTheme="majorHAnsi"/>
          <w:lang w:eastAsia="ko-KR"/>
        </w:rPr>
      </w:pPr>
      <w:r>
        <w:rPr>
          <w:rFonts w:asciiTheme="majorHAnsi" w:hAnsiTheme="majorHAnsi"/>
          <w:lang w:eastAsia="ko-KR"/>
        </w:rPr>
        <w:t xml:space="preserve">          June 26-30, 2016 (P</w:t>
      </w:r>
      <w:r w:rsidR="00070B5F" w:rsidRPr="001B22B4">
        <w:rPr>
          <w:rFonts w:asciiTheme="majorHAnsi" w:hAnsiTheme="majorHAnsi"/>
          <w:lang w:eastAsia="ko-KR"/>
        </w:rPr>
        <w:t>oster)</w:t>
      </w:r>
    </w:p>
    <w:p w:rsidR="0056201E" w:rsidRDefault="0056201E" w:rsidP="0056201E">
      <w:pPr>
        <w:spacing w:after="0" w:line="240" w:lineRule="auto"/>
        <w:jc w:val="both"/>
        <w:rPr>
          <w:rFonts w:asciiTheme="majorHAnsi" w:hAnsiTheme="majorHAnsi"/>
          <w:lang w:eastAsia="ko-KR"/>
        </w:rPr>
      </w:pPr>
    </w:p>
    <w:p w:rsidR="0056201E" w:rsidRDefault="00070B5F" w:rsidP="0056201E">
      <w:pPr>
        <w:spacing w:after="0" w:line="240" w:lineRule="auto"/>
        <w:jc w:val="both"/>
        <w:rPr>
          <w:rFonts w:asciiTheme="majorHAnsi" w:hAnsiTheme="majorHAnsi"/>
          <w:lang w:eastAsia="ko-KR"/>
        </w:rPr>
      </w:pPr>
      <w:r w:rsidRPr="0056201E">
        <w:rPr>
          <w:rFonts w:asciiTheme="majorHAnsi" w:hAnsiTheme="majorHAnsi"/>
          <w:lang w:eastAsia="ko-KR"/>
        </w:rPr>
        <w:t>Hatay</w:t>
      </w:r>
      <w:r w:rsidR="0056201E">
        <w:rPr>
          <w:rFonts w:asciiTheme="majorHAnsi" w:hAnsiTheme="majorHAnsi"/>
          <w:lang w:eastAsia="ko-KR"/>
        </w:rPr>
        <w:t>,</w:t>
      </w:r>
      <w:r w:rsidRPr="0056201E">
        <w:rPr>
          <w:rFonts w:asciiTheme="majorHAnsi" w:hAnsiTheme="majorHAnsi"/>
          <w:lang w:eastAsia="ko-KR"/>
        </w:rPr>
        <w:t xml:space="preserve"> G</w:t>
      </w:r>
      <w:r w:rsidR="0056201E">
        <w:rPr>
          <w:rFonts w:asciiTheme="majorHAnsi" w:hAnsiTheme="majorHAnsi"/>
          <w:lang w:eastAsia="ko-KR"/>
        </w:rPr>
        <w:t>.</w:t>
      </w:r>
      <w:r w:rsidRPr="0056201E">
        <w:rPr>
          <w:rFonts w:asciiTheme="majorHAnsi" w:hAnsiTheme="majorHAnsi"/>
          <w:lang w:eastAsia="ko-KR"/>
        </w:rPr>
        <w:t>H</w:t>
      </w:r>
      <w:r w:rsidR="0056201E">
        <w:rPr>
          <w:rFonts w:asciiTheme="majorHAnsi" w:hAnsiTheme="majorHAnsi"/>
          <w:lang w:eastAsia="ko-KR"/>
        </w:rPr>
        <w:t>.</w:t>
      </w:r>
      <w:r w:rsidRPr="0056201E">
        <w:rPr>
          <w:rFonts w:asciiTheme="majorHAnsi" w:hAnsiTheme="majorHAnsi"/>
          <w:lang w:eastAsia="ko-KR"/>
        </w:rPr>
        <w:t>, Arslan</w:t>
      </w:r>
      <w:r w:rsidR="0056201E">
        <w:rPr>
          <w:rFonts w:asciiTheme="majorHAnsi" w:hAnsiTheme="majorHAnsi"/>
          <w:lang w:eastAsia="ko-KR"/>
        </w:rPr>
        <w:t>,</w:t>
      </w:r>
      <w:r w:rsidRPr="0056201E">
        <w:rPr>
          <w:rFonts w:asciiTheme="majorHAnsi" w:hAnsiTheme="majorHAnsi"/>
          <w:lang w:eastAsia="ko-KR"/>
        </w:rPr>
        <w:t xml:space="preserve"> D</w:t>
      </w:r>
      <w:r w:rsidR="0056201E">
        <w:rPr>
          <w:rFonts w:asciiTheme="majorHAnsi" w:hAnsiTheme="majorHAnsi"/>
          <w:lang w:eastAsia="ko-KR"/>
        </w:rPr>
        <w:t>.</w:t>
      </w:r>
      <w:r w:rsidRPr="0056201E">
        <w:rPr>
          <w:rFonts w:asciiTheme="majorHAnsi" w:hAnsiTheme="majorHAnsi"/>
          <w:lang w:eastAsia="ko-KR"/>
        </w:rPr>
        <w:t>B</w:t>
      </w:r>
      <w:r w:rsidR="0056201E">
        <w:rPr>
          <w:rFonts w:asciiTheme="majorHAnsi" w:hAnsiTheme="majorHAnsi"/>
          <w:lang w:eastAsia="ko-KR"/>
        </w:rPr>
        <w:t>.</w:t>
      </w:r>
      <w:r w:rsidRPr="0056201E">
        <w:rPr>
          <w:rFonts w:asciiTheme="majorHAnsi" w:hAnsiTheme="majorHAnsi"/>
          <w:lang w:eastAsia="ko-KR"/>
        </w:rPr>
        <w:t>, Cebebi</w:t>
      </w:r>
      <w:r w:rsidR="0056201E">
        <w:rPr>
          <w:rFonts w:asciiTheme="majorHAnsi" w:hAnsiTheme="majorHAnsi"/>
          <w:lang w:eastAsia="ko-KR"/>
        </w:rPr>
        <w:t>,</w:t>
      </w:r>
      <w:r w:rsidRPr="0056201E">
        <w:rPr>
          <w:rFonts w:asciiTheme="majorHAnsi" w:hAnsiTheme="majorHAnsi"/>
          <w:lang w:eastAsia="ko-KR"/>
        </w:rPr>
        <w:t xml:space="preserve"> H</w:t>
      </w:r>
      <w:r w:rsidR="0056201E">
        <w:rPr>
          <w:rFonts w:asciiTheme="majorHAnsi" w:hAnsiTheme="majorHAnsi"/>
          <w:lang w:eastAsia="ko-KR"/>
        </w:rPr>
        <w:t xml:space="preserve">., Okeer, </w:t>
      </w:r>
      <w:r w:rsidRPr="0056201E">
        <w:rPr>
          <w:rFonts w:asciiTheme="majorHAnsi" w:hAnsiTheme="majorHAnsi"/>
          <w:lang w:eastAsia="ko-KR"/>
        </w:rPr>
        <w:t>E</w:t>
      </w:r>
      <w:r w:rsidR="0056201E">
        <w:rPr>
          <w:rFonts w:asciiTheme="majorHAnsi" w:hAnsiTheme="majorHAnsi"/>
          <w:lang w:eastAsia="ko-KR"/>
        </w:rPr>
        <w:t>.</w:t>
      </w:r>
      <w:r w:rsidRPr="0056201E">
        <w:rPr>
          <w:rFonts w:asciiTheme="majorHAnsi" w:hAnsiTheme="majorHAnsi"/>
          <w:lang w:eastAsia="ko-KR"/>
        </w:rPr>
        <w:t>, Hakyemez</w:t>
      </w:r>
      <w:r w:rsidR="0056201E">
        <w:rPr>
          <w:rFonts w:asciiTheme="majorHAnsi" w:hAnsiTheme="majorHAnsi"/>
          <w:lang w:eastAsia="ko-KR"/>
        </w:rPr>
        <w:t>,</w:t>
      </w:r>
      <w:r w:rsidRPr="0056201E">
        <w:rPr>
          <w:rFonts w:asciiTheme="majorHAnsi" w:hAnsiTheme="majorHAnsi"/>
          <w:lang w:eastAsia="ko-KR"/>
        </w:rPr>
        <w:t xml:space="preserve"> B</w:t>
      </w:r>
      <w:r w:rsidR="0056201E">
        <w:rPr>
          <w:rFonts w:asciiTheme="majorHAnsi" w:hAnsiTheme="majorHAnsi"/>
          <w:lang w:eastAsia="ko-KR"/>
        </w:rPr>
        <w:t>.</w:t>
      </w:r>
      <w:r w:rsidRPr="0056201E">
        <w:rPr>
          <w:rFonts w:asciiTheme="majorHAnsi" w:hAnsiTheme="majorHAnsi"/>
          <w:lang w:eastAsia="ko-KR"/>
        </w:rPr>
        <w:t xml:space="preserve">, </w:t>
      </w:r>
      <w:r w:rsidR="0056201E">
        <w:rPr>
          <w:rFonts w:asciiTheme="majorHAnsi" w:hAnsiTheme="majorHAnsi"/>
          <w:lang w:eastAsia="ko-KR"/>
        </w:rPr>
        <w:t>Öztürk-Işık,</w:t>
      </w:r>
      <w:r w:rsidR="0056201E" w:rsidRPr="001B22B4">
        <w:rPr>
          <w:rFonts w:asciiTheme="majorHAnsi" w:hAnsiTheme="majorHAnsi"/>
          <w:lang w:eastAsia="ko-KR"/>
        </w:rPr>
        <w:t xml:space="preserve"> E</w:t>
      </w:r>
      <w:r w:rsidR="0056201E">
        <w:rPr>
          <w:rFonts w:asciiTheme="majorHAnsi" w:hAnsiTheme="majorHAnsi"/>
          <w:lang w:eastAsia="ko-KR"/>
        </w:rPr>
        <w:t>.</w:t>
      </w:r>
      <w:r w:rsidR="0056201E" w:rsidRPr="001B22B4">
        <w:rPr>
          <w:rFonts w:asciiTheme="majorHAnsi" w:hAnsiTheme="majorHAnsi"/>
          <w:lang w:eastAsia="ko-KR"/>
        </w:rPr>
        <w:t xml:space="preserve">, </w:t>
      </w:r>
      <w:r w:rsidR="0056201E">
        <w:rPr>
          <w:rFonts w:asciiTheme="majorHAnsi" w:hAnsiTheme="majorHAnsi"/>
          <w:lang w:eastAsia="ko-KR"/>
        </w:rPr>
        <w:t>“</w:t>
      </w:r>
      <w:r w:rsidRPr="0056201E">
        <w:rPr>
          <w:rFonts w:asciiTheme="majorHAnsi" w:hAnsiTheme="majorHAnsi"/>
          <w:lang w:eastAsia="ko-KR"/>
        </w:rPr>
        <w:t xml:space="preserve">Sıkıştırılmış </w:t>
      </w:r>
    </w:p>
    <w:p w:rsidR="0056201E" w:rsidRDefault="0056201E" w:rsidP="0056201E">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6201E">
        <w:rPr>
          <w:rFonts w:asciiTheme="majorHAnsi" w:hAnsiTheme="majorHAnsi"/>
          <w:lang w:eastAsia="ko-KR"/>
        </w:rPr>
        <w:t>Algılama ile Atardamar Fırıl İşaretleme Tekniğinin Beyin Tümörlerinde Hızlandırılması i</w:t>
      </w:r>
      <w:r>
        <w:rPr>
          <w:rFonts w:asciiTheme="majorHAnsi" w:hAnsiTheme="majorHAnsi"/>
          <w:lang w:eastAsia="ko-KR"/>
        </w:rPr>
        <w:t xml:space="preserve">çin </w:t>
      </w:r>
    </w:p>
    <w:p w:rsidR="0056201E" w:rsidRDefault="0056201E" w:rsidP="0056201E">
      <w:pPr>
        <w:spacing w:after="0" w:line="240" w:lineRule="auto"/>
        <w:jc w:val="both"/>
        <w:rPr>
          <w:rFonts w:asciiTheme="majorHAnsi" w:hAnsiTheme="majorHAnsi"/>
          <w:lang w:eastAsia="ko-KR"/>
        </w:rPr>
      </w:pPr>
      <w:r>
        <w:rPr>
          <w:rFonts w:asciiTheme="majorHAnsi" w:hAnsiTheme="majorHAnsi"/>
          <w:lang w:eastAsia="ko-KR"/>
        </w:rPr>
        <w:t xml:space="preserve">          Uygunluğunun Araştırılması”, </w:t>
      </w:r>
      <w:r w:rsidR="00070B5F" w:rsidRPr="0056201E">
        <w:rPr>
          <w:rFonts w:asciiTheme="majorHAnsi" w:hAnsiTheme="majorHAnsi"/>
          <w:lang w:eastAsia="ko-KR"/>
        </w:rPr>
        <w:t>TMRD 2016. An</w:t>
      </w:r>
      <w:r>
        <w:rPr>
          <w:rFonts w:asciiTheme="majorHAnsi" w:hAnsiTheme="majorHAnsi"/>
          <w:lang w:eastAsia="ko-KR"/>
        </w:rPr>
        <w:t xml:space="preserve">kara, Turkey. 26-28 May 2016. </w:t>
      </w:r>
    </w:p>
    <w:p w:rsidR="00070B5F" w:rsidRPr="0056201E" w:rsidRDefault="0056201E" w:rsidP="0056201E">
      <w:pPr>
        <w:spacing w:after="0" w:line="240" w:lineRule="auto"/>
        <w:jc w:val="both"/>
        <w:rPr>
          <w:rFonts w:asciiTheme="majorHAnsi" w:hAnsiTheme="majorHAnsi"/>
          <w:lang w:eastAsia="ko-KR"/>
        </w:rPr>
      </w:pPr>
      <w:r>
        <w:rPr>
          <w:rFonts w:asciiTheme="majorHAnsi" w:hAnsiTheme="majorHAnsi"/>
          <w:lang w:eastAsia="ko-KR"/>
        </w:rPr>
        <w:t xml:space="preserve">         (Sözlü S</w:t>
      </w:r>
      <w:r w:rsidR="00070B5F" w:rsidRPr="0056201E">
        <w:rPr>
          <w:rFonts w:asciiTheme="majorHAnsi" w:hAnsiTheme="majorHAnsi"/>
          <w:lang w:eastAsia="ko-KR"/>
        </w:rPr>
        <w:t>unum)</w:t>
      </w:r>
    </w:p>
    <w:p w:rsidR="00A3585C" w:rsidRDefault="00A3585C" w:rsidP="00A3585C">
      <w:pPr>
        <w:spacing w:after="0" w:line="240" w:lineRule="auto"/>
        <w:jc w:val="both"/>
        <w:rPr>
          <w:rFonts w:asciiTheme="majorHAnsi" w:hAnsiTheme="majorHAnsi"/>
          <w:lang w:eastAsia="ko-KR"/>
        </w:rPr>
      </w:pPr>
    </w:p>
    <w:p w:rsidR="00A3585C" w:rsidRDefault="00070B5F" w:rsidP="00A3585C">
      <w:pPr>
        <w:spacing w:after="0" w:line="240" w:lineRule="auto"/>
        <w:jc w:val="both"/>
        <w:rPr>
          <w:rFonts w:asciiTheme="majorHAnsi" w:hAnsiTheme="majorHAnsi"/>
          <w:lang w:eastAsia="ko-KR"/>
        </w:rPr>
      </w:pPr>
      <w:r w:rsidRPr="00A3585C">
        <w:rPr>
          <w:rFonts w:asciiTheme="majorHAnsi" w:hAnsiTheme="majorHAnsi"/>
          <w:lang w:eastAsia="ko-KR"/>
        </w:rPr>
        <w:t>Arslan</w:t>
      </w:r>
      <w:r w:rsidR="00A3585C">
        <w:rPr>
          <w:rFonts w:asciiTheme="majorHAnsi" w:hAnsiTheme="majorHAnsi"/>
          <w:lang w:eastAsia="ko-KR"/>
        </w:rPr>
        <w:t>,</w:t>
      </w:r>
      <w:r w:rsidRPr="00A3585C">
        <w:rPr>
          <w:rFonts w:asciiTheme="majorHAnsi" w:hAnsiTheme="majorHAnsi"/>
          <w:lang w:eastAsia="ko-KR"/>
        </w:rPr>
        <w:t xml:space="preserve"> D</w:t>
      </w:r>
      <w:r w:rsidR="00A3585C">
        <w:rPr>
          <w:rFonts w:asciiTheme="majorHAnsi" w:hAnsiTheme="majorHAnsi"/>
          <w:lang w:eastAsia="ko-KR"/>
        </w:rPr>
        <w:t>.</w:t>
      </w:r>
      <w:r w:rsidRPr="00A3585C">
        <w:rPr>
          <w:rFonts w:asciiTheme="majorHAnsi" w:hAnsiTheme="majorHAnsi"/>
          <w:lang w:eastAsia="ko-KR"/>
        </w:rPr>
        <w:t>B</w:t>
      </w:r>
      <w:r w:rsidR="00A3585C">
        <w:rPr>
          <w:rFonts w:asciiTheme="majorHAnsi" w:hAnsiTheme="majorHAnsi"/>
          <w:lang w:eastAsia="ko-KR"/>
        </w:rPr>
        <w:t>.</w:t>
      </w:r>
      <w:r w:rsidRPr="00A3585C">
        <w:rPr>
          <w:rFonts w:asciiTheme="majorHAnsi" w:hAnsiTheme="majorHAnsi"/>
          <w:lang w:eastAsia="ko-KR"/>
        </w:rPr>
        <w:t>, Cengiz</w:t>
      </w:r>
      <w:r w:rsidR="00A3585C">
        <w:rPr>
          <w:rFonts w:asciiTheme="majorHAnsi" w:hAnsiTheme="majorHAnsi"/>
          <w:lang w:eastAsia="ko-KR"/>
        </w:rPr>
        <w:t>,</w:t>
      </w:r>
      <w:r w:rsidRPr="00A3585C">
        <w:rPr>
          <w:rFonts w:asciiTheme="majorHAnsi" w:hAnsiTheme="majorHAnsi"/>
          <w:lang w:eastAsia="ko-KR"/>
        </w:rPr>
        <w:t xml:space="preserve"> S</w:t>
      </w:r>
      <w:r w:rsidR="00A3585C">
        <w:rPr>
          <w:rFonts w:asciiTheme="majorHAnsi" w:hAnsiTheme="majorHAnsi"/>
          <w:lang w:eastAsia="ko-KR"/>
        </w:rPr>
        <w:t>.</w:t>
      </w:r>
      <w:r w:rsidRPr="00A3585C">
        <w:rPr>
          <w:rFonts w:asciiTheme="majorHAnsi" w:hAnsiTheme="majorHAnsi"/>
          <w:lang w:eastAsia="ko-KR"/>
        </w:rPr>
        <w:t>, Erdogdu</w:t>
      </w:r>
      <w:r w:rsidR="00A3585C">
        <w:rPr>
          <w:rFonts w:asciiTheme="majorHAnsi" w:hAnsiTheme="majorHAnsi"/>
          <w:lang w:eastAsia="ko-KR"/>
        </w:rPr>
        <w:t>,</w:t>
      </w:r>
      <w:r w:rsidRPr="00A3585C">
        <w:rPr>
          <w:rFonts w:asciiTheme="majorHAnsi" w:hAnsiTheme="majorHAnsi"/>
          <w:lang w:eastAsia="ko-KR"/>
        </w:rPr>
        <w:t xml:space="preserve"> E</w:t>
      </w:r>
      <w:r w:rsidR="00A3585C">
        <w:rPr>
          <w:rFonts w:asciiTheme="majorHAnsi" w:hAnsiTheme="majorHAnsi"/>
          <w:lang w:eastAsia="ko-KR"/>
        </w:rPr>
        <w:t>., Kıçı</w:t>
      </w:r>
      <w:r w:rsidRPr="00A3585C">
        <w:rPr>
          <w:rFonts w:asciiTheme="majorHAnsi" w:hAnsiTheme="majorHAnsi"/>
          <w:lang w:eastAsia="ko-KR"/>
        </w:rPr>
        <w:t>k</w:t>
      </w:r>
      <w:r w:rsidR="00A3585C">
        <w:rPr>
          <w:rFonts w:asciiTheme="majorHAnsi" w:hAnsiTheme="majorHAnsi"/>
          <w:lang w:eastAsia="ko-KR"/>
        </w:rPr>
        <w:t>,</w:t>
      </w:r>
      <w:r w:rsidRPr="00A3585C">
        <w:rPr>
          <w:rFonts w:asciiTheme="majorHAnsi" w:hAnsiTheme="majorHAnsi"/>
          <w:lang w:eastAsia="ko-KR"/>
        </w:rPr>
        <w:t xml:space="preserve"> A</w:t>
      </w:r>
      <w:r w:rsidR="00A3585C">
        <w:rPr>
          <w:rFonts w:asciiTheme="majorHAnsi" w:hAnsiTheme="majorHAnsi"/>
          <w:lang w:eastAsia="ko-KR"/>
        </w:rPr>
        <w:t>.</w:t>
      </w:r>
      <w:r w:rsidRPr="00A3585C">
        <w:rPr>
          <w:rFonts w:asciiTheme="majorHAnsi" w:hAnsiTheme="majorHAnsi"/>
          <w:lang w:eastAsia="ko-KR"/>
        </w:rPr>
        <w:t>, Hatay</w:t>
      </w:r>
      <w:r w:rsidR="00A3585C">
        <w:rPr>
          <w:rFonts w:asciiTheme="majorHAnsi" w:hAnsiTheme="majorHAnsi"/>
          <w:lang w:eastAsia="ko-KR"/>
        </w:rPr>
        <w:t>,</w:t>
      </w:r>
      <w:r w:rsidRPr="00A3585C">
        <w:rPr>
          <w:rFonts w:asciiTheme="majorHAnsi" w:hAnsiTheme="majorHAnsi"/>
          <w:lang w:eastAsia="ko-KR"/>
        </w:rPr>
        <w:t xml:space="preserve"> G</w:t>
      </w:r>
      <w:r w:rsidR="00A3585C">
        <w:rPr>
          <w:rFonts w:asciiTheme="majorHAnsi" w:hAnsiTheme="majorHAnsi"/>
          <w:lang w:eastAsia="ko-KR"/>
        </w:rPr>
        <w:t>.</w:t>
      </w:r>
      <w:r w:rsidRPr="00A3585C">
        <w:rPr>
          <w:rFonts w:asciiTheme="majorHAnsi" w:hAnsiTheme="majorHAnsi"/>
          <w:lang w:eastAsia="ko-KR"/>
        </w:rPr>
        <w:t>H</w:t>
      </w:r>
      <w:r w:rsidR="00A3585C">
        <w:rPr>
          <w:rFonts w:asciiTheme="majorHAnsi" w:hAnsiTheme="majorHAnsi"/>
          <w:lang w:eastAsia="ko-KR"/>
        </w:rPr>
        <w:t>., Tüfekç</w:t>
      </w:r>
      <w:r w:rsidRPr="00A3585C">
        <w:rPr>
          <w:rFonts w:asciiTheme="majorHAnsi" w:hAnsiTheme="majorHAnsi"/>
          <w:lang w:eastAsia="ko-KR"/>
        </w:rPr>
        <w:t>io</w:t>
      </w:r>
      <w:r w:rsidR="00A3585C">
        <w:rPr>
          <w:rFonts w:asciiTheme="majorHAnsi" w:hAnsiTheme="majorHAnsi"/>
          <w:lang w:eastAsia="ko-KR"/>
        </w:rPr>
        <w:t>ğ</w:t>
      </w:r>
      <w:r w:rsidRPr="00A3585C">
        <w:rPr>
          <w:rFonts w:asciiTheme="majorHAnsi" w:hAnsiTheme="majorHAnsi"/>
          <w:lang w:eastAsia="ko-KR"/>
        </w:rPr>
        <w:t>lu</w:t>
      </w:r>
      <w:r w:rsidR="00A3585C">
        <w:rPr>
          <w:rFonts w:asciiTheme="majorHAnsi" w:hAnsiTheme="majorHAnsi"/>
          <w:lang w:eastAsia="ko-KR"/>
        </w:rPr>
        <w:t>,</w:t>
      </w:r>
      <w:r w:rsidRPr="00A3585C">
        <w:rPr>
          <w:rFonts w:asciiTheme="majorHAnsi" w:hAnsiTheme="majorHAnsi"/>
          <w:lang w:eastAsia="ko-KR"/>
        </w:rPr>
        <w:t xml:space="preserve"> Z</w:t>
      </w:r>
      <w:r w:rsidR="00A3585C">
        <w:rPr>
          <w:rFonts w:asciiTheme="majorHAnsi" w:hAnsiTheme="majorHAnsi"/>
          <w:lang w:eastAsia="ko-KR"/>
        </w:rPr>
        <w:t>.</w:t>
      </w:r>
      <w:r w:rsidRPr="00A3585C">
        <w:rPr>
          <w:rFonts w:asciiTheme="majorHAnsi" w:hAnsiTheme="majorHAnsi"/>
          <w:lang w:eastAsia="ko-KR"/>
        </w:rPr>
        <w:t>, Bilgi</w:t>
      </w:r>
      <w:r w:rsidR="00A3585C">
        <w:rPr>
          <w:rFonts w:asciiTheme="majorHAnsi" w:hAnsiTheme="majorHAnsi"/>
          <w:lang w:eastAsia="ko-KR"/>
        </w:rPr>
        <w:t>ç,</w:t>
      </w:r>
      <w:r w:rsidRPr="00A3585C">
        <w:rPr>
          <w:rFonts w:asciiTheme="majorHAnsi" w:hAnsiTheme="majorHAnsi"/>
          <w:lang w:eastAsia="ko-KR"/>
        </w:rPr>
        <w:t xml:space="preserve"> B</w:t>
      </w:r>
      <w:r w:rsidR="00A3585C">
        <w:rPr>
          <w:rFonts w:asciiTheme="majorHAnsi" w:hAnsiTheme="majorHAnsi"/>
          <w:lang w:eastAsia="ko-KR"/>
        </w:rPr>
        <w:t>.</w:t>
      </w:r>
      <w:r w:rsidRPr="00A3585C">
        <w:rPr>
          <w:rFonts w:asciiTheme="majorHAnsi" w:hAnsiTheme="majorHAnsi"/>
          <w:lang w:eastAsia="ko-KR"/>
        </w:rPr>
        <w:t>, Hanagasi</w:t>
      </w:r>
      <w:r w:rsidR="00A3585C">
        <w:rPr>
          <w:rFonts w:asciiTheme="majorHAnsi" w:hAnsiTheme="majorHAnsi"/>
          <w:lang w:eastAsia="ko-KR"/>
        </w:rPr>
        <w:t>,</w:t>
      </w:r>
      <w:r w:rsidRPr="00A3585C">
        <w:rPr>
          <w:rFonts w:asciiTheme="majorHAnsi" w:hAnsiTheme="majorHAnsi"/>
          <w:lang w:eastAsia="ko-KR"/>
        </w:rPr>
        <w:t xml:space="preserve"> H</w:t>
      </w:r>
      <w:r w:rsidR="00A3585C">
        <w:rPr>
          <w:rFonts w:asciiTheme="majorHAnsi" w:hAnsiTheme="majorHAnsi"/>
          <w:lang w:eastAsia="ko-KR"/>
        </w:rPr>
        <w:t>.</w:t>
      </w:r>
      <w:r w:rsidRPr="00A3585C">
        <w:rPr>
          <w:rFonts w:asciiTheme="majorHAnsi" w:hAnsiTheme="majorHAnsi"/>
          <w:lang w:eastAsia="ko-KR"/>
        </w:rPr>
        <w:t xml:space="preserve">, </w:t>
      </w:r>
    </w:p>
    <w:p w:rsid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3585C">
        <w:rPr>
          <w:rFonts w:asciiTheme="majorHAnsi" w:hAnsiTheme="majorHAnsi"/>
          <w:lang w:eastAsia="ko-KR"/>
        </w:rPr>
        <w:t>Ulug</w:t>
      </w:r>
      <w:r>
        <w:rPr>
          <w:rFonts w:asciiTheme="majorHAnsi" w:hAnsiTheme="majorHAnsi"/>
          <w:lang w:eastAsia="ko-KR"/>
        </w:rPr>
        <w:t>,</w:t>
      </w:r>
      <w:r w:rsidR="00070B5F" w:rsidRPr="00A3585C">
        <w:rPr>
          <w:rFonts w:asciiTheme="majorHAnsi" w:hAnsiTheme="majorHAnsi"/>
          <w:lang w:eastAsia="ko-KR"/>
        </w:rPr>
        <w:t xml:space="preserve"> AM, Gurvit</w:t>
      </w:r>
      <w:r>
        <w:rPr>
          <w:rFonts w:asciiTheme="majorHAnsi" w:hAnsiTheme="majorHAnsi"/>
          <w:lang w:eastAsia="ko-KR"/>
        </w:rPr>
        <w:t>,</w:t>
      </w:r>
      <w:r w:rsidR="00070B5F" w:rsidRPr="00A3585C">
        <w:rPr>
          <w:rFonts w:asciiTheme="majorHAnsi" w:hAnsiTheme="majorHAnsi"/>
          <w:lang w:eastAsia="ko-KR"/>
        </w:rPr>
        <w:t xml:space="preserve"> H, Demiralp</w:t>
      </w:r>
      <w:r>
        <w:rPr>
          <w:rFonts w:asciiTheme="majorHAnsi" w:hAnsiTheme="majorHAnsi"/>
          <w:lang w:eastAsia="ko-KR"/>
        </w:rPr>
        <w:t>,</w:t>
      </w:r>
      <w:r w:rsidR="00070B5F" w:rsidRPr="00A3585C">
        <w:rPr>
          <w:rFonts w:asciiTheme="majorHAnsi" w:hAnsiTheme="majorHAnsi"/>
          <w:lang w:eastAsia="ko-KR"/>
        </w:rPr>
        <w:t xml:space="preserve"> T, </w:t>
      </w:r>
      <w:r>
        <w:rPr>
          <w:rFonts w:asciiTheme="majorHAnsi" w:hAnsiTheme="majorHAnsi"/>
          <w:lang w:eastAsia="ko-KR"/>
        </w:rPr>
        <w:t>Öztürk-Işık,</w:t>
      </w:r>
      <w:r w:rsidRPr="001B22B4">
        <w:rPr>
          <w:rFonts w:asciiTheme="majorHAnsi" w:hAnsiTheme="majorHAnsi"/>
          <w:lang w:eastAsia="ko-KR"/>
        </w:rPr>
        <w:t xml:space="preserve"> E</w:t>
      </w:r>
      <w:r>
        <w:rPr>
          <w:rFonts w:asciiTheme="majorHAnsi" w:hAnsiTheme="majorHAnsi"/>
          <w:lang w:eastAsia="ko-KR"/>
        </w:rPr>
        <w:t>.</w:t>
      </w:r>
      <w:r w:rsidRPr="001B22B4">
        <w:rPr>
          <w:rFonts w:asciiTheme="majorHAnsi" w:hAnsiTheme="majorHAnsi"/>
          <w:lang w:eastAsia="ko-KR"/>
        </w:rPr>
        <w:t xml:space="preserve">, </w:t>
      </w:r>
      <w:r>
        <w:rPr>
          <w:rFonts w:asciiTheme="majorHAnsi" w:hAnsiTheme="majorHAnsi"/>
          <w:lang w:eastAsia="ko-KR"/>
        </w:rPr>
        <w:t>“</w:t>
      </w:r>
      <w:r w:rsidR="00070B5F" w:rsidRPr="00A3585C">
        <w:rPr>
          <w:rFonts w:asciiTheme="majorHAnsi" w:hAnsiTheme="majorHAnsi"/>
          <w:lang w:eastAsia="ko-KR"/>
        </w:rPr>
        <w:t xml:space="preserve">Atardamar Fırıl Etiketleme Manyetik </w:t>
      </w:r>
    </w:p>
    <w:p w:rsid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3585C">
        <w:rPr>
          <w:rFonts w:asciiTheme="majorHAnsi" w:hAnsiTheme="majorHAnsi"/>
          <w:lang w:eastAsia="ko-KR"/>
        </w:rPr>
        <w:t xml:space="preserve">Rezonans Görüntüleme Tekniği Kullanılarak Kognitif Normal ve Hafif Kognitif Bozukluğu </w:t>
      </w:r>
    </w:p>
    <w:p w:rsid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3585C">
        <w:rPr>
          <w:rFonts w:asciiTheme="majorHAnsi" w:hAnsiTheme="majorHAnsi"/>
          <w:lang w:eastAsia="ko-KR"/>
        </w:rPr>
        <w:t>olan Parkinson Hastalarının Serebral Kan Akım</w:t>
      </w:r>
      <w:r>
        <w:rPr>
          <w:rFonts w:asciiTheme="majorHAnsi" w:hAnsiTheme="majorHAnsi"/>
          <w:lang w:eastAsia="ko-KR"/>
        </w:rPr>
        <w:t xml:space="preserve"> Değerlerinin Karşılaştırılması”,</w:t>
      </w:r>
      <w:r w:rsidR="00070B5F" w:rsidRPr="00A3585C">
        <w:rPr>
          <w:rFonts w:asciiTheme="majorHAnsi" w:hAnsiTheme="majorHAnsi"/>
          <w:lang w:eastAsia="ko-KR"/>
        </w:rPr>
        <w:t xml:space="preserve"> TMRD </w:t>
      </w:r>
    </w:p>
    <w:p w:rsidR="00070B5F" w:rsidRP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3585C">
        <w:rPr>
          <w:rFonts w:asciiTheme="majorHAnsi" w:hAnsiTheme="majorHAnsi"/>
          <w:lang w:eastAsia="ko-KR"/>
        </w:rPr>
        <w:t>2016. Ankara, Turkey. 26</w:t>
      </w:r>
      <w:r>
        <w:rPr>
          <w:rFonts w:asciiTheme="majorHAnsi" w:hAnsiTheme="majorHAnsi"/>
          <w:lang w:eastAsia="ko-KR"/>
        </w:rPr>
        <w:t>-28May2016. (Sözlü S</w:t>
      </w:r>
      <w:r w:rsidR="00070B5F" w:rsidRPr="00A3585C">
        <w:rPr>
          <w:rFonts w:asciiTheme="majorHAnsi" w:hAnsiTheme="majorHAnsi"/>
          <w:lang w:eastAsia="ko-KR"/>
        </w:rPr>
        <w:t>unum)</w:t>
      </w:r>
    </w:p>
    <w:p w:rsidR="00A3585C" w:rsidRDefault="00A3585C" w:rsidP="00A3585C">
      <w:pPr>
        <w:spacing w:after="0" w:line="240" w:lineRule="auto"/>
        <w:jc w:val="both"/>
        <w:rPr>
          <w:rFonts w:asciiTheme="majorHAnsi" w:hAnsiTheme="majorHAnsi"/>
          <w:lang w:eastAsia="ko-KR"/>
        </w:rPr>
      </w:pPr>
    </w:p>
    <w:p w:rsidR="00A3585C" w:rsidRDefault="00070B5F" w:rsidP="00A3585C">
      <w:pPr>
        <w:spacing w:after="0" w:line="240" w:lineRule="auto"/>
        <w:jc w:val="both"/>
        <w:rPr>
          <w:rFonts w:asciiTheme="majorHAnsi" w:hAnsiTheme="majorHAnsi"/>
          <w:lang w:eastAsia="ko-KR"/>
        </w:rPr>
      </w:pPr>
      <w:r w:rsidRPr="00A3585C">
        <w:rPr>
          <w:rFonts w:asciiTheme="majorHAnsi" w:hAnsiTheme="majorHAnsi"/>
          <w:lang w:eastAsia="ko-KR"/>
        </w:rPr>
        <w:t>Cengiz</w:t>
      </w:r>
      <w:r w:rsidR="00A3585C">
        <w:rPr>
          <w:rFonts w:asciiTheme="majorHAnsi" w:hAnsiTheme="majorHAnsi"/>
          <w:lang w:eastAsia="ko-KR"/>
        </w:rPr>
        <w:t>,</w:t>
      </w:r>
      <w:r w:rsidRPr="00A3585C">
        <w:rPr>
          <w:rFonts w:asciiTheme="majorHAnsi" w:hAnsiTheme="majorHAnsi"/>
          <w:lang w:eastAsia="ko-KR"/>
        </w:rPr>
        <w:t xml:space="preserve"> S, Arslan</w:t>
      </w:r>
      <w:r w:rsidR="00A3585C">
        <w:rPr>
          <w:rFonts w:asciiTheme="majorHAnsi" w:hAnsiTheme="majorHAnsi"/>
          <w:lang w:eastAsia="ko-KR"/>
        </w:rPr>
        <w:t>,</w:t>
      </w:r>
      <w:r w:rsidRPr="00A3585C">
        <w:rPr>
          <w:rFonts w:asciiTheme="majorHAnsi" w:hAnsiTheme="majorHAnsi"/>
          <w:lang w:eastAsia="ko-KR"/>
        </w:rPr>
        <w:t xml:space="preserve"> DB, Erdogdu</w:t>
      </w:r>
      <w:r w:rsidR="00A3585C">
        <w:rPr>
          <w:rFonts w:asciiTheme="majorHAnsi" w:hAnsiTheme="majorHAnsi"/>
          <w:lang w:eastAsia="ko-KR"/>
        </w:rPr>
        <w:t>,</w:t>
      </w:r>
      <w:r w:rsidRPr="00A3585C">
        <w:rPr>
          <w:rFonts w:asciiTheme="majorHAnsi" w:hAnsiTheme="majorHAnsi"/>
          <w:lang w:eastAsia="ko-KR"/>
        </w:rPr>
        <w:t xml:space="preserve"> E, Kicik</w:t>
      </w:r>
      <w:r w:rsidR="00A3585C">
        <w:rPr>
          <w:rFonts w:asciiTheme="majorHAnsi" w:hAnsiTheme="majorHAnsi"/>
          <w:lang w:eastAsia="ko-KR"/>
        </w:rPr>
        <w:t>,</w:t>
      </w:r>
      <w:r w:rsidRPr="00A3585C">
        <w:rPr>
          <w:rFonts w:asciiTheme="majorHAnsi" w:hAnsiTheme="majorHAnsi"/>
          <w:lang w:eastAsia="ko-KR"/>
        </w:rPr>
        <w:t xml:space="preserve"> A, Hatay</w:t>
      </w:r>
      <w:r w:rsidR="00A3585C">
        <w:rPr>
          <w:rFonts w:asciiTheme="majorHAnsi" w:hAnsiTheme="majorHAnsi"/>
          <w:lang w:eastAsia="ko-KR"/>
        </w:rPr>
        <w:t>,</w:t>
      </w:r>
      <w:r w:rsidRPr="00A3585C">
        <w:rPr>
          <w:rFonts w:asciiTheme="majorHAnsi" w:hAnsiTheme="majorHAnsi"/>
          <w:lang w:eastAsia="ko-KR"/>
        </w:rPr>
        <w:t xml:space="preserve"> GH, Tufekcioglu</w:t>
      </w:r>
      <w:r w:rsidR="00A3585C">
        <w:rPr>
          <w:rFonts w:asciiTheme="majorHAnsi" w:hAnsiTheme="majorHAnsi"/>
          <w:lang w:eastAsia="ko-KR"/>
        </w:rPr>
        <w:t>, Z, Bilgiç,</w:t>
      </w:r>
      <w:r w:rsidRPr="00A3585C">
        <w:rPr>
          <w:rFonts w:asciiTheme="majorHAnsi" w:hAnsiTheme="majorHAnsi"/>
          <w:lang w:eastAsia="ko-KR"/>
        </w:rPr>
        <w:t xml:space="preserve"> B, Hanagasi</w:t>
      </w:r>
      <w:r w:rsidR="00A3585C">
        <w:rPr>
          <w:rFonts w:asciiTheme="majorHAnsi" w:hAnsiTheme="majorHAnsi"/>
          <w:lang w:eastAsia="ko-KR"/>
        </w:rPr>
        <w:t>,</w:t>
      </w:r>
      <w:r w:rsidRPr="00A3585C">
        <w:rPr>
          <w:rFonts w:asciiTheme="majorHAnsi" w:hAnsiTheme="majorHAnsi"/>
          <w:lang w:eastAsia="ko-KR"/>
        </w:rPr>
        <w:t xml:space="preserve"> H, Ulug</w:t>
      </w:r>
      <w:r w:rsidR="00A3585C">
        <w:rPr>
          <w:rFonts w:asciiTheme="majorHAnsi" w:hAnsiTheme="majorHAnsi"/>
          <w:lang w:eastAsia="ko-KR"/>
        </w:rPr>
        <w:t>,</w:t>
      </w:r>
      <w:r w:rsidRPr="00A3585C">
        <w:rPr>
          <w:rFonts w:asciiTheme="majorHAnsi" w:hAnsiTheme="majorHAnsi"/>
          <w:lang w:eastAsia="ko-KR"/>
        </w:rPr>
        <w:t xml:space="preserve"> </w:t>
      </w:r>
    </w:p>
    <w:p w:rsid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3585C">
        <w:rPr>
          <w:rFonts w:asciiTheme="majorHAnsi" w:hAnsiTheme="majorHAnsi"/>
          <w:lang w:eastAsia="ko-KR"/>
        </w:rPr>
        <w:t xml:space="preserve">AM, Gurvit H, Demiralp T, </w:t>
      </w:r>
      <w:r>
        <w:rPr>
          <w:rFonts w:asciiTheme="majorHAnsi" w:hAnsiTheme="majorHAnsi"/>
          <w:lang w:eastAsia="ko-KR"/>
        </w:rPr>
        <w:t>Öztürk-Işık,</w:t>
      </w:r>
      <w:r w:rsidRPr="001B22B4">
        <w:rPr>
          <w:rFonts w:asciiTheme="majorHAnsi" w:hAnsiTheme="majorHAnsi"/>
          <w:lang w:eastAsia="ko-KR"/>
        </w:rPr>
        <w:t xml:space="preserve"> E</w:t>
      </w:r>
      <w:r>
        <w:rPr>
          <w:rFonts w:asciiTheme="majorHAnsi" w:hAnsiTheme="majorHAnsi"/>
          <w:lang w:eastAsia="ko-KR"/>
        </w:rPr>
        <w:t>.</w:t>
      </w:r>
      <w:r w:rsidRPr="001B22B4">
        <w:rPr>
          <w:rFonts w:asciiTheme="majorHAnsi" w:hAnsiTheme="majorHAnsi"/>
          <w:lang w:eastAsia="ko-KR"/>
        </w:rPr>
        <w:t xml:space="preserve">, </w:t>
      </w:r>
      <w:r>
        <w:rPr>
          <w:rFonts w:asciiTheme="majorHAnsi" w:hAnsiTheme="majorHAnsi"/>
          <w:lang w:eastAsia="ko-KR"/>
        </w:rPr>
        <w:t>“</w:t>
      </w:r>
      <w:r w:rsidR="00070B5F" w:rsidRPr="00A3585C">
        <w:rPr>
          <w:rFonts w:asciiTheme="majorHAnsi" w:hAnsiTheme="majorHAnsi"/>
          <w:lang w:eastAsia="ko-KR"/>
        </w:rPr>
        <w:t xml:space="preserve">Hafif Kogntif Bozukluğu Olan ve Kogntif Normal </w:t>
      </w:r>
    </w:p>
    <w:p w:rsid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A3585C">
        <w:rPr>
          <w:rFonts w:asciiTheme="majorHAnsi" w:hAnsiTheme="majorHAnsi"/>
          <w:lang w:eastAsia="ko-KR"/>
        </w:rPr>
        <w:t>Parkinson Hastalarının Üç Boyutlu 1H Manyetik Rezonans Spektroskopik Görüntüle</w:t>
      </w:r>
      <w:r>
        <w:rPr>
          <w:rFonts w:asciiTheme="majorHAnsi" w:hAnsiTheme="majorHAnsi"/>
          <w:lang w:eastAsia="ko-KR"/>
        </w:rPr>
        <w:t xml:space="preserve">me </w:t>
      </w:r>
    </w:p>
    <w:p w:rsidR="00070B5F" w:rsidRPr="00A3585C" w:rsidRDefault="00A3585C" w:rsidP="00A3585C">
      <w:pPr>
        <w:spacing w:after="0" w:line="240" w:lineRule="auto"/>
        <w:jc w:val="both"/>
        <w:rPr>
          <w:rFonts w:asciiTheme="majorHAnsi" w:hAnsiTheme="majorHAnsi"/>
          <w:lang w:eastAsia="ko-KR"/>
        </w:rPr>
      </w:pPr>
      <w:r>
        <w:rPr>
          <w:rFonts w:asciiTheme="majorHAnsi" w:hAnsiTheme="majorHAnsi"/>
          <w:lang w:eastAsia="ko-KR"/>
        </w:rPr>
        <w:t xml:space="preserve">          Verilerinin KarşılaşIrılması”,</w:t>
      </w:r>
      <w:r w:rsidR="00070B5F" w:rsidRPr="00A3585C">
        <w:rPr>
          <w:rFonts w:asciiTheme="majorHAnsi" w:hAnsiTheme="majorHAnsi"/>
          <w:lang w:eastAsia="ko-KR"/>
        </w:rPr>
        <w:t xml:space="preserve"> TMRD 2016.  An</w:t>
      </w:r>
      <w:r>
        <w:rPr>
          <w:rFonts w:asciiTheme="majorHAnsi" w:hAnsiTheme="majorHAnsi"/>
          <w:lang w:eastAsia="ko-KR"/>
        </w:rPr>
        <w:t>kara, Turkey. 26-28 May 2016. (Sözlü S</w:t>
      </w:r>
      <w:r w:rsidR="00070B5F" w:rsidRPr="00A3585C">
        <w:rPr>
          <w:rFonts w:asciiTheme="majorHAnsi" w:hAnsiTheme="majorHAnsi"/>
          <w:lang w:eastAsia="ko-KR"/>
        </w:rPr>
        <w:t>unum)</w:t>
      </w:r>
    </w:p>
    <w:p w:rsidR="00503816" w:rsidRDefault="00503816" w:rsidP="00503816">
      <w:pPr>
        <w:spacing w:after="0" w:line="240" w:lineRule="auto"/>
        <w:jc w:val="both"/>
        <w:rPr>
          <w:rFonts w:asciiTheme="majorHAnsi" w:hAnsiTheme="majorHAnsi"/>
          <w:lang w:eastAsia="ko-KR"/>
        </w:rPr>
      </w:pPr>
    </w:p>
    <w:p w:rsidR="00503816" w:rsidRDefault="00503816" w:rsidP="00503816">
      <w:pPr>
        <w:spacing w:after="0" w:line="240" w:lineRule="auto"/>
        <w:jc w:val="both"/>
        <w:rPr>
          <w:rFonts w:asciiTheme="majorHAnsi" w:hAnsiTheme="majorHAnsi"/>
          <w:lang w:eastAsia="ko-KR"/>
        </w:rPr>
      </w:pPr>
      <w:r>
        <w:rPr>
          <w:rFonts w:asciiTheme="majorHAnsi" w:hAnsiTheme="majorHAnsi"/>
          <w:lang w:eastAsia="ko-KR"/>
        </w:rPr>
        <w:t>Kıçı</w:t>
      </w:r>
      <w:r w:rsidR="00070B5F" w:rsidRPr="00503816">
        <w:rPr>
          <w:rFonts w:asciiTheme="majorHAnsi" w:hAnsiTheme="majorHAnsi"/>
          <w:lang w:eastAsia="ko-KR"/>
        </w:rPr>
        <w:t>k</w:t>
      </w:r>
      <w:r>
        <w:rPr>
          <w:rFonts w:asciiTheme="majorHAnsi" w:hAnsiTheme="majorHAnsi"/>
          <w:lang w:eastAsia="ko-KR"/>
        </w:rPr>
        <w:t>,</w:t>
      </w:r>
      <w:r w:rsidR="00070B5F" w:rsidRPr="00503816">
        <w:rPr>
          <w:rFonts w:asciiTheme="majorHAnsi" w:hAnsiTheme="majorHAnsi"/>
          <w:lang w:eastAsia="ko-KR"/>
        </w:rPr>
        <w:t xml:space="preserve"> A</w:t>
      </w:r>
      <w:r>
        <w:rPr>
          <w:rFonts w:asciiTheme="majorHAnsi" w:hAnsiTheme="majorHAnsi"/>
          <w:lang w:eastAsia="ko-KR"/>
        </w:rPr>
        <w:t>.</w:t>
      </w:r>
      <w:r w:rsidR="00070B5F" w:rsidRPr="00503816">
        <w:rPr>
          <w:rFonts w:asciiTheme="majorHAnsi" w:hAnsiTheme="majorHAnsi"/>
          <w:lang w:eastAsia="ko-KR"/>
        </w:rPr>
        <w:t>, Erdogdu</w:t>
      </w:r>
      <w:r>
        <w:rPr>
          <w:rFonts w:asciiTheme="majorHAnsi" w:hAnsiTheme="majorHAnsi"/>
          <w:lang w:eastAsia="ko-KR"/>
        </w:rPr>
        <w:t>,</w:t>
      </w:r>
      <w:r w:rsidR="00070B5F" w:rsidRPr="00503816">
        <w:rPr>
          <w:rFonts w:asciiTheme="majorHAnsi" w:hAnsiTheme="majorHAnsi"/>
          <w:lang w:eastAsia="ko-KR"/>
        </w:rPr>
        <w:t xml:space="preserve"> E</w:t>
      </w:r>
      <w:r>
        <w:rPr>
          <w:rFonts w:asciiTheme="majorHAnsi" w:hAnsiTheme="majorHAnsi"/>
          <w:lang w:eastAsia="ko-KR"/>
        </w:rPr>
        <w:t>.</w:t>
      </w:r>
      <w:r w:rsidR="00070B5F" w:rsidRPr="00503816">
        <w:rPr>
          <w:rFonts w:asciiTheme="majorHAnsi" w:hAnsiTheme="majorHAnsi"/>
          <w:lang w:eastAsia="ko-KR"/>
        </w:rPr>
        <w:t>, Buker</w:t>
      </w:r>
      <w:r>
        <w:rPr>
          <w:rFonts w:asciiTheme="majorHAnsi" w:hAnsiTheme="majorHAnsi"/>
          <w:lang w:eastAsia="ko-KR"/>
        </w:rPr>
        <w:t>,</w:t>
      </w:r>
      <w:r w:rsidR="00070B5F" w:rsidRPr="00503816">
        <w:rPr>
          <w:rFonts w:asciiTheme="majorHAnsi" w:hAnsiTheme="majorHAnsi"/>
          <w:lang w:eastAsia="ko-KR"/>
        </w:rPr>
        <w:t xml:space="preserve"> S</w:t>
      </w:r>
      <w:r>
        <w:rPr>
          <w:rFonts w:asciiTheme="majorHAnsi" w:hAnsiTheme="majorHAnsi"/>
          <w:lang w:eastAsia="ko-KR"/>
        </w:rPr>
        <w:t>.</w:t>
      </w:r>
      <w:r w:rsidR="00070B5F" w:rsidRPr="00503816">
        <w:rPr>
          <w:rFonts w:asciiTheme="majorHAnsi" w:hAnsiTheme="majorHAnsi"/>
          <w:lang w:eastAsia="ko-KR"/>
        </w:rPr>
        <w:t>, T</w:t>
      </w:r>
      <w:r>
        <w:rPr>
          <w:rFonts w:asciiTheme="majorHAnsi" w:hAnsiTheme="majorHAnsi"/>
          <w:lang w:eastAsia="ko-KR"/>
        </w:rPr>
        <w:t>ü</w:t>
      </w:r>
      <w:r w:rsidR="00070B5F" w:rsidRPr="00503816">
        <w:rPr>
          <w:rFonts w:asciiTheme="majorHAnsi" w:hAnsiTheme="majorHAnsi"/>
          <w:lang w:eastAsia="ko-KR"/>
        </w:rPr>
        <w:t>fek</w:t>
      </w:r>
      <w:r>
        <w:rPr>
          <w:rFonts w:asciiTheme="majorHAnsi" w:hAnsiTheme="majorHAnsi"/>
          <w:lang w:eastAsia="ko-KR"/>
        </w:rPr>
        <w:t>ç</w:t>
      </w:r>
      <w:r w:rsidR="00070B5F" w:rsidRPr="00503816">
        <w:rPr>
          <w:rFonts w:asciiTheme="majorHAnsi" w:hAnsiTheme="majorHAnsi"/>
          <w:lang w:eastAsia="ko-KR"/>
        </w:rPr>
        <w:t>io</w:t>
      </w:r>
      <w:r>
        <w:rPr>
          <w:rFonts w:asciiTheme="majorHAnsi" w:hAnsiTheme="majorHAnsi"/>
          <w:lang w:eastAsia="ko-KR"/>
        </w:rPr>
        <w:t>ğlu,</w:t>
      </w:r>
      <w:r w:rsidR="00070B5F" w:rsidRPr="00503816">
        <w:rPr>
          <w:rFonts w:asciiTheme="majorHAnsi" w:hAnsiTheme="majorHAnsi"/>
          <w:lang w:eastAsia="ko-KR"/>
        </w:rPr>
        <w:t xml:space="preserve"> Z</w:t>
      </w:r>
      <w:r>
        <w:rPr>
          <w:rFonts w:asciiTheme="majorHAnsi" w:hAnsiTheme="majorHAnsi"/>
          <w:lang w:eastAsia="ko-KR"/>
        </w:rPr>
        <w:t>.</w:t>
      </w:r>
      <w:r w:rsidR="00070B5F" w:rsidRPr="00503816">
        <w:rPr>
          <w:rFonts w:asciiTheme="majorHAnsi" w:hAnsiTheme="majorHAnsi"/>
          <w:lang w:eastAsia="ko-KR"/>
        </w:rPr>
        <w:t>, Arslan</w:t>
      </w:r>
      <w:r>
        <w:rPr>
          <w:rFonts w:asciiTheme="majorHAnsi" w:hAnsiTheme="majorHAnsi"/>
          <w:lang w:eastAsia="ko-KR"/>
        </w:rPr>
        <w:t>,</w:t>
      </w:r>
      <w:r w:rsidR="00070B5F" w:rsidRPr="00503816">
        <w:rPr>
          <w:rFonts w:asciiTheme="majorHAnsi" w:hAnsiTheme="majorHAnsi"/>
          <w:lang w:eastAsia="ko-KR"/>
        </w:rPr>
        <w:t xml:space="preserve"> D</w:t>
      </w:r>
      <w:r>
        <w:rPr>
          <w:rFonts w:asciiTheme="majorHAnsi" w:hAnsiTheme="majorHAnsi"/>
          <w:lang w:eastAsia="ko-KR"/>
        </w:rPr>
        <w:t>.</w:t>
      </w:r>
      <w:r w:rsidR="00070B5F" w:rsidRPr="00503816">
        <w:rPr>
          <w:rFonts w:asciiTheme="majorHAnsi" w:hAnsiTheme="majorHAnsi"/>
          <w:lang w:eastAsia="ko-KR"/>
        </w:rPr>
        <w:t>B</w:t>
      </w:r>
      <w:r>
        <w:rPr>
          <w:rFonts w:asciiTheme="majorHAnsi" w:hAnsiTheme="majorHAnsi"/>
          <w:lang w:eastAsia="ko-KR"/>
        </w:rPr>
        <w:t>.</w:t>
      </w:r>
      <w:r w:rsidR="00070B5F" w:rsidRPr="00503816">
        <w:rPr>
          <w:rFonts w:asciiTheme="majorHAnsi" w:hAnsiTheme="majorHAnsi"/>
          <w:lang w:eastAsia="ko-KR"/>
        </w:rPr>
        <w:t>, Cengiz</w:t>
      </w:r>
      <w:r>
        <w:rPr>
          <w:rFonts w:asciiTheme="majorHAnsi" w:hAnsiTheme="majorHAnsi"/>
          <w:lang w:eastAsia="ko-KR"/>
        </w:rPr>
        <w:t>,</w:t>
      </w:r>
      <w:r w:rsidR="00070B5F" w:rsidRPr="00503816">
        <w:rPr>
          <w:rFonts w:asciiTheme="majorHAnsi" w:hAnsiTheme="majorHAnsi"/>
          <w:lang w:eastAsia="ko-KR"/>
        </w:rPr>
        <w:t xml:space="preserve"> S</w:t>
      </w:r>
      <w:r>
        <w:rPr>
          <w:rFonts w:asciiTheme="majorHAnsi" w:hAnsiTheme="majorHAnsi"/>
          <w:lang w:eastAsia="ko-KR"/>
        </w:rPr>
        <w:t>.</w:t>
      </w:r>
      <w:r w:rsidR="00070B5F" w:rsidRPr="00503816">
        <w:rPr>
          <w:rFonts w:asciiTheme="majorHAnsi" w:hAnsiTheme="majorHAnsi"/>
          <w:lang w:eastAsia="ko-KR"/>
        </w:rPr>
        <w:t xml:space="preserve">, </w:t>
      </w:r>
      <w:r>
        <w:rPr>
          <w:rFonts w:asciiTheme="majorHAnsi" w:hAnsiTheme="majorHAnsi"/>
          <w:lang w:eastAsia="ko-KR"/>
        </w:rPr>
        <w:t>Öztürk-Işık,</w:t>
      </w:r>
      <w:r w:rsidRPr="001B22B4">
        <w:rPr>
          <w:rFonts w:asciiTheme="majorHAnsi" w:hAnsiTheme="majorHAnsi"/>
          <w:lang w:eastAsia="ko-KR"/>
        </w:rPr>
        <w:t xml:space="preserve"> E</w:t>
      </w:r>
      <w:r>
        <w:rPr>
          <w:rFonts w:asciiTheme="majorHAnsi" w:hAnsiTheme="majorHAnsi"/>
          <w:lang w:eastAsia="ko-KR"/>
        </w:rPr>
        <w:t>.</w:t>
      </w:r>
      <w:r w:rsidRPr="001B22B4">
        <w:rPr>
          <w:rFonts w:asciiTheme="majorHAnsi" w:hAnsiTheme="majorHAnsi"/>
          <w:lang w:eastAsia="ko-KR"/>
        </w:rPr>
        <w:t xml:space="preserve">, </w:t>
      </w:r>
      <w:r>
        <w:rPr>
          <w:rFonts w:asciiTheme="majorHAnsi" w:hAnsiTheme="majorHAnsi"/>
          <w:lang w:eastAsia="ko-KR"/>
        </w:rPr>
        <w:t>Bilgiç,</w:t>
      </w:r>
      <w:r w:rsidR="00070B5F" w:rsidRPr="00503816">
        <w:rPr>
          <w:rFonts w:asciiTheme="majorHAnsi" w:hAnsiTheme="majorHAnsi"/>
          <w:lang w:eastAsia="ko-KR"/>
        </w:rPr>
        <w:t xml:space="preserve"> B</w:t>
      </w:r>
      <w:r>
        <w:rPr>
          <w:rFonts w:asciiTheme="majorHAnsi" w:hAnsiTheme="majorHAnsi"/>
          <w:lang w:eastAsia="ko-KR"/>
        </w:rPr>
        <w:t>.</w:t>
      </w:r>
      <w:r w:rsidR="00070B5F" w:rsidRPr="00503816">
        <w:rPr>
          <w:rFonts w:asciiTheme="majorHAnsi" w:hAnsiTheme="majorHAnsi"/>
          <w:lang w:eastAsia="ko-KR"/>
        </w:rPr>
        <w:t xml:space="preserve">, </w:t>
      </w:r>
    </w:p>
    <w:p w:rsidR="00503816" w:rsidRDefault="00503816" w:rsidP="00503816">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03816">
        <w:rPr>
          <w:rFonts w:asciiTheme="majorHAnsi" w:hAnsiTheme="majorHAnsi"/>
          <w:lang w:eastAsia="ko-KR"/>
        </w:rPr>
        <w:t>Hanagasi</w:t>
      </w:r>
      <w:r>
        <w:rPr>
          <w:rFonts w:asciiTheme="majorHAnsi" w:hAnsiTheme="majorHAnsi"/>
          <w:lang w:eastAsia="ko-KR"/>
        </w:rPr>
        <w:t>,</w:t>
      </w:r>
      <w:r w:rsidR="00070B5F" w:rsidRPr="00503816">
        <w:rPr>
          <w:rFonts w:asciiTheme="majorHAnsi" w:hAnsiTheme="majorHAnsi"/>
          <w:lang w:eastAsia="ko-KR"/>
        </w:rPr>
        <w:t xml:space="preserve"> H, Ulug</w:t>
      </w:r>
      <w:r>
        <w:rPr>
          <w:rFonts w:asciiTheme="majorHAnsi" w:hAnsiTheme="majorHAnsi"/>
          <w:lang w:eastAsia="ko-KR"/>
        </w:rPr>
        <w:t>,</w:t>
      </w:r>
      <w:r w:rsidR="00070B5F" w:rsidRPr="00503816">
        <w:rPr>
          <w:rFonts w:asciiTheme="majorHAnsi" w:hAnsiTheme="majorHAnsi"/>
          <w:lang w:eastAsia="ko-KR"/>
        </w:rPr>
        <w:t xml:space="preserve"> AM, Gurvit</w:t>
      </w:r>
      <w:r>
        <w:rPr>
          <w:rFonts w:asciiTheme="majorHAnsi" w:hAnsiTheme="majorHAnsi"/>
          <w:lang w:eastAsia="ko-KR"/>
        </w:rPr>
        <w:t>, H., “</w:t>
      </w:r>
      <w:r w:rsidR="00070B5F" w:rsidRPr="00503816">
        <w:rPr>
          <w:rFonts w:asciiTheme="majorHAnsi" w:hAnsiTheme="majorHAnsi"/>
          <w:lang w:eastAsia="ko-KR"/>
        </w:rPr>
        <w:t xml:space="preserve">Parkinson </w:t>
      </w:r>
      <w:r w:rsidRPr="00503816">
        <w:rPr>
          <w:rFonts w:asciiTheme="majorHAnsi" w:hAnsiTheme="majorHAnsi"/>
          <w:lang w:eastAsia="ko-KR"/>
        </w:rPr>
        <w:t xml:space="preserve">Hastalığında Hafif Kognitif Bozuklukla İlişkili </w:t>
      </w:r>
    </w:p>
    <w:p w:rsidR="00503816" w:rsidRDefault="00503816" w:rsidP="00503816">
      <w:pPr>
        <w:spacing w:after="0" w:line="240" w:lineRule="auto"/>
        <w:jc w:val="both"/>
        <w:rPr>
          <w:rFonts w:asciiTheme="majorHAnsi" w:hAnsiTheme="majorHAnsi"/>
          <w:lang w:eastAsia="ko-KR"/>
        </w:rPr>
      </w:pPr>
      <w:r>
        <w:rPr>
          <w:rFonts w:asciiTheme="majorHAnsi" w:hAnsiTheme="majorHAnsi"/>
          <w:lang w:eastAsia="ko-KR"/>
        </w:rPr>
        <w:lastRenderedPageBreak/>
        <w:t xml:space="preserve">          </w:t>
      </w:r>
      <w:r w:rsidRPr="00503816">
        <w:rPr>
          <w:rFonts w:asciiTheme="majorHAnsi" w:hAnsiTheme="majorHAnsi"/>
          <w:lang w:eastAsia="ko-KR"/>
        </w:rPr>
        <w:t>Dinlenim Durumu Fonksiyonel Bağlantısallık Ağları</w:t>
      </w:r>
      <w:r>
        <w:rPr>
          <w:rFonts w:asciiTheme="majorHAnsi" w:hAnsiTheme="majorHAnsi"/>
          <w:lang w:eastAsia="ko-KR"/>
        </w:rPr>
        <w:t>”,</w:t>
      </w:r>
      <w:r w:rsidR="00070B5F" w:rsidRPr="00503816">
        <w:rPr>
          <w:rFonts w:asciiTheme="majorHAnsi" w:hAnsiTheme="majorHAnsi"/>
          <w:lang w:eastAsia="ko-KR"/>
        </w:rPr>
        <w:t xml:space="preserve"> 14.Ulusal Sinir Bilm Kongresi 2016. </w:t>
      </w:r>
    </w:p>
    <w:p w:rsidR="00070B5F" w:rsidRPr="00503816" w:rsidRDefault="00503816" w:rsidP="00503816">
      <w:pPr>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03816">
        <w:rPr>
          <w:rFonts w:asciiTheme="majorHAnsi" w:hAnsiTheme="majorHAnsi"/>
          <w:lang w:eastAsia="ko-KR"/>
        </w:rPr>
        <w:t>Ank</w:t>
      </w:r>
      <w:r>
        <w:rPr>
          <w:rFonts w:asciiTheme="majorHAnsi" w:hAnsiTheme="majorHAnsi"/>
          <w:lang w:eastAsia="ko-KR"/>
        </w:rPr>
        <w:t>ara, Turkey, 26-29 Mayıs2016. (P</w:t>
      </w:r>
      <w:r w:rsidR="00070B5F" w:rsidRPr="00503816">
        <w:rPr>
          <w:rFonts w:asciiTheme="majorHAnsi" w:hAnsiTheme="majorHAnsi"/>
          <w:lang w:eastAsia="ko-KR"/>
        </w:rPr>
        <w:t>oster)</w:t>
      </w:r>
    </w:p>
    <w:p w:rsidR="00503816" w:rsidRDefault="00503816" w:rsidP="00503816">
      <w:pPr>
        <w:suppressAutoHyphens/>
        <w:spacing w:after="0" w:line="240" w:lineRule="auto"/>
        <w:jc w:val="both"/>
        <w:rPr>
          <w:rFonts w:asciiTheme="majorHAnsi" w:hAnsiTheme="majorHAnsi"/>
          <w:lang w:eastAsia="ko-KR"/>
        </w:rPr>
      </w:pPr>
    </w:p>
    <w:p w:rsid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Pı</w:t>
      </w:r>
      <w:r w:rsidR="00070B5F" w:rsidRPr="00503816">
        <w:rPr>
          <w:rFonts w:asciiTheme="majorHAnsi" w:hAnsiTheme="majorHAnsi"/>
          <w:lang w:eastAsia="ko-KR"/>
        </w:rPr>
        <w:t xml:space="preserve">narer, </w:t>
      </w:r>
      <w:r>
        <w:rPr>
          <w:rFonts w:asciiTheme="majorHAnsi" w:hAnsiTheme="majorHAnsi"/>
          <w:lang w:eastAsia="ko-KR"/>
        </w:rPr>
        <w:t xml:space="preserve">O., </w:t>
      </w:r>
      <w:r w:rsidR="00070B5F" w:rsidRPr="00503816">
        <w:rPr>
          <w:rFonts w:asciiTheme="majorHAnsi" w:hAnsiTheme="majorHAnsi"/>
          <w:lang w:eastAsia="ko-KR"/>
        </w:rPr>
        <w:t xml:space="preserve">Gripay, </w:t>
      </w:r>
      <w:r>
        <w:rPr>
          <w:rFonts w:asciiTheme="majorHAnsi" w:hAnsiTheme="majorHAnsi"/>
          <w:lang w:eastAsia="ko-KR"/>
        </w:rPr>
        <w:t xml:space="preserve">Y., </w:t>
      </w:r>
      <w:r w:rsidR="00070B5F" w:rsidRPr="00503816">
        <w:rPr>
          <w:rFonts w:asciiTheme="majorHAnsi" w:hAnsiTheme="majorHAnsi"/>
          <w:lang w:eastAsia="ko-KR"/>
        </w:rPr>
        <w:t xml:space="preserve">Servigne, </w:t>
      </w:r>
      <w:r>
        <w:rPr>
          <w:rFonts w:asciiTheme="majorHAnsi" w:hAnsiTheme="majorHAnsi"/>
          <w:lang w:eastAsia="ko-KR"/>
        </w:rPr>
        <w:t>S., Özgövde, A.</w:t>
      </w:r>
      <w:r w:rsidR="00070B5F" w:rsidRPr="00503816">
        <w:rPr>
          <w:rFonts w:asciiTheme="majorHAnsi" w:hAnsiTheme="majorHAnsi"/>
          <w:lang w:eastAsia="ko-KR"/>
        </w:rPr>
        <w:t xml:space="preserve">, “Energy </w:t>
      </w:r>
      <w:r w:rsidRPr="00503816">
        <w:rPr>
          <w:rFonts w:asciiTheme="majorHAnsi" w:hAnsiTheme="majorHAnsi"/>
          <w:lang w:eastAsia="ko-KR"/>
        </w:rPr>
        <w:t xml:space="preserve">Enhancement </w:t>
      </w:r>
      <w:r>
        <w:rPr>
          <w:rFonts w:asciiTheme="majorHAnsi" w:hAnsiTheme="majorHAnsi"/>
          <w:lang w:eastAsia="ko-KR"/>
        </w:rPr>
        <w:t>o</w:t>
      </w:r>
      <w:r w:rsidRPr="00503816">
        <w:rPr>
          <w:rFonts w:asciiTheme="majorHAnsi" w:hAnsiTheme="majorHAnsi"/>
          <w:lang w:eastAsia="ko-KR"/>
        </w:rPr>
        <w:t xml:space="preserve">f Multi-Application </w:t>
      </w:r>
    </w:p>
    <w:p w:rsid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Pr="00503816">
        <w:rPr>
          <w:rFonts w:asciiTheme="majorHAnsi" w:hAnsiTheme="majorHAnsi"/>
          <w:lang w:eastAsia="ko-KR"/>
        </w:rPr>
        <w:t>Monitoring Systems For Smart Buildings,</w:t>
      </w:r>
      <w:r w:rsidR="00070B5F" w:rsidRPr="00503816">
        <w:rPr>
          <w:rFonts w:asciiTheme="majorHAnsi" w:hAnsiTheme="majorHAnsi"/>
          <w:lang w:eastAsia="ko-KR"/>
        </w:rPr>
        <w:t xml:space="preserve">” in International Conference on Advanced </w:t>
      </w:r>
    </w:p>
    <w:p w:rsidR="00070B5F" w:rsidRP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03816">
        <w:rPr>
          <w:rFonts w:asciiTheme="majorHAnsi" w:hAnsiTheme="majorHAnsi"/>
          <w:lang w:eastAsia="ko-KR"/>
        </w:rPr>
        <w:t>Information Systems Engineering. Springer International Publishing, 2016, pp. 131–142.</w:t>
      </w:r>
    </w:p>
    <w:p w:rsidR="00503816" w:rsidRDefault="00503816" w:rsidP="00503816">
      <w:pPr>
        <w:suppressAutoHyphens/>
        <w:spacing w:after="0" w:line="240" w:lineRule="auto"/>
        <w:jc w:val="both"/>
        <w:rPr>
          <w:rFonts w:asciiTheme="majorHAnsi" w:hAnsiTheme="majorHAnsi"/>
          <w:lang w:eastAsia="ko-KR"/>
        </w:rPr>
      </w:pPr>
    </w:p>
    <w:p w:rsid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Servigne, S.,</w:t>
      </w:r>
      <w:r w:rsidR="00070B5F" w:rsidRPr="00503816">
        <w:rPr>
          <w:rFonts w:asciiTheme="majorHAnsi" w:hAnsiTheme="majorHAnsi"/>
          <w:lang w:eastAsia="ko-KR"/>
        </w:rPr>
        <w:t xml:space="preserve"> Gripay, </w:t>
      </w:r>
      <w:r>
        <w:rPr>
          <w:rFonts w:asciiTheme="majorHAnsi" w:hAnsiTheme="majorHAnsi"/>
          <w:lang w:eastAsia="ko-KR"/>
        </w:rPr>
        <w:t>Y., Pı</w:t>
      </w:r>
      <w:r w:rsidR="00070B5F" w:rsidRPr="00503816">
        <w:rPr>
          <w:rFonts w:asciiTheme="majorHAnsi" w:hAnsiTheme="majorHAnsi"/>
          <w:lang w:eastAsia="ko-KR"/>
        </w:rPr>
        <w:t xml:space="preserve">narer, </w:t>
      </w:r>
      <w:r>
        <w:rPr>
          <w:rFonts w:asciiTheme="majorHAnsi" w:hAnsiTheme="majorHAnsi"/>
          <w:lang w:eastAsia="ko-KR"/>
        </w:rPr>
        <w:t xml:space="preserve">Ö., </w:t>
      </w:r>
      <w:r w:rsidR="00070B5F" w:rsidRPr="00503816">
        <w:rPr>
          <w:rFonts w:asciiTheme="majorHAnsi" w:hAnsiTheme="majorHAnsi"/>
          <w:lang w:eastAsia="ko-KR"/>
        </w:rPr>
        <w:t xml:space="preserve">Samuel, </w:t>
      </w:r>
      <w:r>
        <w:rPr>
          <w:rFonts w:asciiTheme="majorHAnsi" w:hAnsiTheme="majorHAnsi"/>
          <w:lang w:eastAsia="ko-KR"/>
        </w:rPr>
        <w:t>J., Özgövde, A.</w:t>
      </w:r>
      <w:r w:rsidR="00070B5F" w:rsidRPr="00503816">
        <w:rPr>
          <w:rFonts w:asciiTheme="majorHAnsi" w:hAnsiTheme="majorHAnsi"/>
          <w:lang w:eastAsia="ko-KR"/>
        </w:rPr>
        <w:t xml:space="preserve">, </w:t>
      </w:r>
      <w:r>
        <w:rPr>
          <w:rFonts w:asciiTheme="majorHAnsi" w:hAnsiTheme="majorHAnsi"/>
          <w:lang w:eastAsia="ko-KR"/>
        </w:rPr>
        <w:t xml:space="preserve">Jay, J., </w:t>
      </w:r>
      <w:r w:rsidR="00070B5F" w:rsidRPr="00503816">
        <w:rPr>
          <w:rFonts w:asciiTheme="majorHAnsi" w:hAnsiTheme="majorHAnsi"/>
          <w:lang w:eastAsia="ko-KR"/>
        </w:rPr>
        <w:t xml:space="preserve">"Heterogeneous Sensor Data </w:t>
      </w:r>
    </w:p>
    <w:p w:rsid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 xml:space="preserve">          </w:t>
      </w:r>
      <w:r w:rsidR="00070B5F" w:rsidRPr="00503816">
        <w:rPr>
          <w:rFonts w:asciiTheme="majorHAnsi" w:hAnsiTheme="majorHAnsi"/>
          <w:lang w:eastAsia="ko-KR"/>
        </w:rPr>
        <w:t>Exploration and Sustainable Declarative Monitoring Architecture</w:t>
      </w:r>
      <w:r>
        <w:rPr>
          <w:rFonts w:asciiTheme="majorHAnsi" w:hAnsiTheme="majorHAnsi"/>
          <w:lang w:eastAsia="ko-KR"/>
        </w:rPr>
        <w:t xml:space="preserve">: Application to Smart </w:t>
      </w:r>
    </w:p>
    <w:p w:rsid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 xml:space="preserve">          Building</w:t>
      </w:r>
      <w:r w:rsidR="00070B5F" w:rsidRPr="00503816">
        <w:rPr>
          <w:rFonts w:asciiTheme="majorHAnsi" w:hAnsiTheme="majorHAnsi"/>
          <w:lang w:eastAsia="ko-KR"/>
        </w:rPr>
        <w:t>"</w:t>
      </w:r>
      <w:r>
        <w:rPr>
          <w:rFonts w:asciiTheme="majorHAnsi" w:hAnsiTheme="majorHAnsi"/>
          <w:lang w:eastAsia="ko-KR"/>
        </w:rPr>
        <w:t>,</w:t>
      </w:r>
      <w:r w:rsidR="00070B5F" w:rsidRPr="00503816">
        <w:rPr>
          <w:rFonts w:asciiTheme="majorHAnsi" w:hAnsiTheme="majorHAnsi"/>
          <w:lang w:eastAsia="ko-KR"/>
        </w:rPr>
        <w:t xml:space="preserve"> In 1</w:t>
      </w:r>
      <w:r w:rsidR="00070B5F" w:rsidRPr="00503816">
        <w:rPr>
          <w:rFonts w:asciiTheme="majorHAnsi" w:hAnsiTheme="majorHAnsi"/>
          <w:vertAlign w:val="superscript"/>
          <w:lang w:eastAsia="ko-KR"/>
        </w:rPr>
        <w:t>st</w:t>
      </w:r>
      <w:r w:rsidR="00070B5F" w:rsidRPr="00503816">
        <w:rPr>
          <w:rFonts w:asciiTheme="majorHAnsi" w:hAnsiTheme="majorHAnsi"/>
          <w:lang w:eastAsia="ko-KR"/>
        </w:rPr>
        <w:t xml:space="preserve"> International Conference on Smart Data and Smart Cities, 30th UDMS, </w:t>
      </w:r>
    </w:p>
    <w:p w:rsidR="00070B5F" w:rsidRPr="00503816" w:rsidRDefault="00503816" w:rsidP="00503816">
      <w:pPr>
        <w:suppressAutoHyphens/>
        <w:spacing w:after="0" w:line="240" w:lineRule="auto"/>
        <w:jc w:val="both"/>
        <w:rPr>
          <w:rFonts w:asciiTheme="majorHAnsi" w:hAnsiTheme="majorHAnsi"/>
          <w:lang w:eastAsia="ko-KR"/>
        </w:rPr>
      </w:pPr>
      <w:r>
        <w:rPr>
          <w:rFonts w:asciiTheme="majorHAnsi" w:hAnsiTheme="majorHAnsi"/>
          <w:lang w:eastAsia="ko-KR"/>
        </w:rPr>
        <w:t xml:space="preserve">          v</w:t>
      </w:r>
      <w:r w:rsidR="00070B5F" w:rsidRPr="00503816">
        <w:rPr>
          <w:rFonts w:asciiTheme="majorHAnsi" w:hAnsiTheme="majorHAnsi"/>
          <w:lang w:eastAsia="ko-KR"/>
        </w:rPr>
        <w:t>ol. 3, pp. 97-104. 2016.</w:t>
      </w:r>
    </w:p>
    <w:p w:rsidR="00503816" w:rsidRDefault="00503816" w:rsidP="00503816">
      <w:pPr>
        <w:suppressAutoHyphens/>
        <w:spacing w:after="0" w:line="240" w:lineRule="auto"/>
        <w:jc w:val="both"/>
        <w:rPr>
          <w:rFonts w:asciiTheme="majorHAnsi" w:hAnsiTheme="majorHAnsi"/>
          <w:lang w:eastAsia="ko-KR"/>
        </w:rPr>
      </w:pPr>
    </w:p>
    <w:p w:rsidR="00503816" w:rsidRDefault="00503816" w:rsidP="0073433B">
      <w:pPr>
        <w:suppressAutoHyphens/>
        <w:spacing w:after="0" w:line="300" w:lineRule="exact"/>
        <w:jc w:val="both"/>
        <w:rPr>
          <w:rFonts w:asciiTheme="majorHAnsi" w:hAnsiTheme="majorHAnsi"/>
          <w:lang w:eastAsia="ko-KR"/>
        </w:rPr>
      </w:pPr>
      <w:r w:rsidRPr="00503816">
        <w:rPr>
          <w:rFonts w:asciiTheme="majorHAnsi" w:hAnsiTheme="majorHAnsi"/>
          <w:lang w:eastAsia="ko-KR"/>
        </w:rPr>
        <w:t xml:space="preserve">Pınarer, O., Gripay, Y., Servigne, S., Özgövde, A., </w:t>
      </w:r>
      <w:r w:rsidR="00070B5F" w:rsidRPr="00503816">
        <w:rPr>
          <w:rFonts w:asciiTheme="majorHAnsi" w:hAnsiTheme="majorHAnsi"/>
          <w:lang w:eastAsia="ko-KR"/>
        </w:rPr>
        <w:t xml:space="preserve">"Real-time </w:t>
      </w:r>
      <w:r w:rsidRPr="00503816">
        <w:rPr>
          <w:rFonts w:asciiTheme="majorHAnsi" w:hAnsiTheme="majorHAnsi"/>
          <w:lang w:eastAsia="ko-KR"/>
        </w:rPr>
        <w:t>Multi-Applicati</w:t>
      </w:r>
      <w:r>
        <w:rPr>
          <w:rFonts w:asciiTheme="majorHAnsi" w:hAnsiTheme="majorHAnsi"/>
          <w:lang w:eastAsia="ko-KR"/>
        </w:rPr>
        <w:t xml:space="preserve">on Based Sensor Flux </w:t>
      </w:r>
    </w:p>
    <w:p w:rsidR="00503816" w:rsidRDefault="00503816" w:rsidP="0073433B">
      <w:pPr>
        <w:suppressAutoHyphens/>
        <w:spacing w:after="0" w:line="300" w:lineRule="exact"/>
        <w:jc w:val="both"/>
        <w:rPr>
          <w:rFonts w:asciiTheme="majorHAnsi" w:hAnsiTheme="majorHAnsi"/>
          <w:lang w:eastAsia="ko-KR"/>
        </w:rPr>
      </w:pPr>
      <w:r>
        <w:rPr>
          <w:rFonts w:asciiTheme="majorHAnsi" w:hAnsiTheme="majorHAnsi"/>
          <w:lang w:eastAsia="ko-KR"/>
        </w:rPr>
        <w:t xml:space="preserve">          Management</w:t>
      </w:r>
      <w:r w:rsidR="00070B5F" w:rsidRPr="00503816">
        <w:rPr>
          <w:rFonts w:asciiTheme="majorHAnsi" w:hAnsiTheme="majorHAnsi"/>
          <w:lang w:eastAsia="ko-KR"/>
        </w:rPr>
        <w:t>"</w:t>
      </w:r>
      <w:r>
        <w:rPr>
          <w:rFonts w:asciiTheme="majorHAnsi" w:hAnsiTheme="majorHAnsi"/>
          <w:lang w:eastAsia="ko-KR"/>
        </w:rPr>
        <w:t>,</w:t>
      </w:r>
      <w:r w:rsidR="00070B5F" w:rsidRPr="00503816">
        <w:rPr>
          <w:rFonts w:asciiTheme="majorHAnsi" w:hAnsiTheme="majorHAnsi"/>
          <w:lang w:eastAsia="ko-KR"/>
        </w:rPr>
        <w:t xml:space="preserve"> In Signal Processing and Communication Application Conference (SIU), 2016 </w:t>
      </w:r>
    </w:p>
    <w:p w:rsidR="00070B5F" w:rsidRPr="00503816" w:rsidRDefault="00503816" w:rsidP="0073433B">
      <w:pPr>
        <w:suppressAutoHyphens/>
        <w:spacing w:after="0" w:line="300" w:lineRule="exact"/>
        <w:jc w:val="both"/>
        <w:rPr>
          <w:rFonts w:asciiTheme="majorHAnsi" w:hAnsiTheme="majorHAnsi"/>
          <w:lang w:eastAsia="ko-KR"/>
        </w:rPr>
      </w:pPr>
      <w:r>
        <w:rPr>
          <w:rFonts w:asciiTheme="majorHAnsi" w:hAnsiTheme="majorHAnsi"/>
          <w:lang w:eastAsia="ko-KR"/>
        </w:rPr>
        <w:t xml:space="preserve">          </w:t>
      </w:r>
      <w:r w:rsidR="00070B5F" w:rsidRPr="00503816">
        <w:rPr>
          <w:rFonts w:asciiTheme="majorHAnsi" w:hAnsiTheme="majorHAnsi"/>
          <w:lang w:eastAsia="ko-KR"/>
        </w:rPr>
        <w:t>24</w:t>
      </w:r>
      <w:r w:rsidR="00070B5F" w:rsidRPr="00503816">
        <w:rPr>
          <w:rFonts w:asciiTheme="majorHAnsi" w:hAnsiTheme="majorHAnsi"/>
          <w:vertAlign w:val="superscript"/>
          <w:lang w:eastAsia="ko-KR"/>
        </w:rPr>
        <w:t>th</w:t>
      </w:r>
      <w:r w:rsidR="00070B5F" w:rsidRPr="00503816">
        <w:rPr>
          <w:rFonts w:asciiTheme="majorHAnsi" w:hAnsiTheme="majorHAnsi"/>
          <w:lang w:eastAsia="ko-KR"/>
        </w:rPr>
        <w:t>, pp. 765-768. IEEE, 2016.</w:t>
      </w:r>
    </w:p>
    <w:p w:rsidR="0073433B" w:rsidRDefault="0073433B" w:rsidP="0073433B">
      <w:pPr>
        <w:spacing w:after="0" w:line="300" w:lineRule="exact"/>
        <w:jc w:val="both"/>
        <w:rPr>
          <w:rFonts w:ascii="Cambria" w:eastAsia="Calibri" w:hAnsi="Cambria" w:cs="Times New Roman"/>
          <w:b/>
          <w:color w:val="365F91" w:themeColor="accent1" w:themeShade="BF"/>
          <w:sz w:val="28"/>
          <w:szCs w:val="28"/>
          <w:lang w:eastAsia="tr-TR"/>
        </w:rPr>
      </w:pPr>
    </w:p>
    <w:p w:rsidR="00434236" w:rsidRPr="0073433B" w:rsidRDefault="00D35A79" w:rsidP="0073433B">
      <w:pPr>
        <w:spacing w:after="0" w:line="300" w:lineRule="exact"/>
        <w:jc w:val="both"/>
        <w:rPr>
          <w:rFonts w:asciiTheme="majorHAnsi" w:hAnsiTheme="majorHAnsi"/>
          <w:lang w:eastAsia="ko-KR"/>
        </w:rPr>
      </w:pPr>
      <w:r>
        <w:rPr>
          <w:rFonts w:ascii="Cambria" w:eastAsia="Calibri" w:hAnsi="Cambria" w:cs="Times New Roman"/>
          <w:b/>
          <w:color w:val="365F91" w:themeColor="accent1" w:themeShade="BF"/>
          <w:sz w:val="28"/>
          <w:szCs w:val="28"/>
          <w:lang w:eastAsia="tr-TR"/>
        </w:rPr>
        <w:t>I</w:t>
      </w:r>
      <w:r w:rsidR="006A5C66" w:rsidRPr="0073433B">
        <w:rPr>
          <w:rFonts w:ascii="Cambria" w:eastAsia="Calibri" w:hAnsi="Cambria" w:cs="Times New Roman"/>
          <w:b/>
          <w:color w:val="365F91" w:themeColor="accent1" w:themeShade="BF"/>
          <w:sz w:val="28"/>
          <w:szCs w:val="28"/>
          <w:lang w:eastAsia="tr-TR"/>
        </w:rPr>
        <w:t>X</w:t>
      </w:r>
      <w:r w:rsidR="00434236" w:rsidRPr="0073433B">
        <w:rPr>
          <w:rFonts w:ascii="Cambria" w:eastAsia="Calibri" w:hAnsi="Cambria" w:cs="Times New Roman"/>
          <w:b/>
          <w:color w:val="365F91" w:themeColor="accent1" w:themeShade="BF"/>
          <w:sz w:val="28"/>
          <w:szCs w:val="28"/>
          <w:lang w:eastAsia="tr-TR"/>
        </w:rPr>
        <w:t>-MERKEZİN 201</w:t>
      </w:r>
      <w:r w:rsidR="00F9419D" w:rsidRPr="0073433B">
        <w:rPr>
          <w:rFonts w:ascii="Cambria" w:eastAsia="Calibri" w:hAnsi="Cambria" w:cs="Times New Roman"/>
          <w:b/>
          <w:color w:val="365F91" w:themeColor="accent1" w:themeShade="BF"/>
          <w:sz w:val="28"/>
          <w:szCs w:val="28"/>
          <w:lang w:eastAsia="tr-TR"/>
        </w:rPr>
        <w:t>7</w:t>
      </w:r>
      <w:r w:rsidR="00434236" w:rsidRPr="0073433B">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73433B">
      <w:pPr>
        <w:spacing w:after="0" w:line="300" w:lineRule="exact"/>
        <w:rPr>
          <w:rFonts w:asciiTheme="majorHAnsi" w:eastAsia="Calibri" w:hAnsiTheme="majorHAnsi" w:cs="InterstateLight"/>
          <w:b/>
          <w:lang w:val="de-DE"/>
        </w:rPr>
      </w:pPr>
      <w:r w:rsidRPr="00434236">
        <w:rPr>
          <w:rFonts w:asciiTheme="majorHAnsi" w:eastAsia="Calibri" w:hAnsiTheme="majorHAnsi" w:cs="InterstateLight"/>
          <w:b/>
          <w:lang w:val="de-DE"/>
        </w:rPr>
        <w:t>Performans Değerlendirme Kriterleri</w:t>
      </w:r>
    </w:p>
    <w:p w:rsidR="00DE50F1" w:rsidRDefault="00DE50F1" w:rsidP="0073433B">
      <w:pPr>
        <w:spacing w:after="0" w:line="300" w:lineRule="exact"/>
        <w:rPr>
          <w:rFonts w:asciiTheme="majorHAnsi" w:eastAsia="Calibri" w:hAnsiTheme="majorHAnsi" w:cs="InterstateLight"/>
          <w:b/>
          <w:lang w:val="de-DE"/>
        </w:rPr>
      </w:pP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110"/>
        <w:gridCol w:w="1702"/>
      </w:tblGrid>
      <w:tr w:rsidR="00452B48" w:rsidRPr="00610D31" w:rsidTr="00452B48">
        <w:trPr>
          <w:trHeight w:val="567"/>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52B48" w:rsidRPr="00452B48" w:rsidRDefault="00452B48" w:rsidP="000933B5">
            <w:pPr>
              <w:tabs>
                <w:tab w:val="left" w:pos="2520"/>
                <w:tab w:val="left" w:pos="5400"/>
              </w:tabs>
              <w:spacing w:line="240" w:lineRule="auto"/>
              <w:rPr>
                <w:rFonts w:asciiTheme="majorHAnsi" w:hAnsiTheme="majorHAnsi"/>
                <w:b/>
                <w:lang w:eastAsia="ko-KR"/>
              </w:rPr>
            </w:pPr>
            <w:r w:rsidRPr="00452B48">
              <w:rPr>
                <w:rFonts w:asciiTheme="majorHAnsi" w:hAnsiTheme="majorHAnsi"/>
                <w:b/>
                <w:lang w:eastAsia="ko-KR"/>
              </w:rPr>
              <w:t>Kriterler</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52B48" w:rsidRPr="00452B48" w:rsidRDefault="00452B48" w:rsidP="000933B5">
            <w:pPr>
              <w:tabs>
                <w:tab w:val="left" w:pos="2520"/>
                <w:tab w:val="left" w:pos="5400"/>
              </w:tabs>
              <w:spacing w:line="240" w:lineRule="auto"/>
              <w:rPr>
                <w:rFonts w:asciiTheme="majorHAnsi" w:hAnsiTheme="majorHAnsi"/>
                <w:b/>
                <w:lang w:eastAsia="ko-KR"/>
              </w:rPr>
            </w:pPr>
            <w:r w:rsidRPr="00452B48">
              <w:rPr>
                <w:rFonts w:asciiTheme="majorHAnsi" w:hAnsiTheme="majorHAnsi"/>
                <w:b/>
                <w:lang w:eastAsia="ko-KR"/>
              </w:rPr>
              <w:t>Sayısal Hedef</w:t>
            </w:r>
          </w:p>
        </w:tc>
      </w:tr>
      <w:tr w:rsidR="00452B48" w:rsidRPr="00610D31" w:rsidTr="00452B48">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Pr>
                <w:rFonts w:asciiTheme="majorHAnsi" w:hAnsiTheme="majorHAnsi"/>
                <w:lang w:eastAsia="ko-KR"/>
              </w:rPr>
              <w:t>Disiplinlerarası Ç</w:t>
            </w:r>
            <w:r w:rsidRPr="00452B48">
              <w:rPr>
                <w:rFonts w:asciiTheme="majorHAnsi" w:hAnsiTheme="majorHAnsi"/>
                <w:lang w:eastAsia="ko-KR"/>
              </w:rPr>
              <w:t>alıştay</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sidRPr="00452B48">
              <w:rPr>
                <w:rFonts w:asciiTheme="majorHAnsi" w:hAnsiTheme="majorHAnsi"/>
                <w:lang w:eastAsia="ko-KR"/>
              </w:rPr>
              <w:t>6</w:t>
            </w:r>
          </w:p>
        </w:tc>
      </w:tr>
      <w:tr w:rsidR="00452B48" w:rsidRPr="00610D31" w:rsidTr="00452B48">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Pr>
                <w:rFonts w:asciiTheme="majorHAnsi" w:hAnsiTheme="majorHAnsi"/>
                <w:lang w:eastAsia="ko-KR"/>
              </w:rPr>
              <w:t>Doktora M</w:t>
            </w:r>
            <w:r w:rsidRPr="00452B48">
              <w:rPr>
                <w:rFonts w:asciiTheme="majorHAnsi" w:hAnsiTheme="majorHAnsi"/>
                <w:lang w:eastAsia="ko-KR"/>
              </w:rPr>
              <w:t>ezunu</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sidRPr="00452B48">
              <w:rPr>
                <w:rFonts w:asciiTheme="majorHAnsi" w:hAnsiTheme="majorHAnsi"/>
                <w:lang w:eastAsia="ko-KR"/>
              </w:rPr>
              <w:t>8</w:t>
            </w:r>
          </w:p>
        </w:tc>
      </w:tr>
      <w:tr w:rsidR="00452B48" w:rsidRPr="00610D31" w:rsidTr="00452B48">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Pr>
                <w:rFonts w:asciiTheme="majorHAnsi" w:hAnsiTheme="majorHAnsi"/>
                <w:lang w:eastAsia="ko-KR"/>
              </w:rPr>
              <w:t>Uluslararası Endeksli Dergilerde M</w:t>
            </w:r>
            <w:r w:rsidRPr="00452B48">
              <w:rPr>
                <w:rFonts w:asciiTheme="majorHAnsi" w:hAnsiTheme="majorHAnsi"/>
                <w:lang w:eastAsia="ko-KR"/>
              </w:rPr>
              <w:t>akale</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sidRPr="00452B48">
              <w:rPr>
                <w:rFonts w:asciiTheme="majorHAnsi" w:hAnsiTheme="majorHAnsi"/>
                <w:lang w:eastAsia="ko-KR"/>
              </w:rPr>
              <w:t>30</w:t>
            </w:r>
          </w:p>
        </w:tc>
      </w:tr>
      <w:tr w:rsidR="00452B48" w:rsidRPr="00610D31" w:rsidTr="00452B48">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sidRPr="00452B48">
              <w:rPr>
                <w:rFonts w:asciiTheme="majorHAnsi" w:hAnsiTheme="majorHAnsi"/>
                <w:lang w:eastAsia="ko-KR"/>
              </w:rPr>
              <w:t>Bildiri</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sidRPr="00452B48">
              <w:rPr>
                <w:rFonts w:asciiTheme="majorHAnsi" w:hAnsiTheme="majorHAnsi"/>
                <w:lang w:eastAsia="ko-KR"/>
              </w:rPr>
              <w:t>100</w:t>
            </w:r>
          </w:p>
        </w:tc>
      </w:tr>
      <w:tr w:rsidR="00452B48" w:rsidRPr="00610D31" w:rsidTr="00452B48">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Pr>
                <w:rFonts w:asciiTheme="majorHAnsi" w:hAnsiTheme="majorHAnsi"/>
                <w:lang w:eastAsia="ko-KR"/>
              </w:rPr>
              <w:t>Üniversite Dışı Araştırma D</w:t>
            </w:r>
            <w:r w:rsidRPr="00452B48">
              <w:rPr>
                <w:rFonts w:asciiTheme="majorHAnsi" w:hAnsiTheme="majorHAnsi"/>
                <w:lang w:eastAsia="ko-KR"/>
              </w:rPr>
              <w:t>esteği</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52B48" w:rsidRPr="00452B48" w:rsidRDefault="00452B48" w:rsidP="000933B5">
            <w:pPr>
              <w:tabs>
                <w:tab w:val="left" w:pos="2520"/>
                <w:tab w:val="left" w:pos="5400"/>
              </w:tabs>
              <w:spacing w:line="240" w:lineRule="auto"/>
              <w:rPr>
                <w:rFonts w:asciiTheme="majorHAnsi" w:hAnsiTheme="majorHAnsi"/>
                <w:lang w:eastAsia="ko-KR"/>
              </w:rPr>
            </w:pPr>
            <w:r w:rsidRPr="00452B48">
              <w:rPr>
                <w:rFonts w:asciiTheme="majorHAnsi" w:hAnsiTheme="majorHAnsi"/>
                <w:lang w:eastAsia="ko-KR"/>
              </w:rPr>
              <w:t>3.000.000 TL</w:t>
            </w:r>
          </w:p>
        </w:tc>
      </w:tr>
    </w:tbl>
    <w:p w:rsidR="00EC5CC3" w:rsidRPr="00434236" w:rsidRDefault="00EC5CC3" w:rsidP="00434236">
      <w:pPr>
        <w:rPr>
          <w:rFonts w:ascii="Trebuchet MS" w:hAnsi="Trebuchet MS"/>
          <w:b/>
          <w:sz w:val="20"/>
          <w:szCs w:val="20"/>
        </w:rPr>
      </w:pPr>
    </w:p>
    <w:p w:rsidR="00EF6EC2" w:rsidRPr="006C0AF4" w:rsidRDefault="00D35A79" w:rsidP="00650BE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w:t>
      </w:r>
      <w:r w:rsidR="00EF6EC2" w:rsidRPr="006C0AF4">
        <w:rPr>
          <w:rFonts w:asciiTheme="majorHAnsi" w:eastAsia="Calibri" w:hAnsiTheme="majorHAnsi" w:cs="InterstateLight"/>
          <w:b/>
          <w:color w:val="365F91" w:themeColor="accent1" w:themeShade="BF"/>
          <w:sz w:val="28"/>
          <w:szCs w:val="28"/>
          <w:lang w:val="de-DE"/>
        </w:rPr>
        <w:t>- MERKEZ’İN 201</w:t>
      </w:r>
      <w:r w:rsidR="00F92F51">
        <w:rPr>
          <w:rFonts w:asciiTheme="majorHAnsi" w:eastAsia="Calibri" w:hAnsiTheme="majorHAnsi" w:cs="InterstateLight"/>
          <w:b/>
          <w:color w:val="365F91" w:themeColor="accent1" w:themeShade="BF"/>
          <w:sz w:val="28"/>
          <w:szCs w:val="28"/>
          <w:lang w:val="de-DE"/>
        </w:rPr>
        <w:t>6</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1C32B6" w:rsidRDefault="001C32B6" w:rsidP="00650BE3">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Calibri" w:hAnsiTheme="majorHAnsi" w:cs="InterstateLight"/>
          <w:b w:val="0"/>
          <w:sz w:val="22"/>
          <w:szCs w:val="22"/>
          <w:lang w:val="de-DE" w:eastAsia="en-US"/>
        </w:rPr>
      </w:pPr>
    </w:p>
    <w:p w:rsidR="00C7778E" w:rsidRPr="00C7778E" w:rsidRDefault="00C7778E" w:rsidP="00650BE3">
      <w:pPr>
        <w:spacing w:after="0" w:line="300" w:lineRule="exact"/>
        <w:rPr>
          <w:rFonts w:asciiTheme="majorHAnsi" w:hAnsiTheme="majorHAnsi"/>
          <w:b/>
          <w:lang w:eastAsia="ko-KR"/>
        </w:rPr>
      </w:pPr>
      <w:r w:rsidRPr="00C7778E">
        <w:rPr>
          <w:rFonts w:asciiTheme="majorHAnsi" w:hAnsiTheme="majorHAnsi"/>
          <w:b/>
          <w:lang w:eastAsia="ko-KR"/>
        </w:rPr>
        <w:t>Yürüyen/Tamamlanan Doktora Tezleri</w:t>
      </w:r>
    </w:p>
    <w:p w:rsidR="00C7778E" w:rsidRPr="00C7778E" w:rsidRDefault="00C7778E" w:rsidP="00650BE3">
      <w:pPr>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Mürsel Taşgın (Karmasik sistemlerde topluluklari bulma)</w:t>
      </w:r>
    </w:p>
    <w:p w:rsidR="00C7778E" w:rsidRPr="00C7778E" w:rsidRDefault="00C7778E" w:rsidP="00650BE3">
      <w:pPr>
        <w:tabs>
          <w:tab w:val="left" w:pos="2160"/>
        </w:tabs>
        <w:spacing w:after="0" w:line="300" w:lineRule="exact"/>
        <w:ind w:left="502"/>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Uzay Çetin (Ajanlarin etkilesiminde dikkatin etkisi)</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Emre Aladağ (Sosyal ortamlardaki islerden Intihar egilimli kisileri bulma)</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Ahmet Yildirim (Tweeter da kisiler, mekanlar olaylar iliskisi)</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Neval Eden (Devam etmiyor)</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Samet Atdag (Sosyal sistemlerde etkili kisi bulma)</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lastRenderedPageBreak/>
        <w:t>Melih Barsbey (Yeni basladi. Tez basligi belli degil.)</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numPr>
          <w:ilvl w:val="0"/>
          <w:numId w:val="23"/>
        </w:numPr>
        <w:tabs>
          <w:tab w:val="left" w:pos="2160"/>
        </w:tabs>
        <w:suppressAutoHyphens/>
        <w:spacing w:after="0" w:line="300" w:lineRule="exact"/>
        <w:rPr>
          <w:rFonts w:asciiTheme="majorHAnsi" w:hAnsiTheme="majorHAnsi"/>
          <w:lang w:eastAsia="ko-KR"/>
        </w:rPr>
      </w:pPr>
      <w:r w:rsidRPr="00C7778E">
        <w:rPr>
          <w:rFonts w:asciiTheme="majorHAnsi" w:hAnsiTheme="majorHAnsi"/>
          <w:lang w:eastAsia="ko-KR"/>
        </w:rPr>
        <w:t>Ibrahim Cimentepe (Yeni basladi. Tez basligi belli degil.)</w:t>
      </w:r>
    </w:p>
    <w:p w:rsidR="00C7778E" w:rsidRPr="00C7778E" w:rsidRDefault="00C7778E" w:rsidP="00650BE3">
      <w:pPr>
        <w:tabs>
          <w:tab w:val="left" w:pos="2160"/>
        </w:tabs>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Aykut Yiğitel, Green Networking: From Conventional to Next Generation Heterogeneous Cellular Networks (Coadvised with Ozlem Durmaz), 2016.</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Bilgin Koşucu, Opportunistic Urban Sensing (Bert Arnrich ile eşdanışman)</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Turgay Pamuklu, Green Cellular Networks.</w:t>
      </w:r>
    </w:p>
    <w:p w:rsidR="00C7778E" w:rsidRPr="00C7778E" w:rsidRDefault="00C7778E" w:rsidP="00650BE3">
      <w:pPr>
        <w:pStyle w:val="ListeParagraf"/>
        <w:spacing w:after="0" w:line="300" w:lineRule="exact"/>
        <w:ind w:left="502"/>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Ahmet Cihat Baktır, Software Defined Networks for Mobile Cloud Systems.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Cagatay Sonmez, Mutimedia Wireless Sensor Networks (Atay Özgövde ile eşdanışman).</w:t>
      </w:r>
    </w:p>
    <w:p w:rsidR="00C7778E" w:rsidRPr="00C7778E" w:rsidRDefault="00C7778E" w:rsidP="00650BE3">
      <w:pPr>
        <w:pStyle w:val="ListeParagraf"/>
        <w:spacing w:after="0" w:line="300" w:lineRule="exact"/>
        <w:ind w:left="502"/>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Can Tunca, Monitoring and Analysis of Motor Dysfunction in Parkinson’s Disease with Wearable Sensors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PhD. Kübra Kalkan Çakmak, Filtering Based Defense Mechanisms Against DDOS Attacks for Core Networks, 2016</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 xml:space="preserve">PhD. Derya Çavdar, Priority Scheduling For Heterogeneous Workloads in Computing Clusters, 2016 </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İsmail Kahraman, Using Natural Language Processing To Investigate Gender Roles In Literature</w:t>
      </w:r>
    </w:p>
    <w:p w:rsidR="00C7778E" w:rsidRPr="00C7778E" w:rsidRDefault="00C7778E" w:rsidP="00650BE3">
      <w:pPr>
        <w:spacing w:after="0" w:line="300" w:lineRule="exact"/>
        <w:rPr>
          <w:rFonts w:asciiTheme="majorHAnsi" w:hAnsiTheme="majorHAnsi"/>
          <w:lang w:eastAsia="ko-KR"/>
        </w:rPr>
      </w:pPr>
    </w:p>
    <w:p w:rsidR="00C7778E" w:rsidRPr="00C7778E" w:rsidRDefault="00C7778E" w:rsidP="00650BE3">
      <w:pPr>
        <w:pStyle w:val="DzMetin"/>
        <w:numPr>
          <w:ilvl w:val="0"/>
          <w:numId w:val="23"/>
        </w:numPr>
        <w:spacing w:line="300" w:lineRule="exact"/>
        <w:jc w:val="both"/>
        <w:rPr>
          <w:rFonts w:asciiTheme="majorHAnsi" w:hAnsiTheme="majorHAnsi"/>
          <w:szCs w:val="22"/>
          <w:lang w:eastAsia="ko-KR"/>
        </w:rPr>
      </w:pPr>
      <w:r w:rsidRPr="00C7778E">
        <w:rPr>
          <w:rFonts w:asciiTheme="majorHAnsi" w:hAnsiTheme="majorHAnsi"/>
          <w:szCs w:val="22"/>
          <w:lang w:eastAsia="ko-KR"/>
        </w:rPr>
        <w:t xml:space="preserve"> Yasemin Tımar, Understanding scene dynamics and affective content in visual multimedia</w:t>
      </w:r>
    </w:p>
    <w:p w:rsidR="00C7778E" w:rsidRPr="00C7778E" w:rsidRDefault="00C7778E" w:rsidP="00650BE3">
      <w:pPr>
        <w:pStyle w:val="DzMetin"/>
        <w:spacing w:line="300" w:lineRule="exact"/>
        <w:jc w:val="both"/>
        <w:rPr>
          <w:rFonts w:asciiTheme="majorHAnsi" w:hAnsiTheme="majorHAnsi"/>
          <w:szCs w:val="22"/>
          <w:lang w:eastAsia="ko-KR"/>
        </w:rPr>
      </w:pPr>
    </w:p>
    <w:p w:rsidR="00C7778E" w:rsidRPr="00C7778E" w:rsidRDefault="00C7778E" w:rsidP="00650BE3">
      <w:pPr>
        <w:pStyle w:val="ListeParagraf"/>
        <w:numPr>
          <w:ilvl w:val="0"/>
          <w:numId w:val="23"/>
        </w:numPr>
        <w:suppressAutoHyphens/>
        <w:spacing w:after="0" w:line="300" w:lineRule="exact"/>
        <w:jc w:val="both"/>
        <w:outlineLvl w:val="0"/>
        <w:rPr>
          <w:rFonts w:asciiTheme="majorHAnsi" w:hAnsiTheme="majorHAnsi"/>
          <w:lang w:eastAsia="ko-KR"/>
        </w:rPr>
      </w:pPr>
      <w:r w:rsidRPr="00C7778E">
        <w:rPr>
          <w:rFonts w:asciiTheme="majorHAnsi" w:hAnsiTheme="majorHAnsi"/>
          <w:lang w:eastAsia="ko-KR"/>
        </w:rPr>
        <w:t>Volkan Şenyuva, Compressive Sensing Based Joint Frequency Offset and Channel Estimation for OFDM</w:t>
      </w:r>
    </w:p>
    <w:p w:rsidR="00C7778E" w:rsidRPr="00C7778E" w:rsidRDefault="00C7778E" w:rsidP="00650BE3">
      <w:pPr>
        <w:spacing w:after="0" w:line="300" w:lineRule="exact"/>
        <w:jc w:val="both"/>
        <w:outlineLvl w:val="0"/>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Erhan Davarcı, Malware Analysis with Side-Channel Information on Android Smartphones</w:t>
      </w:r>
    </w:p>
    <w:p w:rsidR="00C7778E" w:rsidRPr="00C7778E" w:rsidRDefault="00C7778E" w:rsidP="00650BE3">
      <w:pPr>
        <w:pStyle w:val="ListeParagraf"/>
        <w:spacing w:after="0" w:line="300" w:lineRule="exact"/>
        <w:ind w:left="502"/>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Orhan Ermiş, Dynamic Group Key Agreement Protocols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Betül Öztürk,  Malware Analysis with Side-Channel Information on Android Smartphones via Big Data.</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Derya Erhan, DDOS Detection via IP Flow Statistics and Maximum Entropy</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Ramin Fadaei Fouladi, Detection of  DoS and DDoS Attacks via Parametric Spectrum Techniques.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Ahmet Alp Kındıroğlu, Signer Independent Sign Language Recognition</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lastRenderedPageBreak/>
        <w:t>Yunus Emre Kara, Modeling Annotator Behaviors for Crowd Labeling</w:t>
      </w:r>
    </w:p>
    <w:p w:rsidR="00C7778E" w:rsidRPr="00C7778E" w:rsidRDefault="00C7778E" w:rsidP="00650BE3">
      <w:pPr>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Barış Evrim Demiröz, Pedestrian Detection in Omnidirectional Cameras</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Ufuk Can Biçici, ,3D object classification using deep learning methods</w:t>
      </w:r>
    </w:p>
    <w:p w:rsidR="00C7778E" w:rsidRPr="00C7778E" w:rsidRDefault="00C7778E" w:rsidP="00650BE3">
      <w:pPr>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Recep Doğa Siyli, Gesture Recognition Using Deep Learning</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Gurkan Aydemir (Devam ediyor) Topic: Cyber-Physical Manufacturing Systems Monitoring</w:t>
      </w:r>
    </w:p>
    <w:p w:rsidR="00C7778E" w:rsidRPr="00C7778E" w:rsidRDefault="00C7778E" w:rsidP="00650BE3">
      <w:pPr>
        <w:pStyle w:val="ListeParagraf"/>
        <w:widowControl w:val="0"/>
        <w:autoSpaceDE w:val="0"/>
        <w:autoSpaceDN w:val="0"/>
        <w:adjustRightInd w:val="0"/>
        <w:spacing w:after="0" w:line="300" w:lineRule="exact"/>
        <w:ind w:left="502"/>
        <w:rPr>
          <w:rFonts w:asciiTheme="majorHAnsi" w:hAnsiTheme="majorHAnsi"/>
          <w:lang w:eastAsia="ko-KR"/>
        </w:rPr>
      </w:pP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Neda Barzegar Marvasti (Devam ediyor) Topic: Computer Aided Liver CT Annotation for Similar Case Search &amp; Retrieval</w:t>
      </w:r>
    </w:p>
    <w:p w:rsidR="00C7778E" w:rsidRPr="00C7778E" w:rsidRDefault="00C7778E" w:rsidP="00650BE3">
      <w:pPr>
        <w:widowControl w:val="0"/>
        <w:autoSpaceDE w:val="0"/>
        <w:autoSpaceDN w:val="0"/>
        <w:adjustRightInd w:val="0"/>
        <w:spacing w:after="0" w:line="300" w:lineRule="exact"/>
        <w:rPr>
          <w:rFonts w:asciiTheme="majorHAnsi" w:hAnsiTheme="majorHAnsi"/>
          <w:lang w:eastAsia="ko-KR"/>
        </w:rPr>
      </w:pP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Goktekin Durusoy (Devam ediyor) Topic: BrainTensors - Multidimensional Brain Network Analysis</w:t>
      </w:r>
    </w:p>
    <w:p w:rsidR="00C7778E" w:rsidRPr="00C7778E" w:rsidRDefault="00C7778E" w:rsidP="00650BE3">
      <w:pPr>
        <w:widowControl w:val="0"/>
        <w:autoSpaceDE w:val="0"/>
        <w:autoSpaceDN w:val="0"/>
        <w:adjustRightInd w:val="0"/>
        <w:spacing w:after="0" w:line="300" w:lineRule="exact"/>
        <w:rPr>
          <w:rFonts w:asciiTheme="majorHAnsi" w:hAnsiTheme="majorHAnsi"/>
          <w:lang w:eastAsia="ko-KR"/>
        </w:rPr>
      </w:pP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Demet Yuksel Dal (Devam ediyor) Topic: Joint Structural &amp; Functional Brain Network Analysis Methods</w:t>
      </w:r>
    </w:p>
    <w:p w:rsidR="00C7778E" w:rsidRPr="00C7778E" w:rsidRDefault="00C7778E" w:rsidP="00650BE3">
      <w:pPr>
        <w:widowControl w:val="0"/>
        <w:autoSpaceDE w:val="0"/>
        <w:autoSpaceDN w:val="0"/>
        <w:adjustRightInd w:val="0"/>
        <w:spacing w:after="0" w:line="300" w:lineRule="exact"/>
        <w:rPr>
          <w:rFonts w:asciiTheme="majorHAnsi" w:hAnsiTheme="majorHAnsi"/>
          <w:lang w:eastAsia="ko-KR"/>
        </w:rPr>
      </w:pP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Gokhan Gumus (Devam ediyor) Topic: Structure-Function Consistency in Composite Brain Networks</w:t>
      </w:r>
    </w:p>
    <w:p w:rsidR="00C7778E" w:rsidRPr="00C7778E" w:rsidRDefault="00C7778E" w:rsidP="00650BE3">
      <w:pPr>
        <w:widowControl w:val="0"/>
        <w:autoSpaceDE w:val="0"/>
        <w:autoSpaceDN w:val="0"/>
        <w:adjustRightInd w:val="0"/>
        <w:spacing w:after="0" w:line="300" w:lineRule="exact"/>
        <w:rPr>
          <w:rFonts w:asciiTheme="majorHAnsi" w:hAnsiTheme="majorHAnsi"/>
          <w:lang w:eastAsia="ko-KR"/>
        </w:rPr>
      </w:pP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Seren Soner,  Job scheduling for heterogeneous supercomputers (tamamlandı).</w:t>
      </w:r>
    </w:p>
    <w:p w:rsidR="00C7778E" w:rsidRPr="00C7778E" w:rsidRDefault="00C7778E" w:rsidP="00650BE3">
      <w:pPr>
        <w:widowControl w:val="0"/>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 </w:t>
      </w:r>
    </w:p>
    <w:p w:rsidR="00C7778E" w:rsidRPr="00C7778E" w:rsidRDefault="00C7778E" w:rsidP="00650BE3">
      <w:pPr>
        <w:pStyle w:val="ListeParagraf"/>
        <w:widowControl w:val="0"/>
        <w:numPr>
          <w:ilvl w:val="0"/>
          <w:numId w:val="23"/>
        </w:numPr>
        <w:suppressAutoHyphens/>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Gökçehan Kara, Parallel Network Flow Algorithms (devam ediyor)</w:t>
      </w:r>
    </w:p>
    <w:p w:rsidR="00C7778E" w:rsidRPr="00C7778E" w:rsidRDefault="00C7778E" w:rsidP="00650BE3">
      <w:pPr>
        <w:widowControl w:val="0"/>
        <w:autoSpaceDE w:val="0"/>
        <w:autoSpaceDN w:val="0"/>
        <w:adjustRightInd w:val="0"/>
        <w:spacing w:after="0" w:line="300" w:lineRule="exact"/>
        <w:rPr>
          <w:rFonts w:asciiTheme="majorHAnsi" w:hAnsiTheme="majorHAnsi"/>
          <w:lang w:eastAsia="ko-KR"/>
        </w:rPr>
      </w:pPr>
      <w:r w:rsidRPr="00C7778E">
        <w:rPr>
          <w:rFonts w:asciiTheme="majorHAnsi" w:hAnsiTheme="majorHAnsi"/>
          <w:lang w:eastAsia="ko-KR"/>
        </w:rPr>
        <w:t> </w:t>
      </w: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Melih Sözdinler,  Visualization and Analysis of Bioinformatics Networks (devam ediyor) </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DzMetin"/>
        <w:numPr>
          <w:ilvl w:val="0"/>
          <w:numId w:val="23"/>
        </w:numPr>
        <w:spacing w:line="300" w:lineRule="exact"/>
        <w:ind w:left="499" w:hanging="357"/>
        <w:jc w:val="both"/>
        <w:rPr>
          <w:rFonts w:asciiTheme="majorHAnsi" w:hAnsiTheme="majorHAnsi"/>
          <w:szCs w:val="22"/>
          <w:lang w:eastAsia="ko-KR"/>
        </w:rPr>
      </w:pPr>
      <w:r w:rsidRPr="00C7778E">
        <w:rPr>
          <w:rFonts w:asciiTheme="majorHAnsi" w:hAnsiTheme="majorHAnsi"/>
          <w:szCs w:val="22"/>
          <w:lang w:eastAsia="ko-KR"/>
        </w:rPr>
        <w:t xml:space="preserve">Erinc Dikici, Supervised, Semi-Supervised and Unsupervised Methods in Discriminative Language Modeling for Automatic Speech Recognition, Bogazici U. EE Dept. (2009-2016) [TAM Destekli] Batuhan Gundogdu, Bogazici U. EE Dept. (2013-). </w:t>
      </w:r>
    </w:p>
    <w:p w:rsidR="00C7778E" w:rsidRPr="00C7778E" w:rsidRDefault="00C7778E" w:rsidP="00650BE3">
      <w:pPr>
        <w:pStyle w:val="DzMetin"/>
        <w:spacing w:line="300" w:lineRule="exact"/>
        <w:ind w:left="499"/>
        <w:jc w:val="both"/>
        <w:rPr>
          <w:rFonts w:asciiTheme="majorHAnsi" w:hAnsiTheme="majorHAnsi"/>
          <w:szCs w:val="22"/>
          <w:lang w:eastAsia="ko-KR"/>
        </w:rPr>
      </w:pPr>
    </w:p>
    <w:p w:rsidR="00C7778E" w:rsidRPr="00C7778E" w:rsidRDefault="00C7778E" w:rsidP="00650BE3">
      <w:pPr>
        <w:pStyle w:val="DzMetin"/>
        <w:numPr>
          <w:ilvl w:val="0"/>
          <w:numId w:val="23"/>
        </w:numPr>
        <w:spacing w:line="300" w:lineRule="exact"/>
        <w:ind w:left="499" w:hanging="357"/>
        <w:jc w:val="both"/>
        <w:rPr>
          <w:rFonts w:asciiTheme="majorHAnsi" w:hAnsiTheme="majorHAnsi"/>
          <w:szCs w:val="22"/>
          <w:lang w:eastAsia="ko-KR"/>
        </w:rPr>
      </w:pPr>
      <w:r w:rsidRPr="00C7778E">
        <w:rPr>
          <w:rFonts w:asciiTheme="majorHAnsi" w:hAnsiTheme="majorHAnsi"/>
          <w:szCs w:val="22"/>
          <w:lang w:eastAsia="ko-KR"/>
        </w:rPr>
        <w:t>Coskun Mermer, Bogazici U. EE Dept. (2008-).</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DzMetin"/>
        <w:numPr>
          <w:ilvl w:val="0"/>
          <w:numId w:val="23"/>
        </w:numPr>
        <w:spacing w:line="300" w:lineRule="exact"/>
        <w:jc w:val="both"/>
        <w:rPr>
          <w:rFonts w:asciiTheme="majorHAnsi" w:hAnsiTheme="majorHAnsi"/>
          <w:szCs w:val="22"/>
          <w:lang w:eastAsia="ko-KR"/>
        </w:rPr>
      </w:pPr>
      <w:r w:rsidRPr="00C7778E">
        <w:rPr>
          <w:rFonts w:asciiTheme="majorHAnsi" w:hAnsiTheme="majorHAnsi"/>
          <w:szCs w:val="22"/>
          <w:lang w:eastAsia="ko-KR"/>
        </w:rPr>
        <w:t>Nadin Kokciyan: Privacy Management in Online Social Networks (Devam ediyor)</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DzMetin"/>
        <w:numPr>
          <w:ilvl w:val="0"/>
          <w:numId w:val="23"/>
        </w:numPr>
        <w:spacing w:line="300" w:lineRule="exact"/>
        <w:jc w:val="both"/>
        <w:rPr>
          <w:rFonts w:asciiTheme="majorHAnsi" w:hAnsiTheme="majorHAnsi"/>
          <w:szCs w:val="22"/>
          <w:lang w:eastAsia="ko-KR"/>
        </w:rPr>
      </w:pPr>
      <w:r w:rsidRPr="00C7778E">
        <w:rPr>
          <w:rFonts w:asciiTheme="majorHAnsi" w:hAnsiTheme="majorHAnsi"/>
          <w:szCs w:val="22"/>
          <w:lang w:eastAsia="ko-KR"/>
        </w:rPr>
        <w:t>Onuralp Ulusoy: Ders asamasinda Gonul Ayci: Ders asamasinda</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Zeynep Şuvak, "Network Flows with Conflict Constraints", devam ediyor.</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Pinar Dursun, "The Determination of Optimum Radiation Treatment Plans", devam ediyor.</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 xml:space="preserve">Aykut Yiğitel, PhD Thesis, Green Wireless Communications, Danışmanlar: Prof.Dr. C. Ersoy, Özlem Durmaz İncel, Bogazici Universitesi (Tamamlandı).  </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tabs>
          <w:tab w:val="num" w:pos="360"/>
        </w:tabs>
        <w:suppressAutoHyphens/>
        <w:spacing w:after="0" w:line="300" w:lineRule="exact"/>
        <w:jc w:val="both"/>
        <w:rPr>
          <w:rFonts w:asciiTheme="majorHAnsi" w:hAnsiTheme="majorHAnsi"/>
          <w:lang w:eastAsia="ko-KR"/>
        </w:rPr>
      </w:pPr>
      <w:r w:rsidRPr="00C7778E">
        <w:rPr>
          <w:rFonts w:asciiTheme="majorHAnsi" w:hAnsiTheme="majorHAnsi"/>
          <w:lang w:eastAsia="ko-KR"/>
        </w:rPr>
        <w:lastRenderedPageBreak/>
        <w:t>Cem Rıfkı Aydın, Developing Sentiment Extraction Methods for Turkish Using Unsupervised App</w:t>
      </w:r>
      <w:r w:rsidR="00D35A79">
        <w:rPr>
          <w:rFonts w:asciiTheme="majorHAnsi" w:hAnsiTheme="majorHAnsi"/>
          <w:lang w:eastAsia="ko-KR"/>
        </w:rPr>
        <w:t>roaches, Boğaziçi University. (Devam E</w:t>
      </w:r>
      <w:r w:rsidRPr="00C7778E">
        <w:rPr>
          <w:rFonts w:asciiTheme="majorHAnsi" w:hAnsiTheme="majorHAnsi"/>
          <w:lang w:eastAsia="ko-KR"/>
        </w:rPr>
        <w:t>diyor)</w:t>
      </w:r>
    </w:p>
    <w:p w:rsidR="00C7778E" w:rsidRPr="00C7778E" w:rsidRDefault="00C7778E" w:rsidP="00650BE3">
      <w:pPr>
        <w:spacing w:after="0" w:line="300" w:lineRule="exact"/>
        <w:jc w:val="both"/>
        <w:rPr>
          <w:rFonts w:asciiTheme="majorHAnsi" w:hAnsiTheme="majorHAnsi"/>
          <w:lang w:eastAsia="ko-KR"/>
        </w:rPr>
      </w:pPr>
    </w:p>
    <w:p w:rsidR="00C7778E" w:rsidRDefault="00C7778E" w:rsidP="00650BE3">
      <w:pPr>
        <w:pStyle w:val="ListeParagraf"/>
        <w:numPr>
          <w:ilvl w:val="0"/>
          <w:numId w:val="23"/>
        </w:numPr>
        <w:tabs>
          <w:tab w:val="num" w:pos="360"/>
        </w:tabs>
        <w:suppressAutoHyphens/>
        <w:spacing w:after="0" w:line="300" w:lineRule="exact"/>
        <w:jc w:val="both"/>
        <w:rPr>
          <w:rFonts w:asciiTheme="majorHAnsi" w:hAnsiTheme="majorHAnsi"/>
          <w:lang w:eastAsia="ko-KR"/>
        </w:rPr>
      </w:pPr>
      <w:r w:rsidRPr="00C7778E">
        <w:rPr>
          <w:rFonts w:asciiTheme="majorHAnsi" w:hAnsiTheme="majorHAnsi"/>
          <w:lang w:eastAsia="ko-KR"/>
        </w:rPr>
        <w:t>Ali Erkan, Developing a Learning Ontology for Service Reviews and Ontology-Based Search Engine, Boğaziçi Üniversitesi. (</w:t>
      </w:r>
      <w:r w:rsidR="00D35A79">
        <w:rPr>
          <w:rFonts w:asciiTheme="majorHAnsi" w:hAnsiTheme="majorHAnsi"/>
          <w:lang w:eastAsia="ko-KR"/>
        </w:rPr>
        <w:t>Devam E</w:t>
      </w:r>
      <w:r w:rsidR="00D35A79" w:rsidRPr="00C7778E">
        <w:rPr>
          <w:rFonts w:asciiTheme="majorHAnsi" w:hAnsiTheme="majorHAnsi"/>
          <w:lang w:eastAsia="ko-KR"/>
        </w:rPr>
        <w:t>diyor</w:t>
      </w:r>
      <w:r w:rsidRPr="00C7778E">
        <w:rPr>
          <w:rFonts w:asciiTheme="majorHAnsi" w:hAnsiTheme="majorHAnsi"/>
          <w:lang w:eastAsia="ko-KR"/>
        </w:rPr>
        <w:t>)</w:t>
      </w:r>
    </w:p>
    <w:p w:rsidR="00D35A79" w:rsidRPr="00D35A79" w:rsidRDefault="00D35A79" w:rsidP="00D35A79">
      <w:pPr>
        <w:suppressAutoHyphens/>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tabs>
          <w:tab w:val="num" w:pos="360"/>
        </w:tabs>
        <w:suppressAutoHyphens/>
        <w:spacing w:after="0" w:line="300" w:lineRule="exact"/>
        <w:jc w:val="both"/>
        <w:rPr>
          <w:rFonts w:asciiTheme="majorHAnsi" w:hAnsiTheme="majorHAnsi"/>
          <w:lang w:eastAsia="ko-KR"/>
        </w:rPr>
      </w:pPr>
      <w:r w:rsidRPr="00C7778E">
        <w:rPr>
          <w:rFonts w:asciiTheme="majorHAnsi" w:hAnsiTheme="majorHAnsi"/>
          <w:lang w:eastAsia="ko-KR"/>
        </w:rPr>
        <w:t>Pınar Kavak, Developing New Approaches for Multi-Platform and Multi-Individual Genomic Sequence Assembly, Boğaziçi Üniversitesi. (</w:t>
      </w:r>
      <w:r w:rsidR="00D35A79">
        <w:rPr>
          <w:rFonts w:asciiTheme="majorHAnsi" w:hAnsiTheme="majorHAnsi"/>
          <w:lang w:eastAsia="ko-KR"/>
        </w:rPr>
        <w:t>Devam E</w:t>
      </w:r>
      <w:r w:rsidR="00D35A79" w:rsidRPr="00C7778E">
        <w:rPr>
          <w:rFonts w:asciiTheme="majorHAnsi" w:hAnsiTheme="majorHAnsi"/>
          <w:lang w:eastAsia="ko-KR"/>
        </w:rPr>
        <w:t>diyor</w:t>
      </w:r>
      <w:r w:rsidRPr="00C7778E">
        <w:rPr>
          <w:rFonts w:asciiTheme="majorHAnsi" w:hAnsiTheme="majorHAnsi"/>
          <w:lang w:eastAsia="ko-KR"/>
        </w:rPr>
        <w:t>)</w:t>
      </w:r>
    </w:p>
    <w:p w:rsidR="00C7778E" w:rsidRPr="00C7778E" w:rsidRDefault="00C7778E" w:rsidP="00650BE3">
      <w:pPr>
        <w:pStyle w:val="ListeParagraf"/>
        <w:spacing w:after="0" w:line="300" w:lineRule="exact"/>
        <w:ind w:left="502"/>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Umut Yazkurt: Design of a continuous Time Bandpass Sigma Delta ADC</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Muharrem Orkun Sağlamdemir: Verification of Analog Integrated Circuits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Kemal Ozanoğlu: Advanced Techniques in Power Management IC's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Seyrani Korkmaz: Design of a hysteretic buck converter</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jc w:val="both"/>
        <w:rPr>
          <w:rFonts w:asciiTheme="majorHAnsi" w:hAnsiTheme="majorHAnsi"/>
          <w:lang w:eastAsia="ko-KR"/>
        </w:rPr>
      </w:pPr>
      <w:r w:rsidRPr="00C7778E">
        <w:rPr>
          <w:rFonts w:asciiTheme="majorHAnsi" w:hAnsiTheme="majorHAnsi"/>
          <w:lang w:eastAsia="ko-KR"/>
        </w:rPr>
        <w:t>Murat Pak: Hierearchical optimization of heterogeneous systems</w:t>
      </w:r>
    </w:p>
    <w:p w:rsidR="00C7778E" w:rsidRPr="00C7778E" w:rsidRDefault="00C7778E" w:rsidP="00650BE3">
      <w:pPr>
        <w:spacing w:after="0" w:line="300" w:lineRule="exact"/>
        <w:jc w:val="both"/>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Arda Çelebi: “Utilizing Billion MicroPosts for Natural Language Processing in Social Media”</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İlknur Karadeniz: “Information Extraction from Biomedical Text using Non-local Context”</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Hakime Öztürk: Towards an Integrated Approach for Enriching Drug-Target Interactions with Prediction and Extraction Models</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Çağıl Uluşahin Sönmez: Document Level Event Extraction and Description for Analyzing News Archives</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Gökçe Hale Hatay. Assessment of the Human Brain Metabolism in vivo in Minimal Hepatic Encephalopathy Using Magnetic Resonance Spectroscopic Editing Techniques at 3T.</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Muhammed Yıldırım. Interleaved Magnetic Resonance Imaging Techniques for Faster and Accurate Data Acquisition.</w:t>
      </w:r>
      <w:r w:rsidRPr="00C7778E">
        <w:rPr>
          <w:rFonts w:asciiTheme="majorHAnsi" w:hAnsiTheme="majorHAnsi"/>
          <w:lang w:eastAsia="ko-KR"/>
        </w:rPr>
        <w:br/>
      </w: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Çağatay Sönmez, “SEAMLESS MULTI-TIER EDGE COMPUTING”, Boğaziçi Üniversitesi Bilgisayar Mühendisliği (Eş-Danışman)</w:t>
      </w:r>
    </w:p>
    <w:p w:rsidR="00C7778E" w:rsidRPr="00C7778E" w:rsidRDefault="00C7778E" w:rsidP="00650BE3">
      <w:pPr>
        <w:pStyle w:val="ListeParagraf"/>
        <w:spacing w:after="0" w:line="300" w:lineRule="exact"/>
        <w:ind w:left="502"/>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Ahmet Cihat Baktır, “IMPLEMENTATION OF SERVICE-CENTRIC MODEL FOR CLOUDLETS USING SOFTWARE-DEFINED NETWORKING”, Boğaziçi Üniversitesi Bilgisayar Mühendisliği (Eş-Danışman)</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O. Aşık ,Scalable Multi-Agent Decision Making Algorithms for Real Worlds Problems (devam ediyor)</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lastRenderedPageBreak/>
        <w:t>E. Özkucur, Semi Supervised Map Learning and Navigation in Dynamic Environments Through Human Robot Interaction (devam ediyor)</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B. Gökçe, Transfer Learning By Subgoal Discovery in Partially Observable Dynamic Environments (devam ediyor)</w:t>
      </w:r>
    </w:p>
    <w:p w:rsidR="00C7778E" w:rsidRPr="00C7778E" w:rsidRDefault="00C7778E" w:rsidP="00650BE3">
      <w:pPr>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B. Gorer, IM4U: A Computational Affective Model for Companion Robots to Increase Interaction Quality and Task Engagement (devam ediyor)</w:t>
      </w:r>
    </w:p>
    <w:p w:rsidR="00C7778E" w:rsidRPr="00C7778E" w:rsidRDefault="00C7778E" w:rsidP="00650BE3">
      <w:pPr>
        <w:pStyle w:val="ListeParagraf"/>
        <w:spacing w:after="0" w:line="300" w:lineRule="exact"/>
        <w:rPr>
          <w:rFonts w:asciiTheme="majorHAnsi" w:hAnsiTheme="majorHAnsi"/>
          <w:lang w:eastAsia="ko-KR"/>
        </w:rPr>
      </w:pPr>
    </w:p>
    <w:p w:rsidR="00C7778E" w:rsidRPr="00C7778E" w:rsidRDefault="00C7778E" w:rsidP="00650BE3">
      <w:pPr>
        <w:pStyle w:val="ListeParagraf"/>
        <w:numPr>
          <w:ilvl w:val="0"/>
          <w:numId w:val="23"/>
        </w:numPr>
        <w:suppressAutoHyphens/>
        <w:spacing w:after="0" w:line="300" w:lineRule="exact"/>
        <w:rPr>
          <w:rFonts w:asciiTheme="majorHAnsi" w:hAnsiTheme="majorHAnsi"/>
          <w:lang w:eastAsia="ko-KR"/>
        </w:rPr>
      </w:pPr>
      <w:r w:rsidRPr="00C7778E">
        <w:rPr>
          <w:rFonts w:asciiTheme="majorHAnsi" w:hAnsiTheme="majorHAnsi"/>
          <w:lang w:eastAsia="ko-KR"/>
        </w:rPr>
        <w:t>A.U. Peker, Using GSP and Digital Maps to Enhance ADAS Applications (eş danışmanı O. Tosun)</w:t>
      </w:r>
    </w:p>
    <w:p w:rsidR="00C7778E" w:rsidRPr="00C7778E" w:rsidRDefault="00C7778E" w:rsidP="00650BE3">
      <w:pPr>
        <w:pStyle w:val="TextBody"/>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p>
    <w:p w:rsidR="00C7778E" w:rsidRPr="00C7778E" w:rsidRDefault="00C7778E" w:rsidP="00650BE3">
      <w:pPr>
        <w:tabs>
          <w:tab w:val="left" w:pos="720"/>
        </w:tabs>
        <w:spacing w:after="0" w:line="300" w:lineRule="exact"/>
        <w:contextualSpacing/>
        <w:rPr>
          <w:rFonts w:asciiTheme="majorHAnsi" w:hAnsiTheme="majorHAnsi"/>
          <w:b/>
          <w:lang w:eastAsia="ko-KR"/>
        </w:rPr>
      </w:pPr>
      <w:r w:rsidRPr="00C7778E">
        <w:rPr>
          <w:rFonts w:asciiTheme="majorHAnsi" w:hAnsiTheme="majorHAnsi"/>
          <w:b/>
          <w:lang w:eastAsia="ko-KR"/>
        </w:rPr>
        <w:t>Yürüyen/Tamamlanan MS Tezleri</w:t>
      </w:r>
    </w:p>
    <w:p w:rsidR="00C7778E" w:rsidRPr="00C7778E" w:rsidRDefault="00C7778E" w:rsidP="00C7778E">
      <w:pPr>
        <w:tabs>
          <w:tab w:val="left" w:pos="720"/>
        </w:tabs>
        <w:spacing w:after="0" w:line="300" w:lineRule="exact"/>
        <w:contextualSpacing/>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Barış Kara, “Bulutçuk Hesaplama Sistemlerinde Fiyatlandırma Bağlantılı Başarım Değerlendirme”, Galatasaray Üniversitesi</w:t>
      </w:r>
    </w:p>
    <w:p w:rsidR="00C7778E" w:rsidRPr="00C7778E" w:rsidRDefault="00C7778E" w:rsidP="00C7778E">
      <w:pPr>
        <w:pStyle w:val="ListeParagraf"/>
        <w:spacing w:after="0" w:line="300" w:lineRule="exact"/>
        <w:ind w:left="502"/>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Uğurcan Ergün “Network Functıon Vırtualızatıon Implementatıon Wıth Openstack Tacker”, Galatasaray Üniversitesi</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Rasit Mete Esrefoglu, “Seamless Lıve Vm Mıgratıon Wıthın Data Centers Usıng Sdn”, Boğaziçi Üniversitesi Bilgisayar Mühendisliği (Eş-Danışman)</w:t>
      </w:r>
    </w:p>
    <w:p w:rsidR="00C7778E" w:rsidRPr="00C7778E" w:rsidRDefault="00C7778E" w:rsidP="00C7778E">
      <w:pPr>
        <w:pStyle w:val="ListeParagraf"/>
        <w:spacing w:after="0" w:line="300" w:lineRule="exact"/>
        <w:ind w:left="502"/>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Hüseyin Temiz, “Sla-Drıven Qos-Aware Routıng Applıcatıon For Software-Defıned Networkıng”, Boğaziçi Üniversitesi Bilgisayar Mühendisliği (Eş-Danışman)</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Dilek Betül Arslan. Mesurement of Cerebral Perfusion in Parkinson’s Disease with Mild Cognitive Impairment using Arterial Spin Labeling MRI.</w:t>
      </w:r>
    </w:p>
    <w:p w:rsidR="00C7778E" w:rsidRPr="00C7778E" w:rsidRDefault="00C7778E" w:rsidP="00C7778E">
      <w:pPr>
        <w:tabs>
          <w:tab w:val="left" w:pos="720"/>
        </w:tabs>
        <w:spacing w:after="0" w:line="300" w:lineRule="exact"/>
        <w:ind w:left="502"/>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Sevim Cengiz. Determination of biomarkers for mild cognitive impairment in Parkinson’s disease using magnetic resonance spectroscopic imaging.</w:t>
      </w:r>
    </w:p>
    <w:p w:rsidR="00C7778E" w:rsidRPr="00C7778E" w:rsidRDefault="00C7778E" w:rsidP="00C7778E">
      <w:pPr>
        <w:tabs>
          <w:tab w:val="left" w:pos="720"/>
        </w:tabs>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Özge Can Kaplan. Magnetic Resonance Structural Imaging of Mild Cognitive Impairment of Parkinson’s Disease Using Anatomical and Diffusion Tensor Magnetic Resonance Imaging.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Erinç Gökdeniz: “Natural Language Processing For Mining Neuroanatomical Relations Among Brain Regions” (Eş-danışman: Reşit Canbeyli)</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Ferhat Aydın: “Identifying Passages Describing Protein-Protein Interaction Detection Methods in Biomedical Full-text Articles using Information Retrieval and Machine Learning Methods”</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Gizem Soğancıoğlu: “A Semantic Sentence Similarity Estimation Approach for the Biomedical Domain”</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lastRenderedPageBreak/>
        <w:t>Mehmet Yasin Akpınar: “Text Simplification for Protein-Protein Interaction Extraction”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Miraç Göksu Öztürk: “Speaker Adapted Speech Synthesis With Deep Neural Networks”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Anıl Orhan Çalışkol: “Hit Song Prediction with Deep Learning” (devam ediyor)</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Design of a 12-Bit 3GS/s current steering DAC. Student: Seyhan Çalışkan, Date: 2016</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Ezgi Kaya: Development of an analog IP concept for synthesis of analog circuits,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Özgün Serttek: Design of an oscillator based on SRR,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Özcan Tunçtürk: Design of interfaces for Hall effect sensors, (devam ediyor)</w:t>
      </w:r>
    </w:p>
    <w:p w:rsidR="00C7778E" w:rsidRPr="00C7778E" w:rsidRDefault="00C7778E" w:rsidP="00C7778E">
      <w:pPr>
        <w:tabs>
          <w:tab w:val="left" w:pos="720"/>
        </w:tabs>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adjustRightInd w:val="0"/>
        <w:spacing w:after="0" w:line="300" w:lineRule="exact"/>
        <w:jc w:val="both"/>
        <w:rPr>
          <w:rFonts w:asciiTheme="majorHAnsi" w:hAnsiTheme="majorHAnsi"/>
          <w:lang w:eastAsia="ko-KR"/>
        </w:rPr>
      </w:pPr>
      <w:r w:rsidRPr="00C7778E">
        <w:rPr>
          <w:rFonts w:asciiTheme="majorHAnsi" w:hAnsiTheme="majorHAnsi"/>
          <w:lang w:eastAsia="ko-KR"/>
        </w:rPr>
        <w:t>Arif Sırrı Özçelik, Enhancing Search Engine Results Using Clusters of Documents Based on Extracted Concepts. (devam ediyor)</w:t>
      </w:r>
    </w:p>
    <w:p w:rsidR="00C7778E" w:rsidRPr="00C7778E" w:rsidRDefault="00C7778E" w:rsidP="00C7778E">
      <w:pPr>
        <w:pStyle w:val="ListeParagraf"/>
        <w:adjustRightInd w:val="0"/>
        <w:spacing w:after="0" w:line="300" w:lineRule="exact"/>
        <w:ind w:left="502"/>
        <w:jc w:val="both"/>
        <w:rPr>
          <w:rFonts w:asciiTheme="majorHAnsi" w:hAnsiTheme="majorHAnsi"/>
          <w:lang w:eastAsia="ko-KR"/>
        </w:rPr>
      </w:pPr>
    </w:p>
    <w:p w:rsidR="00C7778E" w:rsidRPr="00C7778E" w:rsidRDefault="00C7778E" w:rsidP="00C7778E">
      <w:pPr>
        <w:pStyle w:val="ListeParagraf"/>
        <w:numPr>
          <w:ilvl w:val="0"/>
          <w:numId w:val="24"/>
        </w:numPr>
        <w:suppressAutoHyphens/>
        <w:adjustRightInd w:val="0"/>
        <w:spacing w:after="0" w:line="300" w:lineRule="exact"/>
        <w:jc w:val="both"/>
        <w:rPr>
          <w:rFonts w:asciiTheme="majorHAnsi" w:hAnsiTheme="majorHAnsi"/>
          <w:lang w:eastAsia="ko-KR"/>
        </w:rPr>
      </w:pPr>
      <w:r w:rsidRPr="00C7778E">
        <w:rPr>
          <w:rFonts w:asciiTheme="majorHAnsi" w:hAnsiTheme="majorHAnsi"/>
          <w:lang w:eastAsia="ko-KR"/>
        </w:rPr>
        <w:t>Yağmur Aydın, A Rule-based Approach for Converting Wikipedia Content into Semantic Relations, Boğaziçi Üniversitesi, 2016. (tamamlandı)</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Selek Ceren Çelik, MSc Thesis, Semantic Place Prediction from Mobile Phone Data, Galatasaray Üniversitesi (Tamamlandı).</w:t>
      </w:r>
    </w:p>
    <w:p w:rsidR="00C7778E" w:rsidRPr="00C7778E" w:rsidRDefault="00C7778E" w:rsidP="00C7778E">
      <w:pPr>
        <w:spacing w:after="0" w:line="300" w:lineRule="exact"/>
        <w:jc w:val="both"/>
        <w:rPr>
          <w:rFonts w:asciiTheme="majorHAnsi" w:hAnsiTheme="majorHAnsi"/>
          <w:lang w:eastAsia="ko-KR"/>
        </w:rPr>
      </w:pPr>
      <w:r w:rsidRPr="00C7778E">
        <w:rPr>
          <w:rFonts w:asciiTheme="majorHAnsi" w:hAnsiTheme="majorHAnsi"/>
          <w:lang w:eastAsia="ko-KR"/>
        </w:rPr>
        <w:t xml:space="preserve">  </w:t>
      </w:r>
    </w:p>
    <w:p w:rsidR="00C7778E" w:rsidRPr="00C7778E" w:rsidRDefault="00C7778E" w:rsidP="00C7778E">
      <w:pPr>
        <w:pStyle w:val="DzMetin"/>
        <w:numPr>
          <w:ilvl w:val="0"/>
          <w:numId w:val="24"/>
        </w:numPr>
        <w:spacing w:line="300" w:lineRule="exact"/>
        <w:ind w:left="499" w:hanging="357"/>
        <w:jc w:val="both"/>
        <w:rPr>
          <w:rFonts w:asciiTheme="majorHAnsi" w:hAnsiTheme="majorHAnsi"/>
          <w:szCs w:val="22"/>
          <w:lang w:eastAsia="ko-KR"/>
        </w:rPr>
      </w:pPr>
      <w:r w:rsidRPr="00C7778E">
        <w:rPr>
          <w:rFonts w:asciiTheme="majorHAnsi" w:hAnsiTheme="majorHAnsi"/>
          <w:szCs w:val="22"/>
          <w:lang w:eastAsia="ko-KR"/>
        </w:rPr>
        <w:t>Berkant Kepez, Learning Privacy Rules Cooperatively Dilara Kekulluoglu, Strategies for Privacy Negotiation in Online Social Networks Ilke Gultekin, Computing the Privacy Risk of Posts in Online Social Networks.</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numPr>
          <w:ilvl w:val="0"/>
          <w:numId w:val="24"/>
        </w:numPr>
        <w:tabs>
          <w:tab w:val="left" w:pos="720"/>
        </w:tabs>
        <w:suppressAutoHyphens/>
        <w:spacing w:after="0" w:line="300" w:lineRule="exact"/>
        <w:jc w:val="both"/>
        <w:rPr>
          <w:rFonts w:asciiTheme="majorHAnsi" w:hAnsiTheme="majorHAnsi"/>
          <w:lang w:eastAsia="ko-KR"/>
        </w:rPr>
      </w:pPr>
      <w:r w:rsidRPr="00C7778E">
        <w:rPr>
          <w:rFonts w:asciiTheme="majorHAnsi" w:hAnsiTheme="majorHAnsi"/>
          <w:lang w:eastAsia="ko-KR"/>
        </w:rPr>
        <w:t>Can Karamanlı, “Optimal Scheduling in Smart Grids With Prediction Error Probability Limitation,</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Leda Sari, Keyword Search by Symbolic Indexing, Bogazici U. EE Dept. (2013-2016).</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Gozde Cetinkaya, Pre-filtered Dynamic Time Warping for Posteriorgram Based Keyword Search, Bogazici U. EE Dept. (2014-2016).</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Julide Gulen Alaydin, Bogazici U. EE Dept. (2016-) Bola</w:t>
      </w:r>
      <w:r w:rsidR="00650BE3">
        <w:rPr>
          <w:rFonts w:asciiTheme="majorHAnsi" w:hAnsiTheme="majorHAnsi"/>
          <w:szCs w:val="22"/>
          <w:lang w:eastAsia="ko-KR"/>
        </w:rPr>
        <w:t>ji Yusuf, Bogazici U. EE Dept. 2016-</w:t>
      </w:r>
      <w:r w:rsidRPr="00C7778E">
        <w:rPr>
          <w:rFonts w:asciiTheme="majorHAnsi" w:hAnsiTheme="majorHAnsi"/>
          <w:szCs w:val="22"/>
          <w:lang w:eastAsia="ko-KR"/>
        </w:rPr>
        <w:t>.</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ListeParagraf"/>
        <w:numPr>
          <w:ilvl w:val="0"/>
          <w:numId w:val="24"/>
        </w:numPr>
        <w:suppressAutoHyphens/>
        <w:spacing w:after="0" w:line="300" w:lineRule="exact"/>
        <w:ind w:left="505"/>
        <w:jc w:val="both"/>
        <w:rPr>
          <w:rFonts w:asciiTheme="majorHAnsi" w:hAnsiTheme="majorHAnsi"/>
          <w:lang w:eastAsia="ko-KR"/>
        </w:rPr>
      </w:pPr>
      <w:r w:rsidRPr="00C7778E">
        <w:rPr>
          <w:rFonts w:asciiTheme="majorHAnsi" w:hAnsiTheme="majorHAnsi"/>
          <w:lang w:eastAsia="ko-KR"/>
        </w:rPr>
        <w:t>Zuhal Altuntaş, Parallel Maximum-Flow on Massive Graphs (devam ediyor)</w:t>
      </w:r>
    </w:p>
    <w:p w:rsidR="00C7778E" w:rsidRPr="00C7778E" w:rsidRDefault="00C7778E" w:rsidP="00C7778E">
      <w:pPr>
        <w:pStyle w:val="ListeParagraf"/>
        <w:spacing w:after="0" w:line="300" w:lineRule="exact"/>
        <w:ind w:left="505"/>
        <w:jc w:val="both"/>
        <w:rPr>
          <w:rFonts w:asciiTheme="majorHAnsi" w:hAnsiTheme="majorHAnsi"/>
          <w:lang w:eastAsia="ko-KR"/>
        </w:rPr>
      </w:pPr>
      <w:r w:rsidRPr="00C7778E">
        <w:rPr>
          <w:rFonts w:asciiTheme="majorHAnsi" w:hAnsiTheme="majorHAnsi"/>
          <w:lang w:eastAsia="ko-KR"/>
        </w:rPr>
        <w:t> </w:t>
      </w:r>
    </w:p>
    <w:p w:rsidR="00C7778E" w:rsidRPr="00C7778E" w:rsidRDefault="00C7778E" w:rsidP="00C7778E">
      <w:pPr>
        <w:pStyle w:val="ListeParagraf"/>
        <w:numPr>
          <w:ilvl w:val="0"/>
          <w:numId w:val="24"/>
        </w:numPr>
        <w:suppressAutoHyphens/>
        <w:spacing w:after="0" w:line="300" w:lineRule="exact"/>
        <w:ind w:left="505"/>
        <w:jc w:val="both"/>
        <w:rPr>
          <w:rFonts w:asciiTheme="majorHAnsi" w:hAnsiTheme="majorHAnsi"/>
          <w:lang w:eastAsia="ko-KR"/>
        </w:rPr>
      </w:pPr>
      <w:r w:rsidRPr="00C7778E">
        <w:rPr>
          <w:rFonts w:asciiTheme="majorHAnsi" w:hAnsiTheme="majorHAnsi"/>
          <w:lang w:eastAsia="ko-KR"/>
        </w:rPr>
        <w:t>Süleyman Uslu, A Social Network for Course Program Planning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505"/>
        <w:jc w:val="both"/>
        <w:rPr>
          <w:rFonts w:asciiTheme="majorHAnsi" w:hAnsiTheme="majorHAnsi"/>
          <w:lang w:eastAsia="ko-KR"/>
        </w:rPr>
      </w:pPr>
      <w:r w:rsidRPr="00C7778E">
        <w:rPr>
          <w:rFonts w:asciiTheme="majorHAnsi" w:hAnsiTheme="majorHAnsi"/>
          <w:lang w:eastAsia="ko-KR"/>
        </w:rPr>
        <w:t>Göksel Taşkaya, Parallelization of Finding Time-Dependent Shortest Paths on Large Graphs (devam ediyor)</w:t>
      </w:r>
    </w:p>
    <w:p w:rsidR="00C7778E" w:rsidRPr="00C7778E" w:rsidRDefault="00C7778E" w:rsidP="00C7778E">
      <w:pPr>
        <w:pStyle w:val="ListeParagraf"/>
        <w:spacing w:after="0" w:line="300" w:lineRule="exact"/>
        <w:ind w:left="505"/>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505"/>
        <w:jc w:val="both"/>
        <w:rPr>
          <w:rFonts w:asciiTheme="majorHAnsi" w:hAnsiTheme="majorHAnsi"/>
          <w:lang w:eastAsia="ko-KR"/>
        </w:rPr>
      </w:pPr>
      <w:r w:rsidRPr="00C7778E">
        <w:rPr>
          <w:rFonts w:asciiTheme="majorHAnsi" w:hAnsiTheme="majorHAnsi"/>
          <w:lang w:eastAsia="ko-KR"/>
        </w:rPr>
        <w:t>Samet Serpil, A Multi-GPU Solution to Shortest Path Problem on Time Dependent Graphs (devam ediyor)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505"/>
        <w:jc w:val="both"/>
        <w:rPr>
          <w:rFonts w:asciiTheme="majorHAnsi" w:hAnsiTheme="majorHAnsi"/>
          <w:lang w:eastAsia="ko-KR"/>
        </w:rPr>
      </w:pPr>
      <w:r w:rsidRPr="00C7778E">
        <w:rPr>
          <w:rFonts w:asciiTheme="majorHAnsi" w:hAnsiTheme="majorHAnsi"/>
          <w:lang w:eastAsia="ko-KR"/>
        </w:rPr>
        <w:t>Sanver Tamur, Parallel Classification of Points into Geographic Regions (</w:t>
      </w:r>
      <w:r w:rsidR="00D35A79">
        <w:rPr>
          <w:rFonts w:asciiTheme="majorHAnsi" w:hAnsiTheme="majorHAnsi"/>
          <w:lang w:eastAsia="ko-KR"/>
        </w:rPr>
        <w:t>Devam E</w:t>
      </w:r>
      <w:r w:rsidR="00D35A79" w:rsidRPr="00C7778E">
        <w:rPr>
          <w:rFonts w:asciiTheme="majorHAnsi" w:hAnsiTheme="majorHAnsi"/>
          <w:lang w:eastAsia="ko-KR"/>
        </w:rPr>
        <w:t>diyor</w:t>
      </w:r>
      <w:r w:rsidRPr="00C7778E">
        <w:rPr>
          <w:rFonts w:asciiTheme="majorHAnsi" w:hAnsiTheme="majorHAnsi"/>
          <w:lang w:eastAsia="ko-KR"/>
        </w:rPr>
        <w:t>).</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Mutation screening in the ARX gene and WES analysis in epileptic  encephalopathy patients, M.S. tezi, Hande Özünlü, devam ediyor.</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Basak Kilic (Devam ediyor) Topic: Assessing Functional Brain Networks in Dementia</w:t>
      </w:r>
    </w:p>
    <w:p w:rsidR="00C7778E" w:rsidRPr="00C7778E" w:rsidRDefault="00C7778E" w:rsidP="00C7778E">
      <w:pPr>
        <w:pStyle w:val="ListeParagraf"/>
        <w:spacing w:after="0" w:line="300" w:lineRule="exact"/>
        <w:ind w:left="502"/>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Aysun Coban (Tamamlandi) Topic: 2D-to-3D Video Conversion.</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Necati Cihan Camgöz, “Human-computer Interaction Platform for the hearing impaired in Healthcare and Finance Applications”, MS Thesis, 2016.</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jc w:val="both"/>
        <w:rPr>
          <w:rFonts w:asciiTheme="majorHAnsi" w:hAnsiTheme="majorHAnsi"/>
          <w:lang w:eastAsia="ko-KR"/>
        </w:rPr>
      </w:pPr>
      <w:r w:rsidRPr="00C7778E">
        <w:rPr>
          <w:rFonts w:asciiTheme="majorHAnsi" w:hAnsiTheme="majorHAnsi"/>
          <w:lang w:eastAsia="ko-KR"/>
        </w:rPr>
        <w:t>Oğulcan Özdemir,  Activity Recognition in Thermal Images,(</w:t>
      </w:r>
      <w:r w:rsidR="00D35A79" w:rsidRPr="00D35A79">
        <w:rPr>
          <w:rFonts w:asciiTheme="majorHAnsi" w:hAnsiTheme="majorHAnsi"/>
          <w:lang w:eastAsia="ko-KR"/>
        </w:rPr>
        <w:t xml:space="preserve"> </w:t>
      </w:r>
      <w:r w:rsidR="00D35A79">
        <w:rPr>
          <w:rFonts w:asciiTheme="majorHAnsi" w:hAnsiTheme="majorHAnsi"/>
          <w:lang w:eastAsia="ko-KR"/>
        </w:rPr>
        <w:t>Devam E</w:t>
      </w:r>
      <w:r w:rsidR="00D35A79" w:rsidRPr="00C7778E">
        <w:rPr>
          <w:rFonts w:asciiTheme="majorHAnsi" w:hAnsiTheme="majorHAnsi"/>
          <w:lang w:eastAsia="ko-KR"/>
        </w:rPr>
        <w:t>diyor</w:t>
      </w:r>
      <w:r w:rsidRPr="00C7778E">
        <w:rPr>
          <w:rFonts w:asciiTheme="majorHAnsi" w:hAnsiTheme="majorHAnsi"/>
          <w:lang w:eastAsia="ko-KR"/>
        </w:rPr>
        <w:t>).</w:t>
      </w: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Erhan Davarcı, Malware Analysis with Side-Channel Information on Android Smartphones.</w:t>
      </w:r>
    </w:p>
    <w:p w:rsidR="00C7778E" w:rsidRPr="00C7778E" w:rsidRDefault="00C7778E" w:rsidP="00C7778E">
      <w:pPr>
        <w:pStyle w:val="ListeParagraf"/>
        <w:spacing w:after="0" w:line="300" w:lineRule="exact"/>
        <w:ind w:left="499"/>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Gökhan Yurdakul, Improved Loaction Estimation for Radio Networks (Cluster-Based Bearing Association).</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Oğuzhan Kondakçı, Location Estimation for Radio Networks B ased on RSSI.</w:t>
      </w:r>
    </w:p>
    <w:p w:rsidR="00C7778E" w:rsidRPr="00C7778E" w:rsidRDefault="00C7778E" w:rsidP="00C7778E">
      <w:pPr>
        <w:pStyle w:val="ListeParagraf"/>
        <w:spacing w:after="0" w:line="300" w:lineRule="exact"/>
        <w:ind w:left="499"/>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Minel Dunar, Improving Mobile Station Location Estimation by using Hyrid-Approximate maximum likeli hood method.</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Yasir Korkusuz, DDOS Detection via IP Flow Statistics.</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Aysun Kalemci, DDoS attacks detection algorithm for SIP   Protocols.</w:t>
      </w:r>
    </w:p>
    <w:p w:rsidR="00C7778E" w:rsidRPr="00C7778E" w:rsidRDefault="00C7778E" w:rsidP="00C7778E">
      <w:pPr>
        <w:pStyle w:val="ListeParagraf"/>
        <w:spacing w:after="0" w:line="300" w:lineRule="exact"/>
        <w:ind w:left="499"/>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Ömer Çel, DDoS attacks detection algorithm for SIP   Protocols via Fuzzer.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ind w:left="499" w:hanging="357"/>
        <w:jc w:val="both"/>
        <w:rPr>
          <w:rFonts w:asciiTheme="majorHAnsi" w:hAnsiTheme="majorHAnsi"/>
          <w:lang w:eastAsia="ko-KR"/>
        </w:rPr>
      </w:pPr>
      <w:r w:rsidRPr="00C7778E">
        <w:rPr>
          <w:rFonts w:asciiTheme="majorHAnsi" w:hAnsiTheme="majorHAnsi"/>
          <w:lang w:eastAsia="ko-KR"/>
        </w:rPr>
        <w:t>Nihal Özlü, Cooperative Diversity of Spectrum Sensing for Cognitive Radio Systems in Rayleigh,Nakagami and Gaussian Channels.</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 xml:space="preserve">Berkay Baran Sakallıoğlu, Modeling Dynamic Collective Opinions in Microblogging Systems,  </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Kasım Sert, Interactive Visualisation of Log Analysis Using Machine Learning</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DzMetin"/>
        <w:numPr>
          <w:ilvl w:val="0"/>
          <w:numId w:val="24"/>
        </w:numPr>
        <w:spacing w:line="300" w:lineRule="exact"/>
        <w:ind w:left="499" w:hanging="357"/>
        <w:jc w:val="both"/>
        <w:rPr>
          <w:rFonts w:asciiTheme="majorHAnsi" w:hAnsiTheme="majorHAnsi"/>
          <w:szCs w:val="22"/>
          <w:lang w:eastAsia="ko-KR"/>
        </w:rPr>
      </w:pPr>
      <w:r w:rsidRPr="00C7778E">
        <w:rPr>
          <w:rFonts w:asciiTheme="majorHAnsi" w:hAnsiTheme="majorHAnsi"/>
          <w:szCs w:val="22"/>
          <w:lang w:eastAsia="ko-KR"/>
        </w:rPr>
        <w:t>Ali Taylan Bilik, Can we measure face trustworthiness via optic brain imaging method (fNIRS)</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Fatih Sivridağ, The Effects of Reading Goal on Inference Generation During L2 Reading: An Eye Movement Study,</w:t>
      </w:r>
    </w:p>
    <w:p w:rsidR="00C7778E" w:rsidRPr="00C7778E" w:rsidRDefault="00C7778E" w:rsidP="00C7778E">
      <w:pPr>
        <w:pStyle w:val="DzMetin"/>
        <w:spacing w:line="300" w:lineRule="exact"/>
        <w:ind w:left="502"/>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lastRenderedPageBreak/>
        <w:t>Furkan Gürpınar, Video And Image Based Face Analysis With Extreme Learning Machines</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 xml:space="preserve">Rıdvan Salih Kuzu, Chat Biometrics, </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 xml:space="preserve">Muhammed Yetginbal, Development of a Game Analytics Platform based on Multiplayer Online Battle Arena (MOBA) Games, </w:t>
      </w:r>
    </w:p>
    <w:p w:rsidR="00C7778E" w:rsidRPr="00C7778E" w:rsidRDefault="00C7778E" w:rsidP="00C7778E">
      <w:pPr>
        <w:pStyle w:val="ListeParagraf"/>
        <w:spacing w:after="0" w:line="300" w:lineRule="exact"/>
        <w:jc w:val="both"/>
        <w:rPr>
          <w:rFonts w:asciiTheme="majorHAnsi" w:hAnsiTheme="majorHAnsi"/>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Çiğdem Hazal Timuçin, Learning to Count Objects in Images</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rPr>
          <w:rFonts w:asciiTheme="majorHAnsi" w:hAnsiTheme="majorHAnsi"/>
          <w:szCs w:val="22"/>
          <w:lang w:eastAsia="ko-KR"/>
        </w:rPr>
      </w:pPr>
      <w:r w:rsidRPr="00C7778E">
        <w:rPr>
          <w:rFonts w:asciiTheme="majorHAnsi" w:hAnsiTheme="majorHAnsi"/>
          <w:szCs w:val="22"/>
          <w:lang w:eastAsia="ko-KR"/>
        </w:rPr>
        <w:t xml:space="preserve">Cihan Sarı, Tracing the Colors of Clothing in Paintings with Image Analysis, </w:t>
      </w:r>
    </w:p>
    <w:p w:rsidR="00C7778E" w:rsidRPr="00C7778E" w:rsidRDefault="00C7778E" w:rsidP="00C7778E">
      <w:pPr>
        <w:pStyle w:val="DzMetin"/>
        <w:spacing w:line="300" w:lineRule="exact"/>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Sadaf Afshar Savojbolaghi, Boğaziçi University, Computational Science and Engineering, “Facial Expression Recognition In The Wild Using Improved Trajectories And Fisher Vector Encoding,” 29 July 2016.</w:t>
      </w:r>
    </w:p>
    <w:p w:rsidR="00C7778E" w:rsidRPr="00C7778E" w:rsidRDefault="00C7778E" w:rsidP="00C7778E">
      <w:pPr>
        <w:pStyle w:val="DzMetin"/>
        <w:spacing w:line="300" w:lineRule="exact"/>
        <w:ind w:left="502"/>
        <w:jc w:val="both"/>
        <w:rPr>
          <w:rFonts w:asciiTheme="majorHAnsi" w:hAnsiTheme="majorHAnsi"/>
          <w:szCs w:val="22"/>
          <w:lang w:eastAsia="ko-KR"/>
        </w:rPr>
      </w:pPr>
    </w:p>
    <w:p w:rsidR="00C7778E" w:rsidRPr="00C7778E" w:rsidRDefault="00C7778E" w:rsidP="00C7778E">
      <w:pPr>
        <w:pStyle w:val="DzMetin"/>
        <w:numPr>
          <w:ilvl w:val="0"/>
          <w:numId w:val="24"/>
        </w:numPr>
        <w:spacing w:line="300" w:lineRule="exact"/>
        <w:jc w:val="both"/>
        <w:rPr>
          <w:rFonts w:asciiTheme="majorHAnsi" w:hAnsiTheme="majorHAnsi"/>
          <w:szCs w:val="22"/>
          <w:lang w:eastAsia="ko-KR"/>
        </w:rPr>
      </w:pPr>
      <w:r w:rsidRPr="00C7778E">
        <w:rPr>
          <w:rFonts w:asciiTheme="majorHAnsi" w:hAnsiTheme="majorHAnsi"/>
          <w:szCs w:val="22"/>
          <w:lang w:eastAsia="ko-KR"/>
        </w:rPr>
        <w:t>Eda Aydın Oktay, Boğaziçi University, Computational Science and Engineering, “Affect Analysis of Communication Texts in Turkish Language,” 29 February 2016.</w:t>
      </w:r>
    </w:p>
    <w:p w:rsidR="00C7778E" w:rsidRPr="00C7778E" w:rsidRDefault="00C7778E" w:rsidP="00C7778E">
      <w:pPr>
        <w:pStyle w:val="ListeParagraf"/>
        <w:spacing w:after="0" w:line="300" w:lineRule="exact"/>
        <w:ind w:left="499"/>
        <w:jc w:val="both"/>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MSc Sebahat Sinem Kafiloglu Layered Content Delivery over Satellite Integrated Cognitive Radio Networks, 2016</w:t>
      </w:r>
    </w:p>
    <w:p w:rsidR="00C7778E" w:rsidRPr="00C7778E" w:rsidRDefault="00C7778E" w:rsidP="00C7778E">
      <w:pPr>
        <w:tabs>
          <w:tab w:val="num" w:pos="705"/>
        </w:tabs>
        <w:autoSpaceDE w:val="0"/>
        <w:autoSpaceDN w:val="0"/>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MSc Şeyma Batı Ketenci, Joint Optimization  of Cash Management and Routing for New Generation Automated Teller Machine Networks, 2016.</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Raşit Mete Eşrefoğlu, Wearable Computers for Continuous Activity Monitoring</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Hüseyin Temiz, QoS-aware Routing for SDN</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Nezihe Pehlivan, Activity Recognition for Parkinson's Disease</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Burçin Camcı, Sleep Quality Evaluation</w:t>
      </w:r>
    </w:p>
    <w:p w:rsidR="00C7778E" w:rsidRPr="00C7778E" w:rsidRDefault="00C7778E" w:rsidP="00C7778E">
      <w:pPr>
        <w:autoSpaceDE w:val="0"/>
        <w:autoSpaceDN w:val="0"/>
        <w:spacing w:after="0" w:line="300" w:lineRule="exact"/>
        <w:jc w:val="both"/>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Anıl Özmen, Internet of Things.</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Kadriye Yasemin Usta, Development of anEthics Module for a Service Robot, (</w:t>
      </w:r>
      <w:r w:rsidR="00D35A79">
        <w:rPr>
          <w:rFonts w:asciiTheme="majorHAnsi" w:hAnsiTheme="majorHAnsi"/>
          <w:lang w:eastAsia="ko-KR"/>
        </w:rPr>
        <w:t>Devam E</w:t>
      </w:r>
      <w:r w:rsidR="00D35A79" w:rsidRPr="00C7778E">
        <w:rPr>
          <w:rFonts w:asciiTheme="majorHAnsi" w:hAnsiTheme="majorHAnsi"/>
          <w:lang w:eastAsia="ko-KR"/>
        </w:rPr>
        <w:t>diyor</w:t>
      </w:r>
      <w:r w:rsidRPr="00C7778E">
        <w:rPr>
          <w:rFonts w:asciiTheme="majorHAnsi" w:hAnsiTheme="majorHAnsi"/>
          <w:lang w:eastAsia="ko-KR"/>
        </w:rPr>
        <w:t>)</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M. Doyran, Indoor Scene Undersanding with RGB-D Images for a Robot, (</w:t>
      </w:r>
      <w:r w:rsidR="00D35A79">
        <w:rPr>
          <w:rFonts w:asciiTheme="majorHAnsi" w:hAnsiTheme="majorHAnsi"/>
          <w:lang w:eastAsia="ko-KR"/>
        </w:rPr>
        <w:t>Devam E</w:t>
      </w:r>
      <w:r w:rsidR="00D35A79" w:rsidRPr="00C7778E">
        <w:rPr>
          <w:rFonts w:asciiTheme="majorHAnsi" w:hAnsiTheme="majorHAnsi"/>
          <w:lang w:eastAsia="ko-KR"/>
        </w:rPr>
        <w:t>diyor</w:t>
      </w:r>
      <w:r w:rsidRPr="00C7778E">
        <w:rPr>
          <w:rFonts w:asciiTheme="majorHAnsi" w:hAnsiTheme="majorHAnsi"/>
          <w:lang w:eastAsia="ko-KR"/>
        </w:rPr>
        <w:t>)</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I. Özcan, Developing A Conversational Agent for a Museum Tour  Guide Robot, (</w:t>
      </w:r>
      <w:r w:rsidR="00D35A79">
        <w:rPr>
          <w:rFonts w:asciiTheme="majorHAnsi" w:hAnsiTheme="majorHAnsi"/>
          <w:lang w:eastAsia="ko-KR"/>
        </w:rPr>
        <w:t>Devam)</w:t>
      </w:r>
    </w:p>
    <w:p w:rsidR="00C7778E" w:rsidRPr="00C7778E" w:rsidRDefault="00C7778E" w:rsidP="00C7778E">
      <w:pPr>
        <w:pStyle w:val="ListeParagraf"/>
        <w:spacing w:after="0" w:line="300" w:lineRule="exact"/>
        <w:ind w:left="502"/>
        <w:rPr>
          <w:rFonts w:asciiTheme="majorHAnsi" w:hAnsiTheme="majorHAnsi"/>
          <w:lang w:eastAsia="ko-KR"/>
        </w:rPr>
      </w:pPr>
    </w:p>
    <w:p w:rsidR="00C7778E" w:rsidRPr="00C7778E" w:rsidRDefault="00C7778E" w:rsidP="00C7778E">
      <w:pPr>
        <w:pStyle w:val="ListeParagraf"/>
        <w:numPr>
          <w:ilvl w:val="0"/>
          <w:numId w:val="24"/>
        </w:numPr>
        <w:suppressAutoHyphens/>
        <w:autoSpaceDE w:val="0"/>
        <w:autoSpaceDN w:val="0"/>
        <w:spacing w:after="0" w:line="300" w:lineRule="exact"/>
        <w:ind w:left="499" w:hanging="357"/>
        <w:jc w:val="both"/>
        <w:rPr>
          <w:rFonts w:asciiTheme="majorHAnsi" w:hAnsiTheme="majorHAnsi"/>
          <w:lang w:eastAsia="ko-KR"/>
        </w:rPr>
      </w:pPr>
      <w:r w:rsidRPr="00C7778E">
        <w:rPr>
          <w:rFonts w:asciiTheme="majorHAnsi" w:hAnsiTheme="majorHAnsi"/>
          <w:lang w:eastAsia="ko-KR"/>
        </w:rPr>
        <w:t>B.İrfan, Manipulation and Placement Planning for Loading a Dishwasher by a Robot.</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rPr>
          <w:rFonts w:asciiTheme="majorHAnsi" w:hAnsiTheme="majorHAnsi"/>
          <w:lang w:eastAsia="ko-KR"/>
        </w:rPr>
      </w:pPr>
      <w:r w:rsidRPr="00C7778E">
        <w:rPr>
          <w:rFonts w:asciiTheme="majorHAnsi" w:hAnsiTheme="majorHAnsi"/>
          <w:lang w:eastAsia="ko-KR"/>
        </w:rPr>
        <w:t>Ibrahim Cimentepe (Dilin evrimi)(2016 da tamamlandi), (Doktoraya basladi).</w:t>
      </w:r>
    </w:p>
    <w:p w:rsidR="00C7778E" w:rsidRPr="00C7778E" w:rsidRDefault="00C7778E" w:rsidP="00C7778E">
      <w:pPr>
        <w:pStyle w:val="ListeParagraf"/>
        <w:spacing w:after="0" w:line="300" w:lineRule="exact"/>
        <w:rPr>
          <w:rFonts w:asciiTheme="majorHAnsi" w:hAnsiTheme="majorHAnsi"/>
          <w:lang w:eastAsia="ko-KR"/>
        </w:rPr>
      </w:pPr>
    </w:p>
    <w:p w:rsidR="00C7778E" w:rsidRPr="00C7778E" w:rsidRDefault="00C7778E" w:rsidP="00C7778E">
      <w:pPr>
        <w:pStyle w:val="ListeParagraf"/>
        <w:numPr>
          <w:ilvl w:val="0"/>
          <w:numId w:val="24"/>
        </w:numPr>
        <w:suppressAutoHyphens/>
        <w:spacing w:after="0" w:line="300" w:lineRule="exact"/>
        <w:rPr>
          <w:rFonts w:asciiTheme="majorHAnsi" w:hAnsiTheme="majorHAnsi"/>
          <w:lang w:eastAsia="ko-KR"/>
        </w:rPr>
      </w:pPr>
      <w:r w:rsidRPr="00C7778E">
        <w:rPr>
          <w:rFonts w:asciiTheme="majorHAnsi" w:hAnsiTheme="majorHAnsi"/>
          <w:lang w:eastAsia="ko-KR"/>
        </w:rPr>
        <w:t>Sinan Kucukkoseler (Yeni basladi)</w:t>
      </w:r>
    </w:p>
    <w:p w:rsidR="00C7778E" w:rsidRPr="00C7778E" w:rsidRDefault="00C7778E" w:rsidP="00C7778E">
      <w:pPr>
        <w:tabs>
          <w:tab w:val="left" w:pos="720"/>
        </w:tabs>
        <w:spacing w:after="0" w:line="300" w:lineRule="exact"/>
        <w:rPr>
          <w:rFonts w:asciiTheme="majorHAnsi" w:hAnsiTheme="majorHAnsi"/>
          <w:b/>
          <w:lang w:eastAsia="ko-KR"/>
        </w:rPr>
      </w:pPr>
      <w:r w:rsidRPr="00C7778E">
        <w:rPr>
          <w:rFonts w:asciiTheme="majorHAnsi" w:hAnsiTheme="majorHAnsi"/>
          <w:b/>
          <w:lang w:eastAsia="ko-KR"/>
        </w:rPr>
        <w:lastRenderedPageBreak/>
        <w:t>Ek A:</w:t>
      </w:r>
    </w:p>
    <w:p w:rsidR="00C7778E" w:rsidRPr="00C7778E" w:rsidRDefault="00C7778E" w:rsidP="00C7778E">
      <w:pPr>
        <w:pStyle w:val="ListeParagraf"/>
        <w:tabs>
          <w:tab w:val="left" w:pos="720"/>
        </w:tabs>
        <w:spacing w:after="0" w:line="300" w:lineRule="exact"/>
        <w:ind w:left="502"/>
        <w:jc w:val="center"/>
        <w:rPr>
          <w:rFonts w:asciiTheme="majorHAnsi" w:hAnsiTheme="majorHAnsi"/>
          <w:b/>
          <w:lang w:eastAsia="ko-KR"/>
        </w:rPr>
      </w:pPr>
      <w:r w:rsidRPr="00C7778E">
        <w:rPr>
          <w:rFonts w:asciiTheme="majorHAnsi" w:hAnsiTheme="majorHAnsi"/>
          <w:b/>
          <w:lang w:eastAsia="ko-KR"/>
        </w:rPr>
        <w:t>TETAM'da Yürüyen Kalkınma Bakanlığı Destekli TAM Projesi Kapsamında Gerçekleştirilen Faaliyetler</w:t>
      </w:r>
    </w:p>
    <w:p w:rsidR="00C7778E" w:rsidRDefault="00C7778E" w:rsidP="00C7778E">
      <w:pPr>
        <w:spacing w:after="0" w:line="300" w:lineRule="exact"/>
        <w:rPr>
          <w:rFonts w:asciiTheme="majorHAnsi" w:hAnsiTheme="majorHAnsi"/>
          <w:lang w:eastAsia="ko-KR"/>
        </w:rPr>
      </w:pPr>
    </w:p>
    <w:p w:rsidR="00C7778E" w:rsidRPr="00C7778E" w:rsidRDefault="00C7778E" w:rsidP="00C7778E">
      <w:pPr>
        <w:spacing w:after="0" w:line="300" w:lineRule="exact"/>
        <w:rPr>
          <w:rFonts w:asciiTheme="majorHAnsi" w:hAnsiTheme="majorHAnsi"/>
          <w:b/>
          <w:lang w:eastAsia="ko-KR"/>
        </w:rPr>
      </w:pPr>
      <w:r w:rsidRPr="00C7778E">
        <w:rPr>
          <w:rFonts w:asciiTheme="majorHAnsi" w:hAnsiTheme="majorHAnsi"/>
          <w:b/>
          <w:lang w:eastAsia="ko-KR"/>
        </w:rPr>
        <w:t>1. TAM Projesi Kapsamında Gerçekleştirilen Faaliyetler</w:t>
      </w:r>
    </w:p>
    <w:p w:rsidR="00C7778E" w:rsidRPr="00C7778E" w:rsidRDefault="00C7778E" w:rsidP="00C7778E">
      <w:pPr>
        <w:tabs>
          <w:tab w:val="left" w:pos="605"/>
        </w:tabs>
        <w:spacing w:after="0" w:line="300" w:lineRule="exact"/>
        <w:rPr>
          <w:rFonts w:asciiTheme="majorHAnsi" w:hAnsiTheme="majorHAnsi"/>
          <w:lang w:eastAsia="ko-KR"/>
        </w:rPr>
      </w:pPr>
      <w:r w:rsidRPr="00C7778E">
        <w:rPr>
          <w:rFonts w:asciiTheme="majorHAnsi" w:hAnsiTheme="majorHAnsi"/>
          <w:b/>
          <w:lang w:eastAsia="ko-KR"/>
        </w:rPr>
        <w:t>1.1. TAM Projesi Hakkında</w:t>
      </w:r>
    </w:p>
    <w:p w:rsidR="00C7778E" w:rsidRPr="00C7778E" w:rsidRDefault="00C7778E" w:rsidP="00C7778E">
      <w:pPr>
        <w:autoSpaceDE w:val="0"/>
        <w:autoSpaceDN w:val="0"/>
        <w:adjustRightInd w:val="0"/>
        <w:spacing w:after="0" w:line="300" w:lineRule="exact"/>
        <w:rPr>
          <w:rFonts w:asciiTheme="majorHAnsi" w:hAnsiTheme="majorHAnsi"/>
          <w:lang w:eastAsia="ko-KR"/>
        </w:rPr>
      </w:pPr>
    </w:p>
    <w:p w:rsidR="00C7778E" w:rsidRPr="00C7778E" w:rsidRDefault="00C7778E" w:rsidP="00C7778E">
      <w:pPr>
        <w:pStyle w:val="Default"/>
        <w:spacing w:line="300" w:lineRule="exact"/>
        <w:jc w:val="both"/>
        <w:rPr>
          <w:rFonts w:asciiTheme="majorHAnsi" w:eastAsiaTheme="minorHAnsi" w:hAnsiTheme="majorHAnsi" w:cstheme="minorBidi"/>
          <w:color w:val="auto"/>
          <w:sz w:val="22"/>
          <w:szCs w:val="22"/>
          <w:lang w:val="tr-TR" w:eastAsia="ko-KR"/>
        </w:rPr>
      </w:pPr>
      <w:r>
        <w:rPr>
          <w:rFonts w:asciiTheme="majorHAnsi" w:eastAsiaTheme="minorHAnsi" w:hAnsiTheme="majorHAnsi" w:cstheme="minorBidi"/>
          <w:color w:val="auto"/>
          <w:sz w:val="22"/>
          <w:szCs w:val="22"/>
          <w:lang w:val="tr-TR" w:eastAsia="ko-KR"/>
        </w:rPr>
        <w:t xml:space="preserve">          </w:t>
      </w:r>
      <w:r w:rsidRPr="00C7778E">
        <w:rPr>
          <w:rFonts w:asciiTheme="majorHAnsi" w:eastAsiaTheme="minorHAnsi" w:hAnsiTheme="majorHAnsi" w:cstheme="minorBidi"/>
          <w:color w:val="auto"/>
          <w:sz w:val="22"/>
          <w:szCs w:val="22"/>
          <w:lang w:val="tr-TR" w:eastAsia="ko-KR"/>
        </w:rPr>
        <w:t>DPT 2007K120610 numaralı TAM: Teleiletişim ve Enformatik Alanlarında Araştırmacı ve Akademisyen Yetiştirme Merkezi Projesi (kısaca TAM Projesi), TETAM’ın kurulmasına sebep olan ve TETAM’da yürütülen ana projedir. TAM Projesi’nin yürütücüsü, 2007 yılı başından bu yana Bilgisayar Mühendisliği Bölümü öğretim üyesi Prof. Dr. Mehmet Ufuk Çağlayan’dır. TETAM’ın kuruluşundan bu yana ve 2016 yılında TETAM giderleri TAM Projesi bütçesinden karşılanmıştır.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650BE3" w:rsidP="00C7778E">
      <w:pPr>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TAM Projesi 2007 yılı başından bu yana önce Devlet Planlama Teşkilatı (DPT) ve daha sonra Kalkınma Bakanlığı tarafından desteklenmektedir. TAM Projesi, 2016 yılı sonunda 10. Yılını tamamlamıştır. Bu uzun süre açısından TAM Projesi, Kalkınma Bakanlığı’nın en uzun süreli doktoralı insan gücü yetiştirme altyapı projesi olmaktadır. </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650BE3" w:rsidP="00C7778E">
      <w:pPr>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Projesi’nin ana amacı telekomünikasyon ve enformatik alanında Türkiye için nitelikli öğretim üyelerinin ve doktoralı araştırmacıların, yeni bir finansal destek modeli çerçevesinde yetiştirilmesidir. Desteklenecek doktora öğrencileri için disiplinlerarası bir araştırma mekanı yaratılması amacıyla TAM Projesi çerçevesinde Boğaziçi Üniversitesi’nde TAM Binası inşa edilmesi de öngörülmüştür. DPT’na önerilen, DPT tarafından uygun bulunan ve 2007-2008 yıllarında yapılan çalışmalar sonucunda uygulanabilirliği gösterilen TAM Projesi finansal destek modeli, Türkiye’nin öğretim üyesi ve doktoralı araştırmacı insangücü açığını kapatıp Avrupa Birliği doktoralı araştırmacı ortalamasını yakalaması ve Türkiye’nin 2023 hedefleri açısından oldukça önemlidir.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650BE3" w:rsidP="00C7778E">
      <w:pPr>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 çerçevesinde Boğaziçi Üniversitesi tarafından ortaya konulan ve DPT/Kalkınma Bakanlığı tarafından desteklenen öğretim üyesi ve doktoralı araştırmacı insangücü yetiştirme finansal destek modeli, Türkiye’deki diğer en önemli öğretim üyesi yetiştirme modeli olan ÖYP (Öğretim Üyesi Yetiştirme Programı)’ndan oldukça faklıdır ve ÖYP’ye göre daha etkin ve verimli olduğu düşünülmektedir. TAM Projesi çerçevesinde desteklenen doktora öğrencileri diğer yeni üniversitelerin araştırma görevlileri değildir, dolayısıyla ÖYP’de yaşanabilecek sorunlar TAM Projesi’nde yaşanmamaktadır. Yeni üniversiteler araştırma görevlilerini ÖYP aracılığı ile doktora yaptırmak ve yetiştirmek üzere ileri seviyede ve araştırma yetkinliğindeki üniversitelere gönderdiklerinde, ellerindeki araştırma görevlilerini ileri üniversitelere aktarmış olduklarından sözkonusu araştırma görevlilerini kendi üniversitelerinde kullanmaktan yoksun kalmaktadırlar. Ayrıca, TAM Proje’deki doktora öğrencisi yetiştirme maliyetinin, ÖYP’de doktora öğrencisi yetiştirme maliyetinden daha düşük olduğu tahmin edilmektedir. Bilindiği gibi, ÖYP DPT/Kalkınma Bakanlığı tarafından başlatılmış ve daha sonra YÖK’e devredilmiş bir öğretim üyesi yetiştirme programıdır.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TAM Projesi’nde 31 Aralık 2016 itibariyle, Boğaziçi Üniversitesi Bilgisayar Mühendisliği Bölümü'nden 13, Elektrik-Elektronik Mühendisliği Bölümü'nden 9, Moleküler Biyoloji ve </w:t>
      </w:r>
      <w:r w:rsidR="00C7778E" w:rsidRPr="00C7778E">
        <w:rPr>
          <w:rFonts w:asciiTheme="majorHAnsi" w:hAnsiTheme="majorHAnsi"/>
          <w:lang w:eastAsia="ko-KR"/>
        </w:rPr>
        <w:lastRenderedPageBreak/>
        <w:t>Genetik Bölümü'nden 1, Biyomedikal Enstitüsü'nden 1 ve Jeofizik Ana Bilim Dalı’ndan 2 öğretim üyesi olmak üzere toplam 26 öğretim üyesi işbirliği yapmaktadır. TAM Projesi’ne yer alan öğretim üyeleri ve bölümleri/ana bilim dalları Tablo 1’de görülebilir.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Bilgisayar Mühendisliği Bölümü, toplam 22 doktoralı öğretim üyesi, yaklaşık 120 doktora ve 250 yüksek lisans öğrencisi ile bu alanda Türkiye'deki en büyük lisansüstü programlarından birini yürütmekte ve TAM Projesi’nde lokomotif görevi yapmaktadır. </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projesinde yer alan öğretim üyelerinin danışmanlığını yaptığı doktora öğrencisi sayısı yaklaşık 120, TAM projesinde yer alan bölümlerdeki doktora öğrencisi sayısı ise yaklaşık 240’dır. Dolayısıyla, Boğaziçi Üniversitesi’nin bu projede yer alan bölümleri telekomünikasyon ve enformatik alanında Türkiye’de önemli bir lisansüstü eğitim kapasitesine sahiptir.</w:t>
      </w:r>
    </w:p>
    <w:p w:rsidR="00C7778E" w:rsidRPr="00C7778E" w:rsidRDefault="00C7778E" w:rsidP="00C7778E">
      <w:pPr>
        <w:spacing w:after="0" w:line="300" w:lineRule="exact"/>
        <w:jc w:val="both"/>
        <w:rPr>
          <w:rFonts w:asciiTheme="majorHAnsi" w:hAnsiTheme="majorHAnsi"/>
          <w:lang w:eastAsia="ko-KR"/>
        </w:rPr>
      </w:pPr>
    </w:p>
    <w:p w:rsidR="00C7778E" w:rsidRPr="00C7778E" w:rsidRDefault="00650BE3" w:rsidP="00C7778E">
      <w:pPr>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Telekomünikasyon ve enformatik alanında doktora öğrencilerinin yetiştirileceği araştırma konuları ise, ülkemizin akademisyen ihtiyaçları göz önüne alınarak, telsiz ağlar, teleiletişim, çoklu ortam, donanım-işletim sistemleri, bilişim uygulamaları, tele sağlık-biyoinformatik-biyomedikal uygulamaları, uydu-heterojen sistemler ve bilgisayarlarda güvenlik olarak sekiz alt grup içinde organize edilmiş durumdadır. </w:t>
      </w:r>
    </w:p>
    <w:p w:rsidR="00650BE3" w:rsidRDefault="00650BE3" w:rsidP="00C7778E">
      <w:pPr>
        <w:tabs>
          <w:tab w:val="left" w:pos="605"/>
        </w:tabs>
        <w:spacing w:after="0" w:line="300" w:lineRule="exact"/>
        <w:rPr>
          <w:rFonts w:asciiTheme="majorHAnsi" w:hAnsiTheme="majorHAnsi"/>
          <w:lang w:eastAsia="ko-KR"/>
        </w:rPr>
      </w:pPr>
    </w:p>
    <w:p w:rsidR="00C7778E" w:rsidRPr="00650BE3" w:rsidRDefault="00C7778E" w:rsidP="00C7778E">
      <w:pPr>
        <w:tabs>
          <w:tab w:val="left" w:pos="605"/>
        </w:tabs>
        <w:spacing w:after="0" w:line="300" w:lineRule="exact"/>
        <w:rPr>
          <w:rFonts w:asciiTheme="majorHAnsi" w:hAnsiTheme="majorHAnsi"/>
          <w:b/>
          <w:lang w:eastAsia="ko-KR"/>
        </w:rPr>
      </w:pPr>
      <w:r w:rsidRPr="00650BE3">
        <w:rPr>
          <w:rFonts w:asciiTheme="majorHAnsi" w:hAnsiTheme="majorHAnsi"/>
          <w:b/>
          <w:lang w:eastAsia="ko-KR"/>
        </w:rPr>
        <w:t>1.2. TAM Projesi ve TETAM</w:t>
      </w:r>
    </w:p>
    <w:p w:rsidR="00C7778E" w:rsidRPr="00C7778E" w:rsidRDefault="00C7778E" w:rsidP="00C7778E">
      <w:pPr>
        <w:tabs>
          <w:tab w:val="left" w:pos="605"/>
        </w:tabs>
        <w:spacing w:after="0" w:line="300" w:lineRule="exact"/>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TAM Proje çerçevesinde 2007’den bu yana yürütülen araştırma geliştirme ve özellikle doktora öğrencisi yetiştirme faaliyetlerinin bir uygulama ve araştırma merkezi bünyesinde tüzel kişilik kazanması ve sanayi işbirliğinin artırılması amacıyla yapılan çalışmalar Eylül 2013’de tamamlanmış ve Teleiletişim ve Enformatik Teknolojileri Uygulama ve Araştırma Merkezi (TETAM, </w:t>
      </w:r>
      <w:hyperlink r:id="rId15" w:history="1">
        <w:r w:rsidR="00C7778E" w:rsidRPr="00C7778E">
          <w:rPr>
            <w:rFonts w:asciiTheme="majorHAnsi" w:hAnsiTheme="majorHAnsi"/>
            <w:lang w:eastAsia="ko-KR"/>
          </w:rPr>
          <w:t>http://www.tetam.boun.edu.tr/</w:t>
        </w:r>
      </w:hyperlink>
      <w:r w:rsidR="00C7778E" w:rsidRPr="00C7778E">
        <w:rPr>
          <w:rFonts w:asciiTheme="majorHAnsi" w:hAnsiTheme="majorHAnsi"/>
          <w:lang w:eastAsia="ko-KR"/>
        </w:rPr>
        <w:t>) kurulmuştur. TETAM’da, TAM Projesi öğretim üyelerinin büyük bir çoğunluğu ve bunlara ek olarak farklı disiplinlerden 47 öğretim üyesi ve sanayi temsilcisi yer almaktadır. TETAM Yönetim Kurulu bilgileri Tablo 2a’da, TETAM üye listesi ise Tablo 2b’de verilmiştir.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6550 sayılı araştırma altyapılarının desteklenmesine dair kanun ve ilgili yönetmelik çerçevesinde TETAM’ın Kalkınma Bakanlığı’nın araştırma altyapılarının desteklenmesi kapsamına girebilmesi amacıyla üniversite üst yönetimi ile temaslar ve çalışmalar başlatılmıştır. TETAM’ın araştırma altyapılarının desteklenmesine kapsamına girmesi amacıyla, TETAM üye yapısında sanayii temsilcilerinin artırılması, Danışma Kurulu üyelerinin saptanması ve Danışma Kurulu’nun kurulması, makina/teçhizat altyapısının ve bunların envanterinin geliştirilmesi gibi 6550 sayılı kanun ve ilgili yönetmeliğe uyum konusunda faaliyetlerde bulunulmuştur. Faaliyetlerin 2017 içinde tamamlanması ve  üniversite üst yönetiminin onayının alınmasıyla TETAM’ın 6550 sayılı kanun kapsmında değerlendirilmesi amacıyla Kalkınma Bakanlığı başvurusunun yapılması beklenmektedir.</w:t>
      </w:r>
    </w:p>
    <w:p w:rsidR="00650BE3" w:rsidRDefault="00650BE3" w:rsidP="00C7778E">
      <w:pPr>
        <w:tabs>
          <w:tab w:val="left" w:pos="605"/>
        </w:tabs>
        <w:spacing w:after="0" w:line="300" w:lineRule="exact"/>
        <w:rPr>
          <w:rFonts w:asciiTheme="majorHAnsi" w:hAnsiTheme="majorHAnsi"/>
          <w:lang w:eastAsia="ko-KR"/>
        </w:rPr>
      </w:pPr>
    </w:p>
    <w:p w:rsidR="00C7778E" w:rsidRPr="00650BE3" w:rsidRDefault="00C7778E" w:rsidP="00C7778E">
      <w:pPr>
        <w:tabs>
          <w:tab w:val="left" w:pos="605"/>
        </w:tabs>
        <w:spacing w:after="0" w:line="300" w:lineRule="exact"/>
        <w:rPr>
          <w:rFonts w:asciiTheme="majorHAnsi" w:hAnsiTheme="majorHAnsi"/>
          <w:b/>
          <w:lang w:eastAsia="ko-KR"/>
        </w:rPr>
      </w:pPr>
      <w:r w:rsidRPr="00650BE3">
        <w:rPr>
          <w:rFonts w:asciiTheme="majorHAnsi" w:hAnsiTheme="majorHAnsi"/>
          <w:b/>
          <w:lang w:eastAsia="ko-KR"/>
        </w:rPr>
        <w:t>1.3. TAM Projesi ve TETAM Binası</w:t>
      </w:r>
    </w:p>
    <w:p w:rsidR="00C7778E" w:rsidRPr="00C7778E" w:rsidRDefault="00C7778E" w:rsidP="00C7778E">
      <w:pPr>
        <w:tabs>
          <w:tab w:val="left" w:pos="605"/>
        </w:tabs>
        <w:spacing w:after="0" w:line="300" w:lineRule="exact"/>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TAM Projesi çerçevesinde Boğaziçi Üniversitesi Kandilli Kampus’unda bir disiplinlerarası araştırma ve akademisyen yetiştirme merkezi binası (TAM Binası) yapılması öngörülmüş, binanı inşaatı 2007 ve 2008 yıllarında sürdürülerek inşaat Ocak 2009’da tamamlanmıştır. TAM Binası </w:t>
      </w:r>
      <w:r w:rsidR="00C7778E" w:rsidRPr="00C7778E">
        <w:rPr>
          <w:rFonts w:asciiTheme="majorHAnsi" w:hAnsiTheme="majorHAnsi"/>
          <w:lang w:eastAsia="ko-KR"/>
        </w:rPr>
        <w:lastRenderedPageBreak/>
        <w:t>yaklaşık 2600 m</w:t>
      </w:r>
      <w:r w:rsidR="00C7778E" w:rsidRPr="00650BE3">
        <w:rPr>
          <w:rFonts w:asciiTheme="majorHAnsi" w:hAnsiTheme="majorHAnsi"/>
          <w:vertAlign w:val="superscript"/>
          <w:lang w:eastAsia="ko-KR"/>
        </w:rPr>
        <w:t xml:space="preserve">2 </w:t>
      </w:r>
      <w:r w:rsidR="00C7778E" w:rsidRPr="00C7778E">
        <w:rPr>
          <w:rFonts w:asciiTheme="majorHAnsi" w:hAnsiTheme="majorHAnsi"/>
          <w:lang w:eastAsia="ko-KR"/>
        </w:rPr>
        <w:t>kapalı alanda esas olarak doktora öğrencileri için çalışma alanları, laboratuvarlar ve ortak altyapı mekanlarını içermektedir. Doktora öğrencisi çalışma yeri kapasitesi 88’dir.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2009’un ilk altı ayında, TAM Binası’sının tefrişatı, bilgisayar sistem ve bilgisayar ağ iletişim altyapısı, güvenlik sistemi, uzaktan eğitim vb altyapı alımları ve tesisi gerçekleştirilmiş ve TAM Bina 26 Haziran 2009’da resmi bir açılışla hizmete girmiştir. 2010 yılında TAM Binası’sının hemen hemen tüm altyapı eksiklikleri tamamlanmıştır. TAM Projesi’nde yer alan öğretim üyeleri ile beraber çalışan tez aşamasındaki doktora öğrencilerinin büyük bir bölümü TAM Projesi Binası’na yerleşmiş durumdadır.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 Binası, 2013’de Boğaziçi Üniversitesi Yönetim Kurulu Kararı ile Teleiletişim ve Enformatik Teknolojileri Uygulama ve Araştırma Merkezi’ne tahsis edilmiştir ve TETAM Binası olarak anılmaktadır.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Projesi/TETAM Binası çatısına, bir büyük ve bir küçük konferans salonu ile bir fuayeden oluşan konferans/çalıştay merkezi inşaatı 2015’de başlatılmış ve 2016’da tamamlanmıştır. Konferans salonları güncel teknolojiye uygun sunum, görüntü ve ses teçhizatı ile donatılarak modern bir şekilde tefriş edilmiştir.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 xml:space="preserve">TAM Projesi/TETAM Binası ile ilgili ek bilgilere, kat planları, araştırma laboratuvarları vb detaylara </w:t>
      </w:r>
      <w:hyperlink r:id="rId16" w:history="1">
        <w:r w:rsidR="00C7778E" w:rsidRPr="00C7778E">
          <w:rPr>
            <w:rFonts w:asciiTheme="majorHAnsi" w:hAnsiTheme="majorHAnsi"/>
            <w:lang w:eastAsia="ko-KR"/>
          </w:rPr>
          <w:t>www.tetam.boun.edu.tr</w:t>
        </w:r>
      </w:hyperlink>
      <w:r w:rsidR="00C7778E" w:rsidRPr="00C7778E">
        <w:rPr>
          <w:rFonts w:asciiTheme="majorHAnsi" w:hAnsiTheme="majorHAnsi"/>
          <w:lang w:eastAsia="ko-KR"/>
        </w:rPr>
        <w:t xml:space="preserve"> adresinden erişilebilir.</w:t>
      </w:r>
    </w:p>
    <w:p w:rsidR="00C7778E" w:rsidRPr="00C7778E" w:rsidRDefault="00C7778E" w:rsidP="00C7778E">
      <w:pPr>
        <w:spacing w:after="0" w:line="300" w:lineRule="exact"/>
        <w:rPr>
          <w:rFonts w:asciiTheme="majorHAnsi" w:hAnsiTheme="majorHAnsi"/>
          <w:lang w:eastAsia="ko-KR"/>
        </w:rPr>
      </w:pPr>
    </w:p>
    <w:p w:rsidR="00C7778E" w:rsidRPr="00650BE3" w:rsidRDefault="00C7778E" w:rsidP="00C7778E">
      <w:pPr>
        <w:tabs>
          <w:tab w:val="left" w:pos="605"/>
        </w:tabs>
        <w:spacing w:after="0" w:line="300" w:lineRule="exact"/>
        <w:rPr>
          <w:rFonts w:asciiTheme="majorHAnsi" w:hAnsiTheme="majorHAnsi"/>
          <w:b/>
          <w:lang w:eastAsia="ko-KR"/>
        </w:rPr>
      </w:pPr>
      <w:r w:rsidRPr="00650BE3">
        <w:rPr>
          <w:rFonts w:asciiTheme="majorHAnsi" w:hAnsiTheme="majorHAnsi"/>
          <w:b/>
          <w:lang w:eastAsia="ko-KR"/>
        </w:rPr>
        <w:t>1.4. TAM Projesi Araştırmacı İstihdamı</w:t>
      </w:r>
    </w:p>
    <w:p w:rsidR="00C7778E" w:rsidRPr="00C7778E" w:rsidRDefault="00C7778E" w:rsidP="00C7778E">
      <w:pPr>
        <w:tabs>
          <w:tab w:val="left" w:pos="605"/>
        </w:tabs>
        <w:spacing w:after="0" w:line="300" w:lineRule="exact"/>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 esas olarak doktoralı insan gücü yetiştirme altyapı projesi olduğundan ana konusu doktora öğrencilerinin araştırmacı olarak istihdamıdır.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 önerisi çerçevesinde, 52 doktora öğrencisi, 12 doktora sonrası araştırmacı ve 5 destek personeli olmak üzere proje boyunca 69 kişinin istihdamı öngörülmüştür. 2007 ve 2008 yıllarında, DPT destekli projelerde insan gücü çalıştırılması ile ilgili mevzuat problemlerinden dolayı öngörülen sayıya ulaşmak mümkün olmamıştır. Personel çalıştırma izinleri, bütçe kalemlerindeki uyuşmazlık vb mevzuat problemleri sebebiyle  2008 yılı sonu itibariyle, 8 doktora öğrencisi, 1 doktora sonrası araştırmacı ve 2 destek personeli olmak üzere sadece 9 kişi projede istihdam edilebilmiştir. 2009 yılı başında ilgili mevzuatın olumlu yönde değişmesi sonucunda, araştırmacı istihdamında çok hızlı adımlar atılmıştır. İstihdam farklı yıllarda 20-45 kişi arasında değişmiştir. 31 Aralık 2016 itibariyle istihdam toplam 15 kişidir.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650BE3" w:rsidP="00C7778E">
      <w:pPr>
        <w:tabs>
          <w:tab w:val="left" w:pos="605"/>
        </w:tabs>
        <w:spacing w:after="0" w:line="300" w:lineRule="exact"/>
        <w:jc w:val="both"/>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Projesi’nde halen istihdam edilen personelin 15 kişi olarak listesi Tablo 3’dedir. Bunların 12’si doktora öğrencisi, 2’si doktora sonrası araştırmacı ve 1’i de teknik destek personelidir.</w:t>
      </w:r>
    </w:p>
    <w:p w:rsidR="00650BE3" w:rsidRDefault="00650BE3" w:rsidP="00650BE3">
      <w:pPr>
        <w:spacing w:after="0" w:line="300" w:lineRule="exact"/>
        <w:rPr>
          <w:rFonts w:asciiTheme="majorHAnsi" w:hAnsiTheme="majorHAnsi"/>
          <w:lang w:eastAsia="ko-KR"/>
        </w:rPr>
      </w:pPr>
    </w:p>
    <w:p w:rsidR="00C7778E" w:rsidRPr="00C7778E" w:rsidRDefault="00650BE3" w:rsidP="00650BE3">
      <w:pPr>
        <w:spacing w:after="0" w:line="300" w:lineRule="exact"/>
        <w:rPr>
          <w:rFonts w:asciiTheme="majorHAnsi" w:hAnsiTheme="majorHAnsi"/>
          <w:lang w:eastAsia="ko-KR"/>
        </w:rPr>
      </w:pPr>
      <w:r>
        <w:rPr>
          <w:rFonts w:asciiTheme="majorHAnsi" w:hAnsiTheme="majorHAnsi"/>
          <w:lang w:eastAsia="ko-KR"/>
        </w:rPr>
        <w:t xml:space="preserve">          </w:t>
      </w:r>
      <w:r w:rsidR="00C7778E" w:rsidRPr="00C7778E">
        <w:rPr>
          <w:rFonts w:asciiTheme="majorHAnsi" w:hAnsiTheme="majorHAnsi"/>
          <w:lang w:eastAsia="ko-KR"/>
        </w:rPr>
        <w:t>TAM Projesi finansal desteğiyle doktorasını bitirenlerin çok küçük bir bölümüne (toplam 4 kişi) sadece konferans katılım mali desteği verilmiştir, diğerleri farklı süreler boyunca TAM Projesi’nden mali olarak desteklenmiş, kendilerine ayrıca konferans katılım mali desteği de sağlanmıştır.</w:t>
      </w:r>
      <w:r>
        <w:rPr>
          <w:rFonts w:asciiTheme="majorHAnsi" w:hAnsiTheme="majorHAnsi"/>
          <w:lang w:eastAsia="ko-KR"/>
        </w:rPr>
        <w:t xml:space="preserve"> </w:t>
      </w:r>
      <w:r w:rsidR="00C7778E" w:rsidRPr="00C7778E">
        <w:rPr>
          <w:rFonts w:asciiTheme="majorHAnsi" w:hAnsiTheme="majorHAnsi"/>
          <w:lang w:eastAsia="ko-KR"/>
        </w:rPr>
        <w:t xml:space="preserve">2016’da TAM Projesi finansal desteğiyle doktorasını bitirenlerle ilgili, doktora tez </w:t>
      </w:r>
      <w:r w:rsidR="00C7778E" w:rsidRPr="00C7778E">
        <w:rPr>
          <w:rFonts w:asciiTheme="majorHAnsi" w:hAnsiTheme="majorHAnsi"/>
          <w:lang w:eastAsia="ko-KR"/>
        </w:rPr>
        <w:lastRenderedPageBreak/>
        <w:t>başlığı, doktora tezi özeti, doktora tezinden çıkan dergi makaleleri ve konferans bildirileri, doktora tezi savunma tarihi ve jüri üyeleri gibi detaylı bilgi bu dökumanın Ek-B bölümündedir.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C7778E" w:rsidP="00C7778E">
      <w:pPr>
        <w:tabs>
          <w:tab w:val="left" w:pos="605"/>
        </w:tabs>
        <w:spacing w:after="0" w:line="300" w:lineRule="exact"/>
        <w:jc w:val="both"/>
        <w:rPr>
          <w:rFonts w:asciiTheme="majorHAnsi" w:hAnsiTheme="majorHAnsi"/>
          <w:lang w:eastAsia="ko-KR"/>
        </w:rPr>
      </w:pPr>
      <w:r w:rsidRPr="00C7778E">
        <w:rPr>
          <w:rFonts w:asciiTheme="majorHAnsi" w:hAnsiTheme="majorHAnsi"/>
          <w:lang w:eastAsia="ko-KR"/>
        </w:rPr>
        <w:t>TAM Projesi finansal desteğiyle doktorasını 2016’da ya da önceki yıllarda bitirenlerle ilgili tüm bilgilere ve ayrıca doktora tezlerine, tam metin pdf dosyaları olarak</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D10DC8" w:rsidP="00C7778E">
      <w:pPr>
        <w:tabs>
          <w:tab w:val="left" w:pos="605"/>
        </w:tabs>
        <w:spacing w:after="0" w:line="300" w:lineRule="exact"/>
        <w:jc w:val="both"/>
        <w:rPr>
          <w:rFonts w:asciiTheme="majorHAnsi" w:hAnsiTheme="majorHAnsi"/>
          <w:lang w:eastAsia="ko-KR"/>
        </w:rPr>
      </w:pPr>
      <w:hyperlink r:id="rId17" w:history="1">
        <w:r w:rsidR="00C7778E" w:rsidRPr="00C7778E">
          <w:rPr>
            <w:rFonts w:asciiTheme="majorHAnsi" w:hAnsiTheme="majorHAnsi"/>
            <w:lang w:eastAsia="ko-KR"/>
          </w:rPr>
          <w:t>http://www.tetam.boun.edu.tr/tr/tam-projesi-doktora-ogrencileri</w:t>
        </w:r>
      </w:hyperlink>
      <w:r w:rsidR="00C7778E" w:rsidRPr="00C7778E">
        <w:rPr>
          <w:rFonts w:asciiTheme="majorHAnsi" w:hAnsiTheme="majorHAnsi"/>
          <w:lang w:eastAsia="ko-KR"/>
        </w:rPr>
        <w:t xml:space="preserve"> </w:t>
      </w:r>
    </w:p>
    <w:p w:rsidR="00C7778E" w:rsidRPr="00C7778E" w:rsidRDefault="00D10DC8" w:rsidP="00C7778E">
      <w:pPr>
        <w:tabs>
          <w:tab w:val="left" w:pos="605"/>
        </w:tabs>
        <w:spacing w:after="0" w:line="300" w:lineRule="exact"/>
        <w:jc w:val="both"/>
        <w:rPr>
          <w:rFonts w:asciiTheme="majorHAnsi" w:hAnsiTheme="majorHAnsi"/>
          <w:lang w:eastAsia="ko-KR"/>
        </w:rPr>
      </w:pPr>
      <w:hyperlink r:id="rId18" w:history="1">
        <w:r w:rsidR="00C7778E" w:rsidRPr="00C7778E">
          <w:rPr>
            <w:rFonts w:asciiTheme="majorHAnsi" w:hAnsiTheme="majorHAnsi"/>
            <w:lang w:eastAsia="ko-KR"/>
          </w:rPr>
          <w:t>http://www.tetam.boun.edu.tr/en/tam-project-phd-students</w:t>
        </w:r>
      </w:hyperlink>
      <w:r w:rsidR="00C7778E" w:rsidRPr="00C7778E">
        <w:rPr>
          <w:rFonts w:asciiTheme="majorHAnsi" w:hAnsiTheme="majorHAnsi"/>
          <w:lang w:eastAsia="ko-KR"/>
        </w:rPr>
        <w:t xml:space="preserve"> </w:t>
      </w:r>
    </w:p>
    <w:p w:rsidR="00C7778E" w:rsidRPr="00C7778E" w:rsidRDefault="00C7778E" w:rsidP="00C7778E">
      <w:pPr>
        <w:tabs>
          <w:tab w:val="left" w:pos="605"/>
        </w:tabs>
        <w:spacing w:after="0" w:line="300" w:lineRule="exact"/>
        <w:jc w:val="both"/>
        <w:rPr>
          <w:rFonts w:asciiTheme="majorHAnsi" w:hAnsiTheme="majorHAnsi"/>
          <w:lang w:eastAsia="ko-KR"/>
        </w:rPr>
      </w:pPr>
      <w:r w:rsidRPr="00C7778E">
        <w:rPr>
          <w:rFonts w:asciiTheme="majorHAnsi" w:hAnsiTheme="majorHAnsi"/>
          <w:lang w:eastAsia="ko-KR"/>
        </w:rPr>
        <w:t>web sayfalarından erişilebilir.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C7778E" w:rsidP="00C7778E">
      <w:pPr>
        <w:tabs>
          <w:tab w:val="left" w:pos="605"/>
        </w:tabs>
        <w:spacing w:after="0" w:line="300" w:lineRule="exact"/>
        <w:jc w:val="both"/>
        <w:rPr>
          <w:rFonts w:asciiTheme="majorHAnsi" w:hAnsiTheme="majorHAnsi"/>
          <w:lang w:eastAsia="ko-KR"/>
        </w:rPr>
      </w:pPr>
      <w:r w:rsidRPr="00C7778E">
        <w:rPr>
          <w:rFonts w:asciiTheme="majorHAnsi" w:hAnsiTheme="majorHAnsi"/>
          <w:lang w:eastAsia="ko-KR"/>
        </w:rPr>
        <w:t>Geçmişte TAM Projesi finansal desteği alan fakat henüz doktorasını bitirmemiş olan doktora öğrencilerinin listesi toplam 10 kişi olarak Tablo 5a’da verilmiştir. Bu tablodan görülebileceği gibi, 10 doktora öğrencisi halen doktora çalışmalarına devam etmektedir, bunların yaklaşık olarak yarısı araştırma görevlisi kadrolarına geçmiştir. Söz konusu 10 doktora öğrencisinin yakın bir zamanda doktora çalışmalarını tamamlayarak TAM Projesi finansal desteğiyle doktorasını bitirenler arasına katılacakları beklenmektedir.</w:t>
      </w:r>
    </w:p>
    <w:p w:rsidR="00C7778E" w:rsidRPr="00C7778E" w:rsidRDefault="00C7778E" w:rsidP="00C7778E">
      <w:pPr>
        <w:tabs>
          <w:tab w:val="left" w:pos="605"/>
        </w:tabs>
        <w:spacing w:after="0" w:line="300" w:lineRule="exact"/>
        <w:rPr>
          <w:rFonts w:asciiTheme="majorHAnsi" w:hAnsiTheme="majorHAnsi"/>
          <w:lang w:eastAsia="ko-KR"/>
        </w:rPr>
      </w:pPr>
    </w:p>
    <w:p w:rsidR="00C7778E" w:rsidRPr="00650BE3" w:rsidRDefault="00C7778E" w:rsidP="00C7778E">
      <w:pPr>
        <w:tabs>
          <w:tab w:val="left" w:pos="605"/>
        </w:tabs>
        <w:spacing w:after="0" w:line="300" w:lineRule="exact"/>
        <w:rPr>
          <w:rFonts w:asciiTheme="majorHAnsi" w:hAnsiTheme="majorHAnsi"/>
          <w:b/>
          <w:lang w:eastAsia="ko-KR"/>
        </w:rPr>
      </w:pPr>
      <w:r w:rsidRPr="00650BE3">
        <w:rPr>
          <w:rFonts w:asciiTheme="majorHAnsi" w:hAnsiTheme="majorHAnsi"/>
          <w:b/>
          <w:lang w:eastAsia="ko-KR"/>
        </w:rPr>
        <w:t>1.5. TAM Projesi ARGE ve Yayın Faaliyetleri</w:t>
      </w:r>
    </w:p>
    <w:p w:rsidR="00C7778E" w:rsidRPr="00650BE3" w:rsidRDefault="00C7778E" w:rsidP="00C7778E">
      <w:pPr>
        <w:tabs>
          <w:tab w:val="left" w:pos="605"/>
        </w:tabs>
        <w:spacing w:after="0" w:line="300" w:lineRule="exact"/>
        <w:jc w:val="both"/>
        <w:rPr>
          <w:rFonts w:asciiTheme="majorHAnsi" w:hAnsiTheme="majorHAnsi"/>
          <w:b/>
          <w:lang w:eastAsia="ko-KR"/>
        </w:rPr>
      </w:pPr>
    </w:p>
    <w:p w:rsidR="00C7778E" w:rsidRPr="00C7778E" w:rsidRDefault="00C7778E" w:rsidP="00C7778E">
      <w:pPr>
        <w:tabs>
          <w:tab w:val="left" w:pos="605"/>
        </w:tabs>
        <w:spacing w:after="0" w:line="300" w:lineRule="exact"/>
        <w:jc w:val="both"/>
        <w:rPr>
          <w:rFonts w:asciiTheme="majorHAnsi" w:hAnsiTheme="majorHAnsi"/>
          <w:lang w:eastAsia="ko-KR"/>
        </w:rPr>
      </w:pPr>
      <w:r w:rsidRPr="00C7778E">
        <w:rPr>
          <w:rFonts w:asciiTheme="majorHAnsi" w:hAnsiTheme="majorHAnsi"/>
          <w:lang w:eastAsia="ko-KR"/>
        </w:rPr>
        <w:t>TAM Projesi’nde yapılan çalışmalar, sivil ve askeri kurum ve kuruluşlarımızın ihtiyaçlarına yönelik olarak hazırlanan proje önerileri ile devam etmektedir. Bu çerçevede, çeşitli TÜBİTAK, DPT, MSB AR-GE, FP7 ve özel sektör sanayi proje önerileri hazırlanmış ve bazılarında başarılı olunarak ek destek sağlanmıştır. Söz konusu destekler insan gücü desteğinden ziyade araştırma teçhizatı ve altyapısı desteğine yöneliktir. TAM Projesi’nde yer alan öğretim üyeleri ve bu öğretim üyeleri beraber çalışan doktora öğrencileri, 2007-2016 yıllarında araştırma ve yayın faaliyetlerini devam ettirmişlerdir. İlgili projeler ve yayınlar TAM Projesi öğretim üyelerinin kendi web sitelerinde yer almaktadır.</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C7778E" w:rsidP="00C7778E">
      <w:pPr>
        <w:tabs>
          <w:tab w:val="left" w:pos="605"/>
        </w:tabs>
        <w:spacing w:after="0" w:line="300" w:lineRule="exact"/>
        <w:jc w:val="both"/>
        <w:rPr>
          <w:rFonts w:asciiTheme="majorHAnsi" w:hAnsiTheme="majorHAnsi"/>
          <w:lang w:eastAsia="ko-KR"/>
        </w:rPr>
      </w:pPr>
      <w:r w:rsidRPr="00C7778E">
        <w:rPr>
          <w:rFonts w:asciiTheme="majorHAnsi" w:hAnsiTheme="majorHAnsi"/>
          <w:lang w:eastAsia="ko-KR"/>
        </w:rPr>
        <w:t>TAM Projesi finansal desteğiyle doktorasını bitirenlerle ilgili, doktora tez başlığı, doktora tezi özeti, doktora tezinden çıkan dergi makaleleri ve konferans bildirileri, doktora tezi savunma tarihi ve jüri üyeleri gibi detaylı bilgilere ve ayrıca tamamlanan doktora tezlerine, tam metin pdf dosyaları olarak</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D10DC8" w:rsidP="00C7778E">
      <w:pPr>
        <w:tabs>
          <w:tab w:val="left" w:pos="605"/>
        </w:tabs>
        <w:spacing w:after="0" w:line="300" w:lineRule="exact"/>
        <w:jc w:val="both"/>
        <w:rPr>
          <w:rFonts w:asciiTheme="majorHAnsi" w:hAnsiTheme="majorHAnsi"/>
          <w:lang w:eastAsia="ko-KR"/>
        </w:rPr>
      </w:pPr>
      <w:hyperlink r:id="rId19" w:history="1">
        <w:r w:rsidR="00C7778E" w:rsidRPr="00C7778E">
          <w:rPr>
            <w:rFonts w:asciiTheme="majorHAnsi" w:hAnsiTheme="majorHAnsi"/>
            <w:lang w:eastAsia="ko-KR"/>
          </w:rPr>
          <w:t>http://www.tetam.boun.edu.tr/tr/tam-projesi-doktora-ogrencileri</w:t>
        </w:r>
      </w:hyperlink>
      <w:r w:rsidR="00C7778E" w:rsidRPr="00C7778E">
        <w:rPr>
          <w:rFonts w:asciiTheme="majorHAnsi" w:hAnsiTheme="majorHAnsi"/>
          <w:lang w:eastAsia="ko-KR"/>
        </w:rPr>
        <w:t xml:space="preserve"> </w:t>
      </w:r>
    </w:p>
    <w:p w:rsidR="00C7778E" w:rsidRPr="00C7778E" w:rsidRDefault="00D10DC8" w:rsidP="00C7778E">
      <w:pPr>
        <w:tabs>
          <w:tab w:val="left" w:pos="605"/>
        </w:tabs>
        <w:spacing w:after="0" w:line="300" w:lineRule="exact"/>
        <w:jc w:val="both"/>
        <w:rPr>
          <w:rFonts w:asciiTheme="majorHAnsi" w:hAnsiTheme="majorHAnsi"/>
          <w:lang w:eastAsia="ko-KR"/>
        </w:rPr>
      </w:pPr>
      <w:hyperlink r:id="rId20" w:history="1">
        <w:r w:rsidR="00C7778E" w:rsidRPr="00C7778E">
          <w:rPr>
            <w:rFonts w:asciiTheme="majorHAnsi" w:hAnsiTheme="majorHAnsi"/>
            <w:lang w:eastAsia="ko-KR"/>
          </w:rPr>
          <w:t>http://www.tetam.boun.edu.tr/en/tam-project-phd-students</w:t>
        </w:r>
      </w:hyperlink>
      <w:r w:rsidR="00C7778E" w:rsidRPr="00C7778E">
        <w:rPr>
          <w:rFonts w:asciiTheme="majorHAnsi" w:hAnsiTheme="majorHAnsi"/>
          <w:lang w:eastAsia="ko-KR"/>
        </w:rPr>
        <w:t xml:space="preserve"> </w:t>
      </w:r>
    </w:p>
    <w:p w:rsidR="00C7778E" w:rsidRPr="00C7778E" w:rsidRDefault="00C7778E" w:rsidP="00C7778E">
      <w:pPr>
        <w:tabs>
          <w:tab w:val="left" w:pos="605"/>
        </w:tabs>
        <w:spacing w:after="0" w:line="300" w:lineRule="exact"/>
        <w:jc w:val="both"/>
        <w:rPr>
          <w:rFonts w:asciiTheme="majorHAnsi" w:hAnsiTheme="majorHAnsi"/>
          <w:lang w:eastAsia="ko-KR"/>
        </w:rPr>
      </w:pPr>
    </w:p>
    <w:p w:rsidR="00C7778E" w:rsidRPr="00C7778E" w:rsidRDefault="00C7778E" w:rsidP="00C7778E">
      <w:pPr>
        <w:tabs>
          <w:tab w:val="left" w:pos="605"/>
        </w:tabs>
        <w:spacing w:after="0" w:line="300" w:lineRule="exact"/>
        <w:jc w:val="both"/>
        <w:rPr>
          <w:rFonts w:asciiTheme="majorHAnsi" w:hAnsiTheme="majorHAnsi"/>
          <w:lang w:eastAsia="ko-KR"/>
        </w:rPr>
      </w:pPr>
      <w:r w:rsidRPr="00C7778E">
        <w:rPr>
          <w:rFonts w:asciiTheme="majorHAnsi" w:hAnsiTheme="majorHAnsi"/>
          <w:lang w:eastAsia="ko-KR"/>
        </w:rPr>
        <w:t>web sayfalarından erişilebilir.</w:t>
      </w:r>
    </w:p>
    <w:p w:rsidR="00C7778E" w:rsidRDefault="00C7778E" w:rsidP="00C7778E">
      <w:pPr>
        <w:tabs>
          <w:tab w:val="left" w:pos="720"/>
        </w:tabs>
        <w:spacing w:after="0" w:line="300" w:lineRule="exact"/>
        <w:rPr>
          <w:rFonts w:asciiTheme="majorHAnsi" w:hAnsiTheme="majorHAnsi"/>
          <w:lang w:eastAsia="ko-KR"/>
        </w:rPr>
      </w:pPr>
    </w:p>
    <w:p w:rsidR="00D35A79" w:rsidRDefault="00D35A79" w:rsidP="00C7778E">
      <w:pPr>
        <w:tabs>
          <w:tab w:val="left" w:pos="720"/>
        </w:tabs>
        <w:spacing w:after="0" w:line="300" w:lineRule="exact"/>
        <w:rPr>
          <w:rFonts w:asciiTheme="majorHAnsi" w:hAnsiTheme="majorHAnsi"/>
          <w:lang w:eastAsia="ko-KR"/>
        </w:rPr>
      </w:pPr>
    </w:p>
    <w:p w:rsidR="00D35A79" w:rsidRDefault="00D35A79" w:rsidP="00C7778E">
      <w:pPr>
        <w:tabs>
          <w:tab w:val="left" w:pos="720"/>
        </w:tabs>
        <w:spacing w:after="0" w:line="300" w:lineRule="exact"/>
        <w:rPr>
          <w:rFonts w:asciiTheme="majorHAnsi" w:hAnsiTheme="majorHAnsi"/>
          <w:lang w:eastAsia="ko-KR"/>
        </w:rPr>
      </w:pPr>
    </w:p>
    <w:p w:rsidR="00D35A79" w:rsidRDefault="00D35A79" w:rsidP="00C7778E">
      <w:pPr>
        <w:tabs>
          <w:tab w:val="left" w:pos="720"/>
        </w:tabs>
        <w:spacing w:after="0" w:line="300" w:lineRule="exact"/>
        <w:rPr>
          <w:rFonts w:asciiTheme="majorHAnsi" w:hAnsiTheme="majorHAnsi"/>
          <w:lang w:eastAsia="ko-KR"/>
        </w:rPr>
      </w:pPr>
    </w:p>
    <w:p w:rsidR="00D35A79" w:rsidRDefault="00D35A79" w:rsidP="00C7778E">
      <w:pPr>
        <w:tabs>
          <w:tab w:val="left" w:pos="720"/>
        </w:tabs>
        <w:spacing w:after="0" w:line="300" w:lineRule="exact"/>
        <w:rPr>
          <w:rFonts w:asciiTheme="majorHAnsi" w:hAnsiTheme="majorHAnsi"/>
          <w:lang w:eastAsia="ko-KR"/>
        </w:rPr>
      </w:pPr>
    </w:p>
    <w:p w:rsidR="00D35A79" w:rsidRDefault="00D35A79" w:rsidP="00C7778E">
      <w:pPr>
        <w:tabs>
          <w:tab w:val="left" w:pos="720"/>
        </w:tabs>
        <w:spacing w:after="0" w:line="300" w:lineRule="exact"/>
        <w:rPr>
          <w:rFonts w:asciiTheme="majorHAnsi" w:hAnsiTheme="majorHAnsi"/>
          <w:lang w:eastAsia="ko-KR"/>
        </w:rPr>
      </w:pPr>
    </w:p>
    <w:p w:rsidR="00D35A79" w:rsidRDefault="00D35A79" w:rsidP="00C7778E">
      <w:pPr>
        <w:tabs>
          <w:tab w:val="left" w:pos="720"/>
        </w:tabs>
        <w:spacing w:after="0" w:line="300" w:lineRule="exact"/>
        <w:rPr>
          <w:rFonts w:asciiTheme="majorHAnsi" w:hAnsiTheme="majorHAnsi"/>
          <w:lang w:eastAsia="ko-KR"/>
        </w:rPr>
      </w:pPr>
    </w:p>
    <w:p w:rsidR="00D35A79" w:rsidRPr="00C7778E" w:rsidRDefault="00D35A79" w:rsidP="00C7778E">
      <w:pPr>
        <w:tabs>
          <w:tab w:val="left" w:pos="720"/>
        </w:tabs>
        <w:spacing w:after="0" w:line="300" w:lineRule="exact"/>
        <w:rPr>
          <w:rFonts w:asciiTheme="majorHAnsi" w:hAnsiTheme="majorHAnsi"/>
          <w:lang w:eastAsia="ko-KR"/>
        </w:rPr>
      </w:pPr>
    </w:p>
    <w:p w:rsidR="00C7778E" w:rsidRPr="00650BE3" w:rsidRDefault="00C7778E" w:rsidP="00650BE3">
      <w:pPr>
        <w:spacing w:after="0" w:line="300" w:lineRule="exact"/>
        <w:rPr>
          <w:rFonts w:asciiTheme="majorHAnsi" w:hAnsiTheme="majorHAnsi"/>
          <w:b/>
          <w:lang w:eastAsia="ko-KR"/>
        </w:rPr>
      </w:pPr>
      <w:r w:rsidRPr="00650BE3">
        <w:rPr>
          <w:rFonts w:asciiTheme="majorHAnsi" w:hAnsiTheme="majorHAnsi"/>
          <w:b/>
          <w:lang w:eastAsia="ko-KR"/>
        </w:rPr>
        <w:lastRenderedPageBreak/>
        <w:t>Ek B:</w:t>
      </w:r>
      <w:r w:rsidR="00650BE3" w:rsidRPr="00650BE3">
        <w:rPr>
          <w:rFonts w:asciiTheme="majorHAnsi" w:hAnsiTheme="majorHAnsi"/>
          <w:b/>
          <w:lang w:eastAsia="ko-KR"/>
        </w:rPr>
        <w:t xml:space="preserve"> </w:t>
      </w:r>
      <w:r w:rsidRPr="00650BE3">
        <w:rPr>
          <w:rFonts w:asciiTheme="majorHAnsi" w:hAnsiTheme="majorHAnsi"/>
          <w:b/>
          <w:lang w:eastAsia="ko-KR"/>
        </w:rPr>
        <w:t>2016’da Doktorasını TAM Projesi Desteğiyle Bitirenlerin Doktora Tezleri Hakkında Bilgi</w:t>
      </w:r>
    </w:p>
    <w:p w:rsidR="00C7778E" w:rsidRPr="00650BE3" w:rsidRDefault="00C7778E" w:rsidP="00C7778E">
      <w:pPr>
        <w:spacing w:after="0" w:line="300" w:lineRule="exact"/>
        <w:jc w:val="center"/>
        <w:rPr>
          <w:rFonts w:asciiTheme="majorHAnsi" w:hAnsiTheme="majorHAnsi"/>
          <w:b/>
          <w:lang w:eastAsia="ko-KR"/>
        </w:rPr>
      </w:pP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Alper Denli</w:t>
      </w:r>
    </w:p>
    <w:p w:rsidR="00650BE3" w:rsidRPr="00C7778E" w:rsidRDefault="00650BE3" w:rsidP="00650BE3">
      <w:pPr>
        <w:spacing w:after="0" w:line="300" w:lineRule="exact"/>
        <w:jc w:val="center"/>
        <w:rPr>
          <w:rFonts w:asciiTheme="majorHAnsi" w:hAnsiTheme="majorHAnsi"/>
          <w:lang w:eastAsia="ko-KR"/>
        </w:rPr>
      </w:pP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Thesis Supervisor: Prof. Dr. Nurcan Meral Özel</w:t>
      </w: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Co-Advisor: Prof. Dr. Cemil Gürbüz</w:t>
      </w:r>
    </w:p>
    <w:p w:rsidR="00650BE3" w:rsidRPr="00C7778E" w:rsidRDefault="00650BE3" w:rsidP="00650BE3">
      <w:pPr>
        <w:spacing w:after="0" w:line="300" w:lineRule="exact"/>
        <w:jc w:val="center"/>
        <w:rPr>
          <w:rFonts w:asciiTheme="majorHAnsi" w:hAnsiTheme="majorHAnsi"/>
          <w:lang w:eastAsia="ko-KR"/>
        </w:rPr>
      </w:pP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A NEW INSIGHT INTO THE CRUSTAL STRUCTURE OF THE CENTRAL ANATOLIA TO EASTERN MEDITERRANEAN FROM A WIDE ANGLE SEISMIC DATA</w:t>
      </w: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Abstract</w:t>
      </w:r>
    </w:p>
    <w:p w:rsidR="00650BE3" w:rsidRPr="00C7778E" w:rsidRDefault="00650BE3" w:rsidP="00650BE3">
      <w:pPr>
        <w:spacing w:after="0" w:line="300" w:lineRule="exact"/>
        <w:jc w:val="both"/>
        <w:rPr>
          <w:rFonts w:asciiTheme="majorHAnsi" w:hAnsiTheme="majorHAnsi"/>
          <w:lang w:eastAsia="ko-KR"/>
        </w:rPr>
      </w:pPr>
      <w:r w:rsidRPr="00C7778E">
        <w:rPr>
          <w:rFonts w:asciiTheme="majorHAnsi" w:hAnsiTheme="majorHAnsi"/>
          <w:lang w:eastAsia="ko-KR"/>
        </w:rPr>
        <w:t>As a part of the CyprusArc project a seismic wide angle reflection/refraction profiles, the 300 km and 45 km long north-south trending profiles extended from Cihanbeyli in Central Anatolia to Anamur in eastern Mediterranean and in southern Cyprus, respectively, in March 2010. The seismic experiment was comprised of two land explosions of 1125 kg explosives onshore and 98 cubic liters airguns offshore. 76 three-component and 119 vertical-component sensors were deployed along ~300 km distances between Cihanbeyli and Anamur with an average spacing of 1.25 km. 25 three-component sensors and 25 vertical component sensors were installed along 45 km distances on land at southern Cyprus with an average spacing of 1.25 km. Appropriate band pass filter was applied for each controlled sources to pick the arrival times. Modelling of the CyprusArc profiles data show that a Moho depth of 38 km at the northern end of the profile which increases 45 km through the southern end of the profile from central Anatolia to eastern Mediterranean. An average P-wave velocity is 6.5 km/s beneath Tuz Golu basin till approximately 23 km depth. P-wave velocity of some rock materials which brought into the open by Taurus Mountains is 5.5 – 5.6 km/s till 5 km thickness. A high velocity block (average P-wave velocity is 6 km/s) between 120 -150 km offset, till 8 km thickness probably correspond to ophiolite complex belong to Troodos. 2-D crustal P-wave velocity model shows crustal thinning between south Turkey and Cyprus from 45 km to 30 km. Final 2-D P-wave velocity models were further refined by generating synthetic seismograms to observe the theoretical travel times and amplitudes of the various arrivals. Additionally, 2-D gravity modelling was done to check robustness of the unresolved part of models by seismic phases and the all results were correlated with geology, tectonics and previous investigations in the study area.</w:t>
      </w:r>
    </w:p>
    <w:p w:rsidR="00650BE3" w:rsidRPr="00C7778E" w:rsidRDefault="00650BE3" w:rsidP="00650BE3">
      <w:pPr>
        <w:spacing w:after="0" w:line="300" w:lineRule="exact"/>
        <w:jc w:val="both"/>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Conferences</w:t>
      </w:r>
    </w:p>
    <w:p w:rsidR="00650BE3" w:rsidRPr="00C7778E" w:rsidRDefault="00650BE3" w:rsidP="00650BE3">
      <w:pPr>
        <w:pStyle w:val="ListeParagraf"/>
        <w:numPr>
          <w:ilvl w:val="0"/>
          <w:numId w:val="32"/>
        </w:numPr>
        <w:spacing w:after="0" w:line="300" w:lineRule="exact"/>
        <w:jc w:val="both"/>
        <w:rPr>
          <w:rFonts w:asciiTheme="majorHAnsi" w:hAnsiTheme="majorHAnsi"/>
          <w:lang w:eastAsia="ko-KR"/>
        </w:rPr>
      </w:pPr>
      <w:r w:rsidRPr="00C7778E">
        <w:rPr>
          <w:rFonts w:asciiTheme="majorHAnsi" w:hAnsiTheme="majorHAnsi"/>
          <w:lang w:eastAsia="ko-KR"/>
        </w:rPr>
        <w:t>Alper Denli, Cemil Gurbuz, James Mechie and Michael Weber, Preliminary Results of 2-D Modelling Studies From Cyprus Arc ProjectExplosion Seismic Data, EGU General Assembly 2013, held 7-12 April, 2013 in Vienna, Austria, id. EGU2013-188</w:t>
      </w:r>
    </w:p>
    <w:p w:rsidR="00650BE3" w:rsidRPr="00C7778E" w:rsidRDefault="00650BE3" w:rsidP="00650BE3">
      <w:pPr>
        <w:pStyle w:val="ListeParagraf"/>
        <w:numPr>
          <w:ilvl w:val="0"/>
          <w:numId w:val="32"/>
        </w:numPr>
        <w:autoSpaceDE w:val="0"/>
        <w:autoSpaceDN w:val="0"/>
        <w:adjustRightInd w:val="0"/>
        <w:spacing w:after="0" w:line="300" w:lineRule="exact"/>
        <w:jc w:val="both"/>
        <w:rPr>
          <w:rFonts w:asciiTheme="majorHAnsi" w:hAnsiTheme="majorHAnsi"/>
          <w:lang w:eastAsia="ko-KR"/>
        </w:rPr>
      </w:pPr>
      <w:r w:rsidRPr="00C7778E">
        <w:rPr>
          <w:rFonts w:asciiTheme="majorHAnsi" w:hAnsiTheme="majorHAnsi"/>
          <w:lang w:eastAsia="ko-KR"/>
        </w:rPr>
        <w:t>Alper Denli, Cemil Gurbuz, James Mechie and Michael Weber, Crustal Structure of the Central Anatolia – Eastern Mediterrenean, Turkey and Cyprus from Wide-Angle Seismic Data, EGU General Assembly 2016, held 17-22 April, 2016 in Vienna, Austria, id. EGU2016-392</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Defense Jury Members</w:t>
      </w:r>
    </w:p>
    <w:p w:rsidR="00650BE3" w:rsidRPr="00C7778E" w:rsidRDefault="00650BE3" w:rsidP="00650BE3">
      <w:pPr>
        <w:pStyle w:val="ListeParagraf"/>
        <w:numPr>
          <w:ilvl w:val="0"/>
          <w:numId w:val="31"/>
        </w:numPr>
        <w:spacing w:after="0" w:line="300" w:lineRule="exact"/>
        <w:rPr>
          <w:rFonts w:asciiTheme="majorHAnsi" w:hAnsiTheme="majorHAnsi"/>
          <w:lang w:eastAsia="ko-KR"/>
        </w:rPr>
      </w:pPr>
      <w:r w:rsidRPr="00C7778E">
        <w:rPr>
          <w:rFonts w:asciiTheme="majorHAnsi" w:hAnsiTheme="majorHAnsi"/>
          <w:lang w:eastAsia="ko-KR"/>
        </w:rPr>
        <w:t>Prof. Dr. Nurcan Meral Özel</w:t>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pStyle w:val="ListeParagraf"/>
        <w:numPr>
          <w:ilvl w:val="0"/>
          <w:numId w:val="31"/>
        </w:numPr>
        <w:spacing w:after="0" w:line="300" w:lineRule="exact"/>
        <w:rPr>
          <w:rFonts w:asciiTheme="majorHAnsi" w:hAnsiTheme="majorHAnsi"/>
          <w:lang w:eastAsia="ko-KR"/>
        </w:rPr>
      </w:pPr>
      <w:r w:rsidRPr="00C7778E">
        <w:rPr>
          <w:rFonts w:asciiTheme="majorHAnsi" w:hAnsiTheme="majorHAnsi"/>
          <w:lang w:eastAsia="ko-KR"/>
        </w:rPr>
        <w:t>Prof. Dr. Hülya Kurt</w:t>
      </w:r>
      <w:r w:rsidRPr="00C7778E">
        <w:rPr>
          <w:rFonts w:asciiTheme="majorHAnsi" w:hAnsiTheme="majorHAnsi"/>
          <w:lang w:eastAsia="ko-KR"/>
        </w:rPr>
        <w:tab/>
        <w:t xml:space="preserve">       </w:t>
      </w:r>
      <w:r w:rsidRPr="00C7778E">
        <w:rPr>
          <w:rFonts w:asciiTheme="majorHAnsi" w:hAnsiTheme="majorHAnsi"/>
          <w:lang w:eastAsia="ko-KR"/>
        </w:rPr>
        <w:tab/>
      </w:r>
      <w:r w:rsidRPr="00C7778E">
        <w:rPr>
          <w:rFonts w:asciiTheme="majorHAnsi" w:hAnsiTheme="majorHAnsi"/>
          <w:lang w:eastAsia="ko-KR"/>
        </w:rPr>
        <w:tab/>
        <w:t>Istanbul Technical University</w:t>
      </w:r>
    </w:p>
    <w:p w:rsidR="00650BE3" w:rsidRPr="00C7778E" w:rsidRDefault="00650BE3" w:rsidP="00650BE3">
      <w:pPr>
        <w:pStyle w:val="ListeParagraf"/>
        <w:numPr>
          <w:ilvl w:val="0"/>
          <w:numId w:val="31"/>
        </w:numPr>
        <w:spacing w:after="0" w:line="300" w:lineRule="exact"/>
        <w:rPr>
          <w:rFonts w:asciiTheme="majorHAnsi" w:hAnsiTheme="majorHAnsi"/>
          <w:lang w:eastAsia="ko-KR"/>
        </w:rPr>
      </w:pPr>
      <w:r w:rsidRPr="00C7778E">
        <w:rPr>
          <w:rFonts w:asciiTheme="majorHAnsi" w:hAnsiTheme="majorHAnsi"/>
          <w:lang w:eastAsia="ko-KR"/>
        </w:rPr>
        <w:t>Prof. Dr. Oğuz Özel</w:t>
      </w:r>
      <w:r w:rsidRPr="00C7778E">
        <w:rPr>
          <w:rFonts w:asciiTheme="majorHAnsi" w:hAnsiTheme="majorHAnsi"/>
          <w:lang w:eastAsia="ko-KR"/>
        </w:rPr>
        <w:tab/>
        <w:t xml:space="preserve">       </w:t>
      </w:r>
      <w:r w:rsidRPr="00C7778E">
        <w:rPr>
          <w:rFonts w:asciiTheme="majorHAnsi" w:hAnsiTheme="majorHAnsi"/>
          <w:lang w:eastAsia="ko-KR"/>
        </w:rPr>
        <w:tab/>
      </w:r>
      <w:r w:rsidRPr="00C7778E">
        <w:rPr>
          <w:rFonts w:asciiTheme="majorHAnsi" w:hAnsiTheme="majorHAnsi"/>
          <w:lang w:eastAsia="ko-KR"/>
        </w:rPr>
        <w:tab/>
        <w:t>Istanbul University</w:t>
      </w:r>
    </w:p>
    <w:p w:rsidR="00650BE3" w:rsidRPr="00C7778E" w:rsidRDefault="00650BE3" w:rsidP="00650BE3">
      <w:pPr>
        <w:pStyle w:val="ListeParagraf"/>
        <w:numPr>
          <w:ilvl w:val="0"/>
          <w:numId w:val="31"/>
        </w:numPr>
        <w:spacing w:after="0" w:line="300" w:lineRule="exact"/>
        <w:rPr>
          <w:rFonts w:asciiTheme="majorHAnsi" w:hAnsiTheme="majorHAnsi"/>
          <w:lang w:eastAsia="ko-KR"/>
        </w:rPr>
      </w:pPr>
      <w:r w:rsidRPr="00C7778E">
        <w:rPr>
          <w:rFonts w:asciiTheme="majorHAnsi" w:hAnsiTheme="majorHAnsi"/>
          <w:lang w:eastAsia="ko-KR"/>
        </w:rPr>
        <w:t>Assist. Prof. Dr. A. Özgün Konca</w:t>
      </w:r>
      <w:r w:rsidRPr="00C7778E">
        <w:rPr>
          <w:rFonts w:asciiTheme="majorHAnsi" w:hAnsiTheme="majorHAnsi"/>
          <w:lang w:eastAsia="ko-KR"/>
        </w:rPr>
        <w:tab/>
        <w:t xml:space="preserve">Boğaziçi University </w:t>
      </w:r>
    </w:p>
    <w:p w:rsidR="00650BE3" w:rsidRPr="00C7778E" w:rsidRDefault="00650BE3" w:rsidP="00650BE3">
      <w:pPr>
        <w:pStyle w:val="ListeParagraf"/>
        <w:numPr>
          <w:ilvl w:val="0"/>
          <w:numId w:val="31"/>
        </w:numPr>
        <w:spacing w:after="0" w:line="300" w:lineRule="exact"/>
        <w:rPr>
          <w:rFonts w:asciiTheme="majorHAnsi" w:hAnsiTheme="majorHAnsi"/>
          <w:lang w:eastAsia="ko-KR"/>
        </w:rPr>
      </w:pPr>
      <w:r w:rsidRPr="00C7778E">
        <w:rPr>
          <w:rFonts w:asciiTheme="majorHAnsi" w:hAnsiTheme="majorHAnsi"/>
          <w:lang w:eastAsia="ko-KR"/>
        </w:rPr>
        <w:lastRenderedPageBreak/>
        <w:t>Assist. Prof. Dr. Çağrı Diner</w:t>
      </w:r>
      <w:r w:rsidRPr="00C7778E">
        <w:rPr>
          <w:rFonts w:asciiTheme="majorHAnsi" w:hAnsiTheme="majorHAnsi"/>
          <w:lang w:eastAsia="ko-KR"/>
        </w:rPr>
        <w:tab/>
        <w:t xml:space="preserve">       </w:t>
      </w:r>
      <w:r w:rsidRPr="00C7778E">
        <w:rPr>
          <w:rFonts w:asciiTheme="majorHAnsi" w:hAnsiTheme="majorHAnsi"/>
          <w:lang w:eastAsia="ko-KR"/>
        </w:rPr>
        <w:tab/>
        <w:t>Boğaziçi University</w:t>
      </w:r>
      <w:r w:rsidRPr="00C7778E">
        <w:rPr>
          <w:rFonts w:asciiTheme="majorHAnsi" w:hAnsiTheme="majorHAnsi"/>
          <w:lang w:eastAsia="ko-KR"/>
        </w:rPr>
        <w:tab/>
      </w:r>
      <w:r w:rsidRPr="00C7778E">
        <w:rPr>
          <w:rFonts w:asciiTheme="majorHAnsi" w:hAnsiTheme="majorHAnsi"/>
          <w:lang w:eastAsia="ko-KR"/>
        </w:rPr>
        <w:tab/>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Defense Date: 28.03.2016</w:t>
      </w: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br w:type="page"/>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lastRenderedPageBreak/>
        <w:t>Erinç Dikici</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Thesis Supervisor: Assoc. Prof. Murat Saraçlar</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 xml:space="preserve">SUPERVISED, SEMI-SUPERVISED AND UNSUPERVISED METHODS </w:t>
      </w:r>
      <w:r w:rsidRPr="00C7778E">
        <w:rPr>
          <w:rFonts w:asciiTheme="majorHAnsi" w:eastAsiaTheme="minorHAnsi" w:hAnsiTheme="majorHAnsi" w:cstheme="minorBidi"/>
          <w:kern w:val="0"/>
          <w:lang w:val="tr-TR" w:eastAsia="ko-KR"/>
        </w:rPr>
        <w:br/>
        <w:t xml:space="preserve">IN DISCRIMINATIVE LANGUAGE MODELING </w:t>
      </w:r>
      <w:r w:rsidRPr="00C7778E">
        <w:rPr>
          <w:rFonts w:asciiTheme="majorHAnsi" w:eastAsiaTheme="minorHAnsi" w:hAnsiTheme="majorHAnsi" w:cstheme="minorBidi"/>
          <w:kern w:val="0"/>
          <w:lang w:val="tr-TR" w:eastAsia="ko-KR"/>
        </w:rPr>
        <w:br/>
        <w:t>FOR AUTOMATIC SPEECH RECOGNITION</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Abstract</w:t>
      </w:r>
    </w:p>
    <w:p w:rsidR="00650BE3" w:rsidRPr="00C7778E" w:rsidRDefault="00650BE3" w:rsidP="00650BE3">
      <w:pPr>
        <w:shd w:val="clear" w:color="auto" w:fill="FFFFFF"/>
        <w:spacing w:after="0" w:line="300" w:lineRule="exact"/>
        <w:jc w:val="both"/>
        <w:rPr>
          <w:rFonts w:asciiTheme="majorHAnsi" w:hAnsiTheme="majorHAnsi"/>
          <w:lang w:eastAsia="ko-KR"/>
        </w:rPr>
      </w:pPr>
      <w:r w:rsidRPr="00C7778E">
        <w:rPr>
          <w:rFonts w:asciiTheme="majorHAnsi" w:hAnsiTheme="majorHAnsi"/>
          <w:lang w:eastAsia="ko-KR"/>
        </w:rPr>
        <w:t>Discriminative language modeling aims to reduce the error rates by rescoring the output of an automatic speech recognition (ASR) system. Discriminative language model (DLM) training conventionally follows a supervised approach, using acoustic recordings together with their manual transcriptions (reference) as training examples, and the recognition performance is improved with increasing amount of such matched data. In this thesis we investigate the case where matched data for DLM training is limited or not available at all, and explore methods to improve ASR accuracy by incorporating unmatched acoustic and text data that come from separate sources. For semi-supervised training, we utilize weighted finite-state transducer and machine translation based confusion models to generate artificial hypotheses in addition to the real ASR hypotheses. For unsupervised training, we explore target output selection methods to replace the missing reference. We handle discriminative language modeling both as a structured prediction and a reranking problem and employ variants of the perceptron, MIRA and SVM algorithms adapted for both problems. We propose several hypothesis sampling approaches to decrease the complexity of algorithms and to increase the diversity of artificial hypotheses. We obtain significant improvements over baseline ASR accuracy even when there is no transcribed acoustic data available to train the DLM.</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PUBLICATIONS</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Journals</w:t>
      </w:r>
    </w:p>
    <w:p w:rsidR="00650BE3" w:rsidRPr="00C7778E" w:rsidRDefault="00650BE3" w:rsidP="00650BE3">
      <w:pPr>
        <w:pStyle w:val="ListeParagraf"/>
        <w:numPr>
          <w:ilvl w:val="0"/>
          <w:numId w:val="33"/>
        </w:numPr>
        <w:suppressAutoHyphens/>
        <w:autoSpaceDN w:val="0"/>
        <w:spacing w:after="0" w:line="300" w:lineRule="exact"/>
        <w:ind w:left="714" w:hanging="357"/>
        <w:contextualSpacing w:val="0"/>
        <w:textAlignment w:val="baseline"/>
        <w:rPr>
          <w:rFonts w:asciiTheme="majorHAnsi" w:hAnsiTheme="majorHAnsi"/>
          <w:lang w:eastAsia="ko-KR"/>
        </w:rPr>
      </w:pPr>
      <w:r w:rsidRPr="00C7778E">
        <w:rPr>
          <w:rFonts w:asciiTheme="majorHAnsi" w:hAnsiTheme="majorHAnsi"/>
          <w:lang w:eastAsia="ko-KR"/>
        </w:rPr>
        <w:t>Dikici, E., Semerci, M., Saraçlar, M., Alpaydın, E., “Classification and Ranking Approaches to Discriminative Language Modeling for ASR”, IEEE Transactions on Audio, Speech, and Language Processing, Vol. 21, No. 2, pp. 291-300, 2013. (SCI-E)</w:t>
      </w:r>
    </w:p>
    <w:p w:rsidR="00650BE3" w:rsidRPr="00C7778E" w:rsidRDefault="00650BE3" w:rsidP="00650BE3">
      <w:pPr>
        <w:pStyle w:val="ListeParagraf"/>
        <w:numPr>
          <w:ilvl w:val="0"/>
          <w:numId w:val="33"/>
        </w:numPr>
        <w:suppressAutoHyphens/>
        <w:autoSpaceDN w:val="0"/>
        <w:spacing w:after="0" w:line="300" w:lineRule="exact"/>
        <w:ind w:left="714" w:hanging="357"/>
        <w:contextualSpacing w:val="0"/>
        <w:textAlignment w:val="baseline"/>
        <w:rPr>
          <w:rFonts w:asciiTheme="majorHAnsi" w:hAnsiTheme="majorHAnsi"/>
          <w:lang w:eastAsia="ko-KR"/>
        </w:rPr>
      </w:pPr>
      <w:r w:rsidRPr="00C7778E">
        <w:rPr>
          <w:rFonts w:asciiTheme="majorHAnsi" w:hAnsiTheme="majorHAnsi"/>
          <w:lang w:eastAsia="ko-KR"/>
        </w:rPr>
        <w:t>Dikici, E., Saraçlar, M., “Semi-supervised and unsupervised discriminative language model training for automatic speech recognition”, Elsevier Speech Communication, accepted for publication. (SCI)</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Conferences - International</w:t>
      </w:r>
    </w:p>
    <w:p w:rsidR="00650BE3" w:rsidRPr="00C7778E" w:rsidRDefault="00650BE3" w:rsidP="00650BE3">
      <w:pPr>
        <w:pStyle w:val="ListeParagraf"/>
        <w:numPr>
          <w:ilvl w:val="0"/>
          <w:numId w:val="34"/>
        </w:numPr>
        <w:tabs>
          <w:tab w:val="right" w:pos="2520"/>
          <w:tab w:val="left" w:pos="2880"/>
          <w:tab w:val="left" w:pos="3240"/>
        </w:tabs>
        <w:spacing w:after="0" w:line="300" w:lineRule="exact"/>
        <w:contextualSpacing w:val="0"/>
        <w:jc w:val="both"/>
        <w:rPr>
          <w:rFonts w:asciiTheme="majorHAnsi" w:hAnsiTheme="majorHAnsi"/>
          <w:lang w:eastAsia="ko-KR"/>
        </w:rPr>
      </w:pPr>
      <w:r w:rsidRPr="00C7778E">
        <w:rPr>
          <w:rFonts w:asciiTheme="majorHAnsi" w:hAnsiTheme="majorHAnsi"/>
          <w:lang w:eastAsia="ko-KR"/>
        </w:rPr>
        <w:t>Dikici, E., Semerci, M., Saraçlar, M., Alpaydın, E., “Data Sampling and Dimensionality Reduction Approaches for Reranking ASR Outputs Using Discriminative Language Models”, 12th Annual Conference of the International Speech Communication Association (Interspeech 2011), pp. 1461-1464, Florence, Italy, 28-31 August 2011.</w:t>
      </w:r>
    </w:p>
    <w:p w:rsidR="00650BE3" w:rsidRPr="00C7778E" w:rsidRDefault="00650BE3" w:rsidP="00650BE3">
      <w:pPr>
        <w:pStyle w:val="ListeParagraf"/>
        <w:numPr>
          <w:ilvl w:val="0"/>
          <w:numId w:val="34"/>
        </w:numPr>
        <w:tabs>
          <w:tab w:val="right" w:pos="2520"/>
          <w:tab w:val="left" w:pos="2880"/>
          <w:tab w:val="left" w:pos="3240"/>
        </w:tabs>
        <w:spacing w:after="0" w:line="300" w:lineRule="exact"/>
        <w:contextualSpacing w:val="0"/>
        <w:jc w:val="both"/>
        <w:rPr>
          <w:rFonts w:asciiTheme="majorHAnsi" w:hAnsiTheme="majorHAnsi"/>
          <w:lang w:eastAsia="ko-KR"/>
        </w:rPr>
      </w:pPr>
      <w:r w:rsidRPr="00C7778E">
        <w:rPr>
          <w:rFonts w:asciiTheme="majorHAnsi" w:hAnsiTheme="majorHAnsi"/>
          <w:lang w:eastAsia="ko-KR"/>
        </w:rPr>
        <w:t>Çelebi, A., Sak, H., Dikici, E., Saraçlar, M., Lehr, M., Prud’hommeaux, E., Xu, P., Glenn, N., Karakos, D., Khudanpur, S., Roark, B., Sagae, K., Shafran, I., Bikel, D., Callison-Burch, C., Cao, Y., Hall, K., Hasler, E., Koehn, P., Lopez, A., Post, M., Riley, D., “Semi-Supervised Discriminative Language Modeling for Turkish ASR”, 37th International Conference on Acoustics, Speech, and Signal Processing (ICASSP 2012), pp. 5025-5028, Kyoto, Japan, 25-30 March 2012.</w:t>
      </w:r>
    </w:p>
    <w:p w:rsidR="00650BE3" w:rsidRPr="00C7778E" w:rsidRDefault="00650BE3" w:rsidP="00650BE3">
      <w:pPr>
        <w:pStyle w:val="ListeParagraf"/>
        <w:numPr>
          <w:ilvl w:val="0"/>
          <w:numId w:val="34"/>
        </w:numPr>
        <w:tabs>
          <w:tab w:val="right" w:pos="2520"/>
          <w:tab w:val="left" w:pos="2880"/>
          <w:tab w:val="left" w:pos="3240"/>
        </w:tabs>
        <w:spacing w:after="0" w:line="300" w:lineRule="exact"/>
        <w:contextualSpacing w:val="0"/>
        <w:jc w:val="both"/>
        <w:rPr>
          <w:rFonts w:asciiTheme="majorHAnsi" w:hAnsiTheme="majorHAnsi"/>
          <w:lang w:eastAsia="ko-KR"/>
        </w:rPr>
      </w:pPr>
      <w:r w:rsidRPr="00C7778E">
        <w:rPr>
          <w:rFonts w:asciiTheme="majorHAnsi" w:hAnsiTheme="majorHAnsi"/>
          <w:lang w:eastAsia="ko-KR"/>
        </w:rPr>
        <w:lastRenderedPageBreak/>
        <w:t>Dikici, E., Çelebi, A., Saraçlar, M., “Performance Comparison of Training Algorithms for Semi-Supervised Discriminative Language Modeling”, 13th Annual Conference of the International Speech Communication Association (Interspeech 2012), pp. 206-209, Portland, OR, USA, 9-13 September 2012.</w:t>
      </w:r>
    </w:p>
    <w:p w:rsidR="00650BE3" w:rsidRPr="00C7778E" w:rsidRDefault="00650BE3" w:rsidP="00650BE3">
      <w:pPr>
        <w:pStyle w:val="ListeParagraf"/>
        <w:numPr>
          <w:ilvl w:val="0"/>
          <w:numId w:val="34"/>
        </w:numPr>
        <w:tabs>
          <w:tab w:val="right" w:pos="2520"/>
          <w:tab w:val="left" w:pos="2880"/>
          <w:tab w:val="left" w:pos="3240"/>
        </w:tabs>
        <w:spacing w:after="0" w:line="300" w:lineRule="exact"/>
        <w:contextualSpacing w:val="0"/>
        <w:jc w:val="both"/>
        <w:rPr>
          <w:rFonts w:asciiTheme="majorHAnsi" w:hAnsiTheme="majorHAnsi"/>
          <w:lang w:eastAsia="ko-KR"/>
        </w:rPr>
      </w:pPr>
      <w:r w:rsidRPr="00C7778E">
        <w:rPr>
          <w:rFonts w:asciiTheme="majorHAnsi" w:hAnsiTheme="majorHAnsi"/>
          <w:lang w:eastAsia="ko-KR"/>
        </w:rPr>
        <w:t>Dikici, E., Prud’hommeaux, E., Roark, B., Saraçlar, M., “Investigation of MT-based ASR Confusion Models for Semi-Supervised Discriminative Language Modeling”, 14th Annual Conference of the International Speech Communication Association (Interspeech 2013), pp. 1218-1222, Lyon, France, 25-29 August 2013.</w:t>
      </w:r>
    </w:p>
    <w:p w:rsidR="00650BE3" w:rsidRPr="00C7778E" w:rsidRDefault="00650BE3" w:rsidP="00650BE3">
      <w:pPr>
        <w:pStyle w:val="ListeParagraf"/>
        <w:numPr>
          <w:ilvl w:val="0"/>
          <w:numId w:val="34"/>
        </w:numPr>
        <w:tabs>
          <w:tab w:val="right" w:pos="2520"/>
          <w:tab w:val="left" w:pos="2880"/>
          <w:tab w:val="left" w:pos="3240"/>
        </w:tabs>
        <w:spacing w:after="0" w:line="300" w:lineRule="exact"/>
        <w:contextualSpacing w:val="0"/>
        <w:jc w:val="both"/>
        <w:rPr>
          <w:rFonts w:asciiTheme="majorHAnsi" w:hAnsiTheme="majorHAnsi"/>
          <w:lang w:eastAsia="ko-KR"/>
        </w:rPr>
      </w:pPr>
      <w:r w:rsidRPr="00C7778E">
        <w:rPr>
          <w:rFonts w:asciiTheme="majorHAnsi" w:hAnsiTheme="majorHAnsi"/>
          <w:lang w:eastAsia="ko-KR"/>
        </w:rPr>
        <w:t>Dikici, E., Saraçlar, M., “Unsupervised Training Methods for Discriminative Language Modeling”, 15th Annual Conference of the International Speech Communication Association (Interspeech 2014), pp. 2857-2861, Singapore, 14-18 September 2014.</w:t>
      </w:r>
    </w:p>
    <w:p w:rsidR="00650BE3" w:rsidRPr="00C7778E" w:rsidRDefault="00650BE3" w:rsidP="00650BE3">
      <w:pPr>
        <w:pStyle w:val="ListeParagraf"/>
        <w:numPr>
          <w:ilvl w:val="0"/>
          <w:numId w:val="34"/>
        </w:numPr>
        <w:tabs>
          <w:tab w:val="right" w:pos="2520"/>
          <w:tab w:val="left" w:pos="2880"/>
          <w:tab w:val="left" w:pos="3240"/>
        </w:tabs>
        <w:spacing w:after="0" w:line="300" w:lineRule="exact"/>
        <w:jc w:val="both"/>
        <w:rPr>
          <w:rFonts w:asciiTheme="majorHAnsi" w:hAnsiTheme="majorHAnsi"/>
          <w:lang w:eastAsia="ko-KR"/>
        </w:rPr>
      </w:pPr>
      <w:r w:rsidRPr="00C7778E">
        <w:rPr>
          <w:rFonts w:asciiTheme="majorHAnsi" w:hAnsiTheme="majorHAnsi"/>
          <w:lang w:eastAsia="ko-KR"/>
        </w:rPr>
        <w:t>Dikici, E., Saraçlar, M., “MT-based Artificial Hypothesis Generation for Unsupervised Discriminative Language Modeling”, the 23rd European Signal Processing Conference (EUSIPCO 2015), pp. 1416-1420, Nice, France, 31 August - 4 September 2015.</w:t>
      </w:r>
    </w:p>
    <w:p w:rsidR="00650BE3" w:rsidRPr="00C7778E" w:rsidRDefault="00650BE3" w:rsidP="00650BE3">
      <w:pPr>
        <w:pStyle w:val="ListeParagraf"/>
        <w:numPr>
          <w:ilvl w:val="0"/>
          <w:numId w:val="34"/>
        </w:numPr>
        <w:tabs>
          <w:tab w:val="right" w:pos="2520"/>
          <w:tab w:val="left" w:pos="2880"/>
          <w:tab w:val="left" w:pos="3240"/>
        </w:tabs>
        <w:spacing w:after="0" w:line="300" w:lineRule="exact"/>
        <w:contextualSpacing w:val="0"/>
        <w:jc w:val="both"/>
        <w:rPr>
          <w:rFonts w:asciiTheme="majorHAnsi" w:hAnsiTheme="majorHAnsi"/>
          <w:lang w:eastAsia="ko-KR"/>
        </w:rPr>
      </w:pPr>
      <w:r w:rsidRPr="00C7778E">
        <w:rPr>
          <w:rFonts w:asciiTheme="majorHAnsi" w:hAnsiTheme="majorHAnsi"/>
          <w:lang w:eastAsia="ko-KR"/>
        </w:rPr>
        <w:t>Dikici, E., Saraçlar, M., E. Arısoy, “A Decade of Discriminative Language Modeling for Automatic Speech Recognition”, Lecture Notes in Artificial Intelligence, vol. 9319, pp. 11-22.</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Conferences - National</w:t>
      </w:r>
    </w:p>
    <w:p w:rsidR="00650BE3" w:rsidRPr="00C7778E" w:rsidRDefault="00650BE3" w:rsidP="00650BE3">
      <w:pPr>
        <w:pStyle w:val="ListeParagraf"/>
        <w:numPr>
          <w:ilvl w:val="0"/>
          <w:numId w:val="36"/>
        </w:numPr>
        <w:tabs>
          <w:tab w:val="right" w:pos="2520"/>
          <w:tab w:val="left" w:pos="2880"/>
          <w:tab w:val="left" w:pos="3240"/>
        </w:tabs>
        <w:spacing w:after="0" w:line="300" w:lineRule="exact"/>
        <w:ind w:left="714" w:hanging="357"/>
        <w:contextualSpacing w:val="0"/>
        <w:jc w:val="both"/>
        <w:rPr>
          <w:rFonts w:asciiTheme="majorHAnsi" w:hAnsiTheme="majorHAnsi"/>
          <w:lang w:eastAsia="ko-KR"/>
        </w:rPr>
      </w:pPr>
      <w:r w:rsidRPr="00C7778E">
        <w:rPr>
          <w:rFonts w:asciiTheme="majorHAnsi" w:hAnsiTheme="majorHAnsi"/>
          <w:lang w:eastAsia="ko-KR"/>
        </w:rPr>
        <w:t>Dikici, E., Saraçlar, M., “Curriculum Based Discriminative Language Model Training”, IEEE 21st Signal Processing and Communications Applications Conference (SIU 2013), Girne, North Cyprus, 2013.</w:t>
      </w:r>
    </w:p>
    <w:p w:rsidR="00650BE3" w:rsidRPr="00C7778E" w:rsidRDefault="00650BE3" w:rsidP="00650BE3">
      <w:pPr>
        <w:pStyle w:val="ListeParagraf"/>
        <w:numPr>
          <w:ilvl w:val="0"/>
          <w:numId w:val="36"/>
        </w:numPr>
        <w:tabs>
          <w:tab w:val="right" w:pos="2520"/>
          <w:tab w:val="left" w:pos="2880"/>
          <w:tab w:val="left" w:pos="3240"/>
        </w:tabs>
        <w:spacing w:after="0" w:line="300" w:lineRule="exact"/>
        <w:ind w:left="714" w:hanging="357"/>
        <w:contextualSpacing w:val="0"/>
        <w:jc w:val="both"/>
        <w:rPr>
          <w:rFonts w:asciiTheme="majorHAnsi" w:hAnsiTheme="majorHAnsi"/>
          <w:lang w:eastAsia="ko-KR"/>
        </w:rPr>
      </w:pPr>
      <w:r w:rsidRPr="00C7778E">
        <w:rPr>
          <w:rFonts w:asciiTheme="majorHAnsi" w:hAnsiTheme="majorHAnsi"/>
          <w:lang w:eastAsia="ko-KR"/>
        </w:rPr>
        <w:t>Dikici, E., Saraçlar, M., “Unsupervised Discriminative Language Model Training”, IEEE 22nd Signal Processing and Communications Applications Conference (SIU 2014), pp. 1158-1161, Trabzon, Turkey, 2014.</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Jury Members</w:t>
      </w:r>
    </w:p>
    <w:p w:rsidR="00650BE3" w:rsidRPr="00C7778E" w:rsidRDefault="00650BE3" w:rsidP="00650BE3">
      <w:pPr>
        <w:pStyle w:val="Standard"/>
        <w:numPr>
          <w:ilvl w:val="0"/>
          <w:numId w:val="35"/>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Assoc. Prof Murat Saraçlar</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35"/>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Ethem Alpaydın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35"/>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Levent Arslan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35"/>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Assoc. Prof. Hakan Erdoğan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Sabancı University</w:t>
      </w:r>
    </w:p>
    <w:p w:rsidR="00650BE3" w:rsidRPr="00C7778E" w:rsidRDefault="00650BE3" w:rsidP="00650BE3">
      <w:pPr>
        <w:pStyle w:val="Standard"/>
        <w:numPr>
          <w:ilvl w:val="0"/>
          <w:numId w:val="35"/>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Assoc. Prof Engin Erzin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Koç University</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Date: 21.06.2016</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br w:type="page"/>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lastRenderedPageBreak/>
        <w:t>İskender Haydaroğlu</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Thesis Supervisor: Assoc. Prof. Şenol Mutlu</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ENERGY HARVESTING WIRELESS OPTICAL MICROSYSTEMS</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Abstract</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This thesis covers a novel approach to photovoltaic energy harvesting and optical data transmission in the context of millimeter-scaled smart autonomous microsystems through the use of a single light emitting diode (LED) to both efficiently harvest optical energy and transmit data to enable wireless, batteryless operation. A proof of concept design for demonstrating the viability of the use of a LED in the proposed manner, harvesting optical energy and transmitting a fixed device ID optically through the same LED using a transmitter based on a continually running charge pump is presented. Next, a low voltage temperature sensor design is integrated into the existing design, to prove by example that the harvested voltage from the LED is high enough that it requires no voltage boosting to power essential analog blocks such as sub-bandgap references, oscillators, and comparators, as opposed to integrated CMOS photovoltaic harvesting. Finally, an alternative, energy efficient optical transmitter architecture and a new ultra low power, ultra low energy temperature sensor are designed and integrated into a single chip. The scalable, inverter based switched capacitor boosting transmitter uses the trickle current from the LED to charge its capacitors directly with minimized losses in efficiency, transmitting data with 1 nJ/bit to a receiver designed and built in-house for up to 10 cm distance. The temperature sensor consumes less than 3 µW, features digital offset correction and an adaptive full-partial conversion algorithm to minimize the conversion time, effectively reducing energy per conversion from 0.6 nJ-3 nJ to 0.15 nJ-0.75 nJ. Total power consumption is in the order of 6 µW, harvested by a 0.1 mm2 LED, making the system viable for millimeter-scaled outdoor solar harvesting applications. All three designs were fabricated in UMC 0.18 µm CMOS process and tested in-house.</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PUBLICATIONS</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Journals</w:t>
      </w:r>
    </w:p>
    <w:p w:rsidR="00650BE3" w:rsidRPr="00C7778E" w:rsidRDefault="00650BE3" w:rsidP="00650BE3">
      <w:pPr>
        <w:pStyle w:val="Standard"/>
        <w:numPr>
          <w:ilvl w:val="0"/>
          <w:numId w:val="37"/>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Haydaroglu, I., Mutlu, S., "Optical Power Delivery and Data Transmission in a Wireless and Batteryless Microsystem Using a Single Light Emitting Diode," in Journal of Microelectromechanical Systems, vol. 24, no. 1, pp. 155-165, Feb. 2015. (SCI-E)</w:t>
      </w:r>
    </w:p>
    <w:p w:rsidR="00650BE3" w:rsidRPr="00C7778E" w:rsidRDefault="00650BE3" w:rsidP="00650BE3">
      <w:pPr>
        <w:pStyle w:val="Standard"/>
        <w:numPr>
          <w:ilvl w:val="0"/>
          <w:numId w:val="37"/>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Haydaroglu, I., Ozgun, M.T., Mutlu, S., "Optically Powered Temperature Measuring Circuit with Optical Transmission Using a Single Light Emitting Diode," IEEE Journal of solid State Circuits, submitted. (SCI-E)</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Conferences</w:t>
      </w:r>
    </w:p>
    <w:p w:rsidR="00650BE3" w:rsidRPr="00C7778E" w:rsidRDefault="00650BE3" w:rsidP="00650BE3">
      <w:pPr>
        <w:pStyle w:val="Standard"/>
        <w:numPr>
          <w:ilvl w:val="0"/>
          <w:numId w:val="38"/>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Haydaroglu, I., Mutlu, S., "Energy harvesting and data transmitting microsystem using a light emitting diode," Optical MEMS and Nanophotonics (OMN), 2011 International Conference on, Istanbul, 2011, pp. 87-88.</w:t>
      </w:r>
    </w:p>
    <w:p w:rsidR="00650BE3" w:rsidRPr="00C7778E" w:rsidRDefault="00650BE3" w:rsidP="00650BE3">
      <w:pPr>
        <w:pStyle w:val="Standard"/>
        <w:numPr>
          <w:ilvl w:val="0"/>
          <w:numId w:val="38"/>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Haydaroglu, I., Ozgun, M., Mutlu, S., “Optical Wireless Transmitter with Concurrent Energy Harvesting”, Presentation at the 2016 International Solid State Circuits Conference (ISSCC) Student Research Preview session (Student work in progress), Jan. 31-Feb. 4, San Francisco, CA.</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Jury Members</w:t>
      </w:r>
    </w:p>
    <w:p w:rsidR="00650BE3" w:rsidRPr="00C7778E" w:rsidRDefault="00650BE3" w:rsidP="00650BE3">
      <w:pPr>
        <w:pStyle w:val="Standard"/>
        <w:numPr>
          <w:ilvl w:val="0"/>
          <w:numId w:val="39"/>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Assoc. Prof Şenol Mutlu</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39"/>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Günhan Dündar</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39"/>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lastRenderedPageBreak/>
        <w:t>Asst. Prof. Tamer Özgün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Şehir University</w:t>
      </w:r>
    </w:p>
    <w:p w:rsidR="00650BE3" w:rsidRPr="00C7778E" w:rsidRDefault="00650BE3" w:rsidP="00650BE3">
      <w:pPr>
        <w:pStyle w:val="Standard"/>
        <w:numPr>
          <w:ilvl w:val="0"/>
          <w:numId w:val="39"/>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Asst. Prof. Ahmet Öncü</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39"/>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Asst. Prof. Hakan Doğan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Şehir University</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Date: 13.05.2016</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 xml:space="preserve">Kübra Kalkan </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 xml:space="preserve">Thesis Supervisor: Prof. Fatih Alagöz </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 xml:space="preserve">FILTERING BASED DEFENSE MECHANISMS AGAINST DDOS ATTACKS FOR CORE NETWORKS </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Abstract</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In this thesis, we present filtering based defense mechanisms against Distributed Denial of Service (DDoS) attacks for core networks. Initially, several filtering techniques are analyzed and their advantages and disadvantages are presented. A comparative classification of these methods is provided for security analysts. Classification results suggest that there are a few filtering methods that are both proactive and collaborative. Proactivity provides prevention of attacks before it spreads whereas collaboration enables getting knowledge about different points of the network and deciding filters together. Thus, we proposed a proactive and collaborative model called ScoreForCore. It is a statistical packet based defense mechanism that selects the most appropriate attributes for current attack traffic. Our results suggest that the success of the system’s behavior on legal and attack packets increased considerably. This strategy is also convenient for current emerging technology for core networks, called Software Defined Networking (SDN). It has several problems related to security that are largely induced by the centralized control paradigm. In that regard, DDoS attacks are specifically valid for SDN environment. Several defense mechanisms in SDN environment are analyzed and comparative classification is provided for rendering the current state of the art in the literature. Then, our defense strategy is applied on SDN environment with capable switches. This mechanism’s(SDNScore) results suggest that it gives perfect results for several known attacks and 84% success for an unknown attack. Since there is a trade-off between SDN paradigm and capable switches in SDNScore, we improved it and proposed another model called Joint Entropy based Scoring for SDN (JESS) that carries all burden to the controller and does not need capable switches. The results suggest that it is an elegant defense method for SDN environment.</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PUBLICATIONS</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Journals</w:t>
      </w:r>
    </w:p>
    <w:p w:rsidR="00650BE3" w:rsidRPr="00C7778E" w:rsidRDefault="00650BE3" w:rsidP="00650BE3">
      <w:pPr>
        <w:pStyle w:val="ListeParagraf"/>
        <w:numPr>
          <w:ilvl w:val="0"/>
          <w:numId w:val="45"/>
        </w:numPr>
        <w:spacing w:after="0" w:line="300" w:lineRule="exact"/>
        <w:jc w:val="both"/>
        <w:rPr>
          <w:rFonts w:asciiTheme="majorHAnsi" w:hAnsiTheme="majorHAnsi"/>
          <w:lang w:eastAsia="ko-KR"/>
        </w:rPr>
      </w:pPr>
      <w:r w:rsidRPr="00C7778E">
        <w:rPr>
          <w:rFonts w:asciiTheme="majorHAnsi" w:hAnsiTheme="majorHAnsi"/>
          <w:lang w:eastAsia="ko-KR"/>
        </w:rPr>
        <w:t>Kalkan, K. and Alagöz, F. "A distributed filtering mechanism against DDoS attacks: ScoreForCore." Computer Networks 108 (2016): 199-209, 2016.</w:t>
      </w:r>
    </w:p>
    <w:p w:rsidR="00650BE3" w:rsidRPr="00C7778E" w:rsidRDefault="00650BE3" w:rsidP="00650BE3">
      <w:pPr>
        <w:pStyle w:val="ListeParagraf"/>
        <w:numPr>
          <w:ilvl w:val="0"/>
          <w:numId w:val="45"/>
        </w:numPr>
        <w:spacing w:after="0" w:line="300" w:lineRule="exact"/>
        <w:jc w:val="both"/>
        <w:rPr>
          <w:rFonts w:asciiTheme="majorHAnsi" w:hAnsiTheme="majorHAnsi"/>
          <w:lang w:eastAsia="ko-KR"/>
        </w:rPr>
      </w:pPr>
      <w:r w:rsidRPr="00C7778E">
        <w:rPr>
          <w:rFonts w:asciiTheme="majorHAnsi" w:hAnsiTheme="majorHAnsi"/>
          <w:lang w:eastAsia="ko-KR"/>
        </w:rPr>
        <w:t>Kalkan, K., Gür, G., Alagöz, F.,  "Filtering Based Defense mechanisms against DDoS Attacks: A Survey", accepted by IEEE Systems Journal, 2016.</w:t>
      </w:r>
    </w:p>
    <w:p w:rsidR="00650BE3" w:rsidRPr="00C7778E" w:rsidRDefault="00650BE3" w:rsidP="00650BE3">
      <w:pPr>
        <w:pStyle w:val="ListeParagraf"/>
        <w:numPr>
          <w:ilvl w:val="0"/>
          <w:numId w:val="45"/>
        </w:numPr>
        <w:spacing w:after="0" w:line="300" w:lineRule="exact"/>
        <w:jc w:val="both"/>
        <w:rPr>
          <w:rFonts w:asciiTheme="majorHAnsi" w:hAnsiTheme="majorHAnsi"/>
          <w:lang w:eastAsia="ko-KR"/>
        </w:rPr>
      </w:pPr>
      <w:r w:rsidRPr="00C7778E">
        <w:rPr>
          <w:rFonts w:asciiTheme="majorHAnsi" w:hAnsiTheme="majorHAnsi"/>
          <w:lang w:eastAsia="ko-KR"/>
        </w:rPr>
        <w:t>Kalkan, K., Gür, G., Alagöz, F.,  "Defense Mechanisms Against  DDoS Attacks on SDN Environment", submitted to IEEE Communications Magazine, 2016.</w:t>
      </w:r>
    </w:p>
    <w:p w:rsidR="00650BE3" w:rsidRPr="00C7778E" w:rsidRDefault="00650BE3" w:rsidP="00650BE3">
      <w:pPr>
        <w:pStyle w:val="ListeParagraf"/>
        <w:numPr>
          <w:ilvl w:val="0"/>
          <w:numId w:val="45"/>
        </w:numPr>
        <w:spacing w:after="0" w:line="300" w:lineRule="exact"/>
        <w:jc w:val="both"/>
        <w:rPr>
          <w:rFonts w:asciiTheme="majorHAnsi" w:hAnsiTheme="majorHAnsi"/>
          <w:lang w:eastAsia="ko-KR"/>
        </w:rPr>
      </w:pPr>
      <w:r w:rsidRPr="00C7778E">
        <w:rPr>
          <w:rFonts w:asciiTheme="majorHAnsi" w:hAnsiTheme="majorHAnsi"/>
          <w:lang w:eastAsia="ko-KR"/>
        </w:rPr>
        <w:t>Kalkan, K., Altay, L., Gür, G.,Alagöz, F.,  "Joint Entropy based Scoring against DDoS attacks in SDN environment: JESS", in progress for submission to IEEE/ACM Transactions on Networking, 2016.</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Conferences</w:t>
      </w:r>
    </w:p>
    <w:p w:rsidR="00650BE3" w:rsidRPr="00C7778E" w:rsidRDefault="00650BE3" w:rsidP="00650BE3">
      <w:pPr>
        <w:pStyle w:val="ListeParagraf"/>
        <w:numPr>
          <w:ilvl w:val="0"/>
          <w:numId w:val="46"/>
        </w:numPr>
        <w:spacing w:after="0" w:line="300" w:lineRule="exact"/>
        <w:jc w:val="both"/>
        <w:rPr>
          <w:rFonts w:asciiTheme="majorHAnsi" w:hAnsiTheme="majorHAnsi"/>
          <w:lang w:eastAsia="ko-KR"/>
        </w:rPr>
      </w:pPr>
      <w:r w:rsidRPr="00C7778E">
        <w:rPr>
          <w:rFonts w:asciiTheme="majorHAnsi" w:hAnsiTheme="majorHAnsi"/>
          <w:lang w:eastAsia="ko-KR"/>
        </w:rPr>
        <w:t xml:space="preserve">Kalkan, K., Gür, G., Alagöz, F.,  "SDNScore: A Statistical Defense Mechanism Against DDoS Attacks in SDN Environment", submitted to IEEE ICC 2016, Paris, France, 21-25 Mayıs 2017. </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Jury Members</w:t>
      </w:r>
    </w:p>
    <w:p w:rsidR="00650BE3" w:rsidRPr="00C7778E" w:rsidRDefault="00650BE3" w:rsidP="00650BE3">
      <w:pPr>
        <w:pStyle w:val="Standard"/>
        <w:numPr>
          <w:ilvl w:val="0"/>
          <w:numId w:val="47"/>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lastRenderedPageBreak/>
        <w:t>Prof. Fatih Alagöz</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47"/>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M. Ufuk Çağlayan</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47"/>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Albert Levi</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Sabancı University</w:t>
      </w:r>
    </w:p>
    <w:p w:rsidR="00650BE3" w:rsidRPr="00C7778E" w:rsidRDefault="00650BE3" w:rsidP="00650BE3">
      <w:pPr>
        <w:pStyle w:val="Standard"/>
        <w:numPr>
          <w:ilvl w:val="0"/>
          <w:numId w:val="47"/>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Sema Oktuğ</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İstanbul Technical University</w:t>
      </w:r>
    </w:p>
    <w:p w:rsidR="00650BE3" w:rsidRPr="00C7778E" w:rsidRDefault="00650BE3" w:rsidP="00650BE3">
      <w:pPr>
        <w:pStyle w:val="Standard"/>
        <w:numPr>
          <w:ilvl w:val="0"/>
          <w:numId w:val="47"/>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Tuna Tuğcu</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Date: 07.10.2016</w:t>
      </w:r>
      <w:r w:rsidRPr="00C7778E">
        <w:rPr>
          <w:rFonts w:asciiTheme="majorHAnsi" w:eastAsiaTheme="minorHAnsi" w:hAnsiTheme="majorHAnsi" w:cstheme="minorBidi"/>
          <w:kern w:val="0"/>
          <w:lang w:val="tr-TR" w:eastAsia="ko-KR"/>
        </w:rPr>
        <w:br w:type="page"/>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lastRenderedPageBreak/>
        <w:t>Özlem Özmen Okur</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Thesis Supervisor: Prof. Dr. Cengizhan Öztürk</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DETAILED ANALYSIS OF VOXEL BASED MORPHOMETRY</w:t>
      </w:r>
    </w:p>
    <w:p w:rsidR="00650BE3" w:rsidRPr="00C7778E" w:rsidRDefault="00650BE3" w:rsidP="00650BE3">
      <w:pPr>
        <w:pStyle w:val="Standard"/>
        <w:spacing w:after="0" w:line="300" w:lineRule="exact"/>
        <w:jc w:val="center"/>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Abstract</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 xml:space="preserve">Voxel Based Morphometry, VBM, is one of the most widely used brain morphometry methods which aims to reveal the structural differences between the brain MR images of different populations. It is a whole brain and fully automatic approach in which all the images are registered onto a common template and then segmented into grey matter, white matter and cerebrospinal fluid. After an optional modulation step (regaining the original volume which is shrinked or enlarged during the registration), smoothing takes place in order to make the data more normally distributed and to diminish the inexact nature of the nonlinear registration. Finally, voxel-wise statistical operations are performed between the groups of the images. As revealed in several studies, changes in these steps and changes in their parameters might influence the resulting statistics. Although some short guidelines exist for conducting the processing stages, this thesis tries to explain each main step and gathers the discussions in the literature to make the VBM users aware of some pitfalls and limitations of VBM; and also gives brief descriptions about the other brain morphometry methods to give a view for where VBM stands at. In this thesis, the effect of modulation and masking strategy at the statistical stage were studied and concluded that not using the modulation and using average-based masking for the statistical part increased the detection power of VBM. Additionally, within the scope of this thesis, three clinical applications of VBM are performed and presented: Comparisons of the brain images of mathematicians, SSPE patients, and solvent abusers vs healthy controls. </w:t>
      </w:r>
    </w:p>
    <w:p w:rsidR="00650BE3" w:rsidRPr="00C7778E" w:rsidRDefault="00650BE3" w:rsidP="00650BE3">
      <w:pPr>
        <w:pStyle w:val="Standard"/>
        <w:spacing w:after="0" w:line="300" w:lineRule="exact"/>
        <w:jc w:val="both"/>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PUBLICATIONS</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Journals</w:t>
      </w:r>
    </w:p>
    <w:p w:rsidR="00650BE3" w:rsidRPr="00C7778E" w:rsidRDefault="00650BE3" w:rsidP="00650BE3">
      <w:pPr>
        <w:pStyle w:val="Standard"/>
        <w:numPr>
          <w:ilvl w:val="0"/>
          <w:numId w:val="43"/>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Effects of Unmodulation and Thresholding by Average-Based Masking on Voxel-based Mor- phometry: O. Ozmen Okur, C. Ozturk, Journal of Medical Imaging and Health Informatics, 2016. (submitted) (SCI-E)</w:t>
      </w:r>
    </w:p>
    <w:p w:rsidR="00650BE3" w:rsidRPr="00C7778E" w:rsidRDefault="00650BE3" w:rsidP="00650BE3">
      <w:pPr>
        <w:pStyle w:val="Standard"/>
        <w:numPr>
          <w:ilvl w:val="0"/>
          <w:numId w:val="43"/>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Reduced Gray Matter Volume in the Frontotemporal Cortex of Patients with Early Subacute Sclerosing Panencephalitis: K. Aydin, O. Ozmen Okur, B. Tatli, SG. Sarwar, C. Ozturk, C. Dilber, American Journal of Neuroradiology, vol.30(2), pp.271-75, 2009. (SCI)</w:t>
      </w:r>
    </w:p>
    <w:p w:rsidR="00650BE3" w:rsidRPr="00C7778E" w:rsidRDefault="00650BE3" w:rsidP="00650BE3">
      <w:pPr>
        <w:pStyle w:val="Standard"/>
        <w:numPr>
          <w:ilvl w:val="0"/>
          <w:numId w:val="43"/>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SmallerGrayMatterVolumesinFrontalandParietalCorticesofSolventAbusersCorrelatewith Cognitive Deficits: K. Aydin, S. Kircan, S. Sarwarb, O. Ozmen Okur, E. Balaban, American Journal of Neuroradiology, vol.30(10), pp.1922-1928, 2009. (SCI)</w:t>
      </w:r>
    </w:p>
    <w:p w:rsidR="00650BE3" w:rsidRPr="00C7778E" w:rsidRDefault="00650BE3" w:rsidP="00650BE3">
      <w:pPr>
        <w:pStyle w:val="Standard"/>
        <w:numPr>
          <w:ilvl w:val="0"/>
          <w:numId w:val="43"/>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Increased Gray Matter Density Density in the Parietal Cortex of Mathematicians: K. Aydin, A. Ucar, K.K. Oguz, O. Ozmen Okur, A. Agayev, Z. Unal, S. Yilmaz, C. Ozturk, American Journal of Neuroradiology, vol.28, pp. 1859-1900, 2007. (SCI)</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Conferences</w:t>
      </w:r>
    </w:p>
    <w:p w:rsidR="00650BE3" w:rsidRPr="00C7778E" w:rsidRDefault="00650BE3" w:rsidP="00650BE3">
      <w:pPr>
        <w:pStyle w:val="Standard"/>
        <w:numPr>
          <w:ilvl w:val="0"/>
          <w:numId w:val="42"/>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Effects of the Modulation in the White Matter Voxel Based Morphometry: O. Ozmen Okur, C. Ozturk, K. Aydin, Proceedings, International Society for Magnetic Resonance in Medicine, 17, 4685, Honolulu, USA, 2009.</w:t>
      </w:r>
    </w:p>
    <w:p w:rsidR="00650BE3" w:rsidRPr="00C7778E" w:rsidRDefault="00650BE3" w:rsidP="00650BE3">
      <w:pPr>
        <w:pStyle w:val="Standard"/>
        <w:numPr>
          <w:ilvl w:val="0"/>
          <w:numId w:val="42"/>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Evaluation of non-rigid registration of SPM5 in normal children: O. Ozmen Okur, K. Aydin, C. Ozturk, Proceedings of 25th Annual Meeting of ESMRMB, Valencia, Spain, 2008.</w:t>
      </w:r>
    </w:p>
    <w:p w:rsidR="00650BE3" w:rsidRPr="00C7778E" w:rsidRDefault="00650BE3" w:rsidP="00650BE3">
      <w:pPr>
        <w:pStyle w:val="Standard"/>
        <w:numPr>
          <w:ilvl w:val="0"/>
          <w:numId w:val="42"/>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lastRenderedPageBreak/>
        <w:t>Morphological Differences in the Grey Matters of Mathematicians: A Voxel-Based Morphome- try Study: O. Ozmen Okur, A. Agayev, C. Ozturk, K. Aydin Proceedings, International Society for Magnetic Resonance in Medicine, Berlin, Germany, May 2007.</w:t>
      </w:r>
    </w:p>
    <w:p w:rsidR="00650BE3" w:rsidRPr="00C7778E" w:rsidRDefault="00650BE3" w:rsidP="00650BE3">
      <w:pPr>
        <w:pStyle w:val="Standard"/>
        <w:numPr>
          <w:ilvl w:val="0"/>
          <w:numId w:val="42"/>
        </w:numPr>
        <w:spacing w:after="0" w:line="300" w:lineRule="exact"/>
        <w:jc w:val="both"/>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 xml:space="preserve">Comparison of SPM and Freesurfer Brain Morphometry Analyses Results: Ozmen Okur, O., Ozturk, C., Aydin, K., Proceedings of 14th National Biomedical Engineering Conference: BIYOMUT 2009, Izmir, 2009. </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Jury Members</w:t>
      </w:r>
    </w:p>
    <w:p w:rsidR="00650BE3" w:rsidRPr="00C7778E" w:rsidRDefault="00650BE3" w:rsidP="00650BE3">
      <w:pPr>
        <w:pStyle w:val="Standard"/>
        <w:numPr>
          <w:ilvl w:val="0"/>
          <w:numId w:val="44"/>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Dr. Cengizhan Öztürk</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44"/>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Dr. Tamer Demiralp</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İstanbul University</w:t>
      </w:r>
    </w:p>
    <w:p w:rsidR="00650BE3" w:rsidRPr="00C7778E" w:rsidRDefault="00650BE3" w:rsidP="00650BE3">
      <w:pPr>
        <w:pStyle w:val="Standard"/>
        <w:numPr>
          <w:ilvl w:val="0"/>
          <w:numId w:val="44"/>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Prof. Dr. Alp Dinçer</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Acıbadem University</w:t>
      </w:r>
    </w:p>
    <w:p w:rsidR="00650BE3" w:rsidRPr="00C7778E" w:rsidRDefault="00650BE3" w:rsidP="00650BE3">
      <w:pPr>
        <w:pStyle w:val="Standard"/>
        <w:numPr>
          <w:ilvl w:val="0"/>
          <w:numId w:val="44"/>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Assoc. Dr. Albert Güveniş</w:t>
      </w:r>
      <w:r w:rsidRPr="00C7778E">
        <w:rPr>
          <w:rFonts w:asciiTheme="majorHAnsi" w:eastAsiaTheme="minorHAnsi" w:hAnsiTheme="majorHAnsi" w:cstheme="minorBidi"/>
          <w:kern w:val="0"/>
          <w:lang w:val="tr-TR" w:eastAsia="ko-KR"/>
        </w:rPr>
        <w:tab/>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numPr>
          <w:ilvl w:val="0"/>
          <w:numId w:val="44"/>
        </w:numPr>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Asst. Prof. Dr. Özgür Kocatürk</w:t>
      </w:r>
      <w:r w:rsidRPr="00C7778E">
        <w:rPr>
          <w:rFonts w:asciiTheme="majorHAnsi" w:eastAsiaTheme="minorHAnsi" w:hAnsiTheme="majorHAnsi" w:cstheme="minorBidi"/>
          <w:kern w:val="0"/>
          <w:lang w:val="tr-TR" w:eastAsia="ko-KR"/>
        </w:rPr>
        <w:tab/>
        <w:t>Boğaziçi University</w:t>
      </w: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p>
    <w:p w:rsidR="00650BE3" w:rsidRPr="00C7778E" w:rsidRDefault="00650BE3" w:rsidP="00650BE3">
      <w:pPr>
        <w:pStyle w:val="Standard"/>
        <w:spacing w:after="0" w:line="300" w:lineRule="exact"/>
        <w:rPr>
          <w:rFonts w:asciiTheme="majorHAnsi" w:eastAsiaTheme="minorHAnsi" w:hAnsiTheme="majorHAnsi" w:cstheme="minorBidi"/>
          <w:kern w:val="0"/>
          <w:lang w:val="tr-TR" w:eastAsia="ko-KR"/>
        </w:rPr>
      </w:pPr>
      <w:r w:rsidRPr="00C7778E">
        <w:rPr>
          <w:rFonts w:asciiTheme="majorHAnsi" w:eastAsiaTheme="minorHAnsi" w:hAnsiTheme="majorHAnsi" w:cstheme="minorBidi"/>
          <w:kern w:val="0"/>
          <w:lang w:val="tr-TR" w:eastAsia="ko-KR"/>
        </w:rPr>
        <w:t>Defense Date: 31.08.2016</w:t>
      </w: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br w:type="page"/>
      </w: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lastRenderedPageBreak/>
        <w:t>Seda Yelkenci</w:t>
      </w:r>
    </w:p>
    <w:p w:rsidR="00650BE3" w:rsidRPr="00C7778E" w:rsidRDefault="00650BE3" w:rsidP="00650BE3">
      <w:pPr>
        <w:spacing w:after="0" w:line="300" w:lineRule="exact"/>
        <w:jc w:val="center"/>
        <w:rPr>
          <w:rFonts w:asciiTheme="majorHAnsi" w:hAnsiTheme="majorHAnsi"/>
          <w:lang w:eastAsia="ko-KR"/>
        </w:rPr>
      </w:pP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Thesis Supervisor: Prof. Dr. Mustafa Aktar</w:t>
      </w: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Modelling 3D Seismic Wave Propagation in Marmara Region</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Abstract</w:t>
      </w:r>
    </w:p>
    <w:p w:rsidR="00650BE3" w:rsidRPr="00C7778E" w:rsidRDefault="00650BE3" w:rsidP="00650BE3">
      <w:pPr>
        <w:spacing w:after="0" w:line="300" w:lineRule="exact"/>
        <w:jc w:val="both"/>
        <w:rPr>
          <w:rFonts w:asciiTheme="majorHAnsi" w:hAnsiTheme="majorHAnsi"/>
          <w:lang w:eastAsia="ko-KR"/>
        </w:rPr>
      </w:pPr>
      <w:r w:rsidRPr="00C7778E">
        <w:rPr>
          <w:rFonts w:asciiTheme="majorHAnsi" w:hAnsiTheme="majorHAnsi"/>
          <w:lang w:eastAsia="ko-KR"/>
        </w:rPr>
        <w:t xml:space="preserve">This study focuses on the modeling of 3D seismic wave propagation in the east of the Marmara Sea in particular for the city of Istanbul, which is identified as one of the megacities with the highest seismic risk in the world. For the first time, an attempt is made for creating a 3D seismic model and for testing the new model with real data. In the frame of constructing 3D velocity model, previous crustal studies of Marmara region and all other available field data, including surface and borehole measurements, are compiled to form a collection of 1D models. Each 1D model relates to a specific location point inside the study area. We have used interpolation methods, in particular Delaunay triangles approach, in order to fill in the no-data zones, which separate the 1D observation points. </w:t>
      </w:r>
    </w:p>
    <w:p w:rsidR="00650BE3" w:rsidRPr="00C7778E" w:rsidRDefault="00650BE3" w:rsidP="00650BE3">
      <w:pPr>
        <w:spacing w:after="0" w:line="300" w:lineRule="exact"/>
        <w:jc w:val="both"/>
        <w:rPr>
          <w:rFonts w:asciiTheme="majorHAnsi" w:hAnsiTheme="majorHAnsi"/>
          <w:lang w:eastAsia="ko-KR"/>
        </w:rPr>
      </w:pPr>
    </w:p>
    <w:p w:rsidR="00650BE3" w:rsidRPr="00C7778E" w:rsidRDefault="00650BE3" w:rsidP="00650BE3">
      <w:pPr>
        <w:spacing w:after="0" w:line="300" w:lineRule="exact"/>
        <w:jc w:val="both"/>
        <w:rPr>
          <w:rFonts w:asciiTheme="majorHAnsi" w:hAnsiTheme="majorHAnsi"/>
          <w:lang w:eastAsia="ko-KR"/>
        </w:rPr>
      </w:pPr>
      <w:r w:rsidRPr="00C7778E">
        <w:rPr>
          <w:rFonts w:asciiTheme="majorHAnsi" w:hAnsiTheme="majorHAnsi"/>
          <w:lang w:eastAsia="ko-KR"/>
        </w:rPr>
        <w:t>Elastic wave propagation is simulated inside the newly created 3D model using finite difference approach. An open source code called Wave Propagation Program (WPP), which operates on parallel processing environment, is used for that purpose. We have tested the performance of the 3D model with real data using the earthquake of September 29, 2004 (Ml=4.1) occurred in Çınarcık Basin, which was recorded by 18 permanent broadband stations and 100 strong motion stations. A detailed analysis of the source properties of the event is done, both for the location and the fault plane solution. Real and synthetic waveforms are compared both in time and frequency domains. Matching of the waveform shapes are studied in detail. In each case improvement of 3D model over 1D counterpart is discussed. A more quantitative evaluation of 1D and 3D performances is carried out using waveform correlation. The final result shows that a considerable improvement is achieved with 3D model both in terms of amplitudes and P and S arrival times.  The finite difference method is also applied to specified basin structures filled with soft sediments of low shear velocities. Sabiha Gökçen Airport area in Pendik, is studied in detail because its basement geometry and sedimentary cover are well-known. The analysis, performed both in the time and frequency domain, helps to understand the characteristics</w:t>
      </w:r>
      <w:r w:rsidRPr="00C7778E" w:rsidDel="00E965DB">
        <w:rPr>
          <w:rFonts w:asciiTheme="majorHAnsi" w:hAnsiTheme="majorHAnsi"/>
          <w:lang w:eastAsia="ko-KR"/>
        </w:rPr>
        <w:t xml:space="preserve"> </w:t>
      </w:r>
      <w:r w:rsidRPr="00C7778E">
        <w:rPr>
          <w:rFonts w:asciiTheme="majorHAnsi" w:hAnsiTheme="majorHAnsi"/>
          <w:lang w:eastAsia="ko-KR"/>
        </w:rPr>
        <w:t xml:space="preserve">of the 3D wave propagation inside the basin and the site effects related to it. </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PUBLICATIONS</w:t>
      </w: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Conferences</w:t>
      </w:r>
    </w:p>
    <w:p w:rsidR="00650BE3" w:rsidRPr="00C7778E" w:rsidRDefault="00650BE3" w:rsidP="00650BE3">
      <w:pPr>
        <w:numPr>
          <w:ilvl w:val="0"/>
          <w:numId w:val="40"/>
        </w:numPr>
        <w:suppressAutoHyphens/>
        <w:spacing w:after="0" w:line="300" w:lineRule="exact"/>
        <w:jc w:val="both"/>
        <w:outlineLvl w:val="0"/>
        <w:rPr>
          <w:rFonts w:asciiTheme="majorHAnsi" w:hAnsiTheme="majorHAnsi"/>
          <w:lang w:eastAsia="ko-KR"/>
        </w:rPr>
      </w:pPr>
      <w:r w:rsidRPr="00C7778E">
        <w:rPr>
          <w:rFonts w:asciiTheme="majorHAnsi" w:hAnsiTheme="majorHAnsi"/>
          <w:lang w:eastAsia="ko-KR"/>
        </w:rPr>
        <w:t>Seda Yelkenci and Mustafa Aktar, “Simulating Seismic Wave Propagation in 3-D Structure:  A Case Study for Istanbul City”, European Geosciense Union, EGU, April 2013, Vienna, Austria.</w:t>
      </w:r>
    </w:p>
    <w:p w:rsidR="00650BE3" w:rsidRPr="00C7778E" w:rsidRDefault="00650BE3" w:rsidP="00650BE3">
      <w:pPr>
        <w:numPr>
          <w:ilvl w:val="0"/>
          <w:numId w:val="40"/>
        </w:numPr>
        <w:autoSpaceDE w:val="0"/>
        <w:autoSpaceDN w:val="0"/>
        <w:adjustRightInd w:val="0"/>
        <w:spacing w:after="0" w:line="300" w:lineRule="exact"/>
        <w:jc w:val="both"/>
        <w:rPr>
          <w:rFonts w:asciiTheme="majorHAnsi" w:hAnsiTheme="majorHAnsi"/>
          <w:lang w:eastAsia="ko-KR"/>
        </w:rPr>
      </w:pPr>
      <w:r w:rsidRPr="00C7778E">
        <w:rPr>
          <w:rFonts w:asciiTheme="majorHAnsi" w:hAnsiTheme="majorHAnsi"/>
          <w:lang w:eastAsia="ko-KR"/>
        </w:rPr>
        <w:t>Seda Yelkenci and Mustafa Aktar, “Wave Propagation Properties and Site Amplification In Major Sedimentary Basins In Istanbul City”, European Seismological Commission, ESC, August 2012, Moscow, Russia.</w:t>
      </w:r>
    </w:p>
    <w:p w:rsidR="00650BE3" w:rsidRPr="00C7778E" w:rsidRDefault="00650BE3" w:rsidP="00650BE3">
      <w:pPr>
        <w:numPr>
          <w:ilvl w:val="0"/>
          <w:numId w:val="40"/>
        </w:numPr>
        <w:autoSpaceDE w:val="0"/>
        <w:autoSpaceDN w:val="0"/>
        <w:adjustRightInd w:val="0"/>
        <w:spacing w:after="0" w:line="300" w:lineRule="exact"/>
        <w:jc w:val="both"/>
        <w:rPr>
          <w:rFonts w:asciiTheme="majorHAnsi" w:hAnsiTheme="majorHAnsi"/>
          <w:lang w:eastAsia="ko-KR"/>
        </w:rPr>
      </w:pPr>
      <w:r w:rsidRPr="00C7778E">
        <w:rPr>
          <w:rFonts w:asciiTheme="majorHAnsi" w:hAnsiTheme="majorHAnsi"/>
          <w:lang w:eastAsia="ko-KR"/>
        </w:rPr>
        <w:t>Seda Yelkenci and Mustafa Aktar, “Three-Dimensional Modeling of Wave Propagation In Sedimentary Basins Around Marmara Region”, American Geophysical Union, AGU, December 2011, San Fransisco, USA.</w:t>
      </w:r>
    </w:p>
    <w:p w:rsidR="00650BE3" w:rsidRPr="00C7778E" w:rsidRDefault="00650BE3" w:rsidP="00650BE3">
      <w:pPr>
        <w:numPr>
          <w:ilvl w:val="0"/>
          <w:numId w:val="40"/>
        </w:numPr>
        <w:autoSpaceDE w:val="0"/>
        <w:autoSpaceDN w:val="0"/>
        <w:adjustRightInd w:val="0"/>
        <w:spacing w:after="0" w:line="300" w:lineRule="exact"/>
        <w:jc w:val="both"/>
        <w:rPr>
          <w:rFonts w:asciiTheme="majorHAnsi" w:hAnsiTheme="majorHAnsi"/>
          <w:lang w:eastAsia="ko-KR"/>
        </w:rPr>
      </w:pPr>
      <w:r w:rsidRPr="00C7778E">
        <w:rPr>
          <w:rFonts w:asciiTheme="majorHAnsi" w:hAnsiTheme="majorHAnsi"/>
          <w:lang w:eastAsia="ko-KR"/>
        </w:rPr>
        <w:t xml:space="preserve">Seda Yelkenci and Mustafa Aktar, “Marmara Bölgesi için Üç Boyutlu Dalga Yayılımı Modellemesi”, Birinci Türkiye Deprem Mühendisliği ve Sismoloji Konferansı, 1. TDMSK, Ekim 2011, Ankara,Türkiye. </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Defense Jury Members</w:t>
      </w:r>
    </w:p>
    <w:p w:rsidR="00650BE3" w:rsidRPr="00C7778E" w:rsidRDefault="00650BE3" w:rsidP="00650BE3">
      <w:pPr>
        <w:numPr>
          <w:ilvl w:val="0"/>
          <w:numId w:val="41"/>
        </w:numPr>
        <w:spacing w:after="0" w:line="300" w:lineRule="exact"/>
        <w:rPr>
          <w:rFonts w:asciiTheme="majorHAnsi" w:hAnsiTheme="majorHAnsi"/>
          <w:lang w:eastAsia="ko-KR"/>
        </w:rPr>
      </w:pPr>
      <w:r w:rsidRPr="00C7778E">
        <w:rPr>
          <w:rFonts w:asciiTheme="majorHAnsi" w:hAnsiTheme="majorHAnsi"/>
          <w:lang w:eastAsia="ko-KR"/>
        </w:rPr>
        <w:t>Prof. Mustafa Aktar</w:t>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numPr>
          <w:ilvl w:val="0"/>
          <w:numId w:val="41"/>
        </w:numPr>
        <w:spacing w:after="0" w:line="300" w:lineRule="exact"/>
        <w:rPr>
          <w:rFonts w:asciiTheme="majorHAnsi" w:hAnsiTheme="majorHAnsi"/>
          <w:lang w:eastAsia="ko-KR"/>
        </w:rPr>
      </w:pPr>
      <w:r w:rsidRPr="00C7778E">
        <w:rPr>
          <w:rFonts w:asciiTheme="majorHAnsi" w:hAnsiTheme="majorHAnsi"/>
          <w:lang w:eastAsia="ko-KR"/>
        </w:rPr>
        <w:t>Prof. Semih Ergintav</w:t>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numPr>
          <w:ilvl w:val="0"/>
          <w:numId w:val="41"/>
        </w:numPr>
        <w:spacing w:after="0" w:line="300" w:lineRule="exact"/>
        <w:rPr>
          <w:rFonts w:asciiTheme="majorHAnsi" w:hAnsiTheme="majorHAnsi"/>
          <w:lang w:eastAsia="ko-KR"/>
        </w:rPr>
      </w:pPr>
      <w:r w:rsidRPr="00C7778E">
        <w:rPr>
          <w:rFonts w:asciiTheme="majorHAnsi" w:hAnsiTheme="majorHAnsi"/>
          <w:lang w:eastAsia="ko-KR"/>
        </w:rPr>
        <w:t>Assoc. Prof.  A. Özgün Konca</w:t>
      </w:r>
      <w:r w:rsidRPr="00C7778E">
        <w:rPr>
          <w:rFonts w:asciiTheme="majorHAnsi" w:hAnsiTheme="majorHAnsi"/>
          <w:lang w:eastAsia="ko-KR"/>
        </w:rPr>
        <w:tab/>
        <w:t>Boğaziçi University</w:t>
      </w:r>
    </w:p>
    <w:p w:rsidR="00650BE3" w:rsidRPr="00C7778E" w:rsidRDefault="00650BE3" w:rsidP="00650BE3">
      <w:pPr>
        <w:numPr>
          <w:ilvl w:val="0"/>
          <w:numId w:val="41"/>
        </w:numPr>
        <w:spacing w:after="0" w:line="300" w:lineRule="exact"/>
        <w:rPr>
          <w:rFonts w:asciiTheme="majorHAnsi" w:hAnsiTheme="majorHAnsi"/>
          <w:lang w:eastAsia="ko-KR"/>
        </w:rPr>
      </w:pPr>
      <w:r w:rsidRPr="00C7778E">
        <w:rPr>
          <w:rFonts w:asciiTheme="majorHAnsi" w:hAnsiTheme="majorHAnsi"/>
          <w:lang w:eastAsia="ko-KR"/>
        </w:rPr>
        <w:t xml:space="preserve">Prof. Argun Kocaoğlu </w:t>
      </w:r>
      <w:r w:rsidRPr="00C7778E">
        <w:rPr>
          <w:rFonts w:asciiTheme="majorHAnsi" w:hAnsiTheme="majorHAnsi"/>
          <w:lang w:eastAsia="ko-KR"/>
        </w:rPr>
        <w:tab/>
      </w:r>
      <w:r w:rsidRPr="00C7778E">
        <w:rPr>
          <w:rFonts w:asciiTheme="majorHAnsi" w:hAnsiTheme="majorHAnsi"/>
          <w:lang w:eastAsia="ko-KR"/>
        </w:rPr>
        <w:tab/>
        <w:t>Istanbul Technical University</w:t>
      </w:r>
    </w:p>
    <w:p w:rsidR="00650BE3" w:rsidRPr="00C7778E" w:rsidRDefault="00650BE3" w:rsidP="00650BE3">
      <w:pPr>
        <w:numPr>
          <w:ilvl w:val="0"/>
          <w:numId w:val="41"/>
        </w:numPr>
        <w:spacing w:after="0" w:line="300" w:lineRule="exact"/>
        <w:rPr>
          <w:rFonts w:asciiTheme="majorHAnsi" w:hAnsiTheme="majorHAnsi"/>
          <w:lang w:eastAsia="ko-KR"/>
        </w:rPr>
      </w:pPr>
      <w:r w:rsidRPr="00C7778E">
        <w:rPr>
          <w:rFonts w:asciiTheme="majorHAnsi" w:hAnsiTheme="majorHAnsi"/>
          <w:lang w:eastAsia="ko-KR"/>
        </w:rPr>
        <w:t>Assoc. Prof. Tuna Eken</w:t>
      </w:r>
      <w:r w:rsidRPr="00C7778E">
        <w:rPr>
          <w:rFonts w:asciiTheme="majorHAnsi" w:hAnsiTheme="majorHAnsi"/>
          <w:lang w:eastAsia="ko-KR"/>
        </w:rPr>
        <w:tab/>
      </w:r>
      <w:r w:rsidRPr="00C7778E">
        <w:rPr>
          <w:rFonts w:asciiTheme="majorHAnsi" w:hAnsiTheme="majorHAnsi"/>
          <w:lang w:eastAsia="ko-KR"/>
        </w:rPr>
        <w:tab/>
        <w:t>Istanbul Technical University</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Defense Date: 25.05.2016</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br w:type="page"/>
      </w: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lastRenderedPageBreak/>
        <w:t>Aykut Yiğitel</w:t>
      </w:r>
    </w:p>
    <w:p w:rsidR="00650BE3" w:rsidRPr="00C7778E" w:rsidRDefault="00650BE3" w:rsidP="00650BE3">
      <w:pPr>
        <w:spacing w:after="0" w:line="300" w:lineRule="exact"/>
        <w:jc w:val="center"/>
        <w:rPr>
          <w:rFonts w:asciiTheme="majorHAnsi" w:hAnsiTheme="majorHAnsi"/>
          <w:lang w:eastAsia="ko-KR"/>
        </w:rPr>
      </w:pP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Thesis Supervisors: Prof. Dr. Cem Ersoy ve Y. Doç. Dr. Özlem Durmaz İncel</w:t>
      </w: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GREEN NETWORKING: FROM CONVENTIONAL TO NEXT GENERATION</w:t>
      </w:r>
    </w:p>
    <w:p w:rsidR="00650BE3" w:rsidRPr="00C7778E" w:rsidRDefault="00650BE3" w:rsidP="00650BE3">
      <w:pPr>
        <w:spacing w:after="0" w:line="300" w:lineRule="exact"/>
        <w:jc w:val="center"/>
        <w:rPr>
          <w:rFonts w:asciiTheme="majorHAnsi" w:hAnsiTheme="majorHAnsi"/>
          <w:lang w:eastAsia="ko-KR"/>
        </w:rPr>
      </w:pPr>
      <w:r w:rsidRPr="00C7778E">
        <w:rPr>
          <w:rFonts w:asciiTheme="majorHAnsi" w:hAnsiTheme="majorHAnsi"/>
          <w:lang w:eastAsia="ko-KR"/>
        </w:rPr>
        <w:t>HETEROGENEOUS CELLULAR NETWORKS</w:t>
      </w: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Abstract</w:t>
      </w:r>
    </w:p>
    <w:p w:rsidR="00650BE3" w:rsidRPr="00C7778E" w:rsidRDefault="00650BE3" w:rsidP="00650BE3">
      <w:pPr>
        <w:spacing w:after="0" w:line="300" w:lineRule="exact"/>
        <w:jc w:val="both"/>
        <w:rPr>
          <w:rFonts w:asciiTheme="majorHAnsi" w:hAnsiTheme="majorHAnsi"/>
          <w:lang w:eastAsia="ko-KR"/>
        </w:rPr>
      </w:pPr>
      <w:r w:rsidRPr="00C7778E">
        <w:rPr>
          <w:rFonts w:asciiTheme="majorHAnsi" w:hAnsiTheme="majorHAnsi"/>
          <w:lang w:eastAsia="ko-KR"/>
        </w:rPr>
        <w:t>Increasing energy costs drive the telecommunication service providers to become highly interested in energy efficient operations. The exponential growth in mobile dataexchange which is further augmented by the rapid proliferation of smart phones increases the operational expenses of the cellular network operators significantly. Also, ecologists state that the primary triggering factor of the global warming is adding excessive amounts of greenhouse gases to the atmosphere and 72% of the totally emitted greenhouse gases is carbon dioxide (CO2). Increasing environmental awareness combined with the high energy prices has driven the network operators to reduce their CO2 footprint by adopting energy efficient green methods. In this thesis, our main focus is to save energy in three types of wireless cellular networks (i) Conventional Cellular Networks (ii) Packet-switched Cellular Networks and (iii) Next Generation Multi-tier Cellular Networks. We formulate novel mathematical optimization problems for each of the listed cellular networks to find the best possible topology which minimizes the overall power consumption of the network while satisfying a certain quality of service level. Our decision variables in the optimization models are switching base stations on/off and adaptively adjusting their transmission power levels as well as deploying additional pico base stations as a remedy according to the present traffic conditions. Although the optimization tools provide the optimum solutions for smaller instances of the problem, we propose novel heuristics to solve large-scale realistic instances due to their prohibitive complexity. Results of extensive simulations, which are designed as close to real life conditions as possible, show that the proposed green methods help to maintain an energy-aware network and save significant amount of energy by adjusting the network topology to the current traffic conditions adaptively.</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PUBLICATIONS</w:t>
      </w: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Journals</w:t>
      </w:r>
    </w:p>
    <w:p w:rsidR="00650BE3" w:rsidRPr="00C7778E" w:rsidRDefault="00650BE3" w:rsidP="00650BE3">
      <w:pPr>
        <w:numPr>
          <w:ilvl w:val="0"/>
          <w:numId w:val="48"/>
        </w:numPr>
        <w:spacing w:after="0" w:line="300" w:lineRule="exact"/>
        <w:jc w:val="both"/>
        <w:rPr>
          <w:rFonts w:asciiTheme="majorHAnsi" w:hAnsiTheme="majorHAnsi"/>
          <w:lang w:eastAsia="ko-KR"/>
        </w:rPr>
      </w:pPr>
      <w:r w:rsidRPr="00C7778E">
        <w:rPr>
          <w:rFonts w:asciiTheme="majorHAnsi" w:hAnsiTheme="majorHAnsi"/>
          <w:lang w:eastAsia="ko-KR"/>
        </w:rPr>
        <w:t>M. Aykut Yigitel, Ozlem Durmaz Incel and Cem Ersoy, Green BS Deployment and Management for Next Generation Heterogeneous Networks: A Case Study, IEEE Journal on Selected Areas In Communications, Special Issue: Green Communications and Networking, (In Preparation).</w:t>
      </w:r>
    </w:p>
    <w:p w:rsidR="00650BE3" w:rsidRPr="00C7778E" w:rsidRDefault="00650BE3" w:rsidP="00650BE3">
      <w:pPr>
        <w:numPr>
          <w:ilvl w:val="0"/>
          <w:numId w:val="48"/>
        </w:numPr>
        <w:spacing w:after="0" w:line="300" w:lineRule="exact"/>
        <w:jc w:val="both"/>
        <w:rPr>
          <w:rFonts w:asciiTheme="majorHAnsi" w:hAnsiTheme="majorHAnsi"/>
          <w:lang w:eastAsia="ko-KR"/>
        </w:rPr>
      </w:pPr>
      <w:r w:rsidRPr="00C7778E">
        <w:rPr>
          <w:rFonts w:asciiTheme="majorHAnsi" w:hAnsiTheme="majorHAnsi"/>
          <w:lang w:eastAsia="ko-KR"/>
        </w:rPr>
        <w:t>M. Aykut Yigitel, Ozlem Durmaz Incel and Cem Ersoy, QoS vs. Energy: A Traffic-aware Topology Management Scheme for Green Heterogeneous Networks, Computer Networks (Elsevier), Special Issue: Green Communications, vol. 78, pp. 130-139, February 2015. DOI: 10.1016/j.comnet.2014.10.030.</w:t>
      </w:r>
    </w:p>
    <w:p w:rsidR="00650BE3" w:rsidRPr="00C7778E" w:rsidRDefault="00650BE3" w:rsidP="00650BE3">
      <w:pPr>
        <w:numPr>
          <w:ilvl w:val="0"/>
          <w:numId w:val="48"/>
        </w:numPr>
        <w:spacing w:after="0" w:line="300" w:lineRule="exact"/>
        <w:jc w:val="both"/>
        <w:rPr>
          <w:rFonts w:asciiTheme="majorHAnsi" w:hAnsiTheme="majorHAnsi"/>
          <w:lang w:eastAsia="ko-KR"/>
        </w:rPr>
      </w:pPr>
      <w:r w:rsidRPr="00C7778E">
        <w:rPr>
          <w:rFonts w:asciiTheme="majorHAnsi" w:hAnsiTheme="majorHAnsi"/>
          <w:lang w:eastAsia="ko-KR"/>
        </w:rPr>
        <w:t>M. Aykut Yigitel, Ozlem Durmaz Incel and Cem Ersoy, Dynamic Base Station Planning with Power Adaptation for Green Wireless Cellular Access Networks, EURASIP Journal on Wireless Communications and Networking, vol. 2014, no. 77 , May 2014. DOI: 10.1186/1687-1499-2014-77.</w:t>
      </w:r>
    </w:p>
    <w:p w:rsidR="00650BE3" w:rsidRPr="00C7778E" w:rsidRDefault="00650BE3" w:rsidP="00650BE3">
      <w:pPr>
        <w:numPr>
          <w:ilvl w:val="0"/>
          <w:numId w:val="48"/>
        </w:numPr>
        <w:spacing w:after="0" w:line="300" w:lineRule="exact"/>
        <w:jc w:val="both"/>
        <w:rPr>
          <w:rFonts w:asciiTheme="majorHAnsi" w:hAnsiTheme="majorHAnsi"/>
          <w:lang w:eastAsia="ko-KR"/>
        </w:rPr>
      </w:pPr>
      <w:r w:rsidRPr="00C7778E">
        <w:rPr>
          <w:rFonts w:asciiTheme="majorHAnsi" w:hAnsiTheme="majorHAnsi"/>
          <w:lang w:eastAsia="ko-KR"/>
        </w:rPr>
        <w:t>M. Aykut Yigitel, Ozlem Durmaz Incel and Cem Ersoy, Design and Implementation of a QoS-aware MAC Protocol for Wireless Multimedia Sensor Networks, Computer Communications (Elsevier), vol.34, no. 16, pp. 1991-2001, October 2011. DOI: 10.1016/j.comcom.2011.06.006.</w:t>
      </w:r>
    </w:p>
    <w:p w:rsidR="00650BE3" w:rsidRPr="00C7778E" w:rsidRDefault="00650BE3" w:rsidP="00650BE3">
      <w:pPr>
        <w:numPr>
          <w:ilvl w:val="0"/>
          <w:numId w:val="48"/>
        </w:numPr>
        <w:spacing w:after="0" w:line="300" w:lineRule="exact"/>
        <w:jc w:val="both"/>
        <w:rPr>
          <w:rFonts w:asciiTheme="majorHAnsi" w:hAnsiTheme="majorHAnsi"/>
          <w:lang w:eastAsia="ko-KR"/>
        </w:rPr>
      </w:pPr>
      <w:r w:rsidRPr="00C7778E">
        <w:rPr>
          <w:rFonts w:asciiTheme="majorHAnsi" w:hAnsiTheme="majorHAnsi"/>
          <w:lang w:eastAsia="ko-KR"/>
        </w:rPr>
        <w:lastRenderedPageBreak/>
        <w:t>M. Aykut Yigitel, Ozlem Durmaz Incel and Cem Ersoy, QoS-Aware MAC Protocols for Wireless Sensor Networks: A Survey, Computer Networks (Elsevier), vol. 55, no. 8, pp. 1982-2004, June 2011. DOI: 10.1016/j.comnet.2011.02.007.</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International Conferences</w:t>
      </w:r>
    </w:p>
    <w:p w:rsidR="00650BE3" w:rsidRPr="00C7778E" w:rsidRDefault="00650BE3" w:rsidP="00650BE3">
      <w:pPr>
        <w:numPr>
          <w:ilvl w:val="0"/>
          <w:numId w:val="49"/>
        </w:numPr>
        <w:spacing w:after="0" w:line="300" w:lineRule="exact"/>
        <w:jc w:val="both"/>
        <w:rPr>
          <w:rFonts w:asciiTheme="majorHAnsi" w:hAnsiTheme="majorHAnsi"/>
          <w:lang w:eastAsia="ko-KR"/>
        </w:rPr>
      </w:pPr>
      <w:r w:rsidRPr="00C7778E">
        <w:rPr>
          <w:rFonts w:asciiTheme="majorHAnsi" w:hAnsiTheme="majorHAnsi"/>
          <w:lang w:eastAsia="ko-KR"/>
        </w:rPr>
        <w:t>M. Aykut Yigitel, H. Birkan Yilmaz, and Tuna Tugcu, A Routing Protocol with Service Differentiation for Heterogeneous Wireless Sensor Networks, Proceedings of the International Workshop on Multi-Sensor Systems and Networks for Fire Detection and Management, Antalya, Turkey, 8-9 November 2012.</w:t>
      </w:r>
    </w:p>
    <w:p w:rsidR="00650BE3" w:rsidRPr="00C7778E" w:rsidRDefault="00650BE3" w:rsidP="00650BE3">
      <w:pPr>
        <w:numPr>
          <w:ilvl w:val="0"/>
          <w:numId w:val="49"/>
        </w:numPr>
        <w:spacing w:after="0" w:line="300" w:lineRule="exact"/>
        <w:jc w:val="both"/>
        <w:rPr>
          <w:rFonts w:asciiTheme="majorHAnsi" w:hAnsiTheme="majorHAnsi"/>
          <w:lang w:eastAsia="ko-KR"/>
        </w:rPr>
      </w:pPr>
      <w:r w:rsidRPr="00C7778E">
        <w:rPr>
          <w:rFonts w:asciiTheme="majorHAnsi" w:hAnsiTheme="majorHAnsi"/>
          <w:lang w:eastAsia="ko-KR"/>
        </w:rPr>
        <w:t>M. Aykut Yigitel, Ozlem Durmaz Incel, Cem Ersoy, Diff-MAC: A QoS-Aware MAC Protocol with Differentiated Services and Hybrid Prioritization for Wireless Multimedia Sensor Networks, Proceedings of the 6th ACM Symposium on Quality of Service and Security for Wireless and Mobile Networks (Q2SWinet’10), pp. 62-69, Bodrum, Turkey, 17-21 October 2010. (Best Paper Award) DOI:10.1145/1868630.1868642.</w:t>
      </w:r>
    </w:p>
    <w:p w:rsidR="00650BE3" w:rsidRPr="00C7778E" w:rsidRDefault="00650BE3" w:rsidP="00650BE3">
      <w:pPr>
        <w:numPr>
          <w:ilvl w:val="0"/>
          <w:numId w:val="49"/>
        </w:numPr>
        <w:spacing w:after="0" w:line="300" w:lineRule="exact"/>
        <w:jc w:val="both"/>
        <w:rPr>
          <w:rFonts w:asciiTheme="majorHAnsi" w:hAnsiTheme="majorHAnsi"/>
          <w:lang w:eastAsia="ko-KR"/>
        </w:rPr>
      </w:pPr>
      <w:r w:rsidRPr="00C7778E">
        <w:rPr>
          <w:rFonts w:asciiTheme="majorHAnsi" w:hAnsiTheme="majorHAnsi"/>
          <w:lang w:eastAsia="ko-KR"/>
        </w:rPr>
        <w:t>M. Aykut Yigitel, Tolga Tolgay, Cem Ersoy, On-Demand Coverage Problem in Wireless Video Sensor Networks, Proceedings of the 8th International Symposium On Computer Networks (ISCN’08), pp. 170-176, Istanbul, Turkey, 18-20 June 2008.</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Local Conferences</w:t>
      </w:r>
    </w:p>
    <w:p w:rsidR="00650BE3" w:rsidRPr="00C7778E" w:rsidRDefault="00650BE3" w:rsidP="00650BE3">
      <w:pPr>
        <w:numPr>
          <w:ilvl w:val="0"/>
          <w:numId w:val="50"/>
        </w:numPr>
        <w:spacing w:after="0" w:line="300" w:lineRule="exact"/>
        <w:jc w:val="both"/>
        <w:rPr>
          <w:rFonts w:asciiTheme="majorHAnsi" w:hAnsiTheme="majorHAnsi"/>
          <w:lang w:eastAsia="ko-KR"/>
        </w:rPr>
      </w:pPr>
      <w:r w:rsidRPr="00C7778E">
        <w:rPr>
          <w:rFonts w:asciiTheme="majorHAnsi" w:hAnsiTheme="majorHAnsi"/>
          <w:lang w:eastAsia="ko-KR"/>
        </w:rPr>
        <w:t>M. Aykut Yigitel, Ozlem Durmaz Incel ve Cem Ersoy, Yeşil Hücresel Ağlara Hızlı Bir Bakış: Baz İstasyonlarının Enerji Tasarrufundaki Önemi, Akademik Bilişim’13, Antalya, 23-25 Ocak 2013.</w:t>
      </w:r>
    </w:p>
    <w:p w:rsidR="00650BE3" w:rsidRPr="00C7778E" w:rsidRDefault="00650BE3" w:rsidP="00650BE3">
      <w:pPr>
        <w:numPr>
          <w:ilvl w:val="0"/>
          <w:numId w:val="50"/>
        </w:numPr>
        <w:spacing w:after="0" w:line="300" w:lineRule="exact"/>
        <w:jc w:val="both"/>
        <w:rPr>
          <w:rFonts w:asciiTheme="majorHAnsi" w:hAnsiTheme="majorHAnsi"/>
          <w:lang w:eastAsia="ko-KR"/>
        </w:rPr>
      </w:pPr>
      <w:r w:rsidRPr="00C7778E">
        <w:rPr>
          <w:rFonts w:asciiTheme="majorHAnsi" w:hAnsiTheme="majorHAnsi"/>
          <w:lang w:eastAsia="ko-KR"/>
        </w:rPr>
        <w:t>M. Aykut Yigitel, Tolga Tolgay, Cem Ersoy, Kablosuz Algılayıcı Ağlarda Devingen Kapsama Sorunu İçin Evrimsel Algoritma, Akademik Bilişim’08, Çanakkale, Ocak 2008.</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Defense Jury Members</w:t>
      </w:r>
    </w:p>
    <w:p w:rsidR="00650BE3" w:rsidRPr="00C7778E" w:rsidRDefault="00650BE3" w:rsidP="00650BE3">
      <w:pPr>
        <w:spacing w:after="0" w:line="300" w:lineRule="exact"/>
        <w:ind w:left="360"/>
        <w:rPr>
          <w:rFonts w:asciiTheme="majorHAnsi" w:hAnsiTheme="majorHAnsi"/>
          <w:lang w:eastAsia="ko-KR"/>
        </w:rPr>
      </w:pPr>
      <w:r w:rsidRPr="00C7778E">
        <w:rPr>
          <w:rFonts w:asciiTheme="majorHAnsi" w:hAnsiTheme="majorHAnsi"/>
          <w:lang w:eastAsia="ko-KR"/>
        </w:rPr>
        <w:t>Prof. Cem Ersoy</w:t>
      </w:r>
      <w:r w:rsidRPr="00C7778E">
        <w:rPr>
          <w:rFonts w:asciiTheme="majorHAnsi" w:hAnsiTheme="majorHAnsi"/>
          <w:lang w:eastAsia="ko-KR"/>
        </w:rPr>
        <w:tab/>
      </w:r>
      <w:r w:rsidRPr="00C7778E">
        <w:rPr>
          <w:rFonts w:asciiTheme="majorHAnsi" w:hAnsiTheme="majorHAnsi"/>
          <w:lang w:eastAsia="ko-KR"/>
        </w:rPr>
        <w:tab/>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spacing w:after="0" w:line="300" w:lineRule="exact"/>
        <w:ind w:left="360"/>
        <w:rPr>
          <w:rFonts w:asciiTheme="majorHAnsi" w:hAnsiTheme="majorHAnsi"/>
          <w:lang w:eastAsia="ko-KR"/>
        </w:rPr>
      </w:pPr>
      <w:r w:rsidRPr="00C7778E">
        <w:rPr>
          <w:rFonts w:asciiTheme="majorHAnsi" w:hAnsiTheme="majorHAnsi"/>
          <w:lang w:eastAsia="ko-KR"/>
        </w:rPr>
        <w:t xml:space="preserve">Assist Prof. Özlem Durmaz İncel </w:t>
      </w:r>
      <w:r w:rsidRPr="00C7778E">
        <w:rPr>
          <w:rFonts w:asciiTheme="majorHAnsi" w:hAnsiTheme="majorHAnsi"/>
          <w:lang w:eastAsia="ko-KR"/>
        </w:rPr>
        <w:tab/>
        <w:t>Galatasaray  University</w:t>
      </w:r>
    </w:p>
    <w:p w:rsidR="00650BE3" w:rsidRPr="00C7778E" w:rsidRDefault="00650BE3" w:rsidP="00650BE3">
      <w:pPr>
        <w:spacing w:after="0" w:line="300" w:lineRule="exact"/>
        <w:ind w:left="360"/>
        <w:rPr>
          <w:rFonts w:asciiTheme="majorHAnsi" w:hAnsiTheme="majorHAnsi"/>
          <w:lang w:eastAsia="ko-KR"/>
        </w:rPr>
      </w:pPr>
      <w:r w:rsidRPr="00C7778E">
        <w:rPr>
          <w:rFonts w:asciiTheme="majorHAnsi" w:hAnsiTheme="majorHAnsi"/>
          <w:lang w:eastAsia="ko-KR"/>
        </w:rPr>
        <w:t xml:space="preserve">Prof.  Necati Aras </w:t>
      </w:r>
      <w:r w:rsidRPr="00C7778E">
        <w:rPr>
          <w:rFonts w:asciiTheme="majorHAnsi" w:hAnsiTheme="majorHAnsi"/>
          <w:lang w:eastAsia="ko-KR"/>
        </w:rPr>
        <w:tab/>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spacing w:after="0" w:line="300" w:lineRule="exact"/>
        <w:ind w:left="360"/>
        <w:rPr>
          <w:rFonts w:asciiTheme="majorHAnsi" w:hAnsiTheme="majorHAnsi"/>
          <w:lang w:eastAsia="ko-KR"/>
        </w:rPr>
      </w:pPr>
      <w:r w:rsidRPr="00C7778E">
        <w:rPr>
          <w:rFonts w:asciiTheme="majorHAnsi" w:hAnsiTheme="majorHAnsi"/>
          <w:lang w:eastAsia="ko-KR"/>
        </w:rPr>
        <w:t xml:space="preserve">Prof. Can Özturan </w:t>
      </w:r>
      <w:r w:rsidRPr="00C7778E">
        <w:rPr>
          <w:rFonts w:asciiTheme="majorHAnsi" w:hAnsiTheme="majorHAnsi"/>
          <w:lang w:eastAsia="ko-KR"/>
        </w:rPr>
        <w:tab/>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spacing w:after="0" w:line="300" w:lineRule="exact"/>
        <w:ind w:left="360"/>
        <w:rPr>
          <w:rFonts w:asciiTheme="majorHAnsi" w:hAnsiTheme="majorHAnsi"/>
          <w:lang w:eastAsia="ko-KR"/>
        </w:rPr>
      </w:pPr>
      <w:r w:rsidRPr="00C7778E">
        <w:rPr>
          <w:rFonts w:asciiTheme="majorHAnsi" w:hAnsiTheme="majorHAnsi"/>
          <w:lang w:eastAsia="ko-KR"/>
        </w:rPr>
        <w:t>Prof. Tuna Tuğcu</w:t>
      </w:r>
      <w:r w:rsidRPr="00C7778E">
        <w:rPr>
          <w:rFonts w:asciiTheme="majorHAnsi" w:hAnsiTheme="majorHAnsi"/>
          <w:lang w:eastAsia="ko-KR"/>
        </w:rPr>
        <w:tab/>
      </w:r>
      <w:r w:rsidRPr="00C7778E">
        <w:rPr>
          <w:rFonts w:asciiTheme="majorHAnsi" w:hAnsiTheme="majorHAnsi"/>
          <w:lang w:eastAsia="ko-KR"/>
        </w:rPr>
        <w:tab/>
      </w:r>
      <w:r w:rsidRPr="00C7778E">
        <w:rPr>
          <w:rFonts w:asciiTheme="majorHAnsi" w:hAnsiTheme="majorHAnsi"/>
          <w:lang w:eastAsia="ko-KR"/>
        </w:rPr>
        <w:tab/>
      </w:r>
      <w:r w:rsidRPr="00C7778E">
        <w:rPr>
          <w:rFonts w:asciiTheme="majorHAnsi" w:hAnsiTheme="majorHAnsi"/>
          <w:lang w:eastAsia="ko-KR"/>
        </w:rPr>
        <w:tab/>
        <w:t>Boğaziçi University</w:t>
      </w:r>
    </w:p>
    <w:p w:rsidR="00650BE3" w:rsidRPr="00C7778E" w:rsidRDefault="00650BE3" w:rsidP="00650BE3">
      <w:pPr>
        <w:spacing w:after="0" w:line="300" w:lineRule="exact"/>
        <w:ind w:left="360"/>
        <w:rPr>
          <w:rFonts w:asciiTheme="majorHAnsi" w:hAnsiTheme="majorHAnsi"/>
          <w:lang w:eastAsia="ko-KR"/>
        </w:rPr>
      </w:pPr>
      <w:r w:rsidRPr="00C7778E">
        <w:rPr>
          <w:rFonts w:asciiTheme="majorHAnsi" w:hAnsiTheme="majorHAnsi"/>
          <w:lang w:eastAsia="ko-KR"/>
        </w:rPr>
        <w:t>Assoc. Prof. Ayşegül Gençata Yayımlı</w:t>
      </w:r>
      <w:r w:rsidRPr="00C7778E">
        <w:rPr>
          <w:rFonts w:asciiTheme="majorHAnsi" w:hAnsiTheme="majorHAnsi"/>
          <w:lang w:eastAsia="ko-KR"/>
        </w:rPr>
        <w:tab/>
        <w:t>İstanbul Teknik University</w:t>
      </w:r>
    </w:p>
    <w:p w:rsidR="00650BE3" w:rsidRPr="00C7778E" w:rsidRDefault="00650BE3" w:rsidP="00650BE3">
      <w:pPr>
        <w:spacing w:after="0" w:line="300" w:lineRule="exact"/>
        <w:rPr>
          <w:rFonts w:asciiTheme="majorHAnsi" w:hAnsiTheme="majorHAnsi"/>
          <w:lang w:eastAsia="ko-KR"/>
        </w:rPr>
      </w:pPr>
    </w:p>
    <w:p w:rsidR="00650BE3" w:rsidRPr="00C7778E" w:rsidRDefault="00650BE3" w:rsidP="00650BE3">
      <w:pPr>
        <w:spacing w:after="0" w:line="300" w:lineRule="exact"/>
        <w:rPr>
          <w:rFonts w:asciiTheme="majorHAnsi" w:hAnsiTheme="majorHAnsi"/>
          <w:lang w:eastAsia="ko-KR"/>
        </w:rPr>
      </w:pPr>
      <w:r w:rsidRPr="00C7778E">
        <w:rPr>
          <w:rFonts w:asciiTheme="majorHAnsi" w:hAnsiTheme="majorHAnsi"/>
          <w:lang w:eastAsia="ko-KR"/>
        </w:rPr>
        <w:t>Defense Date: 19.01.2016</w:t>
      </w:r>
    </w:p>
    <w:p w:rsidR="00650BE3" w:rsidRPr="00C95CC8" w:rsidRDefault="00650BE3" w:rsidP="00650BE3">
      <w:pPr>
        <w:spacing w:after="0" w:line="300" w:lineRule="exact"/>
        <w:rPr>
          <w:rFonts w:asciiTheme="majorHAnsi" w:hAnsiTheme="majorHAnsi"/>
          <w:lang w:eastAsia="ko-KR"/>
        </w:rPr>
      </w:pPr>
    </w:p>
    <w:p w:rsidR="00C7778E" w:rsidRPr="00C7778E" w:rsidRDefault="00C7778E" w:rsidP="00C7778E">
      <w:pPr>
        <w:spacing w:after="0" w:line="300" w:lineRule="exact"/>
        <w:jc w:val="center"/>
        <w:rPr>
          <w:rFonts w:asciiTheme="majorHAnsi" w:hAnsiTheme="majorHAnsi"/>
          <w:lang w:eastAsia="ko-KR"/>
        </w:rPr>
      </w:pPr>
    </w:p>
    <w:p w:rsidR="00C7778E" w:rsidRPr="00C7778E" w:rsidRDefault="00C7778E" w:rsidP="00C7778E">
      <w:pPr>
        <w:spacing w:after="0" w:line="300" w:lineRule="exact"/>
        <w:ind w:left="2160"/>
        <w:rPr>
          <w:rFonts w:asciiTheme="majorHAnsi" w:hAnsiTheme="majorHAnsi"/>
          <w:lang w:eastAsia="ko-KR"/>
        </w:rPr>
      </w:pPr>
    </w:p>
    <w:p w:rsidR="00C7778E" w:rsidRPr="00C7778E" w:rsidRDefault="00C7778E" w:rsidP="00C7778E">
      <w:pPr>
        <w:spacing w:after="0" w:line="300" w:lineRule="exact"/>
        <w:rPr>
          <w:rFonts w:asciiTheme="majorHAnsi" w:hAnsiTheme="majorHAnsi"/>
          <w:lang w:eastAsia="ko-KR"/>
        </w:rPr>
      </w:pPr>
    </w:p>
    <w:sectPr w:rsidR="00C7778E" w:rsidRPr="00C7778E" w:rsidSect="00D9381D">
      <w:head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C8" w:rsidRDefault="00D10DC8" w:rsidP="00D9381D">
      <w:pPr>
        <w:spacing w:after="0" w:line="240" w:lineRule="auto"/>
      </w:pPr>
      <w:r>
        <w:separator/>
      </w:r>
    </w:p>
  </w:endnote>
  <w:endnote w:type="continuationSeparator" w:id="0">
    <w:p w:rsidR="00D10DC8" w:rsidRDefault="00D10DC8"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DejaVu Sans">
    <w:altName w:val="Times New Roman"/>
    <w:panose1 w:val="00000000000000000000"/>
    <w:charset w:val="00"/>
    <w:family w:val="roman"/>
    <w:notTrueType/>
    <w:pitch w:val="default"/>
  </w:font>
  <w:font w:name="Trebuchet MS">
    <w:panose1 w:val="020B0603020202020204"/>
    <w:charset w:val="A2"/>
    <w:family w:val="swiss"/>
    <w:pitch w:val="variable"/>
    <w:sig w:usb0="00000287" w:usb1="00000000" w:usb2="00000000" w:usb3="00000000" w:csb0="0000009F" w:csb1="00000000"/>
  </w:font>
  <w:font w:name="OpenSymbol;Arial Unicode MS">
    <w:panose1 w:val="00000000000000000000"/>
    <w:charset w:val="00"/>
    <w:family w:val="roman"/>
    <w:notTrueType/>
    <w:pitch w:val="default"/>
  </w:font>
  <w:font w:name="OpenSymbol">
    <w:altName w:val="Arial Unicode MS"/>
    <w:charset w:val="01"/>
    <w:family w:val="roman"/>
    <w:pitch w:val="variable"/>
  </w:font>
  <w:font w:name="Liberation Sans">
    <w:altName w:val="Arial"/>
    <w:charset w:val="01"/>
    <w:family w:val="swiss"/>
    <w:pitch w:val="variable"/>
  </w:font>
  <w:font w:name="CG Times">
    <w:altName w:val="Times New Roman"/>
    <w:charset w:val="A2"/>
    <w:family w:val="roman"/>
    <w:pitch w:val="variable"/>
    <w:sig w:usb0="00000007" w:usb1="00000000" w:usb2="00000000" w:usb3="00000000" w:csb0="00000093"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Haettenschweiler">
    <w:panose1 w:val="020B070604090206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DejaVu LGC Sans">
    <w:altName w:val="Times New Roman"/>
    <w:charset w:val="00"/>
    <w:family w:val="auto"/>
    <w:pitch w:val="variable"/>
  </w:font>
  <w:font w:name="F">
    <w:altName w:val="Times New Roman"/>
    <w:charset w:val="00"/>
    <w:family w:val="auto"/>
    <w:pitch w:val="variable"/>
  </w:font>
  <w:font w:name="Lucida Grande">
    <w:altName w:val="Arial"/>
    <w:charset w:val="00"/>
    <w:family w:val="auto"/>
    <w:pitch w:val="variable"/>
    <w:sig w:usb0="E1000AEF" w:usb1="5000A1FF" w:usb2="00000000" w:usb3="00000000" w:csb0="000001BF"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C8" w:rsidRDefault="00D10DC8" w:rsidP="00D9381D">
      <w:pPr>
        <w:spacing w:after="0" w:line="240" w:lineRule="auto"/>
      </w:pPr>
      <w:r>
        <w:separator/>
      </w:r>
    </w:p>
  </w:footnote>
  <w:footnote w:type="continuationSeparator" w:id="0">
    <w:p w:rsidR="00D10DC8" w:rsidRDefault="00D10DC8"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026E28">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26E28" w:rsidRDefault="00026E2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tc>
            <w:tcPr>
              <w:tcW w:w="1105" w:type="dxa"/>
            </w:tcPr>
            <w:p w:rsidR="00026E28" w:rsidRDefault="00026E28" w:rsidP="008C1296">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8C1296">
                <w:rPr>
                  <w:b/>
                  <w:color w:val="808080" w:themeColor="background1" w:themeShade="80"/>
                  <w:sz w:val="24"/>
                  <w:szCs w:val="24"/>
                </w:rPr>
                <w:t>6</w:t>
              </w:r>
            </w:p>
          </w:tc>
        </w:sdtContent>
      </w:sdt>
    </w:tr>
  </w:tbl>
  <w:p w:rsidR="00026E28" w:rsidRDefault="00026E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8A5181"/>
    <w:multiLevelType w:val="multilevel"/>
    <w:tmpl w:val="7AA2F9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12E6A9D"/>
    <w:multiLevelType w:val="multilevel"/>
    <w:tmpl w:val="5FC6B2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8C621A"/>
    <w:multiLevelType w:val="hybridMultilevel"/>
    <w:tmpl w:val="1A324DA0"/>
    <w:lvl w:ilvl="0" w:tplc="91B2C340">
      <w:start w:val="1"/>
      <w:numFmt w:val="bullet"/>
      <w:pStyle w:val="bir"/>
      <w:lvlText w:val=""/>
      <w:lvlJc w:val="left"/>
      <w:pPr>
        <w:tabs>
          <w:tab w:val="num" w:pos="360"/>
        </w:tabs>
        <w:ind w:left="360" w:hanging="360"/>
      </w:pPr>
      <w:rPr>
        <w:rFonts w:ascii="Symbol" w:hAnsi="Symbol" w:hint="default"/>
        <w:sz w:val="24"/>
      </w:rPr>
    </w:lvl>
    <w:lvl w:ilvl="1" w:tplc="470E50C8">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92DEF"/>
    <w:multiLevelType w:val="multilevel"/>
    <w:tmpl w:val="CF3A754A"/>
    <w:lvl w:ilvl="0">
      <w:start w:val="1"/>
      <w:numFmt w:val="upperRoman"/>
      <w:lvlText w:val=""/>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8905D0"/>
    <w:multiLevelType w:val="hybridMultilevel"/>
    <w:tmpl w:val="485ED3F0"/>
    <w:lvl w:ilvl="0" w:tplc="DECCD3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7">
    <w:nsid w:val="0DE247DD"/>
    <w:multiLevelType w:val="hybridMultilevel"/>
    <w:tmpl w:val="55ACFE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872A3"/>
    <w:multiLevelType w:val="hybridMultilevel"/>
    <w:tmpl w:val="16B20534"/>
    <w:lvl w:ilvl="0" w:tplc="041F0001">
      <w:start w:val="1"/>
      <w:numFmt w:val="bullet"/>
      <w:pStyle w:val="ListeMaddemi"/>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1052465A"/>
    <w:multiLevelType w:val="multilevel"/>
    <w:tmpl w:val="9A1C93D0"/>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Arial" w:hAnsi="Arial"/>
      </w:rPr>
    </w:lvl>
    <w:lvl w:ilvl="3">
      <w:numFmt w:val="bullet"/>
      <w:lvlText w:val="•"/>
      <w:lvlJc w:val="left"/>
      <w:pPr>
        <w:ind w:left="1800" w:hanging="360"/>
      </w:pPr>
      <w:rPr>
        <w:rFonts w:ascii="Arial" w:hAnsi="Arial"/>
      </w:rPr>
    </w:lvl>
    <w:lvl w:ilvl="4">
      <w:numFmt w:val="bullet"/>
      <w:lvlText w:val="•"/>
      <w:lvlJc w:val="left"/>
      <w:pPr>
        <w:ind w:left="2160" w:hanging="360"/>
      </w:pPr>
      <w:rPr>
        <w:rFonts w:ascii="Arial" w:hAnsi="Arial"/>
      </w:rPr>
    </w:lvl>
    <w:lvl w:ilvl="5">
      <w:numFmt w:val="bullet"/>
      <w:lvlText w:val="•"/>
      <w:lvlJc w:val="left"/>
      <w:pPr>
        <w:ind w:left="2520" w:hanging="360"/>
      </w:pPr>
      <w:rPr>
        <w:rFonts w:ascii="Arial" w:hAnsi="Arial"/>
      </w:rPr>
    </w:lvl>
    <w:lvl w:ilvl="6">
      <w:numFmt w:val="bullet"/>
      <w:lvlText w:val="•"/>
      <w:lvlJc w:val="left"/>
      <w:pPr>
        <w:ind w:left="2880" w:hanging="360"/>
      </w:pPr>
      <w:rPr>
        <w:rFonts w:ascii="Arial" w:hAnsi="Arial"/>
      </w:rPr>
    </w:lvl>
    <w:lvl w:ilvl="7">
      <w:numFmt w:val="bullet"/>
      <w:lvlText w:val="•"/>
      <w:lvlJc w:val="left"/>
      <w:pPr>
        <w:ind w:left="3240" w:hanging="360"/>
      </w:pPr>
      <w:rPr>
        <w:rFonts w:ascii="Arial" w:hAnsi="Arial"/>
      </w:rPr>
    </w:lvl>
    <w:lvl w:ilvl="8">
      <w:numFmt w:val="bullet"/>
      <w:lvlText w:val="•"/>
      <w:lvlJc w:val="left"/>
      <w:pPr>
        <w:ind w:left="3600" w:hanging="360"/>
      </w:pPr>
      <w:rPr>
        <w:rFonts w:ascii="Arial" w:hAnsi="Arial"/>
      </w:rPr>
    </w:lvl>
  </w:abstractNum>
  <w:abstractNum w:abstractNumId="1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0D47D9"/>
    <w:multiLevelType w:val="multilevel"/>
    <w:tmpl w:val="9A1C93D0"/>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Arial" w:hAnsi="Arial"/>
      </w:rPr>
    </w:lvl>
    <w:lvl w:ilvl="3">
      <w:numFmt w:val="bullet"/>
      <w:lvlText w:val="•"/>
      <w:lvlJc w:val="left"/>
      <w:pPr>
        <w:ind w:left="1800" w:hanging="360"/>
      </w:pPr>
      <w:rPr>
        <w:rFonts w:ascii="Arial" w:hAnsi="Arial"/>
      </w:rPr>
    </w:lvl>
    <w:lvl w:ilvl="4">
      <w:numFmt w:val="bullet"/>
      <w:lvlText w:val="•"/>
      <w:lvlJc w:val="left"/>
      <w:pPr>
        <w:ind w:left="2160" w:hanging="360"/>
      </w:pPr>
      <w:rPr>
        <w:rFonts w:ascii="Arial" w:hAnsi="Arial"/>
      </w:rPr>
    </w:lvl>
    <w:lvl w:ilvl="5">
      <w:numFmt w:val="bullet"/>
      <w:lvlText w:val="•"/>
      <w:lvlJc w:val="left"/>
      <w:pPr>
        <w:ind w:left="2520" w:hanging="360"/>
      </w:pPr>
      <w:rPr>
        <w:rFonts w:ascii="Arial" w:hAnsi="Arial"/>
      </w:rPr>
    </w:lvl>
    <w:lvl w:ilvl="6">
      <w:numFmt w:val="bullet"/>
      <w:lvlText w:val="•"/>
      <w:lvlJc w:val="left"/>
      <w:pPr>
        <w:ind w:left="2880" w:hanging="360"/>
      </w:pPr>
      <w:rPr>
        <w:rFonts w:ascii="Arial" w:hAnsi="Arial"/>
      </w:rPr>
    </w:lvl>
    <w:lvl w:ilvl="7">
      <w:numFmt w:val="bullet"/>
      <w:lvlText w:val="•"/>
      <w:lvlJc w:val="left"/>
      <w:pPr>
        <w:ind w:left="3240" w:hanging="360"/>
      </w:pPr>
      <w:rPr>
        <w:rFonts w:ascii="Arial" w:hAnsi="Arial"/>
      </w:rPr>
    </w:lvl>
    <w:lvl w:ilvl="8">
      <w:numFmt w:val="bullet"/>
      <w:lvlText w:val="•"/>
      <w:lvlJc w:val="left"/>
      <w:pPr>
        <w:ind w:left="3600" w:hanging="360"/>
      </w:pPr>
      <w:rPr>
        <w:rFonts w:ascii="Arial" w:hAnsi="Arial"/>
      </w:rPr>
    </w:lvl>
  </w:abstractNum>
  <w:abstractNum w:abstractNumId="14">
    <w:nsid w:val="1F4C62D0"/>
    <w:multiLevelType w:val="hybridMultilevel"/>
    <w:tmpl w:val="2326B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E032BB"/>
    <w:multiLevelType w:val="multilevel"/>
    <w:tmpl w:val="5FC6B2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8">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326164B0"/>
    <w:multiLevelType w:val="hybridMultilevel"/>
    <w:tmpl w:val="9EB06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21">
    <w:nsid w:val="35274A31"/>
    <w:multiLevelType w:val="hybridMultilevel"/>
    <w:tmpl w:val="EB9EC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E9053D7"/>
    <w:multiLevelType w:val="multilevel"/>
    <w:tmpl w:val="7AA2F9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435426F2"/>
    <w:multiLevelType w:val="hybridMultilevel"/>
    <w:tmpl w:val="767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F3CDF"/>
    <w:multiLevelType w:val="multilevel"/>
    <w:tmpl w:val="9F225B9A"/>
    <w:lvl w:ilvl="0">
      <w:start w:val="1"/>
      <w:numFmt w:val="upperRoman"/>
      <w:lvlText w:val="%1."/>
      <w:lvlJc w:val="righ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26">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EC64DB6"/>
    <w:multiLevelType w:val="multilevel"/>
    <w:tmpl w:val="16E223CE"/>
    <w:lvl w:ilvl="0">
      <w:start w:val="1"/>
      <w:numFmt w:val="lowerLetter"/>
      <w:lvlText w:val="%1)"/>
      <w:lvlJc w:val="left"/>
      <w:pPr>
        <w:ind w:left="1287" w:hanging="360"/>
      </w:pPr>
    </w:lvl>
    <w:lvl w:ilvl="1">
      <w:start w:val="1"/>
      <w:numFmt w:val="lowerRoman"/>
      <w:lvlText w:val="%2."/>
      <w:lvlJc w:val="right"/>
      <w:pPr>
        <w:ind w:left="2007" w:hanging="360"/>
      </w:pPr>
    </w:lvl>
    <w:lvl w:ilvl="2">
      <w:start w:val="1"/>
      <w:numFmt w:val="bullet"/>
      <w:lvlText w:val=""/>
      <w:lvlJc w:val="left"/>
      <w:pPr>
        <w:ind w:left="2727" w:hanging="180"/>
      </w:pPr>
      <w:rPr>
        <w:rFonts w:ascii="Symbol" w:hAnsi="Symbol" w:cs="Symbol" w:hint="default"/>
      </w:rPr>
    </w:lvl>
    <w:lvl w:ilvl="3">
      <w:start w:val="1"/>
      <w:numFmt w:val="bullet"/>
      <w:lvlText w:val=""/>
      <w:lvlJc w:val="left"/>
      <w:pPr>
        <w:ind w:left="3447" w:hanging="360"/>
      </w:pPr>
      <w:rPr>
        <w:rFonts w:ascii="Wingdings" w:hAnsi="Wingdings" w:cs="Wingding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9">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0">
    <w:nsid w:val="52571B51"/>
    <w:multiLevelType w:val="multilevel"/>
    <w:tmpl w:val="5FC6B2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542E40A4"/>
    <w:multiLevelType w:val="hybridMultilevel"/>
    <w:tmpl w:val="AB4E7622"/>
    <w:lvl w:ilvl="0" w:tplc="53CE8846">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nsid w:val="550E49FB"/>
    <w:multiLevelType w:val="hybridMultilevel"/>
    <w:tmpl w:val="A9ACD2FC"/>
    <w:lvl w:ilvl="0" w:tplc="B440A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35">
    <w:nsid w:val="5A7B698A"/>
    <w:multiLevelType w:val="multilevel"/>
    <w:tmpl w:val="7AA2F9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623D7DCD"/>
    <w:multiLevelType w:val="multilevel"/>
    <w:tmpl w:val="7AA2F9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64E97FA2"/>
    <w:multiLevelType w:val="multilevel"/>
    <w:tmpl w:val="9A1C93D0"/>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Arial" w:hAnsi="Arial"/>
      </w:rPr>
    </w:lvl>
    <w:lvl w:ilvl="3">
      <w:numFmt w:val="bullet"/>
      <w:lvlText w:val="•"/>
      <w:lvlJc w:val="left"/>
      <w:pPr>
        <w:ind w:left="1800" w:hanging="360"/>
      </w:pPr>
      <w:rPr>
        <w:rFonts w:ascii="Arial" w:hAnsi="Arial"/>
      </w:rPr>
    </w:lvl>
    <w:lvl w:ilvl="4">
      <w:numFmt w:val="bullet"/>
      <w:lvlText w:val="•"/>
      <w:lvlJc w:val="left"/>
      <w:pPr>
        <w:ind w:left="2160" w:hanging="360"/>
      </w:pPr>
      <w:rPr>
        <w:rFonts w:ascii="Arial" w:hAnsi="Arial"/>
      </w:rPr>
    </w:lvl>
    <w:lvl w:ilvl="5">
      <w:numFmt w:val="bullet"/>
      <w:lvlText w:val="•"/>
      <w:lvlJc w:val="left"/>
      <w:pPr>
        <w:ind w:left="2520" w:hanging="360"/>
      </w:pPr>
      <w:rPr>
        <w:rFonts w:ascii="Arial" w:hAnsi="Arial"/>
      </w:rPr>
    </w:lvl>
    <w:lvl w:ilvl="6">
      <w:numFmt w:val="bullet"/>
      <w:lvlText w:val="•"/>
      <w:lvlJc w:val="left"/>
      <w:pPr>
        <w:ind w:left="2880" w:hanging="360"/>
      </w:pPr>
      <w:rPr>
        <w:rFonts w:ascii="Arial" w:hAnsi="Arial"/>
      </w:rPr>
    </w:lvl>
    <w:lvl w:ilvl="7">
      <w:numFmt w:val="bullet"/>
      <w:lvlText w:val="•"/>
      <w:lvlJc w:val="left"/>
      <w:pPr>
        <w:ind w:left="3240" w:hanging="360"/>
      </w:pPr>
      <w:rPr>
        <w:rFonts w:ascii="Arial" w:hAnsi="Arial"/>
      </w:rPr>
    </w:lvl>
    <w:lvl w:ilvl="8">
      <w:numFmt w:val="bullet"/>
      <w:lvlText w:val="•"/>
      <w:lvlJc w:val="left"/>
      <w:pPr>
        <w:ind w:left="3600" w:hanging="360"/>
      </w:pPr>
      <w:rPr>
        <w:rFonts w:ascii="Arial" w:hAnsi="Arial"/>
      </w:rPr>
    </w:lvl>
  </w:abstractNum>
  <w:abstractNum w:abstractNumId="38">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9">
    <w:nsid w:val="68F4238D"/>
    <w:multiLevelType w:val="hybridMultilevel"/>
    <w:tmpl w:val="07C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B0433"/>
    <w:multiLevelType w:val="multilevel"/>
    <w:tmpl w:val="7AA2F9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nsid w:val="6A5D4C6C"/>
    <w:multiLevelType w:val="hybridMultilevel"/>
    <w:tmpl w:val="1E96A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F90B08"/>
    <w:multiLevelType w:val="multilevel"/>
    <w:tmpl w:val="7AA2F9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nsid w:val="70720DF7"/>
    <w:multiLevelType w:val="multilevel"/>
    <w:tmpl w:val="5FC6B2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46">
    <w:nsid w:val="777D3BFC"/>
    <w:multiLevelType w:val="hybridMultilevel"/>
    <w:tmpl w:val="DEF85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CE5A0D"/>
    <w:multiLevelType w:val="hybridMultilevel"/>
    <w:tmpl w:val="485ED3F0"/>
    <w:lvl w:ilvl="0" w:tplc="DECCD3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48">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49"/>
  </w:num>
  <w:num w:numId="3">
    <w:abstractNumId w:val="16"/>
  </w:num>
  <w:num w:numId="4">
    <w:abstractNumId w:val="11"/>
  </w:num>
  <w:num w:numId="5">
    <w:abstractNumId w:val="48"/>
  </w:num>
  <w:num w:numId="6">
    <w:abstractNumId w:val="32"/>
  </w:num>
  <w:num w:numId="7">
    <w:abstractNumId w:val="26"/>
  </w:num>
  <w:num w:numId="8">
    <w:abstractNumId w:val="18"/>
  </w:num>
  <w:num w:numId="9">
    <w:abstractNumId w:val="45"/>
  </w:num>
  <w:num w:numId="10">
    <w:abstractNumId w:val="3"/>
  </w:num>
  <w:num w:numId="11">
    <w:abstractNumId w:val="38"/>
  </w:num>
  <w:num w:numId="12">
    <w:abstractNumId w:val="28"/>
  </w:num>
  <w:num w:numId="13">
    <w:abstractNumId w:val="25"/>
  </w:num>
  <w:num w:numId="14">
    <w:abstractNumId w:val="29"/>
  </w:num>
  <w:num w:numId="15">
    <w:abstractNumId w:val="9"/>
  </w:num>
  <w:num w:numId="16">
    <w:abstractNumId w:val="20"/>
  </w:num>
  <w:num w:numId="17">
    <w:abstractNumId w:val="12"/>
  </w:num>
  <w:num w:numId="18">
    <w:abstractNumId w:val="33"/>
  </w:num>
  <w:num w:numId="19">
    <w:abstractNumId w:val="31"/>
  </w:num>
  <w:num w:numId="20">
    <w:abstractNumId w:val="24"/>
  </w:num>
  <w:num w:numId="21">
    <w:abstractNumId w:val="5"/>
  </w:num>
  <w:num w:numId="22">
    <w:abstractNumId w:val="27"/>
  </w:num>
  <w:num w:numId="23">
    <w:abstractNumId w:val="34"/>
  </w:num>
  <w:num w:numId="24">
    <w:abstractNumId w:val="17"/>
  </w:num>
  <w:num w:numId="25">
    <w:abstractNumId w:val="0"/>
  </w:num>
  <w:num w:numId="26">
    <w:abstractNumId w:val="39"/>
  </w:num>
  <w:num w:numId="27">
    <w:abstractNumId w:val="8"/>
  </w:num>
  <w:num w:numId="28">
    <w:abstractNumId w:val="4"/>
  </w:num>
  <w:num w:numId="29">
    <w:abstractNumId w:val="23"/>
  </w:num>
  <w:num w:numId="30">
    <w:abstractNumId w:val="7"/>
  </w:num>
  <w:num w:numId="31">
    <w:abstractNumId w:val="21"/>
  </w:num>
  <w:num w:numId="32">
    <w:abstractNumId w:val="47"/>
  </w:num>
  <w:num w:numId="33">
    <w:abstractNumId w:val="37"/>
  </w:num>
  <w:num w:numId="34">
    <w:abstractNumId w:val="40"/>
  </w:num>
  <w:num w:numId="35">
    <w:abstractNumId w:val="30"/>
  </w:num>
  <w:num w:numId="36">
    <w:abstractNumId w:val="36"/>
  </w:num>
  <w:num w:numId="37">
    <w:abstractNumId w:val="10"/>
  </w:num>
  <w:num w:numId="38">
    <w:abstractNumId w:val="22"/>
  </w:num>
  <w:num w:numId="39">
    <w:abstractNumId w:val="15"/>
  </w:num>
  <w:num w:numId="40">
    <w:abstractNumId w:val="6"/>
  </w:num>
  <w:num w:numId="41">
    <w:abstractNumId w:val="19"/>
  </w:num>
  <w:num w:numId="42">
    <w:abstractNumId w:val="35"/>
  </w:num>
  <w:num w:numId="43">
    <w:abstractNumId w:val="42"/>
  </w:num>
  <w:num w:numId="44">
    <w:abstractNumId w:val="43"/>
  </w:num>
  <w:num w:numId="45">
    <w:abstractNumId w:val="13"/>
  </w:num>
  <w:num w:numId="46">
    <w:abstractNumId w:val="1"/>
  </w:num>
  <w:num w:numId="47">
    <w:abstractNumId w:val="2"/>
  </w:num>
  <w:num w:numId="48">
    <w:abstractNumId w:val="46"/>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59C"/>
    <w:rsid w:val="00013DD8"/>
    <w:rsid w:val="00014110"/>
    <w:rsid w:val="00014478"/>
    <w:rsid w:val="000152EC"/>
    <w:rsid w:val="000167DB"/>
    <w:rsid w:val="00017C2F"/>
    <w:rsid w:val="00020288"/>
    <w:rsid w:val="00020962"/>
    <w:rsid w:val="00021571"/>
    <w:rsid w:val="00022DDB"/>
    <w:rsid w:val="00024B34"/>
    <w:rsid w:val="0002641F"/>
    <w:rsid w:val="00026E28"/>
    <w:rsid w:val="0002747D"/>
    <w:rsid w:val="00027BEB"/>
    <w:rsid w:val="00027C2F"/>
    <w:rsid w:val="00031AFB"/>
    <w:rsid w:val="000326BF"/>
    <w:rsid w:val="000407CA"/>
    <w:rsid w:val="0004109B"/>
    <w:rsid w:val="00042CD7"/>
    <w:rsid w:val="00045483"/>
    <w:rsid w:val="000459E0"/>
    <w:rsid w:val="000472C8"/>
    <w:rsid w:val="00050B4B"/>
    <w:rsid w:val="00054259"/>
    <w:rsid w:val="00054E49"/>
    <w:rsid w:val="00064866"/>
    <w:rsid w:val="00070B5F"/>
    <w:rsid w:val="00071818"/>
    <w:rsid w:val="00074A37"/>
    <w:rsid w:val="00076588"/>
    <w:rsid w:val="000828D7"/>
    <w:rsid w:val="00082FA4"/>
    <w:rsid w:val="00083C64"/>
    <w:rsid w:val="00085BB0"/>
    <w:rsid w:val="00085EFA"/>
    <w:rsid w:val="00087D92"/>
    <w:rsid w:val="0009252C"/>
    <w:rsid w:val="00092F3C"/>
    <w:rsid w:val="00095ED3"/>
    <w:rsid w:val="000A3C68"/>
    <w:rsid w:val="000A6E7F"/>
    <w:rsid w:val="000A79A0"/>
    <w:rsid w:val="000B026B"/>
    <w:rsid w:val="000B0816"/>
    <w:rsid w:val="000B0E71"/>
    <w:rsid w:val="000B26AF"/>
    <w:rsid w:val="000B65FC"/>
    <w:rsid w:val="000B66CC"/>
    <w:rsid w:val="000B747E"/>
    <w:rsid w:val="000C41AC"/>
    <w:rsid w:val="000C4C4D"/>
    <w:rsid w:val="000C72A1"/>
    <w:rsid w:val="000D029F"/>
    <w:rsid w:val="000D122B"/>
    <w:rsid w:val="000D3B2C"/>
    <w:rsid w:val="000D4E94"/>
    <w:rsid w:val="000E4515"/>
    <w:rsid w:val="000E551A"/>
    <w:rsid w:val="000E60FA"/>
    <w:rsid w:val="000F0096"/>
    <w:rsid w:val="000F0592"/>
    <w:rsid w:val="000F790D"/>
    <w:rsid w:val="00103979"/>
    <w:rsid w:val="00103A39"/>
    <w:rsid w:val="00106F2C"/>
    <w:rsid w:val="00111B3F"/>
    <w:rsid w:val="00121071"/>
    <w:rsid w:val="00122FFC"/>
    <w:rsid w:val="00124E27"/>
    <w:rsid w:val="00125B29"/>
    <w:rsid w:val="00126DB4"/>
    <w:rsid w:val="0013058D"/>
    <w:rsid w:val="00132A5F"/>
    <w:rsid w:val="00133E65"/>
    <w:rsid w:val="00134B19"/>
    <w:rsid w:val="00140178"/>
    <w:rsid w:val="00140A68"/>
    <w:rsid w:val="00143EA3"/>
    <w:rsid w:val="00145601"/>
    <w:rsid w:val="0014757E"/>
    <w:rsid w:val="00151DEE"/>
    <w:rsid w:val="001548FD"/>
    <w:rsid w:val="00154952"/>
    <w:rsid w:val="00154A39"/>
    <w:rsid w:val="00154DD8"/>
    <w:rsid w:val="00155685"/>
    <w:rsid w:val="001573D9"/>
    <w:rsid w:val="0016014C"/>
    <w:rsid w:val="0016057D"/>
    <w:rsid w:val="001659C1"/>
    <w:rsid w:val="00167E33"/>
    <w:rsid w:val="00170172"/>
    <w:rsid w:val="00171240"/>
    <w:rsid w:val="00171500"/>
    <w:rsid w:val="00172F13"/>
    <w:rsid w:val="00173C63"/>
    <w:rsid w:val="001770EC"/>
    <w:rsid w:val="0017782C"/>
    <w:rsid w:val="001803BA"/>
    <w:rsid w:val="00182F67"/>
    <w:rsid w:val="00185230"/>
    <w:rsid w:val="00185F00"/>
    <w:rsid w:val="0019168B"/>
    <w:rsid w:val="00191B0B"/>
    <w:rsid w:val="00192530"/>
    <w:rsid w:val="0019349B"/>
    <w:rsid w:val="00196C19"/>
    <w:rsid w:val="001A0DA7"/>
    <w:rsid w:val="001A58CA"/>
    <w:rsid w:val="001A769F"/>
    <w:rsid w:val="001B0FD7"/>
    <w:rsid w:val="001B22B4"/>
    <w:rsid w:val="001B3A74"/>
    <w:rsid w:val="001B56DB"/>
    <w:rsid w:val="001B7F8B"/>
    <w:rsid w:val="001C13BE"/>
    <w:rsid w:val="001C32B6"/>
    <w:rsid w:val="001C48E0"/>
    <w:rsid w:val="001C57B5"/>
    <w:rsid w:val="001C78E3"/>
    <w:rsid w:val="001D131C"/>
    <w:rsid w:val="001D5ACE"/>
    <w:rsid w:val="001E1D3A"/>
    <w:rsid w:val="001E5E22"/>
    <w:rsid w:val="001F1502"/>
    <w:rsid w:val="001F2460"/>
    <w:rsid w:val="001F5C3E"/>
    <w:rsid w:val="001F5D40"/>
    <w:rsid w:val="001F5EDE"/>
    <w:rsid w:val="001F611E"/>
    <w:rsid w:val="001F76A9"/>
    <w:rsid w:val="00202020"/>
    <w:rsid w:val="0020443C"/>
    <w:rsid w:val="00204DFD"/>
    <w:rsid w:val="002074ED"/>
    <w:rsid w:val="00210035"/>
    <w:rsid w:val="002127DC"/>
    <w:rsid w:val="00212934"/>
    <w:rsid w:val="00214BA5"/>
    <w:rsid w:val="0021572A"/>
    <w:rsid w:val="00216612"/>
    <w:rsid w:val="002170F4"/>
    <w:rsid w:val="00220BAD"/>
    <w:rsid w:val="002219EC"/>
    <w:rsid w:val="0022708F"/>
    <w:rsid w:val="00231FDC"/>
    <w:rsid w:val="0023337A"/>
    <w:rsid w:val="00235FA1"/>
    <w:rsid w:val="0024069D"/>
    <w:rsid w:val="00240A97"/>
    <w:rsid w:val="002421A1"/>
    <w:rsid w:val="002430E9"/>
    <w:rsid w:val="00246E71"/>
    <w:rsid w:val="0025396F"/>
    <w:rsid w:val="00256B00"/>
    <w:rsid w:val="002631D1"/>
    <w:rsid w:val="00276123"/>
    <w:rsid w:val="002822B5"/>
    <w:rsid w:val="00283DC8"/>
    <w:rsid w:val="00287D31"/>
    <w:rsid w:val="0029310B"/>
    <w:rsid w:val="002940B2"/>
    <w:rsid w:val="002A02BD"/>
    <w:rsid w:val="002A0F81"/>
    <w:rsid w:val="002A19BE"/>
    <w:rsid w:val="002A51F9"/>
    <w:rsid w:val="002A6AD6"/>
    <w:rsid w:val="002B0077"/>
    <w:rsid w:val="002B30B7"/>
    <w:rsid w:val="002B5AA5"/>
    <w:rsid w:val="002B7276"/>
    <w:rsid w:val="002C0C4F"/>
    <w:rsid w:val="002C3DB7"/>
    <w:rsid w:val="002C3E05"/>
    <w:rsid w:val="002C51C0"/>
    <w:rsid w:val="002C6AB0"/>
    <w:rsid w:val="002C7307"/>
    <w:rsid w:val="002C791C"/>
    <w:rsid w:val="002D3212"/>
    <w:rsid w:val="002D6349"/>
    <w:rsid w:val="002E006E"/>
    <w:rsid w:val="002E41DC"/>
    <w:rsid w:val="002E6AF5"/>
    <w:rsid w:val="002F02E1"/>
    <w:rsid w:val="002F2D96"/>
    <w:rsid w:val="002F32EF"/>
    <w:rsid w:val="002F4AE7"/>
    <w:rsid w:val="002F5625"/>
    <w:rsid w:val="002F77DE"/>
    <w:rsid w:val="003010BB"/>
    <w:rsid w:val="003025F9"/>
    <w:rsid w:val="003038EA"/>
    <w:rsid w:val="00303CC9"/>
    <w:rsid w:val="003049CC"/>
    <w:rsid w:val="0030701A"/>
    <w:rsid w:val="00317CEC"/>
    <w:rsid w:val="00322DED"/>
    <w:rsid w:val="00323F84"/>
    <w:rsid w:val="003254AC"/>
    <w:rsid w:val="00325B59"/>
    <w:rsid w:val="00325BAD"/>
    <w:rsid w:val="00326B29"/>
    <w:rsid w:val="00327BE8"/>
    <w:rsid w:val="00330FD0"/>
    <w:rsid w:val="0033213F"/>
    <w:rsid w:val="00334753"/>
    <w:rsid w:val="00340E6C"/>
    <w:rsid w:val="00344193"/>
    <w:rsid w:val="00346684"/>
    <w:rsid w:val="0034769A"/>
    <w:rsid w:val="00350FDA"/>
    <w:rsid w:val="003523DA"/>
    <w:rsid w:val="0035275B"/>
    <w:rsid w:val="0035699D"/>
    <w:rsid w:val="00356E84"/>
    <w:rsid w:val="00356EF0"/>
    <w:rsid w:val="003606B1"/>
    <w:rsid w:val="00360FC9"/>
    <w:rsid w:val="00363095"/>
    <w:rsid w:val="00363391"/>
    <w:rsid w:val="0036517C"/>
    <w:rsid w:val="00366A87"/>
    <w:rsid w:val="00371B87"/>
    <w:rsid w:val="00372C5E"/>
    <w:rsid w:val="00376E85"/>
    <w:rsid w:val="00380136"/>
    <w:rsid w:val="00383CFC"/>
    <w:rsid w:val="00385B94"/>
    <w:rsid w:val="0038602B"/>
    <w:rsid w:val="00386C7C"/>
    <w:rsid w:val="0038710D"/>
    <w:rsid w:val="00387378"/>
    <w:rsid w:val="0039136C"/>
    <w:rsid w:val="00391A1C"/>
    <w:rsid w:val="00394B6C"/>
    <w:rsid w:val="00396002"/>
    <w:rsid w:val="00396F6A"/>
    <w:rsid w:val="003A33C4"/>
    <w:rsid w:val="003A36D3"/>
    <w:rsid w:val="003A636B"/>
    <w:rsid w:val="003B1C1A"/>
    <w:rsid w:val="003B27BE"/>
    <w:rsid w:val="003B3E46"/>
    <w:rsid w:val="003B435F"/>
    <w:rsid w:val="003B5A4B"/>
    <w:rsid w:val="003B5FCB"/>
    <w:rsid w:val="003B65A3"/>
    <w:rsid w:val="003C115C"/>
    <w:rsid w:val="003C4984"/>
    <w:rsid w:val="003C5100"/>
    <w:rsid w:val="003D0DB7"/>
    <w:rsid w:val="003D3FF6"/>
    <w:rsid w:val="003D561E"/>
    <w:rsid w:val="003E01B1"/>
    <w:rsid w:val="003E066B"/>
    <w:rsid w:val="003E1385"/>
    <w:rsid w:val="003E28EA"/>
    <w:rsid w:val="003E2DD7"/>
    <w:rsid w:val="003E3F67"/>
    <w:rsid w:val="003E5EED"/>
    <w:rsid w:val="003F20A5"/>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21910"/>
    <w:rsid w:val="00421A35"/>
    <w:rsid w:val="00424AF9"/>
    <w:rsid w:val="00426B3D"/>
    <w:rsid w:val="004278F4"/>
    <w:rsid w:val="00427B79"/>
    <w:rsid w:val="00430023"/>
    <w:rsid w:val="00431DEB"/>
    <w:rsid w:val="0043299F"/>
    <w:rsid w:val="00434236"/>
    <w:rsid w:val="0043653D"/>
    <w:rsid w:val="004412FF"/>
    <w:rsid w:val="004413D6"/>
    <w:rsid w:val="004443A8"/>
    <w:rsid w:val="00445AE1"/>
    <w:rsid w:val="00446832"/>
    <w:rsid w:val="004472C4"/>
    <w:rsid w:val="004520C0"/>
    <w:rsid w:val="00452B48"/>
    <w:rsid w:val="004532DF"/>
    <w:rsid w:val="00453E85"/>
    <w:rsid w:val="00456950"/>
    <w:rsid w:val="00457019"/>
    <w:rsid w:val="004577EA"/>
    <w:rsid w:val="00460DB9"/>
    <w:rsid w:val="0046461D"/>
    <w:rsid w:val="00465004"/>
    <w:rsid w:val="00465678"/>
    <w:rsid w:val="004657A1"/>
    <w:rsid w:val="004809C7"/>
    <w:rsid w:val="00480F5E"/>
    <w:rsid w:val="004811EB"/>
    <w:rsid w:val="00482A0E"/>
    <w:rsid w:val="00483B58"/>
    <w:rsid w:val="00490AF5"/>
    <w:rsid w:val="00496543"/>
    <w:rsid w:val="004A1BC4"/>
    <w:rsid w:val="004A5711"/>
    <w:rsid w:val="004A7650"/>
    <w:rsid w:val="004B011A"/>
    <w:rsid w:val="004B1722"/>
    <w:rsid w:val="004B4BFD"/>
    <w:rsid w:val="004B5EA0"/>
    <w:rsid w:val="004D0C9D"/>
    <w:rsid w:val="004D536E"/>
    <w:rsid w:val="004D7CC9"/>
    <w:rsid w:val="004E1EAD"/>
    <w:rsid w:val="004E22D3"/>
    <w:rsid w:val="004E4D19"/>
    <w:rsid w:val="004E51AA"/>
    <w:rsid w:val="004E678D"/>
    <w:rsid w:val="004E7E6E"/>
    <w:rsid w:val="004F0FF2"/>
    <w:rsid w:val="004F242E"/>
    <w:rsid w:val="004F38FF"/>
    <w:rsid w:val="004F58DE"/>
    <w:rsid w:val="004F5E83"/>
    <w:rsid w:val="00501BED"/>
    <w:rsid w:val="005022F3"/>
    <w:rsid w:val="00503816"/>
    <w:rsid w:val="00505E0E"/>
    <w:rsid w:val="00506350"/>
    <w:rsid w:val="005067D2"/>
    <w:rsid w:val="0051112C"/>
    <w:rsid w:val="00511E29"/>
    <w:rsid w:val="00517001"/>
    <w:rsid w:val="00520D93"/>
    <w:rsid w:val="0052177C"/>
    <w:rsid w:val="00521C9F"/>
    <w:rsid w:val="00522364"/>
    <w:rsid w:val="00523845"/>
    <w:rsid w:val="0052536A"/>
    <w:rsid w:val="00526B57"/>
    <w:rsid w:val="00531583"/>
    <w:rsid w:val="00532361"/>
    <w:rsid w:val="00532D0E"/>
    <w:rsid w:val="00533D49"/>
    <w:rsid w:val="005370F2"/>
    <w:rsid w:val="00540127"/>
    <w:rsid w:val="00540D54"/>
    <w:rsid w:val="00542545"/>
    <w:rsid w:val="00545EDC"/>
    <w:rsid w:val="00546DFE"/>
    <w:rsid w:val="0055030A"/>
    <w:rsid w:val="00553FAD"/>
    <w:rsid w:val="005559C4"/>
    <w:rsid w:val="00556994"/>
    <w:rsid w:val="00561B73"/>
    <w:rsid w:val="0056201E"/>
    <w:rsid w:val="005631C0"/>
    <w:rsid w:val="00565AC6"/>
    <w:rsid w:val="00566276"/>
    <w:rsid w:val="0056630C"/>
    <w:rsid w:val="0057119A"/>
    <w:rsid w:val="005725BC"/>
    <w:rsid w:val="0057380E"/>
    <w:rsid w:val="00574880"/>
    <w:rsid w:val="00580285"/>
    <w:rsid w:val="00581A31"/>
    <w:rsid w:val="005847F1"/>
    <w:rsid w:val="00585DD7"/>
    <w:rsid w:val="005878EE"/>
    <w:rsid w:val="00587D31"/>
    <w:rsid w:val="00590A9E"/>
    <w:rsid w:val="00592236"/>
    <w:rsid w:val="005952A7"/>
    <w:rsid w:val="005A2F3A"/>
    <w:rsid w:val="005A5A10"/>
    <w:rsid w:val="005A7DAF"/>
    <w:rsid w:val="005B3708"/>
    <w:rsid w:val="005B5091"/>
    <w:rsid w:val="005B55C1"/>
    <w:rsid w:val="005B5A92"/>
    <w:rsid w:val="005B6F1E"/>
    <w:rsid w:val="005C0DC1"/>
    <w:rsid w:val="005C0F64"/>
    <w:rsid w:val="005C2C11"/>
    <w:rsid w:val="005C6064"/>
    <w:rsid w:val="005D3BD8"/>
    <w:rsid w:val="005D46FD"/>
    <w:rsid w:val="005D5625"/>
    <w:rsid w:val="005D7C1F"/>
    <w:rsid w:val="005E3EAD"/>
    <w:rsid w:val="005E6A2E"/>
    <w:rsid w:val="005E7F9C"/>
    <w:rsid w:val="005F6699"/>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403D"/>
    <w:rsid w:val="006375F6"/>
    <w:rsid w:val="00650006"/>
    <w:rsid w:val="00650BC6"/>
    <w:rsid w:val="00650BE3"/>
    <w:rsid w:val="00653E77"/>
    <w:rsid w:val="00654156"/>
    <w:rsid w:val="006562AD"/>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7D19"/>
    <w:rsid w:val="006A0BD8"/>
    <w:rsid w:val="006A1D7D"/>
    <w:rsid w:val="006A5899"/>
    <w:rsid w:val="006A5C66"/>
    <w:rsid w:val="006A7BBC"/>
    <w:rsid w:val="006B02E3"/>
    <w:rsid w:val="006B1AFE"/>
    <w:rsid w:val="006B2D6C"/>
    <w:rsid w:val="006B3C5C"/>
    <w:rsid w:val="006B6DDA"/>
    <w:rsid w:val="006B6E12"/>
    <w:rsid w:val="006C045B"/>
    <w:rsid w:val="006C0AF4"/>
    <w:rsid w:val="006C0D74"/>
    <w:rsid w:val="006C4A87"/>
    <w:rsid w:val="006C6CAF"/>
    <w:rsid w:val="006D1666"/>
    <w:rsid w:val="006D2720"/>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73B1"/>
    <w:rsid w:val="00707A39"/>
    <w:rsid w:val="00707BCC"/>
    <w:rsid w:val="00713D89"/>
    <w:rsid w:val="00716235"/>
    <w:rsid w:val="007214C5"/>
    <w:rsid w:val="0072388A"/>
    <w:rsid w:val="00724DC4"/>
    <w:rsid w:val="00730072"/>
    <w:rsid w:val="0073038B"/>
    <w:rsid w:val="00731EC6"/>
    <w:rsid w:val="00732169"/>
    <w:rsid w:val="00732918"/>
    <w:rsid w:val="0073433B"/>
    <w:rsid w:val="00734780"/>
    <w:rsid w:val="00735067"/>
    <w:rsid w:val="007365A0"/>
    <w:rsid w:val="00737D06"/>
    <w:rsid w:val="0074055F"/>
    <w:rsid w:val="007410A6"/>
    <w:rsid w:val="0075140B"/>
    <w:rsid w:val="00753431"/>
    <w:rsid w:val="007552EF"/>
    <w:rsid w:val="0076005F"/>
    <w:rsid w:val="00762119"/>
    <w:rsid w:val="007623CA"/>
    <w:rsid w:val="007646E5"/>
    <w:rsid w:val="00774E8C"/>
    <w:rsid w:val="007759A2"/>
    <w:rsid w:val="00776B18"/>
    <w:rsid w:val="00781E1E"/>
    <w:rsid w:val="0078224D"/>
    <w:rsid w:val="0078301E"/>
    <w:rsid w:val="00784D2D"/>
    <w:rsid w:val="007868CE"/>
    <w:rsid w:val="00791BDF"/>
    <w:rsid w:val="0079335A"/>
    <w:rsid w:val="007956DA"/>
    <w:rsid w:val="00796D72"/>
    <w:rsid w:val="00797531"/>
    <w:rsid w:val="007A04C0"/>
    <w:rsid w:val="007A1532"/>
    <w:rsid w:val="007A1C65"/>
    <w:rsid w:val="007A3A22"/>
    <w:rsid w:val="007A3FDD"/>
    <w:rsid w:val="007A5BA6"/>
    <w:rsid w:val="007A7EF6"/>
    <w:rsid w:val="007B03B1"/>
    <w:rsid w:val="007B05CA"/>
    <w:rsid w:val="007B353A"/>
    <w:rsid w:val="007B3E3F"/>
    <w:rsid w:val="007B407D"/>
    <w:rsid w:val="007B4FE3"/>
    <w:rsid w:val="007B5602"/>
    <w:rsid w:val="007B6312"/>
    <w:rsid w:val="007C1F9F"/>
    <w:rsid w:val="007C7A5B"/>
    <w:rsid w:val="007D1D35"/>
    <w:rsid w:val="007D2359"/>
    <w:rsid w:val="007D63CA"/>
    <w:rsid w:val="007D6DE5"/>
    <w:rsid w:val="007E27DE"/>
    <w:rsid w:val="007E320E"/>
    <w:rsid w:val="007E3439"/>
    <w:rsid w:val="007E6736"/>
    <w:rsid w:val="007F0207"/>
    <w:rsid w:val="007F09D1"/>
    <w:rsid w:val="007F13CB"/>
    <w:rsid w:val="008017B8"/>
    <w:rsid w:val="00802ECA"/>
    <w:rsid w:val="008047A2"/>
    <w:rsid w:val="00805635"/>
    <w:rsid w:val="00810FF4"/>
    <w:rsid w:val="00812474"/>
    <w:rsid w:val="00812E65"/>
    <w:rsid w:val="0081370A"/>
    <w:rsid w:val="008139BE"/>
    <w:rsid w:val="00814087"/>
    <w:rsid w:val="008165F3"/>
    <w:rsid w:val="0082142A"/>
    <w:rsid w:val="0082213A"/>
    <w:rsid w:val="0082269E"/>
    <w:rsid w:val="008314E0"/>
    <w:rsid w:val="0083199B"/>
    <w:rsid w:val="00831F02"/>
    <w:rsid w:val="00831F81"/>
    <w:rsid w:val="00834244"/>
    <w:rsid w:val="00834C92"/>
    <w:rsid w:val="0083588D"/>
    <w:rsid w:val="00836691"/>
    <w:rsid w:val="008373AF"/>
    <w:rsid w:val="00837FE0"/>
    <w:rsid w:val="00844505"/>
    <w:rsid w:val="008470BE"/>
    <w:rsid w:val="0085188F"/>
    <w:rsid w:val="00853B12"/>
    <w:rsid w:val="00854862"/>
    <w:rsid w:val="00857204"/>
    <w:rsid w:val="00861971"/>
    <w:rsid w:val="0086432E"/>
    <w:rsid w:val="00865D23"/>
    <w:rsid w:val="00867201"/>
    <w:rsid w:val="00867795"/>
    <w:rsid w:val="00874D2E"/>
    <w:rsid w:val="008750F4"/>
    <w:rsid w:val="008755F6"/>
    <w:rsid w:val="008759F2"/>
    <w:rsid w:val="008800E9"/>
    <w:rsid w:val="008807B8"/>
    <w:rsid w:val="008819FC"/>
    <w:rsid w:val="00882862"/>
    <w:rsid w:val="008841F2"/>
    <w:rsid w:val="00885087"/>
    <w:rsid w:val="00885A32"/>
    <w:rsid w:val="008866C9"/>
    <w:rsid w:val="0088745F"/>
    <w:rsid w:val="00890A85"/>
    <w:rsid w:val="00892D0D"/>
    <w:rsid w:val="00895934"/>
    <w:rsid w:val="008A0C9B"/>
    <w:rsid w:val="008A56EE"/>
    <w:rsid w:val="008A5CBC"/>
    <w:rsid w:val="008B3CBA"/>
    <w:rsid w:val="008B4627"/>
    <w:rsid w:val="008B4792"/>
    <w:rsid w:val="008B6926"/>
    <w:rsid w:val="008C1296"/>
    <w:rsid w:val="008D1AA4"/>
    <w:rsid w:val="008D27DB"/>
    <w:rsid w:val="008D7CD1"/>
    <w:rsid w:val="008E23EF"/>
    <w:rsid w:val="008E28ED"/>
    <w:rsid w:val="008E4E94"/>
    <w:rsid w:val="008E6EBE"/>
    <w:rsid w:val="008E733D"/>
    <w:rsid w:val="008F2793"/>
    <w:rsid w:val="008F291E"/>
    <w:rsid w:val="008F5B66"/>
    <w:rsid w:val="008F5EB0"/>
    <w:rsid w:val="008F5FFF"/>
    <w:rsid w:val="008F7829"/>
    <w:rsid w:val="009032D3"/>
    <w:rsid w:val="00903C01"/>
    <w:rsid w:val="0090504B"/>
    <w:rsid w:val="0091087E"/>
    <w:rsid w:val="00911207"/>
    <w:rsid w:val="00914222"/>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BD8"/>
    <w:rsid w:val="00947D12"/>
    <w:rsid w:val="00951595"/>
    <w:rsid w:val="009518EF"/>
    <w:rsid w:val="00952D62"/>
    <w:rsid w:val="009532AE"/>
    <w:rsid w:val="0095652B"/>
    <w:rsid w:val="009603F4"/>
    <w:rsid w:val="00960A3B"/>
    <w:rsid w:val="00960CA6"/>
    <w:rsid w:val="00967522"/>
    <w:rsid w:val="009709CE"/>
    <w:rsid w:val="00972020"/>
    <w:rsid w:val="00976F03"/>
    <w:rsid w:val="00984730"/>
    <w:rsid w:val="009901F6"/>
    <w:rsid w:val="0099106C"/>
    <w:rsid w:val="00993F1B"/>
    <w:rsid w:val="00996BF5"/>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46C1"/>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8AE"/>
    <w:rsid w:val="00A226BC"/>
    <w:rsid w:val="00A22D2A"/>
    <w:rsid w:val="00A25A7E"/>
    <w:rsid w:val="00A27E16"/>
    <w:rsid w:val="00A3585C"/>
    <w:rsid w:val="00A41D59"/>
    <w:rsid w:val="00A50C8A"/>
    <w:rsid w:val="00A50E9F"/>
    <w:rsid w:val="00A51C55"/>
    <w:rsid w:val="00A53DB6"/>
    <w:rsid w:val="00A53E5B"/>
    <w:rsid w:val="00A612E0"/>
    <w:rsid w:val="00A62655"/>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391"/>
    <w:rsid w:val="00AC5794"/>
    <w:rsid w:val="00AD15F6"/>
    <w:rsid w:val="00AD2634"/>
    <w:rsid w:val="00AD3FA9"/>
    <w:rsid w:val="00AD5238"/>
    <w:rsid w:val="00AD5926"/>
    <w:rsid w:val="00AD6025"/>
    <w:rsid w:val="00AD7407"/>
    <w:rsid w:val="00AE037B"/>
    <w:rsid w:val="00AE15D8"/>
    <w:rsid w:val="00AE3061"/>
    <w:rsid w:val="00AE3070"/>
    <w:rsid w:val="00AE4E9E"/>
    <w:rsid w:val="00AE68F5"/>
    <w:rsid w:val="00AF2655"/>
    <w:rsid w:val="00AF27E8"/>
    <w:rsid w:val="00AF2DC3"/>
    <w:rsid w:val="00AF3A79"/>
    <w:rsid w:val="00AF4730"/>
    <w:rsid w:val="00B016E2"/>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18D"/>
    <w:rsid w:val="00B37DE6"/>
    <w:rsid w:val="00B40770"/>
    <w:rsid w:val="00B40831"/>
    <w:rsid w:val="00B4387F"/>
    <w:rsid w:val="00B45CA5"/>
    <w:rsid w:val="00B46CA8"/>
    <w:rsid w:val="00B51053"/>
    <w:rsid w:val="00B51773"/>
    <w:rsid w:val="00B51A99"/>
    <w:rsid w:val="00B531BA"/>
    <w:rsid w:val="00B625B0"/>
    <w:rsid w:val="00B656CF"/>
    <w:rsid w:val="00B65E6C"/>
    <w:rsid w:val="00B66851"/>
    <w:rsid w:val="00B70CED"/>
    <w:rsid w:val="00B71E7D"/>
    <w:rsid w:val="00B72860"/>
    <w:rsid w:val="00B77F37"/>
    <w:rsid w:val="00B80008"/>
    <w:rsid w:val="00B824E3"/>
    <w:rsid w:val="00B833ED"/>
    <w:rsid w:val="00B837B2"/>
    <w:rsid w:val="00B84476"/>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37E8"/>
    <w:rsid w:val="00BB4E31"/>
    <w:rsid w:val="00BC2701"/>
    <w:rsid w:val="00BC301B"/>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2A9A"/>
    <w:rsid w:val="00C13B05"/>
    <w:rsid w:val="00C14B97"/>
    <w:rsid w:val="00C16A96"/>
    <w:rsid w:val="00C20F38"/>
    <w:rsid w:val="00C21CF8"/>
    <w:rsid w:val="00C220B6"/>
    <w:rsid w:val="00C222A3"/>
    <w:rsid w:val="00C23802"/>
    <w:rsid w:val="00C269E2"/>
    <w:rsid w:val="00C302AA"/>
    <w:rsid w:val="00C314F9"/>
    <w:rsid w:val="00C3356C"/>
    <w:rsid w:val="00C33A72"/>
    <w:rsid w:val="00C34E9C"/>
    <w:rsid w:val="00C37125"/>
    <w:rsid w:val="00C42030"/>
    <w:rsid w:val="00C42661"/>
    <w:rsid w:val="00C43B1C"/>
    <w:rsid w:val="00C4490D"/>
    <w:rsid w:val="00C46BFD"/>
    <w:rsid w:val="00C46D6F"/>
    <w:rsid w:val="00C52C17"/>
    <w:rsid w:val="00C52C81"/>
    <w:rsid w:val="00C559B3"/>
    <w:rsid w:val="00C57051"/>
    <w:rsid w:val="00C60496"/>
    <w:rsid w:val="00C61760"/>
    <w:rsid w:val="00C61FEF"/>
    <w:rsid w:val="00C6549B"/>
    <w:rsid w:val="00C65B78"/>
    <w:rsid w:val="00C66525"/>
    <w:rsid w:val="00C66726"/>
    <w:rsid w:val="00C712BD"/>
    <w:rsid w:val="00C72DB0"/>
    <w:rsid w:val="00C7562F"/>
    <w:rsid w:val="00C773BF"/>
    <w:rsid w:val="00C7778E"/>
    <w:rsid w:val="00C825C8"/>
    <w:rsid w:val="00C83639"/>
    <w:rsid w:val="00C839FE"/>
    <w:rsid w:val="00C84437"/>
    <w:rsid w:val="00C848DA"/>
    <w:rsid w:val="00C86327"/>
    <w:rsid w:val="00C915E9"/>
    <w:rsid w:val="00C917D1"/>
    <w:rsid w:val="00C9299F"/>
    <w:rsid w:val="00C92B3C"/>
    <w:rsid w:val="00C936A2"/>
    <w:rsid w:val="00C95CC8"/>
    <w:rsid w:val="00CA3D6D"/>
    <w:rsid w:val="00CA3EDF"/>
    <w:rsid w:val="00CA4C2D"/>
    <w:rsid w:val="00CA548D"/>
    <w:rsid w:val="00CA73A6"/>
    <w:rsid w:val="00CA7FEE"/>
    <w:rsid w:val="00CB122E"/>
    <w:rsid w:val="00CB2CDD"/>
    <w:rsid w:val="00CB33A4"/>
    <w:rsid w:val="00CC044E"/>
    <w:rsid w:val="00CC53C8"/>
    <w:rsid w:val="00CD64A4"/>
    <w:rsid w:val="00CE229A"/>
    <w:rsid w:val="00CE3F1D"/>
    <w:rsid w:val="00CE3F6F"/>
    <w:rsid w:val="00CE6890"/>
    <w:rsid w:val="00CE68EE"/>
    <w:rsid w:val="00CE6B1C"/>
    <w:rsid w:val="00CF35BF"/>
    <w:rsid w:val="00CF77C3"/>
    <w:rsid w:val="00D005EA"/>
    <w:rsid w:val="00D01076"/>
    <w:rsid w:val="00D03645"/>
    <w:rsid w:val="00D0465C"/>
    <w:rsid w:val="00D07D99"/>
    <w:rsid w:val="00D10DC8"/>
    <w:rsid w:val="00D16997"/>
    <w:rsid w:val="00D16D4D"/>
    <w:rsid w:val="00D210CD"/>
    <w:rsid w:val="00D215B5"/>
    <w:rsid w:val="00D223C5"/>
    <w:rsid w:val="00D23791"/>
    <w:rsid w:val="00D26869"/>
    <w:rsid w:val="00D27D52"/>
    <w:rsid w:val="00D3072E"/>
    <w:rsid w:val="00D324AB"/>
    <w:rsid w:val="00D32ECF"/>
    <w:rsid w:val="00D332F2"/>
    <w:rsid w:val="00D34F03"/>
    <w:rsid w:val="00D35A79"/>
    <w:rsid w:val="00D42114"/>
    <w:rsid w:val="00D452D3"/>
    <w:rsid w:val="00D50B7A"/>
    <w:rsid w:val="00D55C7B"/>
    <w:rsid w:val="00D563EB"/>
    <w:rsid w:val="00D60587"/>
    <w:rsid w:val="00D60632"/>
    <w:rsid w:val="00D650B6"/>
    <w:rsid w:val="00D6516E"/>
    <w:rsid w:val="00D6747B"/>
    <w:rsid w:val="00D71D5E"/>
    <w:rsid w:val="00D736CE"/>
    <w:rsid w:val="00D73EAD"/>
    <w:rsid w:val="00D73EF3"/>
    <w:rsid w:val="00D754BD"/>
    <w:rsid w:val="00D76A4E"/>
    <w:rsid w:val="00D76DA7"/>
    <w:rsid w:val="00D823E1"/>
    <w:rsid w:val="00D82699"/>
    <w:rsid w:val="00D9067F"/>
    <w:rsid w:val="00D914D3"/>
    <w:rsid w:val="00D92101"/>
    <w:rsid w:val="00D9381D"/>
    <w:rsid w:val="00D953C5"/>
    <w:rsid w:val="00D971A1"/>
    <w:rsid w:val="00DA119C"/>
    <w:rsid w:val="00DA197A"/>
    <w:rsid w:val="00DA4093"/>
    <w:rsid w:val="00DA48E9"/>
    <w:rsid w:val="00DA48EB"/>
    <w:rsid w:val="00DA68B8"/>
    <w:rsid w:val="00DA69AB"/>
    <w:rsid w:val="00DA6AFD"/>
    <w:rsid w:val="00DA74E1"/>
    <w:rsid w:val="00DB156D"/>
    <w:rsid w:val="00DB24D3"/>
    <w:rsid w:val="00DB3684"/>
    <w:rsid w:val="00DB44B9"/>
    <w:rsid w:val="00DB4544"/>
    <w:rsid w:val="00DB4901"/>
    <w:rsid w:val="00DB5C92"/>
    <w:rsid w:val="00DC067D"/>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07B3F"/>
    <w:rsid w:val="00E13C0F"/>
    <w:rsid w:val="00E14D67"/>
    <w:rsid w:val="00E157E2"/>
    <w:rsid w:val="00E15C9D"/>
    <w:rsid w:val="00E20F22"/>
    <w:rsid w:val="00E23B70"/>
    <w:rsid w:val="00E25A4C"/>
    <w:rsid w:val="00E26775"/>
    <w:rsid w:val="00E2714E"/>
    <w:rsid w:val="00E32491"/>
    <w:rsid w:val="00E33080"/>
    <w:rsid w:val="00E330F2"/>
    <w:rsid w:val="00E35050"/>
    <w:rsid w:val="00E400DB"/>
    <w:rsid w:val="00E40634"/>
    <w:rsid w:val="00E41EC1"/>
    <w:rsid w:val="00E42A9A"/>
    <w:rsid w:val="00E4300E"/>
    <w:rsid w:val="00E4383C"/>
    <w:rsid w:val="00E43FEA"/>
    <w:rsid w:val="00E46E07"/>
    <w:rsid w:val="00E47486"/>
    <w:rsid w:val="00E5105E"/>
    <w:rsid w:val="00E51E06"/>
    <w:rsid w:val="00E53A06"/>
    <w:rsid w:val="00E5421F"/>
    <w:rsid w:val="00E60940"/>
    <w:rsid w:val="00E6152D"/>
    <w:rsid w:val="00E6521F"/>
    <w:rsid w:val="00E6636F"/>
    <w:rsid w:val="00E6790B"/>
    <w:rsid w:val="00E67A50"/>
    <w:rsid w:val="00E700A2"/>
    <w:rsid w:val="00E71D0F"/>
    <w:rsid w:val="00E71E50"/>
    <w:rsid w:val="00E73099"/>
    <w:rsid w:val="00E739F0"/>
    <w:rsid w:val="00E7410C"/>
    <w:rsid w:val="00E74D46"/>
    <w:rsid w:val="00E754C6"/>
    <w:rsid w:val="00E7699C"/>
    <w:rsid w:val="00E77702"/>
    <w:rsid w:val="00E77958"/>
    <w:rsid w:val="00E84285"/>
    <w:rsid w:val="00E91D46"/>
    <w:rsid w:val="00E9233C"/>
    <w:rsid w:val="00E94907"/>
    <w:rsid w:val="00EA0E43"/>
    <w:rsid w:val="00EA3058"/>
    <w:rsid w:val="00EA7416"/>
    <w:rsid w:val="00EA7633"/>
    <w:rsid w:val="00EB42EA"/>
    <w:rsid w:val="00EB456B"/>
    <w:rsid w:val="00EC2857"/>
    <w:rsid w:val="00EC5CC3"/>
    <w:rsid w:val="00EC6734"/>
    <w:rsid w:val="00ED29DF"/>
    <w:rsid w:val="00ED32B4"/>
    <w:rsid w:val="00ED40C9"/>
    <w:rsid w:val="00ED4D98"/>
    <w:rsid w:val="00ED5FAA"/>
    <w:rsid w:val="00EE0E06"/>
    <w:rsid w:val="00EE2CF3"/>
    <w:rsid w:val="00EE77E4"/>
    <w:rsid w:val="00EF5CE4"/>
    <w:rsid w:val="00EF6EC2"/>
    <w:rsid w:val="00EF7600"/>
    <w:rsid w:val="00F00EE1"/>
    <w:rsid w:val="00F0637C"/>
    <w:rsid w:val="00F10BB0"/>
    <w:rsid w:val="00F1294D"/>
    <w:rsid w:val="00F13FB9"/>
    <w:rsid w:val="00F14516"/>
    <w:rsid w:val="00F16170"/>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2E5E"/>
    <w:rsid w:val="00F647E4"/>
    <w:rsid w:val="00F673E9"/>
    <w:rsid w:val="00F75731"/>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C78EC"/>
    <w:rsid w:val="00FD0604"/>
    <w:rsid w:val="00FD0F05"/>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7778E"/>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cs="Times New Roman"/>
      <w:b/>
      <w:sz w:val="20"/>
      <w:szCs w:val="20"/>
    </w:rPr>
  </w:style>
  <w:style w:type="paragraph" w:styleId="Balk2">
    <w:name w:val="heading 2"/>
    <w:basedOn w:val="Normal"/>
    <w:next w:val="Normal"/>
    <w:link w:val="Balk2Char"/>
    <w:qFormat/>
    <w:rsid w:val="00C7778E"/>
    <w:pPr>
      <w:keepNext/>
      <w:spacing w:after="0" w:line="240" w:lineRule="auto"/>
      <w:jc w:val="both"/>
      <w:outlineLvl w:val="1"/>
    </w:pPr>
    <w:rPr>
      <w:rFonts w:ascii="Arial" w:eastAsia="Times New Roman" w:hAnsi="Arial" w:cs="Times New Roman"/>
      <w:b/>
      <w:sz w:val="20"/>
      <w:szCs w:val="20"/>
      <w:lang w:eastAsia="x-none"/>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paragraph" w:styleId="Balk4">
    <w:name w:val="heading 4"/>
    <w:basedOn w:val="Normal"/>
    <w:next w:val="Normal"/>
    <w:link w:val="Balk4Char"/>
    <w:qFormat/>
    <w:rsid w:val="00C7778E"/>
    <w:pPr>
      <w:keepNext/>
      <w:spacing w:after="0" w:line="360" w:lineRule="atLeast"/>
      <w:jc w:val="center"/>
      <w:outlineLvl w:val="3"/>
    </w:pPr>
    <w:rPr>
      <w:rFonts w:ascii="Times New Roman" w:eastAsia="Times New Roman" w:hAnsi="Times New Roman" w:cs="Times New Roman"/>
      <w:b/>
      <w:sz w:val="44"/>
      <w:szCs w:val="20"/>
    </w:rPr>
  </w:style>
  <w:style w:type="paragraph" w:styleId="Balk5">
    <w:name w:val="heading 5"/>
    <w:basedOn w:val="Normal"/>
    <w:next w:val="Normal"/>
    <w:link w:val="Balk5Char"/>
    <w:autoRedefine/>
    <w:qFormat/>
    <w:rsid w:val="00C7778E"/>
    <w:pPr>
      <w:keepNext/>
      <w:suppressAutoHyphens/>
      <w:spacing w:after="0" w:line="240" w:lineRule="exact"/>
      <w:ind w:left="357"/>
      <w:jc w:val="both"/>
      <w:outlineLvl w:val="4"/>
    </w:pPr>
    <w:rPr>
      <w:rFonts w:ascii="Times New Roman" w:eastAsia="Times New Roman" w:hAnsi="Times New Roman" w:cs="Arial"/>
      <w:b/>
      <w:color w:val="00000A"/>
      <w:sz w:val="24"/>
      <w:szCs w:val="20"/>
      <w:lang w:eastAsia="ko-KR"/>
    </w:rPr>
  </w:style>
  <w:style w:type="paragraph" w:styleId="Balk6">
    <w:name w:val="heading 6"/>
    <w:basedOn w:val="Normal"/>
    <w:next w:val="Normal"/>
    <w:link w:val="Balk6Char"/>
    <w:qFormat/>
    <w:rsid w:val="00C7778E"/>
    <w:pPr>
      <w:keepNext/>
      <w:spacing w:after="0" w:line="240" w:lineRule="auto"/>
      <w:ind w:firstLine="505"/>
      <w:outlineLvl w:val="5"/>
    </w:pPr>
    <w:rPr>
      <w:rFonts w:ascii="Arial" w:eastAsia="Times New Roman" w:hAnsi="Arial" w:cs="Arial"/>
      <w:b/>
      <w:bCs/>
      <w:sz w:val="20"/>
      <w:szCs w:val="20"/>
    </w:rPr>
  </w:style>
  <w:style w:type="paragraph" w:styleId="Balk7">
    <w:name w:val="heading 7"/>
    <w:basedOn w:val="Normal"/>
    <w:next w:val="Normal"/>
    <w:link w:val="Balk7Char"/>
    <w:uiPriority w:val="99"/>
    <w:qFormat/>
    <w:rsid w:val="00C7778E"/>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qFormat/>
    <w:rsid w:val="00C7778E"/>
    <w:pPr>
      <w:keepNext/>
      <w:framePr w:hSpace="180" w:wrap="around" w:vAnchor="text" w:hAnchor="margin" w:y="27"/>
      <w:tabs>
        <w:tab w:val="left" w:pos="284"/>
      </w:tabs>
      <w:spacing w:after="0" w:line="240" w:lineRule="auto"/>
      <w:ind w:right="-248"/>
      <w:outlineLvl w:val="7"/>
    </w:pPr>
    <w:rPr>
      <w:rFonts w:ascii="Arial" w:eastAsia="Times New Roman" w:hAnsi="Arial" w:cs="Times New Roman"/>
      <w:b/>
      <w:sz w:val="20"/>
      <w:szCs w:val="20"/>
      <w:u w:val="single"/>
    </w:rPr>
  </w:style>
  <w:style w:type="paragraph" w:styleId="Balk9">
    <w:name w:val="heading 9"/>
    <w:basedOn w:val="Normal"/>
    <w:next w:val="Normal"/>
    <w:link w:val="Balk9Char"/>
    <w:qFormat/>
    <w:rsid w:val="00C7778E"/>
    <w:pPr>
      <w:keepNext/>
      <w:spacing w:after="0" w:line="240" w:lineRule="auto"/>
      <w:jc w:val="right"/>
      <w:outlineLvl w:val="8"/>
    </w:pPr>
    <w:rPr>
      <w:rFonts w:ascii="Arial" w:eastAsia="Times New Roman" w:hAnsi="Arial" w:cs="Arial"/>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D9381D"/>
    <w:rPr>
      <w:rFonts w:ascii="Tahoma" w:hAnsi="Tahoma" w:cs="Tahoma"/>
      <w:sz w:val="16"/>
      <w:szCs w:val="16"/>
    </w:rPr>
  </w:style>
  <w:style w:type="paragraph" w:styleId="KonuBal">
    <w:name w:val="Title"/>
    <w:basedOn w:val="Normal"/>
    <w:next w:val="Normal"/>
    <w:link w:val="KonuBalChar"/>
    <w:uiPriority w:val="99"/>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99"/>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rsid w:val="00D9381D"/>
  </w:style>
  <w:style w:type="paragraph" w:styleId="Altbilgi">
    <w:name w:val="footer"/>
    <w:basedOn w:val="Normal"/>
    <w:link w:val="AltbilgiChar"/>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uiPriority w:val="99"/>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F20A5"/>
    <w:rPr>
      <w:color w:val="0000FF"/>
      <w:u w:val="single"/>
    </w:rPr>
  </w:style>
  <w:style w:type="paragraph" w:customStyle="1" w:styleId="TextBody">
    <w:name w:val="Text Body"/>
    <w:basedOn w:val="Normal"/>
    <w:rsid w:val="00327BE8"/>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paragraph" w:styleId="DzMetin">
    <w:name w:val="Plain Text"/>
    <w:basedOn w:val="Normal"/>
    <w:link w:val="DzMetinChar"/>
    <w:unhideWhenUsed/>
    <w:rsid w:val="00327BE8"/>
    <w:pPr>
      <w:spacing w:after="0" w:line="240" w:lineRule="auto"/>
    </w:pPr>
    <w:rPr>
      <w:rFonts w:ascii="Calibri" w:hAnsi="Calibri"/>
      <w:szCs w:val="21"/>
    </w:rPr>
  </w:style>
  <w:style w:type="character" w:customStyle="1" w:styleId="DzMetinChar">
    <w:name w:val="Düz Metin Char"/>
    <w:basedOn w:val="VarsaylanParagrafYazTipi"/>
    <w:link w:val="DzMetin"/>
    <w:rsid w:val="00327BE8"/>
    <w:rPr>
      <w:rFonts w:ascii="Calibri" w:hAnsi="Calibri"/>
      <w:szCs w:val="21"/>
    </w:rPr>
  </w:style>
  <w:style w:type="character" w:customStyle="1" w:styleId="apple-converted-space">
    <w:name w:val="apple-converted-space"/>
    <w:basedOn w:val="VarsaylanParagrafYazTipi"/>
    <w:rsid w:val="00070B5F"/>
  </w:style>
  <w:style w:type="character" w:styleId="Gl">
    <w:name w:val="Strong"/>
    <w:uiPriority w:val="22"/>
    <w:qFormat/>
    <w:rsid w:val="00070B5F"/>
    <w:rPr>
      <w:b/>
      <w:bCs/>
    </w:rPr>
  </w:style>
  <w:style w:type="character" w:styleId="Vurgu">
    <w:name w:val="Emphasis"/>
    <w:basedOn w:val="VarsaylanParagrafYazTipi"/>
    <w:qFormat/>
    <w:rsid w:val="00070B5F"/>
    <w:rPr>
      <w:i/>
      <w:iCs/>
    </w:rPr>
  </w:style>
  <w:style w:type="character" w:customStyle="1" w:styleId="addrbubble">
    <w:name w:val="addrbubble"/>
    <w:basedOn w:val="VarsaylanParagrafYazTipi"/>
    <w:rsid w:val="00070B5F"/>
  </w:style>
  <w:style w:type="character" w:customStyle="1" w:styleId="Balk1Char">
    <w:name w:val="Başlık 1 Char"/>
    <w:basedOn w:val="VarsaylanParagrafYazTipi"/>
    <w:link w:val="Balk1"/>
    <w:rsid w:val="00C7778E"/>
    <w:rPr>
      <w:rFonts w:ascii="Arial" w:eastAsia="Times New Roman" w:hAnsi="Arial" w:cs="Times New Roman"/>
      <w:b/>
      <w:sz w:val="20"/>
      <w:szCs w:val="20"/>
    </w:rPr>
  </w:style>
  <w:style w:type="character" w:customStyle="1" w:styleId="Balk2Char">
    <w:name w:val="Başlık 2 Char"/>
    <w:basedOn w:val="VarsaylanParagrafYazTipi"/>
    <w:link w:val="Balk2"/>
    <w:rsid w:val="00C7778E"/>
    <w:rPr>
      <w:rFonts w:ascii="Arial" w:eastAsia="Times New Roman" w:hAnsi="Arial" w:cs="Times New Roman"/>
      <w:b/>
      <w:sz w:val="20"/>
      <w:szCs w:val="20"/>
      <w:lang w:eastAsia="x-none"/>
    </w:rPr>
  </w:style>
  <w:style w:type="character" w:customStyle="1" w:styleId="Balk4Char">
    <w:name w:val="Başlık 4 Char"/>
    <w:basedOn w:val="VarsaylanParagrafYazTipi"/>
    <w:link w:val="Balk4"/>
    <w:rsid w:val="00C7778E"/>
    <w:rPr>
      <w:rFonts w:ascii="Times New Roman" w:eastAsia="Times New Roman" w:hAnsi="Times New Roman" w:cs="Times New Roman"/>
      <w:b/>
      <w:sz w:val="44"/>
      <w:szCs w:val="20"/>
    </w:rPr>
  </w:style>
  <w:style w:type="character" w:customStyle="1" w:styleId="Balk5Char">
    <w:name w:val="Başlık 5 Char"/>
    <w:basedOn w:val="VarsaylanParagrafYazTipi"/>
    <w:link w:val="Balk5"/>
    <w:rsid w:val="00C7778E"/>
    <w:rPr>
      <w:rFonts w:ascii="Times New Roman" w:eastAsia="Times New Roman" w:hAnsi="Times New Roman" w:cs="Arial"/>
      <w:b/>
      <w:color w:val="00000A"/>
      <w:sz w:val="24"/>
      <w:szCs w:val="20"/>
      <w:lang w:eastAsia="ko-KR"/>
    </w:rPr>
  </w:style>
  <w:style w:type="character" w:customStyle="1" w:styleId="Balk6Char">
    <w:name w:val="Başlık 6 Char"/>
    <w:basedOn w:val="VarsaylanParagrafYazTipi"/>
    <w:link w:val="Balk6"/>
    <w:rsid w:val="00C7778E"/>
    <w:rPr>
      <w:rFonts w:ascii="Arial" w:eastAsia="Times New Roman" w:hAnsi="Arial" w:cs="Arial"/>
      <w:b/>
      <w:bCs/>
      <w:sz w:val="20"/>
      <w:szCs w:val="20"/>
    </w:rPr>
  </w:style>
  <w:style w:type="character" w:customStyle="1" w:styleId="Balk7Char">
    <w:name w:val="Başlık 7 Char"/>
    <w:basedOn w:val="VarsaylanParagrafYazTipi"/>
    <w:link w:val="Balk7"/>
    <w:uiPriority w:val="99"/>
    <w:rsid w:val="00C7778E"/>
    <w:rPr>
      <w:rFonts w:ascii="Arial" w:eastAsia="Times New Roman" w:hAnsi="Arial" w:cs="Arial"/>
      <w:b/>
      <w:bCs/>
      <w:sz w:val="24"/>
      <w:szCs w:val="20"/>
    </w:rPr>
  </w:style>
  <w:style w:type="character" w:customStyle="1" w:styleId="Balk8Char">
    <w:name w:val="Başlık 8 Char"/>
    <w:basedOn w:val="VarsaylanParagrafYazTipi"/>
    <w:link w:val="Balk8"/>
    <w:rsid w:val="00C7778E"/>
    <w:rPr>
      <w:rFonts w:ascii="Arial" w:eastAsia="Times New Roman" w:hAnsi="Arial" w:cs="Times New Roman"/>
      <w:b/>
      <w:sz w:val="20"/>
      <w:szCs w:val="20"/>
      <w:u w:val="single"/>
    </w:rPr>
  </w:style>
  <w:style w:type="character" w:customStyle="1" w:styleId="Balk9Char">
    <w:name w:val="Başlık 9 Char"/>
    <w:basedOn w:val="VarsaylanParagrafYazTipi"/>
    <w:link w:val="Balk9"/>
    <w:rsid w:val="00C7778E"/>
    <w:rPr>
      <w:rFonts w:ascii="Arial" w:eastAsia="Times New Roman" w:hAnsi="Arial" w:cs="Arial"/>
      <w:sz w:val="24"/>
      <w:szCs w:val="20"/>
    </w:rPr>
  </w:style>
  <w:style w:type="character" w:customStyle="1" w:styleId="Heading5Char">
    <w:name w:val="Heading 5 Char"/>
    <w:basedOn w:val="VarsaylanParagrafYazTipi"/>
    <w:rsid w:val="00C7778E"/>
    <w:rPr>
      <w:rFonts w:ascii="Times New Roman" w:eastAsia="Times New Roman" w:hAnsi="Times New Roman" w:cs="Arial"/>
      <w:b/>
      <w:sz w:val="24"/>
      <w:szCs w:val="20"/>
      <w:lang w:eastAsia="ko-KR"/>
    </w:rPr>
  </w:style>
  <w:style w:type="character" w:customStyle="1" w:styleId="InternetLink">
    <w:name w:val="Internet Link"/>
    <w:basedOn w:val="VarsaylanParagrafYazTipi"/>
    <w:rsid w:val="00C7778E"/>
    <w:rPr>
      <w:color w:val="0000FF"/>
      <w:u w:val="single"/>
      <w:lang w:val="uz-Cyrl-UZ" w:eastAsia="uz-Cyrl-UZ" w:bidi="uz-Cyrl-UZ"/>
    </w:rPr>
  </w:style>
  <w:style w:type="character" w:customStyle="1" w:styleId="HTMLPreformattedChar">
    <w:name w:val="HTML Preformatted Char"/>
    <w:basedOn w:val="VarsaylanParagrafYazTipi"/>
    <w:uiPriority w:val="99"/>
    <w:rsid w:val="00C7778E"/>
    <w:rPr>
      <w:rFonts w:ascii="Courier New" w:eastAsia="Times New Roman" w:hAnsi="Courier New" w:cs="Courier New"/>
      <w:sz w:val="20"/>
      <w:szCs w:val="20"/>
      <w:lang w:val="en-US" w:eastAsia="en-US"/>
    </w:rPr>
  </w:style>
  <w:style w:type="character" w:customStyle="1" w:styleId="GvdeMetniChar">
    <w:name w:val="Gövde Metni Char"/>
    <w:basedOn w:val="VarsaylanParagrafYazTipi"/>
    <w:link w:val="GvdeMetni"/>
    <w:rsid w:val="00C7778E"/>
    <w:rPr>
      <w:rFonts w:ascii="Liberation Serif" w:eastAsia="Droid Sans Fallback" w:hAnsi="Liberation Serif" w:cs="FreeSans"/>
      <w:sz w:val="24"/>
      <w:szCs w:val="24"/>
      <w:lang w:val="en-US" w:bidi="hi-IN"/>
    </w:rPr>
  </w:style>
  <w:style w:type="character" w:customStyle="1" w:styleId="bullet">
    <w:name w:val="bullet"/>
    <w:basedOn w:val="VarsaylanParagrafYazTipi"/>
    <w:rsid w:val="00C7778E"/>
  </w:style>
  <w:style w:type="character" w:customStyle="1" w:styleId="style2">
    <w:name w:val="style_2"/>
    <w:basedOn w:val="VarsaylanParagrafYazTipi"/>
    <w:rsid w:val="00C7778E"/>
  </w:style>
  <w:style w:type="character" w:customStyle="1" w:styleId="ListLabel1">
    <w:name w:val="ListLabel 1"/>
    <w:rsid w:val="00C7778E"/>
    <w:rPr>
      <w:b/>
    </w:rPr>
  </w:style>
  <w:style w:type="character" w:customStyle="1" w:styleId="ListLabel2">
    <w:name w:val="ListLabel 2"/>
    <w:rsid w:val="00C7778E"/>
    <w:rPr>
      <w:rFonts w:cs="DejaVu Sans"/>
    </w:rPr>
  </w:style>
  <w:style w:type="character" w:customStyle="1" w:styleId="ListLabel3">
    <w:name w:val="ListLabel 3"/>
    <w:rsid w:val="00C7778E"/>
    <w:rPr>
      <w:rFonts w:cs="Courier New"/>
    </w:rPr>
  </w:style>
  <w:style w:type="character" w:customStyle="1" w:styleId="ListLabel4">
    <w:name w:val="ListLabel 4"/>
    <w:rsid w:val="00C7778E"/>
    <w:rPr>
      <w:b/>
      <w:sz w:val="25"/>
      <w:szCs w:val="25"/>
    </w:rPr>
  </w:style>
  <w:style w:type="character" w:customStyle="1" w:styleId="ListLabel5">
    <w:name w:val="ListLabel 5"/>
    <w:rsid w:val="00C7778E"/>
    <w:rPr>
      <w:sz w:val="20"/>
    </w:rPr>
  </w:style>
  <w:style w:type="character" w:customStyle="1" w:styleId="ListLabel6">
    <w:name w:val="ListLabel 6"/>
    <w:rsid w:val="00C7778E"/>
    <w:rPr>
      <w:rFonts w:eastAsia="Times New Roman" w:cs="Times New Roman"/>
    </w:rPr>
  </w:style>
  <w:style w:type="character" w:customStyle="1" w:styleId="ListLabel7">
    <w:name w:val="ListLabel 7"/>
    <w:rsid w:val="00C7778E"/>
    <w:rPr>
      <w:rFonts w:cs="Times New Roman"/>
    </w:rPr>
  </w:style>
  <w:style w:type="character" w:customStyle="1" w:styleId="NumberingSymbols">
    <w:name w:val="Numbering Symbols"/>
    <w:rsid w:val="00C7778E"/>
    <w:rPr>
      <w:rFonts w:ascii="Trebuchet MS" w:hAnsi="Trebuchet MS"/>
      <w:sz w:val="20"/>
      <w:szCs w:val="20"/>
    </w:rPr>
  </w:style>
  <w:style w:type="character" w:customStyle="1" w:styleId="VisitedInternetLink">
    <w:name w:val="Visited Internet Link"/>
    <w:rsid w:val="00C7778E"/>
    <w:rPr>
      <w:color w:val="800000"/>
      <w:u w:val="single"/>
      <w:lang w:val="uz-Cyrl-UZ" w:eastAsia="uz-Cyrl-UZ" w:bidi="uz-Cyrl-UZ"/>
    </w:rPr>
  </w:style>
  <w:style w:type="character" w:customStyle="1" w:styleId="ListLabel8">
    <w:name w:val="ListLabel 8"/>
    <w:rsid w:val="00C7778E"/>
    <w:rPr>
      <w:b/>
    </w:rPr>
  </w:style>
  <w:style w:type="character" w:customStyle="1" w:styleId="ListLabel9">
    <w:name w:val="ListLabel 9"/>
    <w:rsid w:val="00C7778E"/>
    <w:rPr>
      <w:rFonts w:cs="Symbol"/>
    </w:rPr>
  </w:style>
  <w:style w:type="character" w:customStyle="1" w:styleId="ListLabel10">
    <w:name w:val="ListLabel 10"/>
    <w:rsid w:val="00C7778E"/>
    <w:rPr>
      <w:rFonts w:cs="Courier New"/>
    </w:rPr>
  </w:style>
  <w:style w:type="character" w:customStyle="1" w:styleId="ListLabel11">
    <w:name w:val="ListLabel 11"/>
    <w:rsid w:val="00C7778E"/>
    <w:rPr>
      <w:rFonts w:cs="Wingdings"/>
    </w:rPr>
  </w:style>
  <w:style w:type="character" w:customStyle="1" w:styleId="ListLabel12">
    <w:name w:val="ListLabel 12"/>
    <w:rsid w:val="00C7778E"/>
    <w:rPr>
      <w:sz w:val="20"/>
      <w:szCs w:val="20"/>
    </w:rPr>
  </w:style>
  <w:style w:type="character" w:customStyle="1" w:styleId="ListLabel13">
    <w:name w:val="ListLabel 13"/>
    <w:rsid w:val="00C7778E"/>
    <w:rPr>
      <w:b/>
    </w:rPr>
  </w:style>
  <w:style w:type="character" w:customStyle="1" w:styleId="ListLabel14">
    <w:name w:val="ListLabel 14"/>
    <w:rsid w:val="00C7778E"/>
    <w:rPr>
      <w:rFonts w:cs="Symbol"/>
    </w:rPr>
  </w:style>
  <w:style w:type="character" w:customStyle="1" w:styleId="ListLabel15">
    <w:name w:val="ListLabel 15"/>
    <w:rsid w:val="00C7778E"/>
    <w:rPr>
      <w:rFonts w:cs="Courier New"/>
    </w:rPr>
  </w:style>
  <w:style w:type="character" w:customStyle="1" w:styleId="ListLabel16">
    <w:name w:val="ListLabel 16"/>
    <w:rsid w:val="00C7778E"/>
    <w:rPr>
      <w:rFonts w:cs="Wingdings"/>
    </w:rPr>
  </w:style>
  <w:style w:type="character" w:customStyle="1" w:styleId="ListLabel17">
    <w:name w:val="ListLabel 17"/>
    <w:rsid w:val="00C7778E"/>
    <w:rPr>
      <w:sz w:val="20"/>
      <w:szCs w:val="20"/>
    </w:rPr>
  </w:style>
  <w:style w:type="character" w:customStyle="1" w:styleId="StrongEmphasis">
    <w:name w:val="Strong Emphasis"/>
    <w:rsid w:val="00C7778E"/>
    <w:rPr>
      <w:b/>
      <w:bCs/>
    </w:rPr>
  </w:style>
  <w:style w:type="character" w:customStyle="1" w:styleId="WW8Num1z0">
    <w:name w:val="WW8Num1z0"/>
    <w:rsid w:val="00C7778E"/>
    <w:rPr>
      <w:rFonts w:ascii="Symbol" w:hAnsi="Symbol" w:cs="OpenSymbol;Arial Unicode MS"/>
    </w:rPr>
  </w:style>
  <w:style w:type="character" w:customStyle="1" w:styleId="WW8Num1z1">
    <w:name w:val="WW8Num1z1"/>
    <w:rsid w:val="00C7778E"/>
    <w:rPr>
      <w:rFonts w:ascii="OpenSymbol;Arial Unicode MS" w:hAnsi="OpenSymbol;Arial Unicode MS" w:cs="OpenSymbol;Arial Unicode MS"/>
    </w:rPr>
  </w:style>
  <w:style w:type="character" w:customStyle="1" w:styleId="Bullets">
    <w:name w:val="Bullets"/>
    <w:rsid w:val="00C7778E"/>
    <w:rPr>
      <w:rFonts w:ascii="OpenSymbol" w:eastAsia="OpenSymbol" w:hAnsi="OpenSymbol" w:cs="OpenSymbol"/>
    </w:rPr>
  </w:style>
  <w:style w:type="character" w:customStyle="1" w:styleId="style6">
    <w:name w:val="style_6"/>
    <w:rsid w:val="00C7778E"/>
  </w:style>
  <w:style w:type="character" w:customStyle="1" w:styleId="ListLabel18">
    <w:name w:val="ListLabel 18"/>
    <w:rsid w:val="00C7778E"/>
    <w:rPr>
      <w:b/>
    </w:rPr>
  </w:style>
  <w:style w:type="character" w:customStyle="1" w:styleId="ListLabel19">
    <w:name w:val="ListLabel 19"/>
    <w:rsid w:val="00C7778E"/>
    <w:rPr>
      <w:rFonts w:cs="Symbol"/>
    </w:rPr>
  </w:style>
  <w:style w:type="character" w:customStyle="1" w:styleId="ListLabel20">
    <w:name w:val="ListLabel 20"/>
    <w:rsid w:val="00C7778E"/>
    <w:rPr>
      <w:rFonts w:cs="Courier New"/>
    </w:rPr>
  </w:style>
  <w:style w:type="character" w:customStyle="1" w:styleId="ListLabel21">
    <w:name w:val="ListLabel 21"/>
    <w:rsid w:val="00C7778E"/>
    <w:rPr>
      <w:rFonts w:cs="Wingdings"/>
    </w:rPr>
  </w:style>
  <w:style w:type="character" w:customStyle="1" w:styleId="ListLabel22">
    <w:name w:val="ListLabel 22"/>
    <w:rsid w:val="00C7778E"/>
    <w:rPr>
      <w:sz w:val="20"/>
      <w:szCs w:val="20"/>
    </w:rPr>
  </w:style>
  <w:style w:type="character" w:customStyle="1" w:styleId="ListLabel23">
    <w:name w:val="ListLabel 23"/>
    <w:rsid w:val="00C7778E"/>
    <w:rPr>
      <w:b/>
    </w:rPr>
  </w:style>
  <w:style w:type="character" w:customStyle="1" w:styleId="ListLabel24">
    <w:name w:val="ListLabel 24"/>
    <w:rsid w:val="00C7778E"/>
    <w:rPr>
      <w:rFonts w:cs="Symbol"/>
    </w:rPr>
  </w:style>
  <w:style w:type="character" w:customStyle="1" w:styleId="ListLabel25">
    <w:name w:val="ListLabel 25"/>
    <w:rsid w:val="00C7778E"/>
    <w:rPr>
      <w:rFonts w:cs="Courier New"/>
    </w:rPr>
  </w:style>
  <w:style w:type="character" w:customStyle="1" w:styleId="ListLabel26">
    <w:name w:val="ListLabel 26"/>
    <w:rsid w:val="00C7778E"/>
    <w:rPr>
      <w:rFonts w:cs="Wingdings"/>
    </w:rPr>
  </w:style>
  <w:style w:type="character" w:customStyle="1" w:styleId="ListLabel27">
    <w:name w:val="ListLabel 27"/>
    <w:rsid w:val="00C7778E"/>
    <w:rPr>
      <w:rFonts w:ascii="Trebuchet MS" w:hAnsi="Trebuchet MS"/>
      <w:color w:val="00000A"/>
      <w:sz w:val="20"/>
      <w:szCs w:val="20"/>
    </w:rPr>
  </w:style>
  <w:style w:type="character" w:customStyle="1" w:styleId="ListLabel28">
    <w:name w:val="ListLabel 28"/>
    <w:rsid w:val="00C7778E"/>
    <w:rPr>
      <w:b/>
    </w:rPr>
  </w:style>
  <w:style w:type="character" w:customStyle="1" w:styleId="ListLabel29">
    <w:name w:val="ListLabel 29"/>
    <w:rsid w:val="00C7778E"/>
    <w:rPr>
      <w:rFonts w:cs="Symbol"/>
    </w:rPr>
  </w:style>
  <w:style w:type="character" w:customStyle="1" w:styleId="ListLabel30">
    <w:name w:val="ListLabel 30"/>
    <w:rsid w:val="00C7778E"/>
    <w:rPr>
      <w:rFonts w:cs="Courier New"/>
    </w:rPr>
  </w:style>
  <w:style w:type="character" w:customStyle="1" w:styleId="ListLabel31">
    <w:name w:val="ListLabel 31"/>
    <w:rsid w:val="00C7778E"/>
    <w:rPr>
      <w:rFonts w:cs="Wingdings"/>
    </w:rPr>
  </w:style>
  <w:style w:type="character" w:customStyle="1" w:styleId="ListLabel32">
    <w:name w:val="ListLabel 32"/>
    <w:rsid w:val="00C7778E"/>
    <w:rPr>
      <w:rFonts w:ascii="Trebuchet MS" w:hAnsi="Trebuchet MS"/>
      <w:color w:val="00000A"/>
      <w:sz w:val="20"/>
      <w:szCs w:val="20"/>
    </w:rPr>
  </w:style>
  <w:style w:type="character" w:customStyle="1" w:styleId="ListLabel33">
    <w:name w:val="ListLabel 33"/>
    <w:rsid w:val="00C7778E"/>
    <w:rPr>
      <w:b/>
    </w:rPr>
  </w:style>
  <w:style w:type="character" w:customStyle="1" w:styleId="ListLabel34">
    <w:name w:val="ListLabel 34"/>
    <w:rsid w:val="00C7778E"/>
    <w:rPr>
      <w:rFonts w:cs="Symbol"/>
    </w:rPr>
  </w:style>
  <w:style w:type="character" w:customStyle="1" w:styleId="ListLabel35">
    <w:name w:val="ListLabel 35"/>
    <w:rsid w:val="00C7778E"/>
    <w:rPr>
      <w:rFonts w:cs="Courier New"/>
    </w:rPr>
  </w:style>
  <w:style w:type="character" w:customStyle="1" w:styleId="ListLabel36">
    <w:name w:val="ListLabel 36"/>
    <w:rsid w:val="00C7778E"/>
    <w:rPr>
      <w:rFonts w:cs="Wingdings"/>
    </w:rPr>
  </w:style>
  <w:style w:type="character" w:customStyle="1" w:styleId="ListLabel37">
    <w:name w:val="ListLabel 37"/>
    <w:rsid w:val="00C7778E"/>
    <w:rPr>
      <w:color w:val="00000A"/>
      <w:sz w:val="20"/>
      <w:szCs w:val="20"/>
    </w:rPr>
  </w:style>
  <w:style w:type="paragraph" w:customStyle="1" w:styleId="Heading">
    <w:name w:val="Heading"/>
    <w:basedOn w:val="Normal"/>
    <w:next w:val="TextBody"/>
    <w:rsid w:val="00C7778E"/>
    <w:pPr>
      <w:keepNext/>
      <w:suppressAutoHyphens/>
      <w:spacing w:before="240" w:after="120" w:line="360" w:lineRule="auto"/>
    </w:pPr>
    <w:rPr>
      <w:rFonts w:ascii="Liberation Sans" w:eastAsia="Droid Sans Fallback" w:hAnsi="Liberation Sans" w:cs="FreeSans"/>
      <w:color w:val="00000A"/>
      <w:sz w:val="28"/>
      <w:szCs w:val="28"/>
      <w:lang w:eastAsia="zh-CN"/>
    </w:rPr>
  </w:style>
  <w:style w:type="paragraph" w:styleId="Liste">
    <w:name w:val="List"/>
    <w:basedOn w:val="TextBody"/>
    <w:rsid w:val="00C7778E"/>
  </w:style>
  <w:style w:type="paragraph" w:styleId="ResimYazs">
    <w:name w:val="caption"/>
    <w:basedOn w:val="Normal"/>
    <w:rsid w:val="00C7778E"/>
    <w:pPr>
      <w:suppressLineNumbers/>
      <w:suppressAutoHyphens/>
      <w:spacing w:before="120" w:after="120" w:line="360" w:lineRule="auto"/>
    </w:pPr>
    <w:rPr>
      <w:rFonts w:ascii="Calibri" w:eastAsia="Droid Sans Fallback" w:hAnsi="Calibri" w:cs="FreeSans"/>
      <w:i/>
      <w:iCs/>
      <w:color w:val="00000A"/>
      <w:sz w:val="24"/>
      <w:szCs w:val="24"/>
      <w:lang w:eastAsia="zh-CN"/>
    </w:rPr>
  </w:style>
  <w:style w:type="paragraph" w:customStyle="1" w:styleId="Index">
    <w:name w:val="Index"/>
    <w:basedOn w:val="Normal"/>
    <w:rsid w:val="00C7778E"/>
    <w:pPr>
      <w:suppressLineNumbers/>
      <w:suppressAutoHyphens/>
      <w:spacing w:after="0" w:line="360" w:lineRule="auto"/>
    </w:pPr>
    <w:rPr>
      <w:rFonts w:ascii="Calibri" w:eastAsia="Droid Sans Fallback" w:hAnsi="Calibri" w:cs="FreeSans"/>
      <w:color w:val="00000A"/>
      <w:lang w:eastAsia="zh-CN"/>
    </w:rPr>
  </w:style>
  <w:style w:type="paragraph" w:styleId="HTMLncedenBiimlendirilmi">
    <w:name w:val="HTML Preformatted"/>
    <w:basedOn w:val="Normal"/>
    <w:link w:val="HTMLncedenBiimlendirilmiChar"/>
    <w:uiPriority w:val="99"/>
    <w:rsid w:val="00C7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val="en-US"/>
    </w:rPr>
  </w:style>
  <w:style w:type="character" w:customStyle="1" w:styleId="HTMLncedenBiimlendirilmiChar">
    <w:name w:val="HTML Önceden Biçimlendirilmiş Char"/>
    <w:basedOn w:val="VarsaylanParagrafYazTipi"/>
    <w:link w:val="HTMLncedenBiimlendirilmi"/>
    <w:uiPriority w:val="99"/>
    <w:rsid w:val="00C7778E"/>
    <w:rPr>
      <w:rFonts w:ascii="Courier New" w:eastAsia="Times New Roman" w:hAnsi="Courier New" w:cs="Courier New"/>
      <w:color w:val="00000A"/>
      <w:sz w:val="20"/>
      <w:szCs w:val="20"/>
      <w:lang w:val="en-US"/>
    </w:rPr>
  </w:style>
  <w:style w:type="paragraph" w:customStyle="1" w:styleId="paragraphstyle9">
    <w:name w:val="paragraph_style_9"/>
    <w:basedOn w:val="Normal"/>
    <w:rsid w:val="00C7778E"/>
    <w:pPr>
      <w:suppressAutoHyphens/>
      <w:spacing w:after="280" w:line="360" w:lineRule="auto"/>
    </w:pPr>
    <w:rPr>
      <w:rFonts w:ascii="Times New Roman" w:eastAsia="Times New Roman" w:hAnsi="Times New Roman" w:cs="Times New Roman"/>
      <w:color w:val="00000A"/>
      <w:sz w:val="24"/>
      <w:szCs w:val="24"/>
      <w:lang w:val="en-US"/>
    </w:rPr>
  </w:style>
  <w:style w:type="paragraph" w:customStyle="1" w:styleId="paragraphstyle7">
    <w:name w:val="paragraph_style_7"/>
    <w:basedOn w:val="Normal"/>
    <w:rsid w:val="00C7778E"/>
    <w:pPr>
      <w:suppressAutoHyphens/>
      <w:spacing w:after="280" w:line="360" w:lineRule="auto"/>
    </w:pPr>
    <w:rPr>
      <w:rFonts w:ascii="Times New Roman" w:eastAsia="Times New Roman" w:hAnsi="Times New Roman" w:cs="Times New Roman"/>
      <w:color w:val="00000A"/>
      <w:sz w:val="24"/>
      <w:szCs w:val="24"/>
      <w:lang w:val="en-US"/>
    </w:rPr>
  </w:style>
  <w:style w:type="paragraph" w:customStyle="1" w:styleId="Quotations">
    <w:name w:val="Quotations"/>
    <w:basedOn w:val="Normal"/>
    <w:rsid w:val="00C7778E"/>
    <w:pPr>
      <w:suppressAutoHyphens/>
      <w:spacing w:after="0" w:line="360" w:lineRule="auto"/>
    </w:pPr>
    <w:rPr>
      <w:rFonts w:ascii="Calibri" w:eastAsia="Droid Sans Fallback" w:hAnsi="Calibri" w:cs="DejaVu Sans"/>
      <w:color w:val="00000A"/>
      <w:lang w:eastAsia="zh-CN"/>
    </w:rPr>
  </w:style>
  <w:style w:type="paragraph" w:customStyle="1" w:styleId="TableContents">
    <w:name w:val="Table Contents"/>
    <w:basedOn w:val="Normal"/>
    <w:rsid w:val="00C7778E"/>
    <w:pPr>
      <w:suppressAutoHyphens/>
      <w:spacing w:after="0" w:line="360" w:lineRule="auto"/>
    </w:pPr>
    <w:rPr>
      <w:rFonts w:ascii="Calibri" w:eastAsia="Droid Sans Fallback" w:hAnsi="Calibri" w:cs="DejaVu Sans"/>
      <w:color w:val="00000A"/>
      <w:lang w:eastAsia="zh-CN"/>
    </w:rPr>
  </w:style>
  <w:style w:type="paragraph" w:customStyle="1" w:styleId="TableHeading">
    <w:name w:val="Table Heading"/>
    <w:basedOn w:val="TableContents"/>
    <w:rsid w:val="00C7778E"/>
  </w:style>
  <w:style w:type="numbering" w:customStyle="1" w:styleId="WW8Num1">
    <w:name w:val="WW8Num1"/>
    <w:rsid w:val="00C7778E"/>
  </w:style>
  <w:style w:type="character" w:styleId="HafifVurgulama">
    <w:name w:val="Subtle Emphasis"/>
    <w:basedOn w:val="VarsaylanParagrafYazTipi"/>
    <w:uiPriority w:val="19"/>
    <w:qFormat/>
    <w:rsid w:val="00C7778E"/>
    <w:rPr>
      <w:i/>
      <w:iCs/>
      <w:color w:val="404040" w:themeColor="text1" w:themeTint="BF"/>
    </w:rPr>
  </w:style>
  <w:style w:type="paragraph" w:customStyle="1" w:styleId="gmail-m-6960437140917873444msolistparagraph">
    <w:name w:val="gmail-m-6960437140917873444msolistparagraph"/>
    <w:basedOn w:val="Normal"/>
    <w:rsid w:val="00C7778E"/>
    <w:pPr>
      <w:spacing w:before="100" w:beforeAutospacing="1" w:after="100" w:afterAutospacing="1" w:line="240" w:lineRule="auto"/>
    </w:pPr>
    <w:rPr>
      <w:rFonts w:ascii="Times New Roman" w:hAnsi="Times New Roman" w:cs="Times New Roman"/>
      <w:sz w:val="24"/>
      <w:szCs w:val="24"/>
      <w:lang w:eastAsia="tr-TR"/>
    </w:rPr>
  </w:style>
  <w:style w:type="character" w:styleId="SayfaNumaras">
    <w:name w:val="page number"/>
    <w:basedOn w:val="VarsaylanParagrafYazTipi"/>
    <w:unhideWhenUsed/>
    <w:rsid w:val="00C7778E"/>
  </w:style>
  <w:style w:type="paragraph" w:styleId="SonnotMetni">
    <w:name w:val="endnote text"/>
    <w:basedOn w:val="Normal"/>
    <w:link w:val="SonnotMetniChar"/>
    <w:semiHidden/>
    <w:rsid w:val="00C7778E"/>
    <w:pPr>
      <w:spacing w:after="0" w:line="240" w:lineRule="auto"/>
    </w:pPr>
    <w:rPr>
      <w:rFonts w:ascii="CG Times" w:eastAsia="Times New Roman" w:hAnsi="CG Times" w:cs="Times New Roman"/>
      <w:sz w:val="20"/>
      <w:szCs w:val="20"/>
    </w:rPr>
  </w:style>
  <w:style w:type="character" w:customStyle="1" w:styleId="SonnotMetniChar">
    <w:name w:val="Sonnot Metni Char"/>
    <w:basedOn w:val="VarsaylanParagrafYazTipi"/>
    <w:link w:val="SonnotMetni"/>
    <w:semiHidden/>
    <w:rsid w:val="00C7778E"/>
    <w:rPr>
      <w:rFonts w:ascii="CG Times" w:eastAsia="Times New Roman" w:hAnsi="CG Times" w:cs="Times New Roman"/>
      <w:sz w:val="20"/>
      <w:szCs w:val="20"/>
    </w:rPr>
  </w:style>
  <w:style w:type="paragraph" w:styleId="GvdeMetni">
    <w:name w:val="Body Text"/>
    <w:basedOn w:val="Normal"/>
    <w:link w:val="GvdeMetniChar"/>
    <w:rsid w:val="00C7778E"/>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C7778E"/>
  </w:style>
  <w:style w:type="character" w:customStyle="1" w:styleId="BodyTextChar1">
    <w:name w:val="Body Text Char1"/>
    <w:basedOn w:val="VarsaylanParagrafYazTipi"/>
    <w:uiPriority w:val="99"/>
    <w:semiHidden/>
    <w:rsid w:val="00C7778E"/>
    <w:rPr>
      <w:color w:val="00000A"/>
    </w:rPr>
  </w:style>
  <w:style w:type="paragraph" w:styleId="GvdeMetni2">
    <w:name w:val="Body Text 2"/>
    <w:basedOn w:val="Normal"/>
    <w:link w:val="GvdeMetni2Char"/>
    <w:rsid w:val="00C7778E"/>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b/>
      <w:sz w:val="20"/>
      <w:szCs w:val="20"/>
    </w:rPr>
  </w:style>
  <w:style w:type="character" w:customStyle="1" w:styleId="GvdeMetni2Char">
    <w:name w:val="Gövde Metni 2 Char"/>
    <w:basedOn w:val="VarsaylanParagrafYazTipi"/>
    <w:link w:val="GvdeMetni2"/>
    <w:rsid w:val="00C7778E"/>
    <w:rPr>
      <w:rFonts w:ascii="Arial" w:eastAsia="Times New Roman" w:hAnsi="Arial" w:cs="Times New Roman"/>
      <w:b/>
      <w:sz w:val="20"/>
      <w:szCs w:val="20"/>
    </w:rPr>
  </w:style>
  <w:style w:type="paragraph" w:styleId="GvdeMetniGirintisi">
    <w:name w:val="Body Text Indent"/>
    <w:basedOn w:val="Normal"/>
    <w:link w:val="GvdeMetniGirintisiChar"/>
    <w:rsid w:val="00C7778E"/>
    <w:pPr>
      <w:spacing w:after="0" w:line="240" w:lineRule="auto"/>
      <w:ind w:firstLine="720"/>
      <w:jc w:val="both"/>
    </w:pPr>
    <w:rPr>
      <w:rFonts w:ascii="Arial" w:eastAsia="Times New Roman" w:hAnsi="Arial" w:cs="Times New Roman"/>
      <w:b/>
      <w:sz w:val="20"/>
      <w:szCs w:val="20"/>
    </w:rPr>
  </w:style>
  <w:style w:type="character" w:customStyle="1" w:styleId="GvdeMetniGirintisiChar">
    <w:name w:val="Gövde Metni Girintisi Char"/>
    <w:basedOn w:val="VarsaylanParagrafYazTipi"/>
    <w:link w:val="GvdeMetniGirintisi"/>
    <w:rsid w:val="00C7778E"/>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C7778E"/>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pPr>
    <w:rPr>
      <w:rFonts w:ascii="Arial" w:eastAsia="Times New Roman" w:hAnsi="Arial" w:cs="Times New Roman"/>
      <w:sz w:val="20"/>
      <w:szCs w:val="20"/>
    </w:rPr>
  </w:style>
  <w:style w:type="character" w:customStyle="1" w:styleId="GvdeMetniGirintisi2Char">
    <w:name w:val="Gövde Metni Girintisi 2 Char"/>
    <w:basedOn w:val="VarsaylanParagrafYazTipi"/>
    <w:link w:val="GvdeMetniGirintisi2"/>
    <w:uiPriority w:val="99"/>
    <w:rsid w:val="00C7778E"/>
    <w:rPr>
      <w:rFonts w:ascii="Arial" w:eastAsia="Times New Roman" w:hAnsi="Arial" w:cs="Times New Roman"/>
      <w:sz w:val="20"/>
      <w:szCs w:val="20"/>
    </w:rPr>
  </w:style>
  <w:style w:type="paragraph" w:styleId="GvdeMetniGirintisi3">
    <w:name w:val="Body Text Indent 3"/>
    <w:basedOn w:val="Normal"/>
    <w:link w:val="GvdeMetniGirintisi3Char"/>
    <w:rsid w:val="00C7778E"/>
    <w:pPr>
      <w:spacing w:after="0" w:line="240" w:lineRule="auto"/>
      <w:ind w:left="11" w:firstLine="11"/>
      <w:jc w:val="both"/>
    </w:pPr>
    <w:rPr>
      <w:rFonts w:ascii="Arial" w:eastAsia="Times New Roman" w:hAnsi="Arial" w:cs="Times New Roman"/>
      <w:sz w:val="20"/>
      <w:szCs w:val="20"/>
    </w:rPr>
  </w:style>
  <w:style w:type="character" w:customStyle="1" w:styleId="GvdeMetniGirintisi3Char">
    <w:name w:val="Gövde Metni Girintisi 3 Char"/>
    <w:basedOn w:val="VarsaylanParagrafYazTipi"/>
    <w:link w:val="GvdeMetniGirintisi3"/>
    <w:rsid w:val="00C7778E"/>
    <w:rPr>
      <w:rFonts w:ascii="Arial" w:eastAsia="Times New Roman" w:hAnsi="Arial" w:cs="Times New Roman"/>
      <w:sz w:val="20"/>
      <w:szCs w:val="20"/>
    </w:rPr>
  </w:style>
  <w:style w:type="paragraph" w:styleId="GvdeMetni3">
    <w:name w:val="Body Text 3"/>
    <w:basedOn w:val="Normal"/>
    <w:link w:val="GvdeMetni3Char"/>
    <w:rsid w:val="00C7778E"/>
    <w:pPr>
      <w:spacing w:after="0" w:line="240" w:lineRule="auto"/>
      <w:jc w:val="both"/>
    </w:pPr>
    <w:rPr>
      <w:rFonts w:ascii="Tahoma" w:eastAsia="Times New Roman" w:hAnsi="Tahoma" w:cs="Times New Roman"/>
      <w:sz w:val="18"/>
      <w:szCs w:val="20"/>
    </w:rPr>
  </w:style>
  <w:style w:type="character" w:customStyle="1" w:styleId="GvdeMetni3Char">
    <w:name w:val="Gövde Metni 3 Char"/>
    <w:basedOn w:val="VarsaylanParagrafYazTipi"/>
    <w:link w:val="GvdeMetni3"/>
    <w:rsid w:val="00C7778E"/>
    <w:rPr>
      <w:rFonts w:ascii="Tahoma" w:eastAsia="Times New Roman" w:hAnsi="Tahoma" w:cs="Times New Roman"/>
      <w:sz w:val="18"/>
      <w:szCs w:val="20"/>
    </w:rPr>
  </w:style>
  <w:style w:type="paragraph" w:styleId="DipnotMetni">
    <w:name w:val="footnote text"/>
    <w:basedOn w:val="Normal"/>
    <w:link w:val="DipnotMetniChar"/>
    <w:semiHidden/>
    <w:rsid w:val="00C7778E"/>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C7778E"/>
    <w:rPr>
      <w:rFonts w:ascii="CG Times" w:eastAsia="Times New Roman" w:hAnsi="CG Times" w:cs="Times New Roman"/>
      <w:sz w:val="20"/>
      <w:szCs w:val="20"/>
    </w:rPr>
  </w:style>
  <w:style w:type="character" w:styleId="DipnotBavurusu">
    <w:name w:val="footnote reference"/>
    <w:rsid w:val="00C7778E"/>
    <w:rPr>
      <w:vertAlign w:val="superscript"/>
    </w:rPr>
  </w:style>
  <w:style w:type="paragraph" w:styleId="ListeMaddemi2">
    <w:name w:val="List Bullet 2"/>
    <w:basedOn w:val="Normal"/>
    <w:autoRedefine/>
    <w:rsid w:val="00C7778E"/>
    <w:pPr>
      <w:widowControl w:val="0"/>
      <w:numPr>
        <w:numId w:val="25"/>
      </w:numPr>
      <w:autoSpaceDE w:val="0"/>
      <w:autoSpaceDN w:val="0"/>
      <w:adjustRightInd w:val="0"/>
      <w:spacing w:after="120" w:line="240" w:lineRule="auto"/>
      <w:ind w:left="0" w:firstLine="283"/>
    </w:pPr>
    <w:rPr>
      <w:rFonts w:ascii="Arial" w:eastAsia="Times New Roman" w:hAnsi="Arial" w:cs="Arial"/>
      <w:sz w:val="20"/>
      <w:szCs w:val="20"/>
      <w:lang w:eastAsia="tr-TR"/>
    </w:rPr>
  </w:style>
  <w:style w:type="character" w:styleId="SonnotBavurusu">
    <w:name w:val="endnote reference"/>
    <w:semiHidden/>
    <w:rsid w:val="00C7778E"/>
    <w:rPr>
      <w:vertAlign w:val="superscript"/>
    </w:rPr>
  </w:style>
  <w:style w:type="character" w:customStyle="1" w:styleId="quoted21">
    <w:name w:val="quoted21"/>
    <w:rsid w:val="00C7778E"/>
    <w:rPr>
      <w:color w:val="007777"/>
    </w:rPr>
  </w:style>
  <w:style w:type="paragraph" w:customStyle="1" w:styleId="paragraphstyle2">
    <w:name w:val="paragraph_style_2"/>
    <w:basedOn w:val="Normal"/>
    <w:rsid w:val="00C7778E"/>
    <w:pPr>
      <w:spacing w:after="0" w:line="233" w:lineRule="atLeast"/>
    </w:pPr>
    <w:rPr>
      <w:rFonts w:ascii="Palatino" w:eastAsia="Times New Roman" w:hAnsi="Palatino" w:cs="Times New Roman"/>
      <w:color w:val="584D4D"/>
      <w:sz w:val="16"/>
      <w:szCs w:val="16"/>
      <w:lang w:val="en-US"/>
    </w:rPr>
  </w:style>
  <w:style w:type="character" w:customStyle="1" w:styleId="bullet1">
    <w:name w:val="bullet1"/>
    <w:rsid w:val="00C7778E"/>
    <w:rPr>
      <w:caps w:val="0"/>
      <w:strike w:val="0"/>
      <w:dstrike w:val="0"/>
      <w:u w:val="none"/>
      <w:effect w:val="none"/>
      <w:bdr w:val="none" w:sz="0" w:space="0" w:color="auto" w:frame="1"/>
    </w:rPr>
  </w:style>
  <w:style w:type="character" w:customStyle="1" w:styleId="style4">
    <w:name w:val="style_4"/>
    <w:basedOn w:val="VarsaylanParagrafYazTipi"/>
    <w:rsid w:val="00C7778E"/>
  </w:style>
  <w:style w:type="character" w:customStyle="1" w:styleId="style5">
    <w:name w:val="style_5"/>
    <w:basedOn w:val="VarsaylanParagrafYazTipi"/>
    <w:rsid w:val="00C7778E"/>
  </w:style>
  <w:style w:type="paragraph" w:customStyle="1" w:styleId="ColorfulList-Accent11">
    <w:name w:val="Colorful List - Accent 11"/>
    <w:basedOn w:val="Normal"/>
    <w:uiPriority w:val="34"/>
    <w:qFormat/>
    <w:rsid w:val="00C7778E"/>
    <w:pPr>
      <w:ind w:left="720"/>
      <w:contextualSpacing/>
    </w:pPr>
    <w:rPr>
      <w:rFonts w:ascii="Calibri" w:eastAsia="Calibri" w:hAnsi="Calibri" w:cs="Times New Roman"/>
      <w:lang w:val="en-GB"/>
    </w:rPr>
  </w:style>
  <w:style w:type="character" w:styleId="HTMLKsaltmas">
    <w:name w:val="HTML Acronym"/>
    <w:basedOn w:val="VarsaylanParagrafYazTipi"/>
    <w:uiPriority w:val="99"/>
    <w:semiHidden/>
    <w:unhideWhenUsed/>
    <w:rsid w:val="00C7778E"/>
  </w:style>
  <w:style w:type="paragraph" w:customStyle="1" w:styleId="BodyTextKeep">
    <w:name w:val="Body Text Keep"/>
    <w:basedOn w:val="Normal"/>
    <w:rsid w:val="00C7778E"/>
    <w:pPr>
      <w:keepNext/>
      <w:spacing w:after="0" w:line="240" w:lineRule="auto"/>
      <w:ind w:right="45"/>
      <w:jc w:val="both"/>
    </w:pPr>
    <w:rPr>
      <w:rFonts w:ascii="Times New Roman" w:eastAsia="MS Mincho" w:hAnsi="Times New Roman" w:cs="Times New Roman"/>
      <w:sz w:val="18"/>
      <w:szCs w:val="18"/>
    </w:rPr>
  </w:style>
  <w:style w:type="paragraph" w:customStyle="1" w:styleId="Abstract">
    <w:name w:val="Abstract"/>
    <w:basedOn w:val="Normal"/>
    <w:next w:val="Normal"/>
    <w:rsid w:val="00C7778E"/>
    <w:pPr>
      <w:spacing w:before="20" w:after="0" w:line="240" w:lineRule="auto"/>
      <w:ind w:firstLine="202"/>
      <w:jc w:val="both"/>
    </w:pPr>
    <w:rPr>
      <w:rFonts w:ascii="Times New Roman" w:eastAsia="Times New Roman" w:hAnsi="Times New Roman" w:cs="Miriam"/>
      <w:b/>
      <w:bCs/>
      <w:sz w:val="18"/>
      <w:szCs w:val="18"/>
      <w:lang w:eastAsia="tr-TR"/>
    </w:rPr>
  </w:style>
  <w:style w:type="paragraph" w:styleId="T1">
    <w:name w:val="toc 1"/>
    <w:basedOn w:val="Normal"/>
    <w:next w:val="Normal"/>
    <w:autoRedefine/>
    <w:uiPriority w:val="39"/>
    <w:rsid w:val="00C7778E"/>
    <w:pPr>
      <w:tabs>
        <w:tab w:val="right" w:leader="dot" w:pos="9060"/>
      </w:tabs>
      <w:spacing w:after="0" w:line="240" w:lineRule="auto"/>
    </w:pPr>
    <w:rPr>
      <w:rFonts w:ascii="Times New Roman" w:eastAsia="Times New Roman" w:hAnsi="Times New Roman" w:cs="Times New Roman"/>
      <w:b/>
      <w:noProof/>
      <w:sz w:val="24"/>
      <w:szCs w:val="20"/>
      <w:lang w:val="de-DE"/>
    </w:rPr>
  </w:style>
  <w:style w:type="paragraph" w:customStyle="1" w:styleId="WW-NormalWeb1">
    <w:name w:val="WW-Normal (Web)1"/>
    <w:basedOn w:val="Normal"/>
    <w:uiPriority w:val="99"/>
    <w:rsid w:val="00C7778E"/>
    <w:pPr>
      <w:spacing w:before="280" w:after="119"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C7778E"/>
    <w:pPr>
      <w:ind w:left="720"/>
      <w:contextualSpacing/>
    </w:pPr>
    <w:rPr>
      <w:rFonts w:ascii="Calibri" w:eastAsia="Calibri" w:hAnsi="Calibri" w:cs="Times New Roman"/>
      <w:lang w:val="en-GB"/>
    </w:rPr>
  </w:style>
  <w:style w:type="paragraph" w:styleId="T2">
    <w:name w:val="toc 2"/>
    <w:basedOn w:val="Normal"/>
    <w:next w:val="Normal"/>
    <w:autoRedefine/>
    <w:uiPriority w:val="39"/>
    <w:rsid w:val="00C7778E"/>
    <w:pPr>
      <w:spacing w:after="0" w:line="240" w:lineRule="auto"/>
      <w:ind w:left="240"/>
    </w:pPr>
    <w:rPr>
      <w:rFonts w:ascii="Times New Roman" w:eastAsia="Times New Roman" w:hAnsi="Times New Roman" w:cs="Times New Roman"/>
      <w:sz w:val="24"/>
      <w:szCs w:val="20"/>
      <w:lang w:val="en-AU"/>
    </w:rPr>
  </w:style>
  <w:style w:type="character" w:styleId="AklamaBavurusu">
    <w:name w:val="annotation reference"/>
    <w:rsid w:val="00C7778E"/>
    <w:rPr>
      <w:sz w:val="18"/>
      <w:szCs w:val="18"/>
    </w:rPr>
  </w:style>
  <w:style w:type="paragraph" w:styleId="AklamaMetni">
    <w:name w:val="annotation text"/>
    <w:basedOn w:val="Normal"/>
    <w:link w:val="AklamaMetniChar"/>
    <w:rsid w:val="00C7778E"/>
    <w:pPr>
      <w:spacing w:after="0" w:line="240" w:lineRule="auto"/>
    </w:pPr>
    <w:rPr>
      <w:rFonts w:ascii="Times New Roman" w:eastAsia="Times New Roman" w:hAnsi="Times New Roman" w:cs="Times New Roman"/>
      <w:sz w:val="24"/>
      <w:szCs w:val="24"/>
      <w:lang w:val="en-AU"/>
    </w:rPr>
  </w:style>
  <w:style w:type="character" w:customStyle="1" w:styleId="AklamaMetniChar">
    <w:name w:val="Açıklama Metni Char"/>
    <w:basedOn w:val="VarsaylanParagrafYazTipi"/>
    <w:link w:val="AklamaMetni"/>
    <w:rsid w:val="00C7778E"/>
    <w:rPr>
      <w:rFonts w:ascii="Times New Roman" w:eastAsia="Times New Roman" w:hAnsi="Times New Roman" w:cs="Times New Roman"/>
      <w:sz w:val="24"/>
      <w:szCs w:val="24"/>
      <w:lang w:val="en-AU"/>
    </w:rPr>
  </w:style>
  <w:style w:type="paragraph" w:styleId="AklamaKonusu">
    <w:name w:val="annotation subject"/>
    <w:basedOn w:val="AklamaMetni"/>
    <w:next w:val="AklamaMetni"/>
    <w:link w:val="AklamaKonusuChar"/>
    <w:rsid w:val="00C7778E"/>
    <w:rPr>
      <w:b/>
      <w:bCs/>
    </w:rPr>
  </w:style>
  <w:style w:type="character" w:customStyle="1" w:styleId="AklamaKonusuChar">
    <w:name w:val="Açıklama Konusu Char"/>
    <w:basedOn w:val="AklamaMetniChar"/>
    <w:link w:val="AklamaKonusu"/>
    <w:rsid w:val="00C7778E"/>
    <w:rPr>
      <w:rFonts w:ascii="Times New Roman" w:eastAsia="Times New Roman" w:hAnsi="Times New Roman" w:cs="Times New Roman"/>
      <w:b/>
      <w:bCs/>
      <w:sz w:val="24"/>
      <w:szCs w:val="24"/>
      <w:lang w:val="en-AU"/>
    </w:rPr>
  </w:style>
  <w:style w:type="character" w:styleId="HTMLDaktilo">
    <w:name w:val="HTML Typewriter"/>
    <w:rsid w:val="00C7778E"/>
    <w:rPr>
      <w:rFonts w:ascii="Courier New" w:eastAsia="Courier New" w:hAnsi="Courier New" w:cs="Courier New" w:hint="default"/>
      <w:sz w:val="20"/>
      <w:szCs w:val="20"/>
    </w:rPr>
  </w:style>
  <w:style w:type="character" w:customStyle="1" w:styleId="spelle">
    <w:name w:val="spelle"/>
    <w:rsid w:val="00C7778E"/>
  </w:style>
  <w:style w:type="character" w:customStyle="1" w:styleId="googqs-tidbit1">
    <w:name w:val="goog_qs-tidbit1"/>
    <w:rsid w:val="00C7778E"/>
    <w:rPr>
      <w:vanish w:val="0"/>
      <w:webHidden w:val="0"/>
      <w:specVanish/>
    </w:rPr>
  </w:style>
  <w:style w:type="character" w:customStyle="1" w:styleId="quoted11">
    <w:name w:val="quoted11"/>
    <w:rsid w:val="00C7778E"/>
    <w:rPr>
      <w:color w:val="660066"/>
    </w:rPr>
  </w:style>
  <w:style w:type="character" w:customStyle="1" w:styleId="quoted31">
    <w:name w:val="quoted31"/>
    <w:rsid w:val="00C7778E"/>
    <w:rPr>
      <w:color w:val="990000"/>
    </w:rPr>
  </w:style>
  <w:style w:type="paragraph" w:customStyle="1" w:styleId="Style20">
    <w:name w:val="Style2"/>
    <w:basedOn w:val="Normal"/>
    <w:rsid w:val="00C7778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7">
    <w:name w:val="Font Style17"/>
    <w:rsid w:val="00C7778E"/>
    <w:rPr>
      <w:rFonts w:ascii="Times New Roman" w:hAnsi="Times New Roman" w:cs="Times New Roman"/>
      <w:b/>
      <w:bCs/>
      <w:sz w:val="28"/>
      <w:szCs w:val="28"/>
    </w:rPr>
  </w:style>
  <w:style w:type="paragraph" w:customStyle="1" w:styleId="HeaderBase">
    <w:name w:val="Header Base"/>
    <w:basedOn w:val="GvdeMetni"/>
    <w:rsid w:val="00C7778E"/>
    <w:pPr>
      <w:keepLines/>
      <w:tabs>
        <w:tab w:val="clear" w:pos="426"/>
        <w:tab w:val="clear" w:pos="720"/>
        <w:tab w:val="clear" w:pos="1440"/>
        <w:tab w:val="clear" w:pos="1843"/>
        <w:tab w:val="clear" w:pos="2160"/>
        <w:tab w:val="clear" w:pos="2880"/>
        <w:tab w:val="clear" w:pos="3600"/>
        <w:tab w:val="clear" w:pos="5040"/>
        <w:tab w:val="clear" w:pos="5760"/>
        <w:tab w:val="clear" w:pos="6480"/>
        <w:tab w:val="clear" w:pos="7200"/>
        <w:tab w:val="clear" w:pos="7920"/>
        <w:tab w:val="center" w:pos="4320"/>
        <w:tab w:val="right" w:pos="8640"/>
      </w:tabs>
      <w:spacing w:line="180" w:lineRule="atLeast"/>
    </w:pPr>
    <w:rPr>
      <w:rFonts w:cs="Haettenschweiler"/>
      <w:spacing w:val="-5"/>
    </w:rPr>
  </w:style>
  <w:style w:type="paragraph" w:customStyle="1" w:styleId="HeadingBase">
    <w:name w:val="Heading Base"/>
    <w:basedOn w:val="GvdeMetni"/>
    <w:next w:val="GvdeMetni"/>
    <w:rsid w:val="00C7778E"/>
    <w:pPr>
      <w:keepNext/>
      <w:keepLines/>
      <w:tabs>
        <w:tab w:val="clear" w:pos="426"/>
        <w:tab w:val="clear" w:pos="720"/>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line="180" w:lineRule="atLeast"/>
      <w:jc w:val="left"/>
    </w:pPr>
    <w:rPr>
      <w:rFonts w:ascii="Arial Black" w:hAnsi="Arial Black" w:cs="Haettenschweiler"/>
      <w:spacing w:val="-10"/>
      <w:kern w:val="28"/>
    </w:rPr>
  </w:style>
  <w:style w:type="paragraph" w:customStyle="1" w:styleId="HTMLBody">
    <w:name w:val="HTML Body"/>
    <w:rsid w:val="00C7778E"/>
    <w:pPr>
      <w:autoSpaceDE w:val="0"/>
      <w:autoSpaceDN w:val="0"/>
      <w:adjustRightInd w:val="0"/>
      <w:spacing w:after="0" w:line="240" w:lineRule="auto"/>
    </w:pPr>
    <w:rPr>
      <w:rFonts w:ascii="Arial" w:eastAsia="Times New Roman" w:hAnsi="Arial" w:cs="Times New Roman"/>
      <w:sz w:val="20"/>
      <w:szCs w:val="20"/>
      <w:lang w:eastAsia="tr-TR"/>
    </w:rPr>
  </w:style>
  <w:style w:type="paragraph" w:customStyle="1" w:styleId="bul">
    <w:name w:val="bul"/>
    <w:basedOn w:val="Normal"/>
    <w:rsid w:val="00C7778E"/>
    <w:pPr>
      <w:spacing w:after="120" w:line="240" w:lineRule="auto"/>
      <w:ind w:left="425" w:hanging="425"/>
      <w:jc w:val="both"/>
    </w:pPr>
    <w:rPr>
      <w:rFonts w:ascii="Times New Roman" w:eastAsia="Times New Roman" w:hAnsi="Times New Roman" w:cs="Times New Roman"/>
      <w:szCs w:val="20"/>
      <w:lang w:val="en-US" w:eastAsia="tr-TR"/>
    </w:rPr>
  </w:style>
  <w:style w:type="paragraph" w:customStyle="1" w:styleId="yil">
    <w:name w:val="yil"/>
    <w:basedOn w:val="ListeMaddemi"/>
    <w:rsid w:val="00C7778E"/>
    <w:pPr>
      <w:numPr>
        <w:numId w:val="0"/>
      </w:numPr>
      <w:tabs>
        <w:tab w:val="num" w:pos="720"/>
      </w:tabs>
      <w:spacing w:before="120" w:after="60"/>
      <w:ind w:left="720" w:hanging="720"/>
      <w:contextualSpacing w:val="0"/>
      <w:jc w:val="both"/>
    </w:pPr>
    <w:rPr>
      <w:b/>
      <w:lang w:val="en-US" w:eastAsia="tr-TR"/>
    </w:rPr>
  </w:style>
  <w:style w:type="paragraph" w:styleId="ListeMaddemi">
    <w:name w:val="List Bullet"/>
    <w:basedOn w:val="Normal"/>
    <w:rsid w:val="00C7778E"/>
    <w:pPr>
      <w:numPr>
        <w:numId w:val="27"/>
      </w:numPr>
      <w:spacing w:after="0" w:line="240" w:lineRule="auto"/>
      <w:contextualSpacing/>
    </w:pPr>
    <w:rPr>
      <w:rFonts w:ascii="Times New Roman" w:eastAsia="Times New Roman" w:hAnsi="Times New Roman" w:cs="Times New Roman"/>
      <w:sz w:val="24"/>
      <w:szCs w:val="20"/>
      <w:lang w:val="en-AU"/>
    </w:rPr>
  </w:style>
  <w:style w:type="paragraph" w:styleId="T3">
    <w:name w:val="toc 3"/>
    <w:basedOn w:val="Normal"/>
    <w:next w:val="Normal"/>
    <w:autoRedefine/>
    <w:uiPriority w:val="39"/>
    <w:rsid w:val="00C7778E"/>
    <w:pPr>
      <w:spacing w:after="0" w:line="240" w:lineRule="auto"/>
      <w:ind w:left="480"/>
    </w:pPr>
    <w:rPr>
      <w:rFonts w:ascii="Times New Roman" w:eastAsia="Times New Roman" w:hAnsi="Times New Roman" w:cs="Times New Roman"/>
      <w:sz w:val="24"/>
      <w:szCs w:val="20"/>
      <w:lang w:val="en-AU"/>
    </w:rPr>
  </w:style>
  <w:style w:type="paragraph" w:customStyle="1" w:styleId="paragraphstyle6">
    <w:name w:val="paragraph_style_6"/>
    <w:basedOn w:val="Normal"/>
    <w:rsid w:val="00C777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VarsaylanParagrafYazTipi"/>
    <w:rsid w:val="00C7778E"/>
  </w:style>
  <w:style w:type="paragraph" w:customStyle="1" w:styleId="NoSpacing1">
    <w:name w:val="No Spacing1"/>
    <w:uiPriority w:val="99"/>
    <w:qFormat/>
    <w:rsid w:val="00C7778E"/>
    <w:pPr>
      <w:spacing w:after="0" w:line="240" w:lineRule="auto"/>
    </w:pPr>
    <w:rPr>
      <w:rFonts w:ascii="Calibri" w:eastAsia="Calibri" w:hAnsi="Calibri" w:cs="Times New Roman"/>
      <w:lang w:val="en-US"/>
    </w:rPr>
  </w:style>
  <w:style w:type="paragraph" w:customStyle="1" w:styleId="Section">
    <w:name w:val="Section"/>
    <w:basedOn w:val="Normal"/>
    <w:next w:val="Normal"/>
    <w:link w:val="SectionChar"/>
    <w:uiPriority w:val="1"/>
    <w:qFormat/>
    <w:rsid w:val="00C7778E"/>
    <w:pPr>
      <w:spacing w:after="120" w:line="240" w:lineRule="auto"/>
      <w:contextualSpacing/>
    </w:pPr>
    <w:rPr>
      <w:rFonts w:ascii="Cambria" w:eastAsia="Calibri" w:hAnsi="Cambria" w:cs="Times New Roman"/>
      <w:b/>
      <w:color w:val="C0504D"/>
      <w:sz w:val="24"/>
      <w:szCs w:val="20"/>
      <w:lang w:val="en-US" w:eastAsia="ja-JP"/>
    </w:rPr>
  </w:style>
  <w:style w:type="character" w:customStyle="1" w:styleId="SectionChar">
    <w:name w:val="Section Char"/>
    <w:link w:val="Section"/>
    <w:uiPriority w:val="1"/>
    <w:rsid w:val="00C7778E"/>
    <w:rPr>
      <w:rFonts w:ascii="Cambria" w:eastAsia="Calibri" w:hAnsi="Cambria" w:cs="Times New Roman"/>
      <w:b/>
      <w:color w:val="C0504D"/>
      <w:sz w:val="24"/>
      <w:szCs w:val="20"/>
      <w:lang w:val="en-US" w:eastAsia="ja-JP"/>
    </w:rPr>
  </w:style>
  <w:style w:type="paragraph" w:customStyle="1" w:styleId="PersonalName">
    <w:name w:val="Personal Name"/>
    <w:basedOn w:val="AralkYok"/>
    <w:link w:val="PersonalNameChar"/>
    <w:uiPriority w:val="1"/>
    <w:qFormat/>
    <w:rsid w:val="00C7778E"/>
    <w:pPr>
      <w:jc w:val="right"/>
    </w:pPr>
    <w:rPr>
      <w:rFonts w:ascii="Cambria" w:eastAsia="Calibri" w:hAnsi="Cambria" w:cs="Times New Roman"/>
      <w:noProof/>
      <w:color w:val="365F91"/>
      <w:sz w:val="40"/>
      <w:szCs w:val="40"/>
      <w:lang w:val="en-AU" w:eastAsia="en-US"/>
    </w:rPr>
  </w:style>
  <w:style w:type="character" w:customStyle="1" w:styleId="PersonalNameChar">
    <w:name w:val="Personal Name Char"/>
    <w:link w:val="PersonalName"/>
    <w:uiPriority w:val="1"/>
    <w:rsid w:val="00C7778E"/>
    <w:rPr>
      <w:rFonts w:ascii="Cambria" w:eastAsia="Calibri" w:hAnsi="Cambria" w:cs="Times New Roman"/>
      <w:noProof/>
      <w:color w:val="365F91"/>
      <w:sz w:val="40"/>
      <w:szCs w:val="40"/>
      <w:lang w:val="en-AU"/>
    </w:rPr>
  </w:style>
  <w:style w:type="paragraph" w:customStyle="1" w:styleId="SubsectionText">
    <w:name w:val="Subsection Text"/>
    <w:basedOn w:val="Normal"/>
    <w:uiPriority w:val="5"/>
    <w:qFormat/>
    <w:rsid w:val="00C7778E"/>
    <w:pPr>
      <w:spacing w:after="320"/>
      <w:contextualSpacing/>
    </w:pPr>
    <w:rPr>
      <w:rFonts w:ascii="Calibri" w:eastAsia="Calibri" w:hAnsi="Calibri" w:cs="Times New Roman"/>
      <w:color w:val="000000"/>
      <w:sz w:val="20"/>
      <w:szCs w:val="20"/>
      <w:lang w:val="en-US" w:eastAsia="ja-JP"/>
    </w:rPr>
  </w:style>
  <w:style w:type="paragraph" w:customStyle="1" w:styleId="AddressText">
    <w:name w:val="Address Text"/>
    <w:basedOn w:val="AralkYok"/>
    <w:uiPriority w:val="2"/>
    <w:qFormat/>
    <w:rsid w:val="00C7778E"/>
    <w:pPr>
      <w:spacing w:before="200" w:line="276" w:lineRule="auto"/>
      <w:contextualSpacing/>
      <w:jc w:val="right"/>
    </w:pPr>
    <w:rPr>
      <w:rFonts w:ascii="Cambria" w:eastAsia="Calibri" w:hAnsi="Cambria" w:cs="Times New Roman"/>
      <w:color w:val="C0504D"/>
      <w:sz w:val="18"/>
      <w:szCs w:val="20"/>
      <w:lang w:val="en-US" w:eastAsia="ja-JP" w:bidi="he-IL"/>
    </w:rPr>
  </w:style>
  <w:style w:type="character" w:customStyle="1" w:styleId="txtboldonly1">
    <w:name w:val="txtboldonly1"/>
    <w:uiPriority w:val="99"/>
    <w:rsid w:val="00C7778E"/>
    <w:rPr>
      <w:rFonts w:cs="Times New Roman"/>
      <w:b/>
      <w:bCs/>
    </w:rPr>
  </w:style>
  <w:style w:type="paragraph" w:customStyle="1" w:styleId="Author">
    <w:name w:val="Author"/>
    <w:basedOn w:val="Normal"/>
    <w:next w:val="Normal"/>
    <w:uiPriority w:val="99"/>
    <w:rsid w:val="00C7778E"/>
    <w:pPr>
      <w:spacing w:before="220" w:after="220" w:line="240" w:lineRule="auto"/>
      <w:jc w:val="center"/>
    </w:pPr>
    <w:rPr>
      <w:rFonts w:ascii="Times New Roman" w:eastAsia="MS Mincho" w:hAnsi="Times New Roman" w:cs="Times New Roman"/>
      <w:i/>
      <w:iCs/>
      <w:sz w:val="24"/>
      <w:szCs w:val="24"/>
    </w:rPr>
  </w:style>
  <w:style w:type="paragraph" w:customStyle="1" w:styleId="Dzen">
    <w:name w:val="Düzen"/>
    <w:basedOn w:val="Normal"/>
    <w:uiPriority w:val="99"/>
    <w:rsid w:val="00C7778E"/>
    <w:pPr>
      <w:widowControl w:val="0"/>
      <w:tabs>
        <w:tab w:val="right" w:pos="2800"/>
      </w:tabs>
      <w:spacing w:after="0" w:line="360" w:lineRule="atLeast"/>
      <w:ind w:left="3100" w:hanging="3100"/>
      <w:jc w:val="both"/>
    </w:pPr>
    <w:rPr>
      <w:rFonts w:ascii="Geneva" w:eastAsia="Times New Roman" w:hAnsi="Geneva" w:cs="Geneva"/>
      <w:b/>
      <w:bCs/>
      <w:sz w:val="18"/>
      <w:szCs w:val="18"/>
      <w:lang w:val="en-AU" w:eastAsia="tr-TR"/>
    </w:rPr>
  </w:style>
  <w:style w:type="character" w:customStyle="1" w:styleId="databold1">
    <w:name w:val="data_bold1"/>
    <w:uiPriority w:val="99"/>
    <w:rsid w:val="00C7778E"/>
    <w:rPr>
      <w:b/>
      <w:bCs/>
    </w:rPr>
  </w:style>
  <w:style w:type="character" w:customStyle="1" w:styleId="Typewriter">
    <w:name w:val="Typewriter"/>
    <w:rsid w:val="00C7778E"/>
    <w:rPr>
      <w:rFonts w:ascii="Courier New" w:hAnsi="Courier New"/>
      <w:sz w:val="20"/>
    </w:rPr>
  </w:style>
  <w:style w:type="paragraph" w:customStyle="1" w:styleId="ListContents">
    <w:name w:val="List Contents"/>
    <w:basedOn w:val="Normal"/>
    <w:rsid w:val="00C7778E"/>
    <w:pPr>
      <w:suppressAutoHyphens/>
      <w:spacing w:after="0" w:line="240" w:lineRule="auto"/>
      <w:ind w:left="567"/>
      <w:jc w:val="both"/>
    </w:pPr>
    <w:rPr>
      <w:rFonts w:ascii="Garamond" w:eastAsia="Times New Roman" w:hAnsi="Garamond" w:cs="Times New Roman"/>
      <w:szCs w:val="20"/>
      <w:lang w:val="en-AU" w:eastAsia="ar-SA"/>
    </w:rPr>
  </w:style>
  <w:style w:type="character" w:customStyle="1" w:styleId="description">
    <w:name w:val="description"/>
    <w:basedOn w:val="VarsaylanParagrafYazTipi"/>
    <w:rsid w:val="00C7778E"/>
  </w:style>
  <w:style w:type="paragraph" w:customStyle="1" w:styleId="bir">
    <w:name w:val="bir"/>
    <w:basedOn w:val="Normal"/>
    <w:rsid w:val="00C7778E"/>
    <w:pPr>
      <w:numPr>
        <w:numId w:val="28"/>
      </w:numPr>
      <w:tabs>
        <w:tab w:val="left" w:pos="1120"/>
        <w:tab w:val="left" w:pos="1240"/>
        <w:tab w:val="left" w:pos="3620"/>
        <w:tab w:val="left" w:pos="6560"/>
      </w:tabs>
      <w:spacing w:after="120" w:line="300" w:lineRule="atLeast"/>
      <w:ind w:right="284"/>
      <w:jc w:val="both"/>
    </w:pPr>
    <w:rPr>
      <w:rFonts w:ascii="Verdana" w:eastAsia="Times New Roman" w:hAnsi="Verdana" w:cs="Times New Roman"/>
      <w:sz w:val="20"/>
      <w:szCs w:val="20"/>
      <w:lang w:val="en-US" w:eastAsia="tr-TR"/>
    </w:rPr>
  </w:style>
  <w:style w:type="character" w:customStyle="1" w:styleId="pseudotab">
    <w:name w:val="pseudotab"/>
    <w:basedOn w:val="VarsaylanParagrafYazTipi"/>
    <w:rsid w:val="00C7778E"/>
  </w:style>
  <w:style w:type="character" w:customStyle="1" w:styleId="issue">
    <w:name w:val="issue"/>
    <w:basedOn w:val="VarsaylanParagrafYazTipi"/>
    <w:rsid w:val="00C7778E"/>
  </w:style>
  <w:style w:type="character" w:customStyle="1" w:styleId="tablevague1">
    <w:name w:val="tablevague1"/>
    <w:rsid w:val="00C7778E"/>
    <w:rPr>
      <w:b/>
      <w:bCs/>
      <w:color w:val="966C52"/>
    </w:rPr>
  </w:style>
  <w:style w:type="paragraph" w:customStyle="1" w:styleId="Objective">
    <w:name w:val="Objective"/>
    <w:basedOn w:val="Normal"/>
    <w:next w:val="GvdeMetni"/>
    <w:rsid w:val="00C7778E"/>
    <w:pPr>
      <w:spacing w:before="220" w:after="220" w:line="220" w:lineRule="atLeast"/>
    </w:pPr>
    <w:rPr>
      <w:rFonts w:ascii="Times New Roman" w:eastAsia="Times New Roman" w:hAnsi="Times New Roman" w:cs="Times New Roman"/>
      <w:sz w:val="20"/>
      <w:szCs w:val="20"/>
      <w:lang w:val="en-US"/>
    </w:rPr>
  </w:style>
  <w:style w:type="character" w:customStyle="1" w:styleId="hr">
    <w:name w:val="hr"/>
    <w:basedOn w:val="VarsaylanParagrafYazTipi"/>
    <w:rsid w:val="00C7778E"/>
  </w:style>
  <w:style w:type="character" w:customStyle="1" w:styleId="an">
    <w:name w:val="an"/>
    <w:basedOn w:val="VarsaylanParagrafYazTipi"/>
    <w:rsid w:val="00C7778E"/>
  </w:style>
  <w:style w:type="character" w:customStyle="1" w:styleId="ti">
    <w:name w:val="ti"/>
    <w:basedOn w:val="VarsaylanParagrafYazTipi"/>
    <w:rsid w:val="00C7778E"/>
  </w:style>
  <w:style w:type="character" w:customStyle="1" w:styleId="au">
    <w:name w:val="au"/>
    <w:basedOn w:val="VarsaylanParagrafYazTipi"/>
    <w:rsid w:val="00C7778E"/>
  </w:style>
  <w:style w:type="character" w:customStyle="1" w:styleId="em">
    <w:name w:val="em"/>
    <w:basedOn w:val="VarsaylanParagrafYazTipi"/>
    <w:rsid w:val="00C7778E"/>
  </w:style>
  <w:style w:type="character" w:customStyle="1" w:styleId="af">
    <w:name w:val="af"/>
    <w:basedOn w:val="VarsaylanParagrafYazTipi"/>
    <w:rsid w:val="00C7778E"/>
  </w:style>
  <w:style w:type="character" w:customStyle="1" w:styleId="de">
    <w:name w:val="de"/>
    <w:basedOn w:val="VarsaylanParagrafYazTipi"/>
    <w:rsid w:val="00C7778E"/>
  </w:style>
  <w:style w:type="character" w:customStyle="1" w:styleId="sc">
    <w:name w:val="sc"/>
    <w:basedOn w:val="VarsaylanParagrafYazTipi"/>
    <w:rsid w:val="00C7778E"/>
  </w:style>
  <w:style w:type="paragraph" w:customStyle="1" w:styleId="SGPworkshop">
    <w:name w:val="SGPworkshop"/>
    <w:basedOn w:val="stbilgi"/>
    <w:rsid w:val="00C7778E"/>
    <w:pPr>
      <w:tabs>
        <w:tab w:val="clear" w:pos="4536"/>
        <w:tab w:val="clear" w:pos="9072"/>
        <w:tab w:val="center" w:pos="4320"/>
        <w:tab w:val="right" w:pos="8640"/>
      </w:tabs>
      <w:jc w:val="both"/>
    </w:pPr>
    <w:rPr>
      <w:rFonts w:ascii="Times New Roman" w:eastAsia="Times New Roman" w:hAnsi="Times New Roman" w:cs="Times New Roman"/>
      <w:sz w:val="14"/>
      <w:szCs w:val="20"/>
      <w:lang w:val="en-US"/>
    </w:rPr>
  </w:style>
  <w:style w:type="paragraph" w:customStyle="1" w:styleId="PaperTitle">
    <w:name w:val="PaperTitle"/>
    <w:basedOn w:val="stbilgi"/>
    <w:rsid w:val="00C7778E"/>
    <w:pPr>
      <w:tabs>
        <w:tab w:val="clear" w:pos="4536"/>
        <w:tab w:val="clear" w:pos="9072"/>
        <w:tab w:val="center" w:pos="4320"/>
        <w:tab w:val="right" w:pos="8640"/>
      </w:tabs>
      <w:jc w:val="center"/>
    </w:pPr>
    <w:rPr>
      <w:rFonts w:ascii="Times New Roman" w:eastAsia="Times New Roman" w:hAnsi="Times New Roman" w:cs="Times New Roman"/>
      <w:b/>
      <w:caps/>
      <w:szCs w:val="20"/>
      <w:lang w:val="en-US"/>
    </w:rPr>
  </w:style>
  <w:style w:type="paragraph" w:customStyle="1" w:styleId="Authors">
    <w:name w:val="Authors"/>
    <w:basedOn w:val="stbilgi"/>
    <w:rsid w:val="00C7778E"/>
    <w:pPr>
      <w:tabs>
        <w:tab w:val="clear" w:pos="4536"/>
        <w:tab w:val="clear" w:pos="9072"/>
        <w:tab w:val="center" w:pos="4320"/>
        <w:tab w:val="right" w:pos="8640"/>
      </w:tabs>
      <w:jc w:val="center"/>
    </w:pPr>
    <w:rPr>
      <w:rFonts w:ascii="Times New Roman" w:eastAsia="Times New Roman" w:hAnsi="Times New Roman" w:cs="Times New Roman"/>
      <w:sz w:val="20"/>
      <w:szCs w:val="20"/>
      <w:lang w:val="en-US"/>
    </w:rPr>
  </w:style>
  <w:style w:type="character" w:customStyle="1" w:styleId="skypepnhtextspan">
    <w:name w:val="skype_pnh_text_span"/>
    <w:basedOn w:val="VarsaylanParagrafYazTipi"/>
    <w:rsid w:val="00C7778E"/>
  </w:style>
  <w:style w:type="character" w:customStyle="1" w:styleId="eudoraheader">
    <w:name w:val="eudoraheader"/>
    <w:basedOn w:val="VarsaylanParagrafYazTipi"/>
    <w:rsid w:val="00C7778E"/>
  </w:style>
  <w:style w:type="paragraph" w:customStyle="1" w:styleId="Standard">
    <w:name w:val="Standard"/>
    <w:rsid w:val="00C7778E"/>
    <w:pPr>
      <w:suppressAutoHyphens/>
      <w:autoSpaceDN w:val="0"/>
      <w:textAlignment w:val="baseline"/>
    </w:pPr>
    <w:rPr>
      <w:rFonts w:ascii="Calibri" w:eastAsia="DejaVu LGC Sans" w:hAnsi="Calibri" w:cs="F"/>
      <w:kern w:val="3"/>
      <w:lang w:val="en-US"/>
    </w:rPr>
  </w:style>
  <w:style w:type="paragraph" w:styleId="BelgeBalantlar">
    <w:name w:val="Document Map"/>
    <w:basedOn w:val="Normal"/>
    <w:link w:val="BelgeBalantlarChar"/>
    <w:uiPriority w:val="99"/>
    <w:semiHidden/>
    <w:unhideWhenUsed/>
    <w:rsid w:val="00C7778E"/>
    <w:pPr>
      <w:suppressAutoHyphens/>
      <w:spacing w:after="0" w:line="240" w:lineRule="auto"/>
    </w:pPr>
    <w:rPr>
      <w:rFonts w:ascii="Lucida Grande" w:eastAsia="Droid Sans Fallback" w:hAnsi="Lucida Grande" w:cs="Lucida Grande"/>
      <w:color w:val="00000A"/>
      <w:sz w:val="24"/>
      <w:szCs w:val="24"/>
      <w:lang w:eastAsia="zh-CN"/>
    </w:rPr>
  </w:style>
  <w:style w:type="character" w:customStyle="1" w:styleId="BelgeBalantlarChar">
    <w:name w:val="Belge Bağlantıları Char"/>
    <w:basedOn w:val="VarsaylanParagrafYazTipi"/>
    <w:link w:val="BelgeBalantlar"/>
    <w:uiPriority w:val="99"/>
    <w:semiHidden/>
    <w:rsid w:val="00C7778E"/>
    <w:rPr>
      <w:rFonts w:ascii="Lucida Grande" w:eastAsia="Droid Sans Fallback" w:hAnsi="Lucida Grande" w:cs="Lucida Grande"/>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7778E"/>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cs="Times New Roman"/>
      <w:b/>
      <w:sz w:val="20"/>
      <w:szCs w:val="20"/>
    </w:rPr>
  </w:style>
  <w:style w:type="paragraph" w:styleId="Balk2">
    <w:name w:val="heading 2"/>
    <w:basedOn w:val="Normal"/>
    <w:next w:val="Normal"/>
    <w:link w:val="Balk2Char"/>
    <w:qFormat/>
    <w:rsid w:val="00C7778E"/>
    <w:pPr>
      <w:keepNext/>
      <w:spacing w:after="0" w:line="240" w:lineRule="auto"/>
      <w:jc w:val="both"/>
      <w:outlineLvl w:val="1"/>
    </w:pPr>
    <w:rPr>
      <w:rFonts w:ascii="Arial" w:eastAsia="Times New Roman" w:hAnsi="Arial" w:cs="Times New Roman"/>
      <w:b/>
      <w:sz w:val="20"/>
      <w:szCs w:val="20"/>
      <w:lang w:eastAsia="x-none"/>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paragraph" w:styleId="Balk4">
    <w:name w:val="heading 4"/>
    <w:basedOn w:val="Normal"/>
    <w:next w:val="Normal"/>
    <w:link w:val="Balk4Char"/>
    <w:qFormat/>
    <w:rsid w:val="00C7778E"/>
    <w:pPr>
      <w:keepNext/>
      <w:spacing w:after="0" w:line="360" w:lineRule="atLeast"/>
      <w:jc w:val="center"/>
      <w:outlineLvl w:val="3"/>
    </w:pPr>
    <w:rPr>
      <w:rFonts w:ascii="Times New Roman" w:eastAsia="Times New Roman" w:hAnsi="Times New Roman" w:cs="Times New Roman"/>
      <w:b/>
      <w:sz w:val="44"/>
      <w:szCs w:val="20"/>
    </w:rPr>
  </w:style>
  <w:style w:type="paragraph" w:styleId="Balk5">
    <w:name w:val="heading 5"/>
    <w:basedOn w:val="Normal"/>
    <w:next w:val="Normal"/>
    <w:link w:val="Balk5Char"/>
    <w:autoRedefine/>
    <w:qFormat/>
    <w:rsid w:val="00C7778E"/>
    <w:pPr>
      <w:keepNext/>
      <w:suppressAutoHyphens/>
      <w:spacing w:after="0" w:line="240" w:lineRule="exact"/>
      <w:ind w:left="357"/>
      <w:jc w:val="both"/>
      <w:outlineLvl w:val="4"/>
    </w:pPr>
    <w:rPr>
      <w:rFonts w:ascii="Times New Roman" w:eastAsia="Times New Roman" w:hAnsi="Times New Roman" w:cs="Arial"/>
      <w:b/>
      <w:color w:val="00000A"/>
      <w:sz w:val="24"/>
      <w:szCs w:val="20"/>
      <w:lang w:eastAsia="ko-KR"/>
    </w:rPr>
  </w:style>
  <w:style w:type="paragraph" w:styleId="Balk6">
    <w:name w:val="heading 6"/>
    <w:basedOn w:val="Normal"/>
    <w:next w:val="Normal"/>
    <w:link w:val="Balk6Char"/>
    <w:qFormat/>
    <w:rsid w:val="00C7778E"/>
    <w:pPr>
      <w:keepNext/>
      <w:spacing w:after="0" w:line="240" w:lineRule="auto"/>
      <w:ind w:firstLine="505"/>
      <w:outlineLvl w:val="5"/>
    </w:pPr>
    <w:rPr>
      <w:rFonts w:ascii="Arial" w:eastAsia="Times New Roman" w:hAnsi="Arial" w:cs="Arial"/>
      <w:b/>
      <w:bCs/>
      <w:sz w:val="20"/>
      <w:szCs w:val="20"/>
    </w:rPr>
  </w:style>
  <w:style w:type="paragraph" w:styleId="Balk7">
    <w:name w:val="heading 7"/>
    <w:basedOn w:val="Normal"/>
    <w:next w:val="Normal"/>
    <w:link w:val="Balk7Char"/>
    <w:uiPriority w:val="99"/>
    <w:qFormat/>
    <w:rsid w:val="00C7778E"/>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qFormat/>
    <w:rsid w:val="00C7778E"/>
    <w:pPr>
      <w:keepNext/>
      <w:framePr w:hSpace="180" w:wrap="around" w:vAnchor="text" w:hAnchor="margin" w:y="27"/>
      <w:tabs>
        <w:tab w:val="left" w:pos="284"/>
      </w:tabs>
      <w:spacing w:after="0" w:line="240" w:lineRule="auto"/>
      <w:ind w:right="-248"/>
      <w:outlineLvl w:val="7"/>
    </w:pPr>
    <w:rPr>
      <w:rFonts w:ascii="Arial" w:eastAsia="Times New Roman" w:hAnsi="Arial" w:cs="Times New Roman"/>
      <w:b/>
      <w:sz w:val="20"/>
      <w:szCs w:val="20"/>
      <w:u w:val="single"/>
    </w:rPr>
  </w:style>
  <w:style w:type="paragraph" w:styleId="Balk9">
    <w:name w:val="heading 9"/>
    <w:basedOn w:val="Normal"/>
    <w:next w:val="Normal"/>
    <w:link w:val="Balk9Char"/>
    <w:qFormat/>
    <w:rsid w:val="00C7778E"/>
    <w:pPr>
      <w:keepNext/>
      <w:spacing w:after="0" w:line="240" w:lineRule="auto"/>
      <w:jc w:val="right"/>
      <w:outlineLvl w:val="8"/>
    </w:pPr>
    <w:rPr>
      <w:rFonts w:ascii="Arial" w:eastAsia="Times New Roman" w:hAnsi="Arial" w:cs="Arial"/>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D9381D"/>
    <w:rPr>
      <w:rFonts w:ascii="Tahoma" w:hAnsi="Tahoma" w:cs="Tahoma"/>
      <w:sz w:val="16"/>
      <w:szCs w:val="16"/>
    </w:rPr>
  </w:style>
  <w:style w:type="paragraph" w:styleId="KonuBal">
    <w:name w:val="Title"/>
    <w:basedOn w:val="Normal"/>
    <w:next w:val="Normal"/>
    <w:link w:val="KonuBalChar"/>
    <w:uiPriority w:val="99"/>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99"/>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rsid w:val="00D9381D"/>
  </w:style>
  <w:style w:type="paragraph" w:styleId="Altbilgi">
    <w:name w:val="footer"/>
    <w:basedOn w:val="Normal"/>
    <w:link w:val="AltbilgiChar"/>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uiPriority w:val="99"/>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F20A5"/>
    <w:rPr>
      <w:color w:val="0000FF"/>
      <w:u w:val="single"/>
    </w:rPr>
  </w:style>
  <w:style w:type="paragraph" w:customStyle="1" w:styleId="TextBody">
    <w:name w:val="Text Body"/>
    <w:basedOn w:val="Normal"/>
    <w:rsid w:val="00327BE8"/>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paragraph" w:styleId="DzMetin">
    <w:name w:val="Plain Text"/>
    <w:basedOn w:val="Normal"/>
    <w:link w:val="DzMetinChar"/>
    <w:unhideWhenUsed/>
    <w:rsid w:val="00327BE8"/>
    <w:pPr>
      <w:spacing w:after="0" w:line="240" w:lineRule="auto"/>
    </w:pPr>
    <w:rPr>
      <w:rFonts w:ascii="Calibri" w:hAnsi="Calibri"/>
      <w:szCs w:val="21"/>
    </w:rPr>
  </w:style>
  <w:style w:type="character" w:customStyle="1" w:styleId="DzMetinChar">
    <w:name w:val="Düz Metin Char"/>
    <w:basedOn w:val="VarsaylanParagrafYazTipi"/>
    <w:link w:val="DzMetin"/>
    <w:rsid w:val="00327BE8"/>
    <w:rPr>
      <w:rFonts w:ascii="Calibri" w:hAnsi="Calibri"/>
      <w:szCs w:val="21"/>
    </w:rPr>
  </w:style>
  <w:style w:type="character" w:customStyle="1" w:styleId="apple-converted-space">
    <w:name w:val="apple-converted-space"/>
    <w:basedOn w:val="VarsaylanParagrafYazTipi"/>
    <w:rsid w:val="00070B5F"/>
  </w:style>
  <w:style w:type="character" w:styleId="Gl">
    <w:name w:val="Strong"/>
    <w:uiPriority w:val="22"/>
    <w:qFormat/>
    <w:rsid w:val="00070B5F"/>
    <w:rPr>
      <w:b/>
      <w:bCs/>
    </w:rPr>
  </w:style>
  <w:style w:type="character" w:styleId="Vurgu">
    <w:name w:val="Emphasis"/>
    <w:basedOn w:val="VarsaylanParagrafYazTipi"/>
    <w:qFormat/>
    <w:rsid w:val="00070B5F"/>
    <w:rPr>
      <w:i/>
      <w:iCs/>
    </w:rPr>
  </w:style>
  <w:style w:type="character" w:customStyle="1" w:styleId="addrbubble">
    <w:name w:val="addrbubble"/>
    <w:basedOn w:val="VarsaylanParagrafYazTipi"/>
    <w:rsid w:val="00070B5F"/>
  </w:style>
  <w:style w:type="character" w:customStyle="1" w:styleId="Balk1Char">
    <w:name w:val="Başlık 1 Char"/>
    <w:basedOn w:val="VarsaylanParagrafYazTipi"/>
    <w:link w:val="Balk1"/>
    <w:rsid w:val="00C7778E"/>
    <w:rPr>
      <w:rFonts w:ascii="Arial" w:eastAsia="Times New Roman" w:hAnsi="Arial" w:cs="Times New Roman"/>
      <w:b/>
      <w:sz w:val="20"/>
      <w:szCs w:val="20"/>
    </w:rPr>
  </w:style>
  <w:style w:type="character" w:customStyle="1" w:styleId="Balk2Char">
    <w:name w:val="Başlık 2 Char"/>
    <w:basedOn w:val="VarsaylanParagrafYazTipi"/>
    <w:link w:val="Balk2"/>
    <w:rsid w:val="00C7778E"/>
    <w:rPr>
      <w:rFonts w:ascii="Arial" w:eastAsia="Times New Roman" w:hAnsi="Arial" w:cs="Times New Roman"/>
      <w:b/>
      <w:sz w:val="20"/>
      <w:szCs w:val="20"/>
      <w:lang w:eastAsia="x-none"/>
    </w:rPr>
  </w:style>
  <w:style w:type="character" w:customStyle="1" w:styleId="Balk4Char">
    <w:name w:val="Başlık 4 Char"/>
    <w:basedOn w:val="VarsaylanParagrafYazTipi"/>
    <w:link w:val="Balk4"/>
    <w:rsid w:val="00C7778E"/>
    <w:rPr>
      <w:rFonts w:ascii="Times New Roman" w:eastAsia="Times New Roman" w:hAnsi="Times New Roman" w:cs="Times New Roman"/>
      <w:b/>
      <w:sz w:val="44"/>
      <w:szCs w:val="20"/>
    </w:rPr>
  </w:style>
  <w:style w:type="character" w:customStyle="1" w:styleId="Balk5Char">
    <w:name w:val="Başlık 5 Char"/>
    <w:basedOn w:val="VarsaylanParagrafYazTipi"/>
    <w:link w:val="Balk5"/>
    <w:rsid w:val="00C7778E"/>
    <w:rPr>
      <w:rFonts w:ascii="Times New Roman" w:eastAsia="Times New Roman" w:hAnsi="Times New Roman" w:cs="Arial"/>
      <w:b/>
      <w:color w:val="00000A"/>
      <w:sz w:val="24"/>
      <w:szCs w:val="20"/>
      <w:lang w:eastAsia="ko-KR"/>
    </w:rPr>
  </w:style>
  <w:style w:type="character" w:customStyle="1" w:styleId="Balk6Char">
    <w:name w:val="Başlık 6 Char"/>
    <w:basedOn w:val="VarsaylanParagrafYazTipi"/>
    <w:link w:val="Balk6"/>
    <w:rsid w:val="00C7778E"/>
    <w:rPr>
      <w:rFonts w:ascii="Arial" w:eastAsia="Times New Roman" w:hAnsi="Arial" w:cs="Arial"/>
      <w:b/>
      <w:bCs/>
      <w:sz w:val="20"/>
      <w:szCs w:val="20"/>
    </w:rPr>
  </w:style>
  <w:style w:type="character" w:customStyle="1" w:styleId="Balk7Char">
    <w:name w:val="Başlık 7 Char"/>
    <w:basedOn w:val="VarsaylanParagrafYazTipi"/>
    <w:link w:val="Balk7"/>
    <w:uiPriority w:val="99"/>
    <w:rsid w:val="00C7778E"/>
    <w:rPr>
      <w:rFonts w:ascii="Arial" w:eastAsia="Times New Roman" w:hAnsi="Arial" w:cs="Arial"/>
      <w:b/>
      <w:bCs/>
      <w:sz w:val="24"/>
      <w:szCs w:val="20"/>
    </w:rPr>
  </w:style>
  <w:style w:type="character" w:customStyle="1" w:styleId="Balk8Char">
    <w:name w:val="Başlık 8 Char"/>
    <w:basedOn w:val="VarsaylanParagrafYazTipi"/>
    <w:link w:val="Balk8"/>
    <w:rsid w:val="00C7778E"/>
    <w:rPr>
      <w:rFonts w:ascii="Arial" w:eastAsia="Times New Roman" w:hAnsi="Arial" w:cs="Times New Roman"/>
      <w:b/>
      <w:sz w:val="20"/>
      <w:szCs w:val="20"/>
      <w:u w:val="single"/>
    </w:rPr>
  </w:style>
  <w:style w:type="character" w:customStyle="1" w:styleId="Balk9Char">
    <w:name w:val="Başlık 9 Char"/>
    <w:basedOn w:val="VarsaylanParagrafYazTipi"/>
    <w:link w:val="Balk9"/>
    <w:rsid w:val="00C7778E"/>
    <w:rPr>
      <w:rFonts w:ascii="Arial" w:eastAsia="Times New Roman" w:hAnsi="Arial" w:cs="Arial"/>
      <w:sz w:val="24"/>
      <w:szCs w:val="20"/>
    </w:rPr>
  </w:style>
  <w:style w:type="character" w:customStyle="1" w:styleId="Heading5Char">
    <w:name w:val="Heading 5 Char"/>
    <w:basedOn w:val="VarsaylanParagrafYazTipi"/>
    <w:rsid w:val="00C7778E"/>
    <w:rPr>
      <w:rFonts w:ascii="Times New Roman" w:eastAsia="Times New Roman" w:hAnsi="Times New Roman" w:cs="Arial"/>
      <w:b/>
      <w:sz w:val="24"/>
      <w:szCs w:val="20"/>
      <w:lang w:eastAsia="ko-KR"/>
    </w:rPr>
  </w:style>
  <w:style w:type="character" w:customStyle="1" w:styleId="InternetLink">
    <w:name w:val="Internet Link"/>
    <w:basedOn w:val="VarsaylanParagrafYazTipi"/>
    <w:rsid w:val="00C7778E"/>
    <w:rPr>
      <w:color w:val="0000FF"/>
      <w:u w:val="single"/>
      <w:lang w:val="uz-Cyrl-UZ" w:eastAsia="uz-Cyrl-UZ" w:bidi="uz-Cyrl-UZ"/>
    </w:rPr>
  </w:style>
  <w:style w:type="character" w:customStyle="1" w:styleId="HTMLPreformattedChar">
    <w:name w:val="HTML Preformatted Char"/>
    <w:basedOn w:val="VarsaylanParagrafYazTipi"/>
    <w:uiPriority w:val="99"/>
    <w:rsid w:val="00C7778E"/>
    <w:rPr>
      <w:rFonts w:ascii="Courier New" w:eastAsia="Times New Roman" w:hAnsi="Courier New" w:cs="Courier New"/>
      <w:sz w:val="20"/>
      <w:szCs w:val="20"/>
      <w:lang w:val="en-US" w:eastAsia="en-US"/>
    </w:rPr>
  </w:style>
  <w:style w:type="character" w:customStyle="1" w:styleId="GvdeMetniChar">
    <w:name w:val="Gövde Metni Char"/>
    <w:basedOn w:val="VarsaylanParagrafYazTipi"/>
    <w:link w:val="GvdeMetni"/>
    <w:rsid w:val="00C7778E"/>
    <w:rPr>
      <w:rFonts w:ascii="Liberation Serif" w:eastAsia="Droid Sans Fallback" w:hAnsi="Liberation Serif" w:cs="FreeSans"/>
      <w:sz w:val="24"/>
      <w:szCs w:val="24"/>
      <w:lang w:val="en-US" w:bidi="hi-IN"/>
    </w:rPr>
  </w:style>
  <w:style w:type="character" w:customStyle="1" w:styleId="bullet">
    <w:name w:val="bullet"/>
    <w:basedOn w:val="VarsaylanParagrafYazTipi"/>
    <w:rsid w:val="00C7778E"/>
  </w:style>
  <w:style w:type="character" w:customStyle="1" w:styleId="style2">
    <w:name w:val="style_2"/>
    <w:basedOn w:val="VarsaylanParagrafYazTipi"/>
    <w:rsid w:val="00C7778E"/>
  </w:style>
  <w:style w:type="character" w:customStyle="1" w:styleId="ListLabel1">
    <w:name w:val="ListLabel 1"/>
    <w:rsid w:val="00C7778E"/>
    <w:rPr>
      <w:b/>
    </w:rPr>
  </w:style>
  <w:style w:type="character" w:customStyle="1" w:styleId="ListLabel2">
    <w:name w:val="ListLabel 2"/>
    <w:rsid w:val="00C7778E"/>
    <w:rPr>
      <w:rFonts w:cs="DejaVu Sans"/>
    </w:rPr>
  </w:style>
  <w:style w:type="character" w:customStyle="1" w:styleId="ListLabel3">
    <w:name w:val="ListLabel 3"/>
    <w:rsid w:val="00C7778E"/>
    <w:rPr>
      <w:rFonts w:cs="Courier New"/>
    </w:rPr>
  </w:style>
  <w:style w:type="character" w:customStyle="1" w:styleId="ListLabel4">
    <w:name w:val="ListLabel 4"/>
    <w:rsid w:val="00C7778E"/>
    <w:rPr>
      <w:b/>
      <w:sz w:val="25"/>
      <w:szCs w:val="25"/>
    </w:rPr>
  </w:style>
  <w:style w:type="character" w:customStyle="1" w:styleId="ListLabel5">
    <w:name w:val="ListLabel 5"/>
    <w:rsid w:val="00C7778E"/>
    <w:rPr>
      <w:sz w:val="20"/>
    </w:rPr>
  </w:style>
  <w:style w:type="character" w:customStyle="1" w:styleId="ListLabel6">
    <w:name w:val="ListLabel 6"/>
    <w:rsid w:val="00C7778E"/>
    <w:rPr>
      <w:rFonts w:eastAsia="Times New Roman" w:cs="Times New Roman"/>
    </w:rPr>
  </w:style>
  <w:style w:type="character" w:customStyle="1" w:styleId="ListLabel7">
    <w:name w:val="ListLabel 7"/>
    <w:rsid w:val="00C7778E"/>
    <w:rPr>
      <w:rFonts w:cs="Times New Roman"/>
    </w:rPr>
  </w:style>
  <w:style w:type="character" w:customStyle="1" w:styleId="NumberingSymbols">
    <w:name w:val="Numbering Symbols"/>
    <w:rsid w:val="00C7778E"/>
    <w:rPr>
      <w:rFonts w:ascii="Trebuchet MS" w:hAnsi="Trebuchet MS"/>
      <w:sz w:val="20"/>
      <w:szCs w:val="20"/>
    </w:rPr>
  </w:style>
  <w:style w:type="character" w:customStyle="1" w:styleId="VisitedInternetLink">
    <w:name w:val="Visited Internet Link"/>
    <w:rsid w:val="00C7778E"/>
    <w:rPr>
      <w:color w:val="800000"/>
      <w:u w:val="single"/>
      <w:lang w:val="uz-Cyrl-UZ" w:eastAsia="uz-Cyrl-UZ" w:bidi="uz-Cyrl-UZ"/>
    </w:rPr>
  </w:style>
  <w:style w:type="character" w:customStyle="1" w:styleId="ListLabel8">
    <w:name w:val="ListLabel 8"/>
    <w:rsid w:val="00C7778E"/>
    <w:rPr>
      <w:b/>
    </w:rPr>
  </w:style>
  <w:style w:type="character" w:customStyle="1" w:styleId="ListLabel9">
    <w:name w:val="ListLabel 9"/>
    <w:rsid w:val="00C7778E"/>
    <w:rPr>
      <w:rFonts w:cs="Symbol"/>
    </w:rPr>
  </w:style>
  <w:style w:type="character" w:customStyle="1" w:styleId="ListLabel10">
    <w:name w:val="ListLabel 10"/>
    <w:rsid w:val="00C7778E"/>
    <w:rPr>
      <w:rFonts w:cs="Courier New"/>
    </w:rPr>
  </w:style>
  <w:style w:type="character" w:customStyle="1" w:styleId="ListLabel11">
    <w:name w:val="ListLabel 11"/>
    <w:rsid w:val="00C7778E"/>
    <w:rPr>
      <w:rFonts w:cs="Wingdings"/>
    </w:rPr>
  </w:style>
  <w:style w:type="character" w:customStyle="1" w:styleId="ListLabel12">
    <w:name w:val="ListLabel 12"/>
    <w:rsid w:val="00C7778E"/>
    <w:rPr>
      <w:sz w:val="20"/>
      <w:szCs w:val="20"/>
    </w:rPr>
  </w:style>
  <w:style w:type="character" w:customStyle="1" w:styleId="ListLabel13">
    <w:name w:val="ListLabel 13"/>
    <w:rsid w:val="00C7778E"/>
    <w:rPr>
      <w:b/>
    </w:rPr>
  </w:style>
  <w:style w:type="character" w:customStyle="1" w:styleId="ListLabel14">
    <w:name w:val="ListLabel 14"/>
    <w:rsid w:val="00C7778E"/>
    <w:rPr>
      <w:rFonts w:cs="Symbol"/>
    </w:rPr>
  </w:style>
  <w:style w:type="character" w:customStyle="1" w:styleId="ListLabel15">
    <w:name w:val="ListLabel 15"/>
    <w:rsid w:val="00C7778E"/>
    <w:rPr>
      <w:rFonts w:cs="Courier New"/>
    </w:rPr>
  </w:style>
  <w:style w:type="character" w:customStyle="1" w:styleId="ListLabel16">
    <w:name w:val="ListLabel 16"/>
    <w:rsid w:val="00C7778E"/>
    <w:rPr>
      <w:rFonts w:cs="Wingdings"/>
    </w:rPr>
  </w:style>
  <w:style w:type="character" w:customStyle="1" w:styleId="ListLabel17">
    <w:name w:val="ListLabel 17"/>
    <w:rsid w:val="00C7778E"/>
    <w:rPr>
      <w:sz w:val="20"/>
      <w:szCs w:val="20"/>
    </w:rPr>
  </w:style>
  <w:style w:type="character" w:customStyle="1" w:styleId="StrongEmphasis">
    <w:name w:val="Strong Emphasis"/>
    <w:rsid w:val="00C7778E"/>
    <w:rPr>
      <w:b/>
      <w:bCs/>
    </w:rPr>
  </w:style>
  <w:style w:type="character" w:customStyle="1" w:styleId="WW8Num1z0">
    <w:name w:val="WW8Num1z0"/>
    <w:rsid w:val="00C7778E"/>
    <w:rPr>
      <w:rFonts w:ascii="Symbol" w:hAnsi="Symbol" w:cs="OpenSymbol;Arial Unicode MS"/>
    </w:rPr>
  </w:style>
  <w:style w:type="character" w:customStyle="1" w:styleId="WW8Num1z1">
    <w:name w:val="WW8Num1z1"/>
    <w:rsid w:val="00C7778E"/>
    <w:rPr>
      <w:rFonts w:ascii="OpenSymbol;Arial Unicode MS" w:hAnsi="OpenSymbol;Arial Unicode MS" w:cs="OpenSymbol;Arial Unicode MS"/>
    </w:rPr>
  </w:style>
  <w:style w:type="character" w:customStyle="1" w:styleId="Bullets">
    <w:name w:val="Bullets"/>
    <w:rsid w:val="00C7778E"/>
    <w:rPr>
      <w:rFonts w:ascii="OpenSymbol" w:eastAsia="OpenSymbol" w:hAnsi="OpenSymbol" w:cs="OpenSymbol"/>
    </w:rPr>
  </w:style>
  <w:style w:type="character" w:customStyle="1" w:styleId="style6">
    <w:name w:val="style_6"/>
    <w:rsid w:val="00C7778E"/>
  </w:style>
  <w:style w:type="character" w:customStyle="1" w:styleId="ListLabel18">
    <w:name w:val="ListLabel 18"/>
    <w:rsid w:val="00C7778E"/>
    <w:rPr>
      <w:b/>
    </w:rPr>
  </w:style>
  <w:style w:type="character" w:customStyle="1" w:styleId="ListLabel19">
    <w:name w:val="ListLabel 19"/>
    <w:rsid w:val="00C7778E"/>
    <w:rPr>
      <w:rFonts w:cs="Symbol"/>
    </w:rPr>
  </w:style>
  <w:style w:type="character" w:customStyle="1" w:styleId="ListLabel20">
    <w:name w:val="ListLabel 20"/>
    <w:rsid w:val="00C7778E"/>
    <w:rPr>
      <w:rFonts w:cs="Courier New"/>
    </w:rPr>
  </w:style>
  <w:style w:type="character" w:customStyle="1" w:styleId="ListLabel21">
    <w:name w:val="ListLabel 21"/>
    <w:rsid w:val="00C7778E"/>
    <w:rPr>
      <w:rFonts w:cs="Wingdings"/>
    </w:rPr>
  </w:style>
  <w:style w:type="character" w:customStyle="1" w:styleId="ListLabel22">
    <w:name w:val="ListLabel 22"/>
    <w:rsid w:val="00C7778E"/>
    <w:rPr>
      <w:sz w:val="20"/>
      <w:szCs w:val="20"/>
    </w:rPr>
  </w:style>
  <w:style w:type="character" w:customStyle="1" w:styleId="ListLabel23">
    <w:name w:val="ListLabel 23"/>
    <w:rsid w:val="00C7778E"/>
    <w:rPr>
      <w:b/>
    </w:rPr>
  </w:style>
  <w:style w:type="character" w:customStyle="1" w:styleId="ListLabel24">
    <w:name w:val="ListLabel 24"/>
    <w:rsid w:val="00C7778E"/>
    <w:rPr>
      <w:rFonts w:cs="Symbol"/>
    </w:rPr>
  </w:style>
  <w:style w:type="character" w:customStyle="1" w:styleId="ListLabel25">
    <w:name w:val="ListLabel 25"/>
    <w:rsid w:val="00C7778E"/>
    <w:rPr>
      <w:rFonts w:cs="Courier New"/>
    </w:rPr>
  </w:style>
  <w:style w:type="character" w:customStyle="1" w:styleId="ListLabel26">
    <w:name w:val="ListLabel 26"/>
    <w:rsid w:val="00C7778E"/>
    <w:rPr>
      <w:rFonts w:cs="Wingdings"/>
    </w:rPr>
  </w:style>
  <w:style w:type="character" w:customStyle="1" w:styleId="ListLabel27">
    <w:name w:val="ListLabel 27"/>
    <w:rsid w:val="00C7778E"/>
    <w:rPr>
      <w:rFonts w:ascii="Trebuchet MS" w:hAnsi="Trebuchet MS"/>
      <w:color w:val="00000A"/>
      <w:sz w:val="20"/>
      <w:szCs w:val="20"/>
    </w:rPr>
  </w:style>
  <w:style w:type="character" w:customStyle="1" w:styleId="ListLabel28">
    <w:name w:val="ListLabel 28"/>
    <w:rsid w:val="00C7778E"/>
    <w:rPr>
      <w:b/>
    </w:rPr>
  </w:style>
  <w:style w:type="character" w:customStyle="1" w:styleId="ListLabel29">
    <w:name w:val="ListLabel 29"/>
    <w:rsid w:val="00C7778E"/>
    <w:rPr>
      <w:rFonts w:cs="Symbol"/>
    </w:rPr>
  </w:style>
  <w:style w:type="character" w:customStyle="1" w:styleId="ListLabel30">
    <w:name w:val="ListLabel 30"/>
    <w:rsid w:val="00C7778E"/>
    <w:rPr>
      <w:rFonts w:cs="Courier New"/>
    </w:rPr>
  </w:style>
  <w:style w:type="character" w:customStyle="1" w:styleId="ListLabel31">
    <w:name w:val="ListLabel 31"/>
    <w:rsid w:val="00C7778E"/>
    <w:rPr>
      <w:rFonts w:cs="Wingdings"/>
    </w:rPr>
  </w:style>
  <w:style w:type="character" w:customStyle="1" w:styleId="ListLabel32">
    <w:name w:val="ListLabel 32"/>
    <w:rsid w:val="00C7778E"/>
    <w:rPr>
      <w:rFonts w:ascii="Trebuchet MS" w:hAnsi="Trebuchet MS"/>
      <w:color w:val="00000A"/>
      <w:sz w:val="20"/>
      <w:szCs w:val="20"/>
    </w:rPr>
  </w:style>
  <w:style w:type="character" w:customStyle="1" w:styleId="ListLabel33">
    <w:name w:val="ListLabel 33"/>
    <w:rsid w:val="00C7778E"/>
    <w:rPr>
      <w:b/>
    </w:rPr>
  </w:style>
  <w:style w:type="character" w:customStyle="1" w:styleId="ListLabel34">
    <w:name w:val="ListLabel 34"/>
    <w:rsid w:val="00C7778E"/>
    <w:rPr>
      <w:rFonts w:cs="Symbol"/>
    </w:rPr>
  </w:style>
  <w:style w:type="character" w:customStyle="1" w:styleId="ListLabel35">
    <w:name w:val="ListLabel 35"/>
    <w:rsid w:val="00C7778E"/>
    <w:rPr>
      <w:rFonts w:cs="Courier New"/>
    </w:rPr>
  </w:style>
  <w:style w:type="character" w:customStyle="1" w:styleId="ListLabel36">
    <w:name w:val="ListLabel 36"/>
    <w:rsid w:val="00C7778E"/>
    <w:rPr>
      <w:rFonts w:cs="Wingdings"/>
    </w:rPr>
  </w:style>
  <w:style w:type="character" w:customStyle="1" w:styleId="ListLabel37">
    <w:name w:val="ListLabel 37"/>
    <w:rsid w:val="00C7778E"/>
    <w:rPr>
      <w:color w:val="00000A"/>
      <w:sz w:val="20"/>
      <w:szCs w:val="20"/>
    </w:rPr>
  </w:style>
  <w:style w:type="paragraph" w:customStyle="1" w:styleId="Heading">
    <w:name w:val="Heading"/>
    <w:basedOn w:val="Normal"/>
    <w:next w:val="TextBody"/>
    <w:rsid w:val="00C7778E"/>
    <w:pPr>
      <w:keepNext/>
      <w:suppressAutoHyphens/>
      <w:spacing w:before="240" w:after="120" w:line="360" w:lineRule="auto"/>
    </w:pPr>
    <w:rPr>
      <w:rFonts w:ascii="Liberation Sans" w:eastAsia="Droid Sans Fallback" w:hAnsi="Liberation Sans" w:cs="FreeSans"/>
      <w:color w:val="00000A"/>
      <w:sz w:val="28"/>
      <w:szCs w:val="28"/>
      <w:lang w:eastAsia="zh-CN"/>
    </w:rPr>
  </w:style>
  <w:style w:type="paragraph" w:styleId="Liste">
    <w:name w:val="List"/>
    <w:basedOn w:val="TextBody"/>
    <w:rsid w:val="00C7778E"/>
  </w:style>
  <w:style w:type="paragraph" w:styleId="ResimYazs">
    <w:name w:val="caption"/>
    <w:basedOn w:val="Normal"/>
    <w:rsid w:val="00C7778E"/>
    <w:pPr>
      <w:suppressLineNumbers/>
      <w:suppressAutoHyphens/>
      <w:spacing w:before="120" w:after="120" w:line="360" w:lineRule="auto"/>
    </w:pPr>
    <w:rPr>
      <w:rFonts w:ascii="Calibri" w:eastAsia="Droid Sans Fallback" w:hAnsi="Calibri" w:cs="FreeSans"/>
      <w:i/>
      <w:iCs/>
      <w:color w:val="00000A"/>
      <w:sz w:val="24"/>
      <w:szCs w:val="24"/>
      <w:lang w:eastAsia="zh-CN"/>
    </w:rPr>
  </w:style>
  <w:style w:type="paragraph" w:customStyle="1" w:styleId="Index">
    <w:name w:val="Index"/>
    <w:basedOn w:val="Normal"/>
    <w:rsid w:val="00C7778E"/>
    <w:pPr>
      <w:suppressLineNumbers/>
      <w:suppressAutoHyphens/>
      <w:spacing w:after="0" w:line="360" w:lineRule="auto"/>
    </w:pPr>
    <w:rPr>
      <w:rFonts w:ascii="Calibri" w:eastAsia="Droid Sans Fallback" w:hAnsi="Calibri" w:cs="FreeSans"/>
      <w:color w:val="00000A"/>
      <w:lang w:eastAsia="zh-CN"/>
    </w:rPr>
  </w:style>
  <w:style w:type="paragraph" w:styleId="HTMLncedenBiimlendirilmi">
    <w:name w:val="HTML Preformatted"/>
    <w:basedOn w:val="Normal"/>
    <w:link w:val="HTMLncedenBiimlendirilmiChar"/>
    <w:uiPriority w:val="99"/>
    <w:rsid w:val="00C7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val="en-US"/>
    </w:rPr>
  </w:style>
  <w:style w:type="character" w:customStyle="1" w:styleId="HTMLncedenBiimlendirilmiChar">
    <w:name w:val="HTML Önceden Biçimlendirilmiş Char"/>
    <w:basedOn w:val="VarsaylanParagrafYazTipi"/>
    <w:link w:val="HTMLncedenBiimlendirilmi"/>
    <w:uiPriority w:val="99"/>
    <w:rsid w:val="00C7778E"/>
    <w:rPr>
      <w:rFonts w:ascii="Courier New" w:eastAsia="Times New Roman" w:hAnsi="Courier New" w:cs="Courier New"/>
      <w:color w:val="00000A"/>
      <w:sz w:val="20"/>
      <w:szCs w:val="20"/>
      <w:lang w:val="en-US"/>
    </w:rPr>
  </w:style>
  <w:style w:type="paragraph" w:customStyle="1" w:styleId="paragraphstyle9">
    <w:name w:val="paragraph_style_9"/>
    <w:basedOn w:val="Normal"/>
    <w:rsid w:val="00C7778E"/>
    <w:pPr>
      <w:suppressAutoHyphens/>
      <w:spacing w:after="280" w:line="360" w:lineRule="auto"/>
    </w:pPr>
    <w:rPr>
      <w:rFonts w:ascii="Times New Roman" w:eastAsia="Times New Roman" w:hAnsi="Times New Roman" w:cs="Times New Roman"/>
      <w:color w:val="00000A"/>
      <w:sz w:val="24"/>
      <w:szCs w:val="24"/>
      <w:lang w:val="en-US"/>
    </w:rPr>
  </w:style>
  <w:style w:type="paragraph" w:customStyle="1" w:styleId="paragraphstyle7">
    <w:name w:val="paragraph_style_7"/>
    <w:basedOn w:val="Normal"/>
    <w:rsid w:val="00C7778E"/>
    <w:pPr>
      <w:suppressAutoHyphens/>
      <w:spacing w:after="280" w:line="360" w:lineRule="auto"/>
    </w:pPr>
    <w:rPr>
      <w:rFonts w:ascii="Times New Roman" w:eastAsia="Times New Roman" w:hAnsi="Times New Roman" w:cs="Times New Roman"/>
      <w:color w:val="00000A"/>
      <w:sz w:val="24"/>
      <w:szCs w:val="24"/>
      <w:lang w:val="en-US"/>
    </w:rPr>
  </w:style>
  <w:style w:type="paragraph" w:customStyle="1" w:styleId="Quotations">
    <w:name w:val="Quotations"/>
    <w:basedOn w:val="Normal"/>
    <w:rsid w:val="00C7778E"/>
    <w:pPr>
      <w:suppressAutoHyphens/>
      <w:spacing w:after="0" w:line="360" w:lineRule="auto"/>
    </w:pPr>
    <w:rPr>
      <w:rFonts w:ascii="Calibri" w:eastAsia="Droid Sans Fallback" w:hAnsi="Calibri" w:cs="DejaVu Sans"/>
      <w:color w:val="00000A"/>
      <w:lang w:eastAsia="zh-CN"/>
    </w:rPr>
  </w:style>
  <w:style w:type="paragraph" w:customStyle="1" w:styleId="TableContents">
    <w:name w:val="Table Contents"/>
    <w:basedOn w:val="Normal"/>
    <w:rsid w:val="00C7778E"/>
    <w:pPr>
      <w:suppressAutoHyphens/>
      <w:spacing w:after="0" w:line="360" w:lineRule="auto"/>
    </w:pPr>
    <w:rPr>
      <w:rFonts w:ascii="Calibri" w:eastAsia="Droid Sans Fallback" w:hAnsi="Calibri" w:cs="DejaVu Sans"/>
      <w:color w:val="00000A"/>
      <w:lang w:eastAsia="zh-CN"/>
    </w:rPr>
  </w:style>
  <w:style w:type="paragraph" w:customStyle="1" w:styleId="TableHeading">
    <w:name w:val="Table Heading"/>
    <w:basedOn w:val="TableContents"/>
    <w:rsid w:val="00C7778E"/>
  </w:style>
  <w:style w:type="numbering" w:customStyle="1" w:styleId="WW8Num1">
    <w:name w:val="WW8Num1"/>
    <w:rsid w:val="00C7778E"/>
  </w:style>
  <w:style w:type="character" w:styleId="HafifVurgulama">
    <w:name w:val="Subtle Emphasis"/>
    <w:basedOn w:val="VarsaylanParagrafYazTipi"/>
    <w:uiPriority w:val="19"/>
    <w:qFormat/>
    <w:rsid w:val="00C7778E"/>
    <w:rPr>
      <w:i/>
      <w:iCs/>
      <w:color w:val="404040" w:themeColor="text1" w:themeTint="BF"/>
    </w:rPr>
  </w:style>
  <w:style w:type="paragraph" w:customStyle="1" w:styleId="gmail-m-6960437140917873444msolistparagraph">
    <w:name w:val="gmail-m-6960437140917873444msolistparagraph"/>
    <w:basedOn w:val="Normal"/>
    <w:rsid w:val="00C7778E"/>
    <w:pPr>
      <w:spacing w:before="100" w:beforeAutospacing="1" w:after="100" w:afterAutospacing="1" w:line="240" w:lineRule="auto"/>
    </w:pPr>
    <w:rPr>
      <w:rFonts w:ascii="Times New Roman" w:hAnsi="Times New Roman" w:cs="Times New Roman"/>
      <w:sz w:val="24"/>
      <w:szCs w:val="24"/>
      <w:lang w:eastAsia="tr-TR"/>
    </w:rPr>
  </w:style>
  <w:style w:type="character" w:styleId="SayfaNumaras">
    <w:name w:val="page number"/>
    <w:basedOn w:val="VarsaylanParagrafYazTipi"/>
    <w:unhideWhenUsed/>
    <w:rsid w:val="00C7778E"/>
  </w:style>
  <w:style w:type="paragraph" w:styleId="SonnotMetni">
    <w:name w:val="endnote text"/>
    <w:basedOn w:val="Normal"/>
    <w:link w:val="SonnotMetniChar"/>
    <w:semiHidden/>
    <w:rsid w:val="00C7778E"/>
    <w:pPr>
      <w:spacing w:after="0" w:line="240" w:lineRule="auto"/>
    </w:pPr>
    <w:rPr>
      <w:rFonts w:ascii="CG Times" w:eastAsia="Times New Roman" w:hAnsi="CG Times" w:cs="Times New Roman"/>
      <w:sz w:val="20"/>
      <w:szCs w:val="20"/>
    </w:rPr>
  </w:style>
  <w:style w:type="character" w:customStyle="1" w:styleId="SonnotMetniChar">
    <w:name w:val="Sonnot Metni Char"/>
    <w:basedOn w:val="VarsaylanParagrafYazTipi"/>
    <w:link w:val="SonnotMetni"/>
    <w:semiHidden/>
    <w:rsid w:val="00C7778E"/>
    <w:rPr>
      <w:rFonts w:ascii="CG Times" w:eastAsia="Times New Roman" w:hAnsi="CG Times" w:cs="Times New Roman"/>
      <w:sz w:val="20"/>
      <w:szCs w:val="20"/>
    </w:rPr>
  </w:style>
  <w:style w:type="paragraph" w:styleId="GvdeMetni">
    <w:name w:val="Body Text"/>
    <w:basedOn w:val="Normal"/>
    <w:link w:val="GvdeMetniChar"/>
    <w:rsid w:val="00C7778E"/>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C7778E"/>
  </w:style>
  <w:style w:type="character" w:customStyle="1" w:styleId="BodyTextChar1">
    <w:name w:val="Body Text Char1"/>
    <w:basedOn w:val="VarsaylanParagrafYazTipi"/>
    <w:uiPriority w:val="99"/>
    <w:semiHidden/>
    <w:rsid w:val="00C7778E"/>
    <w:rPr>
      <w:color w:val="00000A"/>
    </w:rPr>
  </w:style>
  <w:style w:type="paragraph" w:styleId="GvdeMetni2">
    <w:name w:val="Body Text 2"/>
    <w:basedOn w:val="Normal"/>
    <w:link w:val="GvdeMetni2Char"/>
    <w:rsid w:val="00C7778E"/>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b/>
      <w:sz w:val="20"/>
      <w:szCs w:val="20"/>
    </w:rPr>
  </w:style>
  <w:style w:type="character" w:customStyle="1" w:styleId="GvdeMetni2Char">
    <w:name w:val="Gövde Metni 2 Char"/>
    <w:basedOn w:val="VarsaylanParagrafYazTipi"/>
    <w:link w:val="GvdeMetni2"/>
    <w:rsid w:val="00C7778E"/>
    <w:rPr>
      <w:rFonts w:ascii="Arial" w:eastAsia="Times New Roman" w:hAnsi="Arial" w:cs="Times New Roman"/>
      <w:b/>
      <w:sz w:val="20"/>
      <w:szCs w:val="20"/>
    </w:rPr>
  </w:style>
  <w:style w:type="paragraph" w:styleId="GvdeMetniGirintisi">
    <w:name w:val="Body Text Indent"/>
    <w:basedOn w:val="Normal"/>
    <w:link w:val="GvdeMetniGirintisiChar"/>
    <w:rsid w:val="00C7778E"/>
    <w:pPr>
      <w:spacing w:after="0" w:line="240" w:lineRule="auto"/>
      <w:ind w:firstLine="720"/>
      <w:jc w:val="both"/>
    </w:pPr>
    <w:rPr>
      <w:rFonts w:ascii="Arial" w:eastAsia="Times New Roman" w:hAnsi="Arial" w:cs="Times New Roman"/>
      <w:b/>
      <w:sz w:val="20"/>
      <w:szCs w:val="20"/>
    </w:rPr>
  </w:style>
  <w:style w:type="character" w:customStyle="1" w:styleId="GvdeMetniGirintisiChar">
    <w:name w:val="Gövde Metni Girintisi Char"/>
    <w:basedOn w:val="VarsaylanParagrafYazTipi"/>
    <w:link w:val="GvdeMetniGirintisi"/>
    <w:rsid w:val="00C7778E"/>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C7778E"/>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pPr>
    <w:rPr>
      <w:rFonts w:ascii="Arial" w:eastAsia="Times New Roman" w:hAnsi="Arial" w:cs="Times New Roman"/>
      <w:sz w:val="20"/>
      <w:szCs w:val="20"/>
    </w:rPr>
  </w:style>
  <w:style w:type="character" w:customStyle="1" w:styleId="GvdeMetniGirintisi2Char">
    <w:name w:val="Gövde Metni Girintisi 2 Char"/>
    <w:basedOn w:val="VarsaylanParagrafYazTipi"/>
    <w:link w:val="GvdeMetniGirintisi2"/>
    <w:uiPriority w:val="99"/>
    <w:rsid w:val="00C7778E"/>
    <w:rPr>
      <w:rFonts w:ascii="Arial" w:eastAsia="Times New Roman" w:hAnsi="Arial" w:cs="Times New Roman"/>
      <w:sz w:val="20"/>
      <w:szCs w:val="20"/>
    </w:rPr>
  </w:style>
  <w:style w:type="paragraph" w:styleId="GvdeMetniGirintisi3">
    <w:name w:val="Body Text Indent 3"/>
    <w:basedOn w:val="Normal"/>
    <w:link w:val="GvdeMetniGirintisi3Char"/>
    <w:rsid w:val="00C7778E"/>
    <w:pPr>
      <w:spacing w:after="0" w:line="240" w:lineRule="auto"/>
      <w:ind w:left="11" w:firstLine="11"/>
      <w:jc w:val="both"/>
    </w:pPr>
    <w:rPr>
      <w:rFonts w:ascii="Arial" w:eastAsia="Times New Roman" w:hAnsi="Arial" w:cs="Times New Roman"/>
      <w:sz w:val="20"/>
      <w:szCs w:val="20"/>
    </w:rPr>
  </w:style>
  <w:style w:type="character" w:customStyle="1" w:styleId="GvdeMetniGirintisi3Char">
    <w:name w:val="Gövde Metni Girintisi 3 Char"/>
    <w:basedOn w:val="VarsaylanParagrafYazTipi"/>
    <w:link w:val="GvdeMetniGirintisi3"/>
    <w:rsid w:val="00C7778E"/>
    <w:rPr>
      <w:rFonts w:ascii="Arial" w:eastAsia="Times New Roman" w:hAnsi="Arial" w:cs="Times New Roman"/>
      <w:sz w:val="20"/>
      <w:szCs w:val="20"/>
    </w:rPr>
  </w:style>
  <w:style w:type="paragraph" w:styleId="GvdeMetni3">
    <w:name w:val="Body Text 3"/>
    <w:basedOn w:val="Normal"/>
    <w:link w:val="GvdeMetni3Char"/>
    <w:rsid w:val="00C7778E"/>
    <w:pPr>
      <w:spacing w:after="0" w:line="240" w:lineRule="auto"/>
      <w:jc w:val="both"/>
    </w:pPr>
    <w:rPr>
      <w:rFonts w:ascii="Tahoma" w:eastAsia="Times New Roman" w:hAnsi="Tahoma" w:cs="Times New Roman"/>
      <w:sz w:val="18"/>
      <w:szCs w:val="20"/>
    </w:rPr>
  </w:style>
  <w:style w:type="character" w:customStyle="1" w:styleId="GvdeMetni3Char">
    <w:name w:val="Gövde Metni 3 Char"/>
    <w:basedOn w:val="VarsaylanParagrafYazTipi"/>
    <w:link w:val="GvdeMetni3"/>
    <w:rsid w:val="00C7778E"/>
    <w:rPr>
      <w:rFonts w:ascii="Tahoma" w:eastAsia="Times New Roman" w:hAnsi="Tahoma" w:cs="Times New Roman"/>
      <w:sz w:val="18"/>
      <w:szCs w:val="20"/>
    </w:rPr>
  </w:style>
  <w:style w:type="paragraph" w:styleId="DipnotMetni">
    <w:name w:val="footnote text"/>
    <w:basedOn w:val="Normal"/>
    <w:link w:val="DipnotMetniChar"/>
    <w:semiHidden/>
    <w:rsid w:val="00C7778E"/>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C7778E"/>
    <w:rPr>
      <w:rFonts w:ascii="CG Times" w:eastAsia="Times New Roman" w:hAnsi="CG Times" w:cs="Times New Roman"/>
      <w:sz w:val="20"/>
      <w:szCs w:val="20"/>
    </w:rPr>
  </w:style>
  <w:style w:type="character" w:styleId="DipnotBavurusu">
    <w:name w:val="footnote reference"/>
    <w:rsid w:val="00C7778E"/>
    <w:rPr>
      <w:vertAlign w:val="superscript"/>
    </w:rPr>
  </w:style>
  <w:style w:type="paragraph" w:styleId="ListeMaddemi2">
    <w:name w:val="List Bullet 2"/>
    <w:basedOn w:val="Normal"/>
    <w:autoRedefine/>
    <w:rsid w:val="00C7778E"/>
    <w:pPr>
      <w:widowControl w:val="0"/>
      <w:numPr>
        <w:numId w:val="25"/>
      </w:numPr>
      <w:autoSpaceDE w:val="0"/>
      <w:autoSpaceDN w:val="0"/>
      <w:adjustRightInd w:val="0"/>
      <w:spacing w:after="120" w:line="240" w:lineRule="auto"/>
      <w:ind w:left="0" w:firstLine="283"/>
    </w:pPr>
    <w:rPr>
      <w:rFonts w:ascii="Arial" w:eastAsia="Times New Roman" w:hAnsi="Arial" w:cs="Arial"/>
      <w:sz w:val="20"/>
      <w:szCs w:val="20"/>
      <w:lang w:eastAsia="tr-TR"/>
    </w:rPr>
  </w:style>
  <w:style w:type="character" w:styleId="SonnotBavurusu">
    <w:name w:val="endnote reference"/>
    <w:semiHidden/>
    <w:rsid w:val="00C7778E"/>
    <w:rPr>
      <w:vertAlign w:val="superscript"/>
    </w:rPr>
  </w:style>
  <w:style w:type="character" w:customStyle="1" w:styleId="quoted21">
    <w:name w:val="quoted21"/>
    <w:rsid w:val="00C7778E"/>
    <w:rPr>
      <w:color w:val="007777"/>
    </w:rPr>
  </w:style>
  <w:style w:type="paragraph" w:customStyle="1" w:styleId="paragraphstyle2">
    <w:name w:val="paragraph_style_2"/>
    <w:basedOn w:val="Normal"/>
    <w:rsid w:val="00C7778E"/>
    <w:pPr>
      <w:spacing w:after="0" w:line="233" w:lineRule="atLeast"/>
    </w:pPr>
    <w:rPr>
      <w:rFonts w:ascii="Palatino" w:eastAsia="Times New Roman" w:hAnsi="Palatino" w:cs="Times New Roman"/>
      <w:color w:val="584D4D"/>
      <w:sz w:val="16"/>
      <w:szCs w:val="16"/>
      <w:lang w:val="en-US"/>
    </w:rPr>
  </w:style>
  <w:style w:type="character" w:customStyle="1" w:styleId="bullet1">
    <w:name w:val="bullet1"/>
    <w:rsid w:val="00C7778E"/>
    <w:rPr>
      <w:caps w:val="0"/>
      <w:strike w:val="0"/>
      <w:dstrike w:val="0"/>
      <w:u w:val="none"/>
      <w:effect w:val="none"/>
      <w:bdr w:val="none" w:sz="0" w:space="0" w:color="auto" w:frame="1"/>
    </w:rPr>
  </w:style>
  <w:style w:type="character" w:customStyle="1" w:styleId="style4">
    <w:name w:val="style_4"/>
    <w:basedOn w:val="VarsaylanParagrafYazTipi"/>
    <w:rsid w:val="00C7778E"/>
  </w:style>
  <w:style w:type="character" w:customStyle="1" w:styleId="style5">
    <w:name w:val="style_5"/>
    <w:basedOn w:val="VarsaylanParagrafYazTipi"/>
    <w:rsid w:val="00C7778E"/>
  </w:style>
  <w:style w:type="paragraph" w:customStyle="1" w:styleId="ColorfulList-Accent11">
    <w:name w:val="Colorful List - Accent 11"/>
    <w:basedOn w:val="Normal"/>
    <w:uiPriority w:val="34"/>
    <w:qFormat/>
    <w:rsid w:val="00C7778E"/>
    <w:pPr>
      <w:ind w:left="720"/>
      <w:contextualSpacing/>
    </w:pPr>
    <w:rPr>
      <w:rFonts w:ascii="Calibri" w:eastAsia="Calibri" w:hAnsi="Calibri" w:cs="Times New Roman"/>
      <w:lang w:val="en-GB"/>
    </w:rPr>
  </w:style>
  <w:style w:type="character" w:styleId="HTMLKsaltmas">
    <w:name w:val="HTML Acronym"/>
    <w:basedOn w:val="VarsaylanParagrafYazTipi"/>
    <w:uiPriority w:val="99"/>
    <w:semiHidden/>
    <w:unhideWhenUsed/>
    <w:rsid w:val="00C7778E"/>
  </w:style>
  <w:style w:type="paragraph" w:customStyle="1" w:styleId="BodyTextKeep">
    <w:name w:val="Body Text Keep"/>
    <w:basedOn w:val="Normal"/>
    <w:rsid w:val="00C7778E"/>
    <w:pPr>
      <w:keepNext/>
      <w:spacing w:after="0" w:line="240" w:lineRule="auto"/>
      <w:ind w:right="45"/>
      <w:jc w:val="both"/>
    </w:pPr>
    <w:rPr>
      <w:rFonts w:ascii="Times New Roman" w:eastAsia="MS Mincho" w:hAnsi="Times New Roman" w:cs="Times New Roman"/>
      <w:sz w:val="18"/>
      <w:szCs w:val="18"/>
    </w:rPr>
  </w:style>
  <w:style w:type="paragraph" w:customStyle="1" w:styleId="Abstract">
    <w:name w:val="Abstract"/>
    <w:basedOn w:val="Normal"/>
    <w:next w:val="Normal"/>
    <w:rsid w:val="00C7778E"/>
    <w:pPr>
      <w:spacing w:before="20" w:after="0" w:line="240" w:lineRule="auto"/>
      <w:ind w:firstLine="202"/>
      <w:jc w:val="both"/>
    </w:pPr>
    <w:rPr>
      <w:rFonts w:ascii="Times New Roman" w:eastAsia="Times New Roman" w:hAnsi="Times New Roman" w:cs="Miriam"/>
      <w:b/>
      <w:bCs/>
      <w:sz w:val="18"/>
      <w:szCs w:val="18"/>
      <w:lang w:eastAsia="tr-TR"/>
    </w:rPr>
  </w:style>
  <w:style w:type="paragraph" w:styleId="T1">
    <w:name w:val="toc 1"/>
    <w:basedOn w:val="Normal"/>
    <w:next w:val="Normal"/>
    <w:autoRedefine/>
    <w:uiPriority w:val="39"/>
    <w:rsid w:val="00C7778E"/>
    <w:pPr>
      <w:tabs>
        <w:tab w:val="right" w:leader="dot" w:pos="9060"/>
      </w:tabs>
      <w:spacing w:after="0" w:line="240" w:lineRule="auto"/>
    </w:pPr>
    <w:rPr>
      <w:rFonts w:ascii="Times New Roman" w:eastAsia="Times New Roman" w:hAnsi="Times New Roman" w:cs="Times New Roman"/>
      <w:b/>
      <w:noProof/>
      <w:sz w:val="24"/>
      <w:szCs w:val="20"/>
      <w:lang w:val="de-DE"/>
    </w:rPr>
  </w:style>
  <w:style w:type="paragraph" w:customStyle="1" w:styleId="WW-NormalWeb1">
    <w:name w:val="WW-Normal (Web)1"/>
    <w:basedOn w:val="Normal"/>
    <w:uiPriority w:val="99"/>
    <w:rsid w:val="00C7778E"/>
    <w:pPr>
      <w:spacing w:before="280" w:after="119"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C7778E"/>
    <w:pPr>
      <w:ind w:left="720"/>
      <w:contextualSpacing/>
    </w:pPr>
    <w:rPr>
      <w:rFonts w:ascii="Calibri" w:eastAsia="Calibri" w:hAnsi="Calibri" w:cs="Times New Roman"/>
      <w:lang w:val="en-GB"/>
    </w:rPr>
  </w:style>
  <w:style w:type="paragraph" w:styleId="T2">
    <w:name w:val="toc 2"/>
    <w:basedOn w:val="Normal"/>
    <w:next w:val="Normal"/>
    <w:autoRedefine/>
    <w:uiPriority w:val="39"/>
    <w:rsid w:val="00C7778E"/>
    <w:pPr>
      <w:spacing w:after="0" w:line="240" w:lineRule="auto"/>
      <w:ind w:left="240"/>
    </w:pPr>
    <w:rPr>
      <w:rFonts w:ascii="Times New Roman" w:eastAsia="Times New Roman" w:hAnsi="Times New Roman" w:cs="Times New Roman"/>
      <w:sz w:val="24"/>
      <w:szCs w:val="20"/>
      <w:lang w:val="en-AU"/>
    </w:rPr>
  </w:style>
  <w:style w:type="character" w:styleId="AklamaBavurusu">
    <w:name w:val="annotation reference"/>
    <w:rsid w:val="00C7778E"/>
    <w:rPr>
      <w:sz w:val="18"/>
      <w:szCs w:val="18"/>
    </w:rPr>
  </w:style>
  <w:style w:type="paragraph" w:styleId="AklamaMetni">
    <w:name w:val="annotation text"/>
    <w:basedOn w:val="Normal"/>
    <w:link w:val="AklamaMetniChar"/>
    <w:rsid w:val="00C7778E"/>
    <w:pPr>
      <w:spacing w:after="0" w:line="240" w:lineRule="auto"/>
    </w:pPr>
    <w:rPr>
      <w:rFonts w:ascii="Times New Roman" w:eastAsia="Times New Roman" w:hAnsi="Times New Roman" w:cs="Times New Roman"/>
      <w:sz w:val="24"/>
      <w:szCs w:val="24"/>
      <w:lang w:val="en-AU"/>
    </w:rPr>
  </w:style>
  <w:style w:type="character" w:customStyle="1" w:styleId="AklamaMetniChar">
    <w:name w:val="Açıklama Metni Char"/>
    <w:basedOn w:val="VarsaylanParagrafYazTipi"/>
    <w:link w:val="AklamaMetni"/>
    <w:rsid w:val="00C7778E"/>
    <w:rPr>
      <w:rFonts w:ascii="Times New Roman" w:eastAsia="Times New Roman" w:hAnsi="Times New Roman" w:cs="Times New Roman"/>
      <w:sz w:val="24"/>
      <w:szCs w:val="24"/>
      <w:lang w:val="en-AU"/>
    </w:rPr>
  </w:style>
  <w:style w:type="paragraph" w:styleId="AklamaKonusu">
    <w:name w:val="annotation subject"/>
    <w:basedOn w:val="AklamaMetni"/>
    <w:next w:val="AklamaMetni"/>
    <w:link w:val="AklamaKonusuChar"/>
    <w:rsid w:val="00C7778E"/>
    <w:rPr>
      <w:b/>
      <w:bCs/>
    </w:rPr>
  </w:style>
  <w:style w:type="character" w:customStyle="1" w:styleId="AklamaKonusuChar">
    <w:name w:val="Açıklama Konusu Char"/>
    <w:basedOn w:val="AklamaMetniChar"/>
    <w:link w:val="AklamaKonusu"/>
    <w:rsid w:val="00C7778E"/>
    <w:rPr>
      <w:rFonts w:ascii="Times New Roman" w:eastAsia="Times New Roman" w:hAnsi="Times New Roman" w:cs="Times New Roman"/>
      <w:b/>
      <w:bCs/>
      <w:sz w:val="24"/>
      <w:szCs w:val="24"/>
      <w:lang w:val="en-AU"/>
    </w:rPr>
  </w:style>
  <w:style w:type="character" w:styleId="HTMLDaktilo">
    <w:name w:val="HTML Typewriter"/>
    <w:rsid w:val="00C7778E"/>
    <w:rPr>
      <w:rFonts w:ascii="Courier New" w:eastAsia="Courier New" w:hAnsi="Courier New" w:cs="Courier New" w:hint="default"/>
      <w:sz w:val="20"/>
      <w:szCs w:val="20"/>
    </w:rPr>
  </w:style>
  <w:style w:type="character" w:customStyle="1" w:styleId="spelle">
    <w:name w:val="spelle"/>
    <w:rsid w:val="00C7778E"/>
  </w:style>
  <w:style w:type="character" w:customStyle="1" w:styleId="googqs-tidbit1">
    <w:name w:val="goog_qs-tidbit1"/>
    <w:rsid w:val="00C7778E"/>
    <w:rPr>
      <w:vanish w:val="0"/>
      <w:webHidden w:val="0"/>
      <w:specVanish/>
    </w:rPr>
  </w:style>
  <w:style w:type="character" w:customStyle="1" w:styleId="quoted11">
    <w:name w:val="quoted11"/>
    <w:rsid w:val="00C7778E"/>
    <w:rPr>
      <w:color w:val="660066"/>
    </w:rPr>
  </w:style>
  <w:style w:type="character" w:customStyle="1" w:styleId="quoted31">
    <w:name w:val="quoted31"/>
    <w:rsid w:val="00C7778E"/>
    <w:rPr>
      <w:color w:val="990000"/>
    </w:rPr>
  </w:style>
  <w:style w:type="paragraph" w:customStyle="1" w:styleId="Style20">
    <w:name w:val="Style2"/>
    <w:basedOn w:val="Normal"/>
    <w:rsid w:val="00C7778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7">
    <w:name w:val="Font Style17"/>
    <w:rsid w:val="00C7778E"/>
    <w:rPr>
      <w:rFonts w:ascii="Times New Roman" w:hAnsi="Times New Roman" w:cs="Times New Roman"/>
      <w:b/>
      <w:bCs/>
      <w:sz w:val="28"/>
      <w:szCs w:val="28"/>
    </w:rPr>
  </w:style>
  <w:style w:type="paragraph" w:customStyle="1" w:styleId="HeaderBase">
    <w:name w:val="Header Base"/>
    <w:basedOn w:val="GvdeMetni"/>
    <w:rsid w:val="00C7778E"/>
    <w:pPr>
      <w:keepLines/>
      <w:tabs>
        <w:tab w:val="clear" w:pos="426"/>
        <w:tab w:val="clear" w:pos="720"/>
        <w:tab w:val="clear" w:pos="1440"/>
        <w:tab w:val="clear" w:pos="1843"/>
        <w:tab w:val="clear" w:pos="2160"/>
        <w:tab w:val="clear" w:pos="2880"/>
        <w:tab w:val="clear" w:pos="3600"/>
        <w:tab w:val="clear" w:pos="5040"/>
        <w:tab w:val="clear" w:pos="5760"/>
        <w:tab w:val="clear" w:pos="6480"/>
        <w:tab w:val="clear" w:pos="7200"/>
        <w:tab w:val="clear" w:pos="7920"/>
        <w:tab w:val="center" w:pos="4320"/>
        <w:tab w:val="right" w:pos="8640"/>
      </w:tabs>
      <w:spacing w:line="180" w:lineRule="atLeast"/>
    </w:pPr>
    <w:rPr>
      <w:rFonts w:cs="Haettenschweiler"/>
      <w:spacing w:val="-5"/>
    </w:rPr>
  </w:style>
  <w:style w:type="paragraph" w:customStyle="1" w:styleId="HeadingBase">
    <w:name w:val="Heading Base"/>
    <w:basedOn w:val="GvdeMetni"/>
    <w:next w:val="GvdeMetni"/>
    <w:rsid w:val="00C7778E"/>
    <w:pPr>
      <w:keepNext/>
      <w:keepLines/>
      <w:tabs>
        <w:tab w:val="clear" w:pos="426"/>
        <w:tab w:val="clear" w:pos="720"/>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line="180" w:lineRule="atLeast"/>
      <w:jc w:val="left"/>
    </w:pPr>
    <w:rPr>
      <w:rFonts w:ascii="Arial Black" w:hAnsi="Arial Black" w:cs="Haettenschweiler"/>
      <w:spacing w:val="-10"/>
      <w:kern w:val="28"/>
    </w:rPr>
  </w:style>
  <w:style w:type="paragraph" w:customStyle="1" w:styleId="HTMLBody">
    <w:name w:val="HTML Body"/>
    <w:rsid w:val="00C7778E"/>
    <w:pPr>
      <w:autoSpaceDE w:val="0"/>
      <w:autoSpaceDN w:val="0"/>
      <w:adjustRightInd w:val="0"/>
      <w:spacing w:after="0" w:line="240" w:lineRule="auto"/>
    </w:pPr>
    <w:rPr>
      <w:rFonts w:ascii="Arial" w:eastAsia="Times New Roman" w:hAnsi="Arial" w:cs="Times New Roman"/>
      <w:sz w:val="20"/>
      <w:szCs w:val="20"/>
      <w:lang w:eastAsia="tr-TR"/>
    </w:rPr>
  </w:style>
  <w:style w:type="paragraph" w:customStyle="1" w:styleId="bul">
    <w:name w:val="bul"/>
    <w:basedOn w:val="Normal"/>
    <w:rsid w:val="00C7778E"/>
    <w:pPr>
      <w:spacing w:after="120" w:line="240" w:lineRule="auto"/>
      <w:ind w:left="425" w:hanging="425"/>
      <w:jc w:val="both"/>
    </w:pPr>
    <w:rPr>
      <w:rFonts w:ascii="Times New Roman" w:eastAsia="Times New Roman" w:hAnsi="Times New Roman" w:cs="Times New Roman"/>
      <w:szCs w:val="20"/>
      <w:lang w:val="en-US" w:eastAsia="tr-TR"/>
    </w:rPr>
  </w:style>
  <w:style w:type="paragraph" w:customStyle="1" w:styleId="yil">
    <w:name w:val="yil"/>
    <w:basedOn w:val="ListeMaddemi"/>
    <w:rsid w:val="00C7778E"/>
    <w:pPr>
      <w:numPr>
        <w:numId w:val="0"/>
      </w:numPr>
      <w:tabs>
        <w:tab w:val="num" w:pos="720"/>
      </w:tabs>
      <w:spacing w:before="120" w:after="60"/>
      <w:ind w:left="720" w:hanging="720"/>
      <w:contextualSpacing w:val="0"/>
      <w:jc w:val="both"/>
    </w:pPr>
    <w:rPr>
      <w:b/>
      <w:lang w:val="en-US" w:eastAsia="tr-TR"/>
    </w:rPr>
  </w:style>
  <w:style w:type="paragraph" w:styleId="ListeMaddemi">
    <w:name w:val="List Bullet"/>
    <w:basedOn w:val="Normal"/>
    <w:rsid w:val="00C7778E"/>
    <w:pPr>
      <w:numPr>
        <w:numId w:val="27"/>
      </w:numPr>
      <w:spacing w:after="0" w:line="240" w:lineRule="auto"/>
      <w:contextualSpacing/>
    </w:pPr>
    <w:rPr>
      <w:rFonts w:ascii="Times New Roman" w:eastAsia="Times New Roman" w:hAnsi="Times New Roman" w:cs="Times New Roman"/>
      <w:sz w:val="24"/>
      <w:szCs w:val="20"/>
      <w:lang w:val="en-AU"/>
    </w:rPr>
  </w:style>
  <w:style w:type="paragraph" w:styleId="T3">
    <w:name w:val="toc 3"/>
    <w:basedOn w:val="Normal"/>
    <w:next w:val="Normal"/>
    <w:autoRedefine/>
    <w:uiPriority w:val="39"/>
    <w:rsid w:val="00C7778E"/>
    <w:pPr>
      <w:spacing w:after="0" w:line="240" w:lineRule="auto"/>
      <w:ind w:left="480"/>
    </w:pPr>
    <w:rPr>
      <w:rFonts w:ascii="Times New Roman" w:eastAsia="Times New Roman" w:hAnsi="Times New Roman" w:cs="Times New Roman"/>
      <w:sz w:val="24"/>
      <w:szCs w:val="20"/>
      <w:lang w:val="en-AU"/>
    </w:rPr>
  </w:style>
  <w:style w:type="paragraph" w:customStyle="1" w:styleId="paragraphstyle6">
    <w:name w:val="paragraph_style_6"/>
    <w:basedOn w:val="Normal"/>
    <w:rsid w:val="00C777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VarsaylanParagrafYazTipi"/>
    <w:rsid w:val="00C7778E"/>
  </w:style>
  <w:style w:type="paragraph" w:customStyle="1" w:styleId="NoSpacing1">
    <w:name w:val="No Spacing1"/>
    <w:uiPriority w:val="99"/>
    <w:qFormat/>
    <w:rsid w:val="00C7778E"/>
    <w:pPr>
      <w:spacing w:after="0" w:line="240" w:lineRule="auto"/>
    </w:pPr>
    <w:rPr>
      <w:rFonts w:ascii="Calibri" w:eastAsia="Calibri" w:hAnsi="Calibri" w:cs="Times New Roman"/>
      <w:lang w:val="en-US"/>
    </w:rPr>
  </w:style>
  <w:style w:type="paragraph" w:customStyle="1" w:styleId="Section">
    <w:name w:val="Section"/>
    <w:basedOn w:val="Normal"/>
    <w:next w:val="Normal"/>
    <w:link w:val="SectionChar"/>
    <w:uiPriority w:val="1"/>
    <w:qFormat/>
    <w:rsid w:val="00C7778E"/>
    <w:pPr>
      <w:spacing w:after="120" w:line="240" w:lineRule="auto"/>
      <w:contextualSpacing/>
    </w:pPr>
    <w:rPr>
      <w:rFonts w:ascii="Cambria" w:eastAsia="Calibri" w:hAnsi="Cambria" w:cs="Times New Roman"/>
      <w:b/>
      <w:color w:val="C0504D"/>
      <w:sz w:val="24"/>
      <w:szCs w:val="20"/>
      <w:lang w:val="en-US" w:eastAsia="ja-JP"/>
    </w:rPr>
  </w:style>
  <w:style w:type="character" w:customStyle="1" w:styleId="SectionChar">
    <w:name w:val="Section Char"/>
    <w:link w:val="Section"/>
    <w:uiPriority w:val="1"/>
    <w:rsid w:val="00C7778E"/>
    <w:rPr>
      <w:rFonts w:ascii="Cambria" w:eastAsia="Calibri" w:hAnsi="Cambria" w:cs="Times New Roman"/>
      <w:b/>
      <w:color w:val="C0504D"/>
      <w:sz w:val="24"/>
      <w:szCs w:val="20"/>
      <w:lang w:val="en-US" w:eastAsia="ja-JP"/>
    </w:rPr>
  </w:style>
  <w:style w:type="paragraph" w:customStyle="1" w:styleId="PersonalName">
    <w:name w:val="Personal Name"/>
    <w:basedOn w:val="AralkYok"/>
    <w:link w:val="PersonalNameChar"/>
    <w:uiPriority w:val="1"/>
    <w:qFormat/>
    <w:rsid w:val="00C7778E"/>
    <w:pPr>
      <w:jc w:val="right"/>
    </w:pPr>
    <w:rPr>
      <w:rFonts w:ascii="Cambria" w:eastAsia="Calibri" w:hAnsi="Cambria" w:cs="Times New Roman"/>
      <w:noProof/>
      <w:color w:val="365F91"/>
      <w:sz w:val="40"/>
      <w:szCs w:val="40"/>
      <w:lang w:val="en-AU" w:eastAsia="en-US"/>
    </w:rPr>
  </w:style>
  <w:style w:type="character" w:customStyle="1" w:styleId="PersonalNameChar">
    <w:name w:val="Personal Name Char"/>
    <w:link w:val="PersonalName"/>
    <w:uiPriority w:val="1"/>
    <w:rsid w:val="00C7778E"/>
    <w:rPr>
      <w:rFonts w:ascii="Cambria" w:eastAsia="Calibri" w:hAnsi="Cambria" w:cs="Times New Roman"/>
      <w:noProof/>
      <w:color w:val="365F91"/>
      <w:sz w:val="40"/>
      <w:szCs w:val="40"/>
      <w:lang w:val="en-AU"/>
    </w:rPr>
  </w:style>
  <w:style w:type="paragraph" w:customStyle="1" w:styleId="SubsectionText">
    <w:name w:val="Subsection Text"/>
    <w:basedOn w:val="Normal"/>
    <w:uiPriority w:val="5"/>
    <w:qFormat/>
    <w:rsid w:val="00C7778E"/>
    <w:pPr>
      <w:spacing w:after="320"/>
      <w:contextualSpacing/>
    </w:pPr>
    <w:rPr>
      <w:rFonts w:ascii="Calibri" w:eastAsia="Calibri" w:hAnsi="Calibri" w:cs="Times New Roman"/>
      <w:color w:val="000000"/>
      <w:sz w:val="20"/>
      <w:szCs w:val="20"/>
      <w:lang w:val="en-US" w:eastAsia="ja-JP"/>
    </w:rPr>
  </w:style>
  <w:style w:type="paragraph" w:customStyle="1" w:styleId="AddressText">
    <w:name w:val="Address Text"/>
    <w:basedOn w:val="AralkYok"/>
    <w:uiPriority w:val="2"/>
    <w:qFormat/>
    <w:rsid w:val="00C7778E"/>
    <w:pPr>
      <w:spacing w:before="200" w:line="276" w:lineRule="auto"/>
      <w:contextualSpacing/>
      <w:jc w:val="right"/>
    </w:pPr>
    <w:rPr>
      <w:rFonts w:ascii="Cambria" w:eastAsia="Calibri" w:hAnsi="Cambria" w:cs="Times New Roman"/>
      <w:color w:val="C0504D"/>
      <w:sz w:val="18"/>
      <w:szCs w:val="20"/>
      <w:lang w:val="en-US" w:eastAsia="ja-JP" w:bidi="he-IL"/>
    </w:rPr>
  </w:style>
  <w:style w:type="character" w:customStyle="1" w:styleId="txtboldonly1">
    <w:name w:val="txtboldonly1"/>
    <w:uiPriority w:val="99"/>
    <w:rsid w:val="00C7778E"/>
    <w:rPr>
      <w:rFonts w:cs="Times New Roman"/>
      <w:b/>
      <w:bCs/>
    </w:rPr>
  </w:style>
  <w:style w:type="paragraph" w:customStyle="1" w:styleId="Author">
    <w:name w:val="Author"/>
    <w:basedOn w:val="Normal"/>
    <w:next w:val="Normal"/>
    <w:uiPriority w:val="99"/>
    <w:rsid w:val="00C7778E"/>
    <w:pPr>
      <w:spacing w:before="220" w:after="220" w:line="240" w:lineRule="auto"/>
      <w:jc w:val="center"/>
    </w:pPr>
    <w:rPr>
      <w:rFonts w:ascii="Times New Roman" w:eastAsia="MS Mincho" w:hAnsi="Times New Roman" w:cs="Times New Roman"/>
      <w:i/>
      <w:iCs/>
      <w:sz w:val="24"/>
      <w:szCs w:val="24"/>
    </w:rPr>
  </w:style>
  <w:style w:type="paragraph" w:customStyle="1" w:styleId="Dzen">
    <w:name w:val="Düzen"/>
    <w:basedOn w:val="Normal"/>
    <w:uiPriority w:val="99"/>
    <w:rsid w:val="00C7778E"/>
    <w:pPr>
      <w:widowControl w:val="0"/>
      <w:tabs>
        <w:tab w:val="right" w:pos="2800"/>
      </w:tabs>
      <w:spacing w:after="0" w:line="360" w:lineRule="atLeast"/>
      <w:ind w:left="3100" w:hanging="3100"/>
      <w:jc w:val="both"/>
    </w:pPr>
    <w:rPr>
      <w:rFonts w:ascii="Geneva" w:eastAsia="Times New Roman" w:hAnsi="Geneva" w:cs="Geneva"/>
      <w:b/>
      <w:bCs/>
      <w:sz w:val="18"/>
      <w:szCs w:val="18"/>
      <w:lang w:val="en-AU" w:eastAsia="tr-TR"/>
    </w:rPr>
  </w:style>
  <w:style w:type="character" w:customStyle="1" w:styleId="databold1">
    <w:name w:val="data_bold1"/>
    <w:uiPriority w:val="99"/>
    <w:rsid w:val="00C7778E"/>
    <w:rPr>
      <w:b/>
      <w:bCs/>
    </w:rPr>
  </w:style>
  <w:style w:type="character" w:customStyle="1" w:styleId="Typewriter">
    <w:name w:val="Typewriter"/>
    <w:rsid w:val="00C7778E"/>
    <w:rPr>
      <w:rFonts w:ascii="Courier New" w:hAnsi="Courier New"/>
      <w:sz w:val="20"/>
    </w:rPr>
  </w:style>
  <w:style w:type="paragraph" w:customStyle="1" w:styleId="ListContents">
    <w:name w:val="List Contents"/>
    <w:basedOn w:val="Normal"/>
    <w:rsid w:val="00C7778E"/>
    <w:pPr>
      <w:suppressAutoHyphens/>
      <w:spacing w:after="0" w:line="240" w:lineRule="auto"/>
      <w:ind w:left="567"/>
      <w:jc w:val="both"/>
    </w:pPr>
    <w:rPr>
      <w:rFonts w:ascii="Garamond" w:eastAsia="Times New Roman" w:hAnsi="Garamond" w:cs="Times New Roman"/>
      <w:szCs w:val="20"/>
      <w:lang w:val="en-AU" w:eastAsia="ar-SA"/>
    </w:rPr>
  </w:style>
  <w:style w:type="character" w:customStyle="1" w:styleId="description">
    <w:name w:val="description"/>
    <w:basedOn w:val="VarsaylanParagrafYazTipi"/>
    <w:rsid w:val="00C7778E"/>
  </w:style>
  <w:style w:type="paragraph" w:customStyle="1" w:styleId="bir">
    <w:name w:val="bir"/>
    <w:basedOn w:val="Normal"/>
    <w:rsid w:val="00C7778E"/>
    <w:pPr>
      <w:numPr>
        <w:numId w:val="28"/>
      </w:numPr>
      <w:tabs>
        <w:tab w:val="left" w:pos="1120"/>
        <w:tab w:val="left" w:pos="1240"/>
        <w:tab w:val="left" w:pos="3620"/>
        <w:tab w:val="left" w:pos="6560"/>
      </w:tabs>
      <w:spacing w:after="120" w:line="300" w:lineRule="atLeast"/>
      <w:ind w:right="284"/>
      <w:jc w:val="both"/>
    </w:pPr>
    <w:rPr>
      <w:rFonts w:ascii="Verdana" w:eastAsia="Times New Roman" w:hAnsi="Verdana" w:cs="Times New Roman"/>
      <w:sz w:val="20"/>
      <w:szCs w:val="20"/>
      <w:lang w:val="en-US" w:eastAsia="tr-TR"/>
    </w:rPr>
  </w:style>
  <w:style w:type="character" w:customStyle="1" w:styleId="pseudotab">
    <w:name w:val="pseudotab"/>
    <w:basedOn w:val="VarsaylanParagrafYazTipi"/>
    <w:rsid w:val="00C7778E"/>
  </w:style>
  <w:style w:type="character" w:customStyle="1" w:styleId="issue">
    <w:name w:val="issue"/>
    <w:basedOn w:val="VarsaylanParagrafYazTipi"/>
    <w:rsid w:val="00C7778E"/>
  </w:style>
  <w:style w:type="character" w:customStyle="1" w:styleId="tablevague1">
    <w:name w:val="tablevague1"/>
    <w:rsid w:val="00C7778E"/>
    <w:rPr>
      <w:b/>
      <w:bCs/>
      <w:color w:val="966C52"/>
    </w:rPr>
  </w:style>
  <w:style w:type="paragraph" w:customStyle="1" w:styleId="Objective">
    <w:name w:val="Objective"/>
    <w:basedOn w:val="Normal"/>
    <w:next w:val="GvdeMetni"/>
    <w:rsid w:val="00C7778E"/>
    <w:pPr>
      <w:spacing w:before="220" w:after="220" w:line="220" w:lineRule="atLeast"/>
    </w:pPr>
    <w:rPr>
      <w:rFonts w:ascii="Times New Roman" w:eastAsia="Times New Roman" w:hAnsi="Times New Roman" w:cs="Times New Roman"/>
      <w:sz w:val="20"/>
      <w:szCs w:val="20"/>
      <w:lang w:val="en-US"/>
    </w:rPr>
  </w:style>
  <w:style w:type="character" w:customStyle="1" w:styleId="hr">
    <w:name w:val="hr"/>
    <w:basedOn w:val="VarsaylanParagrafYazTipi"/>
    <w:rsid w:val="00C7778E"/>
  </w:style>
  <w:style w:type="character" w:customStyle="1" w:styleId="an">
    <w:name w:val="an"/>
    <w:basedOn w:val="VarsaylanParagrafYazTipi"/>
    <w:rsid w:val="00C7778E"/>
  </w:style>
  <w:style w:type="character" w:customStyle="1" w:styleId="ti">
    <w:name w:val="ti"/>
    <w:basedOn w:val="VarsaylanParagrafYazTipi"/>
    <w:rsid w:val="00C7778E"/>
  </w:style>
  <w:style w:type="character" w:customStyle="1" w:styleId="au">
    <w:name w:val="au"/>
    <w:basedOn w:val="VarsaylanParagrafYazTipi"/>
    <w:rsid w:val="00C7778E"/>
  </w:style>
  <w:style w:type="character" w:customStyle="1" w:styleId="em">
    <w:name w:val="em"/>
    <w:basedOn w:val="VarsaylanParagrafYazTipi"/>
    <w:rsid w:val="00C7778E"/>
  </w:style>
  <w:style w:type="character" w:customStyle="1" w:styleId="af">
    <w:name w:val="af"/>
    <w:basedOn w:val="VarsaylanParagrafYazTipi"/>
    <w:rsid w:val="00C7778E"/>
  </w:style>
  <w:style w:type="character" w:customStyle="1" w:styleId="de">
    <w:name w:val="de"/>
    <w:basedOn w:val="VarsaylanParagrafYazTipi"/>
    <w:rsid w:val="00C7778E"/>
  </w:style>
  <w:style w:type="character" w:customStyle="1" w:styleId="sc">
    <w:name w:val="sc"/>
    <w:basedOn w:val="VarsaylanParagrafYazTipi"/>
    <w:rsid w:val="00C7778E"/>
  </w:style>
  <w:style w:type="paragraph" w:customStyle="1" w:styleId="SGPworkshop">
    <w:name w:val="SGPworkshop"/>
    <w:basedOn w:val="stbilgi"/>
    <w:rsid w:val="00C7778E"/>
    <w:pPr>
      <w:tabs>
        <w:tab w:val="clear" w:pos="4536"/>
        <w:tab w:val="clear" w:pos="9072"/>
        <w:tab w:val="center" w:pos="4320"/>
        <w:tab w:val="right" w:pos="8640"/>
      </w:tabs>
      <w:jc w:val="both"/>
    </w:pPr>
    <w:rPr>
      <w:rFonts w:ascii="Times New Roman" w:eastAsia="Times New Roman" w:hAnsi="Times New Roman" w:cs="Times New Roman"/>
      <w:sz w:val="14"/>
      <w:szCs w:val="20"/>
      <w:lang w:val="en-US"/>
    </w:rPr>
  </w:style>
  <w:style w:type="paragraph" w:customStyle="1" w:styleId="PaperTitle">
    <w:name w:val="PaperTitle"/>
    <w:basedOn w:val="stbilgi"/>
    <w:rsid w:val="00C7778E"/>
    <w:pPr>
      <w:tabs>
        <w:tab w:val="clear" w:pos="4536"/>
        <w:tab w:val="clear" w:pos="9072"/>
        <w:tab w:val="center" w:pos="4320"/>
        <w:tab w:val="right" w:pos="8640"/>
      </w:tabs>
      <w:jc w:val="center"/>
    </w:pPr>
    <w:rPr>
      <w:rFonts w:ascii="Times New Roman" w:eastAsia="Times New Roman" w:hAnsi="Times New Roman" w:cs="Times New Roman"/>
      <w:b/>
      <w:caps/>
      <w:szCs w:val="20"/>
      <w:lang w:val="en-US"/>
    </w:rPr>
  </w:style>
  <w:style w:type="paragraph" w:customStyle="1" w:styleId="Authors">
    <w:name w:val="Authors"/>
    <w:basedOn w:val="stbilgi"/>
    <w:rsid w:val="00C7778E"/>
    <w:pPr>
      <w:tabs>
        <w:tab w:val="clear" w:pos="4536"/>
        <w:tab w:val="clear" w:pos="9072"/>
        <w:tab w:val="center" w:pos="4320"/>
        <w:tab w:val="right" w:pos="8640"/>
      </w:tabs>
      <w:jc w:val="center"/>
    </w:pPr>
    <w:rPr>
      <w:rFonts w:ascii="Times New Roman" w:eastAsia="Times New Roman" w:hAnsi="Times New Roman" w:cs="Times New Roman"/>
      <w:sz w:val="20"/>
      <w:szCs w:val="20"/>
      <w:lang w:val="en-US"/>
    </w:rPr>
  </w:style>
  <w:style w:type="character" w:customStyle="1" w:styleId="skypepnhtextspan">
    <w:name w:val="skype_pnh_text_span"/>
    <w:basedOn w:val="VarsaylanParagrafYazTipi"/>
    <w:rsid w:val="00C7778E"/>
  </w:style>
  <w:style w:type="character" w:customStyle="1" w:styleId="eudoraheader">
    <w:name w:val="eudoraheader"/>
    <w:basedOn w:val="VarsaylanParagrafYazTipi"/>
    <w:rsid w:val="00C7778E"/>
  </w:style>
  <w:style w:type="paragraph" w:customStyle="1" w:styleId="Standard">
    <w:name w:val="Standard"/>
    <w:rsid w:val="00C7778E"/>
    <w:pPr>
      <w:suppressAutoHyphens/>
      <w:autoSpaceDN w:val="0"/>
      <w:textAlignment w:val="baseline"/>
    </w:pPr>
    <w:rPr>
      <w:rFonts w:ascii="Calibri" w:eastAsia="DejaVu LGC Sans" w:hAnsi="Calibri" w:cs="F"/>
      <w:kern w:val="3"/>
      <w:lang w:val="en-US"/>
    </w:rPr>
  </w:style>
  <w:style w:type="paragraph" w:styleId="BelgeBalantlar">
    <w:name w:val="Document Map"/>
    <w:basedOn w:val="Normal"/>
    <w:link w:val="BelgeBalantlarChar"/>
    <w:uiPriority w:val="99"/>
    <w:semiHidden/>
    <w:unhideWhenUsed/>
    <w:rsid w:val="00C7778E"/>
    <w:pPr>
      <w:suppressAutoHyphens/>
      <w:spacing w:after="0" w:line="240" w:lineRule="auto"/>
    </w:pPr>
    <w:rPr>
      <w:rFonts w:ascii="Lucida Grande" w:eastAsia="Droid Sans Fallback" w:hAnsi="Lucida Grande" w:cs="Lucida Grande"/>
      <w:color w:val="00000A"/>
      <w:sz w:val="24"/>
      <w:szCs w:val="24"/>
      <w:lang w:eastAsia="zh-CN"/>
    </w:rPr>
  </w:style>
  <w:style w:type="character" w:customStyle="1" w:styleId="BelgeBalantlarChar">
    <w:name w:val="Belge Bağlantıları Char"/>
    <w:basedOn w:val="VarsaylanParagrafYazTipi"/>
    <w:link w:val="BelgeBalantlar"/>
    <w:uiPriority w:val="99"/>
    <w:semiHidden/>
    <w:rsid w:val="00C7778E"/>
    <w:rPr>
      <w:rFonts w:ascii="Lucida Grande" w:eastAsia="Droid Sans Fallback" w:hAnsi="Lucida Grande" w:cs="Lucida Grande"/>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google.com/citations?view_op=view_citation&amp;hl=en&amp;user=NZhnwp4AAAAJ&amp;citation_for_view=NZhnwp4AAAAJ:gKiMpY-AVTkC" TargetMode="External"/><Relationship Id="rId18" Type="http://schemas.openxmlformats.org/officeDocument/2006/relationships/hyperlink" Target="http://www.tetam.boun.edu.tr/en/tam-project-phd-student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link.springer.com/bookseries/4748" TargetMode="External"/><Relationship Id="rId17" Type="http://schemas.openxmlformats.org/officeDocument/2006/relationships/hyperlink" Target="http://www.tetam.boun.edu.tr/tr/tam-projesi-doktora-ogrencileri" TargetMode="External"/><Relationship Id="rId2" Type="http://schemas.openxmlformats.org/officeDocument/2006/relationships/customXml" Target="../customXml/item2.xml"/><Relationship Id="rId16" Type="http://schemas.openxmlformats.org/officeDocument/2006/relationships/hyperlink" Target="http://www.tetam.boun.edu.tr" TargetMode="External"/><Relationship Id="rId20" Type="http://schemas.openxmlformats.org/officeDocument/2006/relationships/hyperlink" Target="http://www.tetam.boun.edu.tr/en/tam-project-phd-stud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cai2016.org" TargetMode="External"/><Relationship Id="rId5" Type="http://schemas.microsoft.com/office/2007/relationships/stylesWithEffects" Target="stylesWithEffects.xml"/><Relationship Id="rId15" Type="http://schemas.openxmlformats.org/officeDocument/2006/relationships/hyperlink" Target="http://www.tetam.boun.edu.t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etam.boun.edu.tr/tr/tam-projesi-doktora-ogrenciler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cholar.google.com/citations?view_op=view_citation&amp;hl=en&amp;user=5Nku4S8AAAAJ&amp;sortby=pubdate&amp;citation_for_view=5Nku4S8AAAAJ:1tZ8xJnm2c8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00E52-9957-40B7-9D64-7EED8D23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48</Pages>
  <Words>16895</Words>
  <Characters>96302</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112972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2016</dc:subject>
  <dc:creator>Gülşen Mutlu</dc:creator>
  <cp:lastModifiedBy>pc1</cp:lastModifiedBy>
  <cp:revision>271</cp:revision>
  <dcterms:created xsi:type="dcterms:W3CDTF">2017-01-30T06:56:00Z</dcterms:created>
  <dcterms:modified xsi:type="dcterms:W3CDTF">2017-04-26T06:33:00Z</dcterms:modified>
</cp:coreProperties>
</file>