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inorHAnsi" w:eastAsiaTheme="minorHAnsi" w:hAnsiTheme="minorHAnsi" w:cstheme="minorBidi"/>
          <w:color w:val="auto"/>
          <w:spacing w:val="0"/>
          <w:kern w:val="0"/>
          <w:sz w:val="96"/>
          <w:szCs w:val="96"/>
          <w:lang w:eastAsia="en-US"/>
        </w:rPr>
        <w:id w:val="1862009442"/>
        <w:docPartObj>
          <w:docPartGallery w:val="Cover Pages"/>
          <w:docPartUnique/>
        </w:docPartObj>
      </w:sdtPr>
      <w:sdtEndPr>
        <w:rPr>
          <w:noProof/>
          <w:sz w:val="22"/>
          <w:szCs w:val="22"/>
        </w:rPr>
      </w:sdtEndPr>
      <w:sdtContent>
        <w:tbl>
          <w:tblPr>
            <w:tblpPr w:leftFromText="187" w:rightFromText="187" w:bottomFromText="720" w:horzAnchor="margin" w:tblpYSpec="center"/>
            <w:tblW w:w="5000" w:type="pct"/>
            <w:tblLook w:val="04A0" w:firstRow="1" w:lastRow="0" w:firstColumn="1" w:lastColumn="0" w:noHBand="0" w:noVBand="1"/>
          </w:tblPr>
          <w:tblGrid>
            <w:gridCol w:w="9288"/>
          </w:tblGrid>
          <w:tr w:rsidR="00D9381D" w:rsidRPr="00D6527A">
            <w:tc>
              <w:tcPr>
                <w:tcW w:w="10296" w:type="dxa"/>
              </w:tcPr>
              <w:p w:rsidR="00D9381D" w:rsidRPr="00D6527A" w:rsidRDefault="001F76F0" w:rsidP="006B582D">
                <w:pPr>
                  <w:pStyle w:val="KonuBal"/>
                  <w:tabs>
                    <w:tab w:val="left" w:pos="2977"/>
                  </w:tabs>
                  <w:rPr>
                    <w:sz w:val="96"/>
                    <w:szCs w:val="96"/>
                  </w:rPr>
                </w:pPr>
                <w:sdt>
                  <w:sdtPr>
                    <w:rPr>
                      <w:color w:val="548DD4" w:themeColor="text2" w:themeTint="99"/>
                      <w:sz w:val="96"/>
                      <w:szCs w:val="96"/>
                    </w:rPr>
                    <w:alias w:val="Başlık"/>
                    <w:id w:val="1934172987"/>
                    <w:dataBinding w:prefixMappings="xmlns:ns0='http://schemas.openxmlformats.org/package/2006/metadata/core-properties' xmlns:ns1='http://purl.org/dc/elements/1.1/'" w:xpath="/ns0:coreProperties[1]/ns1:title[1]" w:storeItemID="{6C3C8BC8-F283-45AE-878A-BAB7291924A1}"/>
                    <w:text/>
                  </w:sdtPr>
                  <w:sdtContent>
                    <w:r w:rsidR="00CB17F6">
                      <w:rPr>
                        <w:color w:val="548DD4" w:themeColor="text2" w:themeTint="99"/>
                        <w:sz w:val="96"/>
                        <w:szCs w:val="96"/>
                      </w:rPr>
                      <w:t>Sosyal Politika Forumu</w:t>
                    </w:r>
                    <w:r w:rsidR="00017C2F" w:rsidRPr="00D6527A">
                      <w:rPr>
                        <w:color w:val="548DD4" w:themeColor="text2" w:themeTint="99"/>
                        <w:sz w:val="96"/>
                        <w:szCs w:val="96"/>
                      </w:rPr>
                      <w:t xml:space="preserve"> </w:t>
                    </w:r>
                    <w:r w:rsidR="00185F00" w:rsidRPr="00D6527A">
                      <w:rPr>
                        <w:color w:val="548DD4" w:themeColor="text2" w:themeTint="99"/>
                        <w:sz w:val="96"/>
                        <w:szCs w:val="96"/>
                      </w:rPr>
                      <w:t>Uygulama ve Araştırma Merkezi</w:t>
                    </w:r>
                  </w:sdtContent>
                </w:sdt>
              </w:p>
            </w:tc>
          </w:tr>
          <w:tr w:rsidR="00D9381D" w:rsidRPr="00D6527A">
            <w:tc>
              <w:tcPr>
                <w:tcW w:w="0" w:type="auto"/>
                <w:vAlign w:val="bottom"/>
              </w:tcPr>
              <w:p w:rsidR="00D9381D" w:rsidRPr="00D6527A" w:rsidRDefault="001F76F0" w:rsidP="001F76F0">
                <w:pPr>
                  <w:pStyle w:val="AltKonuBal"/>
                  <w:rPr>
                    <w:sz w:val="96"/>
                    <w:szCs w:val="96"/>
                  </w:rPr>
                </w:pPr>
                <w:sdt>
                  <w:sdtPr>
                    <w:rPr>
                      <w:b/>
                      <w:sz w:val="96"/>
                      <w:szCs w:val="96"/>
                    </w:rPr>
                    <w:alias w:val="Altyazı"/>
                    <w:id w:val="-899293849"/>
                    <w:dataBinding w:prefixMappings="xmlns:ns0='http://schemas.openxmlformats.org/package/2006/metadata/core-properties' xmlns:ns1='http://purl.org/dc/elements/1.1/'" w:xpath="/ns0:coreProperties[1]/ns1:subject[1]" w:storeItemID="{6C3C8BC8-F283-45AE-878A-BAB7291924A1}"/>
                    <w:text/>
                  </w:sdtPr>
                  <w:sdtContent>
                    <w:r w:rsidR="00D9381D" w:rsidRPr="00D6527A">
                      <w:rPr>
                        <w:b/>
                        <w:sz w:val="96"/>
                        <w:szCs w:val="96"/>
                      </w:rPr>
                      <w:t>201</w:t>
                    </w:r>
                    <w:r>
                      <w:rPr>
                        <w:b/>
                        <w:sz w:val="96"/>
                        <w:szCs w:val="96"/>
                      </w:rPr>
                      <w:t>8</w:t>
                    </w:r>
                  </w:sdtContent>
                </w:sdt>
              </w:p>
            </w:tc>
          </w:tr>
          <w:tr w:rsidR="00D9381D" w:rsidRPr="00D6527A">
            <w:trPr>
              <w:trHeight w:val="1152"/>
            </w:trPr>
            <w:tc>
              <w:tcPr>
                <w:tcW w:w="0" w:type="auto"/>
                <w:vAlign w:val="bottom"/>
              </w:tcPr>
              <w:p w:rsidR="00D9381D" w:rsidRPr="00D6527A" w:rsidRDefault="001F76F0" w:rsidP="00D9381D">
                <w:pPr>
                  <w:rPr>
                    <w:color w:val="000000" w:themeColor="text1"/>
                    <w:sz w:val="96"/>
                    <w:szCs w:val="96"/>
                  </w:rPr>
                </w:pPr>
                <w:sdt>
                  <w:sdtPr>
                    <w:rPr>
                      <w:rFonts w:asciiTheme="majorHAnsi" w:eastAsiaTheme="majorEastAsia" w:hAnsiTheme="majorHAnsi" w:cstheme="majorBidi"/>
                      <w:i/>
                      <w:color w:val="548DD4" w:themeColor="text2" w:themeTint="99"/>
                      <w:spacing w:val="5"/>
                      <w:kern w:val="28"/>
                      <w:sz w:val="96"/>
                      <w:szCs w:val="96"/>
                      <w:lang w:eastAsia="tr-TR"/>
                    </w:rPr>
                    <w:alias w:val="Özet"/>
                    <w:id w:val="624198434"/>
                    <w:dataBinding w:prefixMappings="xmlns:ns0='http://schemas.microsoft.com/office/2006/coverPageProps'" w:xpath="/ns0:CoverPageProperties[1]/ns0:Abstract[1]" w:storeItemID="{55AF091B-3C7A-41E3-B477-F2FDAA23CFDA}"/>
                    <w:text/>
                  </w:sdtPr>
                  <w:sdtContent>
                    <w:r w:rsidR="00185F00" w:rsidRPr="00D6527A">
                      <w:rPr>
                        <w:rFonts w:asciiTheme="majorHAnsi" w:eastAsiaTheme="majorEastAsia" w:hAnsiTheme="majorHAnsi" w:cstheme="majorBidi"/>
                        <w:i/>
                        <w:color w:val="548DD4" w:themeColor="text2" w:themeTint="99"/>
                        <w:spacing w:val="5"/>
                        <w:kern w:val="28"/>
                        <w:sz w:val="96"/>
                        <w:szCs w:val="96"/>
                        <w:lang w:eastAsia="tr-TR"/>
                      </w:rPr>
                      <w:t>Faaliyet Raporu</w:t>
                    </w:r>
                  </w:sdtContent>
                </w:sdt>
              </w:p>
            </w:tc>
          </w:tr>
        </w:tbl>
        <w:p w:rsidR="00125B29" w:rsidRPr="000B60C2" w:rsidRDefault="00967522" w:rsidP="000B60C2">
          <w:pPr>
            <w:jc w:val="center"/>
            <w:rPr>
              <w:noProof/>
            </w:rPr>
          </w:pPr>
          <w:r>
            <w:rPr>
              <w:noProof/>
              <w:lang w:eastAsia="tr-TR"/>
            </w:rPr>
            <mc:AlternateContent>
              <mc:Choice Requires="wps">
                <w:drawing>
                  <wp:anchor distT="0" distB="0" distL="114300" distR="114300" simplePos="0" relativeHeight="251660288" behindDoc="0" locked="0" layoutInCell="1" allowOverlap="1" wp14:anchorId="457692F8" wp14:editId="70F10F47">
                    <wp:simplePos x="0" y="0"/>
                    <wp:positionH relativeFrom="page">
                      <wp:posOffset>739775</wp:posOffset>
                    </wp:positionH>
                    <wp:positionV relativeFrom="page">
                      <wp:posOffset>-1531620</wp:posOffset>
                    </wp:positionV>
                    <wp:extent cx="5757545" cy="2221230"/>
                    <wp:effectExtent l="0" t="0" r="0" b="5715"/>
                    <wp:wrapNone/>
                    <wp:docPr id="54" name="Dikdörtgen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7545" cy="2221230"/>
                            </a:xfrm>
                            <a:prstGeom prst="rect">
                              <a:avLst/>
                            </a:prstGeom>
                            <a:solidFill>
                              <a:schemeClr val="tx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25000</wp14:pctHeight>
                    </wp14:sizeRelV>
                  </wp:anchor>
                </w:drawing>
              </mc:Choice>
              <mc:Fallback>
                <w:pict>
                  <v:rect id="Dikdörtgen 54" o:spid="_x0000_s1026" style="position:absolute;margin-left:58.25pt;margin-top:-120.6pt;width:453.35pt;height:174.9pt;z-index:251660288;visibility:visible;mso-wrap-style:square;mso-width-percent:1000;mso-height-percent:250;mso-wrap-distance-left:9pt;mso-wrap-distance-top:0;mso-wrap-distance-right:9pt;mso-wrap-distance-bottom:0;mso-position-horizontal:absolute;mso-position-horizontal-relative:page;mso-position-vertical:absolute;mso-position-vertical-relative:page;mso-width-percent:1000;mso-height-percent:25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" fillcolor="#17365d [24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61312" behindDoc="1" locked="0" layoutInCell="1" allowOverlap="1" wp14:anchorId="6AE4192A" wp14:editId="4BA6628F">
                    <wp:simplePos x="0" y="0"/>
                    <wp:positionH relativeFrom="page">
                      <wp:align>center</wp:align>
                    </wp:positionH>
                    <wp:positionV relativeFrom="page">
                      <wp:align>center</wp:align>
                    </wp:positionV>
                    <wp:extent cx="7560310" cy="10692130"/>
                    <wp:effectExtent l="0" t="0" r="2540" b="0"/>
                    <wp:wrapNone/>
                    <wp:docPr id="52" name="Dikdörtgen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10" cy="10692130"/>
                            </a:xfrm>
                            <a:prstGeom prst="rect">
                              <a:avLst/>
                            </a:prstGeom>
                            <a:solidFill>
                              <a:schemeClr val="tx2">
                                <a:lumMod val="50000"/>
                              </a:schemeClr>
                            </a:solidFill>
                            <a:ln>
                              <a:noFill/>
                            </a:ln>
                          </wps:spPr>
                          <wps:style>
                            <a:lnRef idx="2">
                              <a:schemeClr val="accent1">
                                <a:shade val="50000"/>
                              </a:schemeClr>
                            </a:lnRef>
                            <a:fillRef idx="1003">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100000</wp14:pctWidth>
                    </wp14:sizeRelH>
                    <wp14:sizeRelV relativeFrom="page">
                      <wp14:pctHeight>100000</wp14:pctHeight>
                    </wp14:sizeRelV>
                  </wp:anchor>
                </w:drawing>
              </mc:Choice>
              <mc:Fallback>
                <w:pict>
                  <v:rect id="Dikdörtgen 52" o:spid="_x0000_s1026" style="position:absolute;margin-left:0;margin-top:0;width:595.3pt;height:841.9pt;z-index:-251655168;visibility:visible;mso-wrap-style:square;mso-width-percent:1000;mso-height-percent:1000;mso-wrap-distance-left:9pt;mso-wrap-distance-top:0;mso-wrap-distance-right:9pt;mso-wrap-distance-bottom:0;mso-position-horizontal:center;mso-position-horizontal-relative:page;mso-position-vertical:center;mso-position-vertical-relative:page;mso-width-percent:1000;mso-height-percent:10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" fillcolor="#0f243e [16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59264" behindDoc="0" locked="0" layoutInCell="1" allowOverlap="1" wp14:anchorId="491FDCFE" wp14:editId="666DDC54">
                    <wp:simplePos x="0" y="0"/>
                    <mc:AlternateContent>
                      <mc:Choice Requires="wp14">
                        <wp:positionH relativeFrom="margin">
                          <wp14:pctPosHOffset>0</wp14:pctPosHOffset>
                        </wp:positionH>
                      </mc:Choice>
                      <mc:Fallback>
                        <wp:positionH relativeFrom="page">
                          <wp:posOffset>899795</wp:posOffset>
                        </wp:positionH>
                      </mc:Fallback>
                    </mc:AlternateContent>
                    <wp:positionV relativeFrom="margin">
                      <wp:align>bottom</wp:align>
                    </wp:positionV>
                    <wp:extent cx="5760720" cy="269875"/>
                    <wp:effectExtent l="0" t="0" r="0" b="0"/>
                    <wp:wrapNone/>
                    <wp:docPr id="53"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0720" cy="269875"/>
                            </a:xfrm>
                            <a:prstGeom prst="rect">
                              <a:avLst/>
                            </a:prstGeom>
                            <a:noFill/>
                            <a:ln w="6350">
                              <a:noFill/>
                            </a:ln>
                            <a:effectLst/>
                          </wps:spPr>
                          <wps:txbx>
                            <w:txbxContent>
                              <w:sdt>
                                <w:sdtPr>
                                  <w:id w:val="-1240558185"/>
                                  <w:showingPlcHdr/>
                                  <w:date>
                                    <w:dateFormat w:val="dd.MM.yyyy"/>
                                    <w:lid w:val="tr-TR"/>
                                    <w:storeMappedDataAs w:val="dateTime"/>
                                    <w:calendar w:val="gregorian"/>
                                  </w:date>
                                </w:sdtPr>
                                <w:sdtContent>
                                  <w:p w:rsidR="00B204E5" w:rsidRDefault="00B204E5">
                                    <w:pPr>
                                      <w:pStyle w:val="AltKonuBal"/>
                                      <w:spacing w:after="0" w:line="240" w:lineRule="auto"/>
                                    </w:pPr>
                                    <w:r>
                                      <w:t xml:space="preserve">     </w:t>
                                    </w:r>
                                  </w:p>
                                </w:sdtContent>
                              </w:sdt>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15000</wp14:pctHeight>
                    </wp14:sizeRelV>
                  </wp:anchor>
                </w:drawing>
              </mc:Choice>
              <mc:Fallback>
                <w:pict>
                  <v:shapetype id="_x0000_t202" coordsize="21600,21600" o:spt="202" path="m,l,21600r21600,l21600,xe">
                    <v:stroke joinstyle="miter"/>
                    <v:path gradientshapeok="t" o:connecttype="rect"/>
                  </v:shapetype>
                  <v:shape id="Metin Kutusu 53" o:spid="_x0000_s1026" type="#_x0000_t202" style="position:absolute;left:0;text-align:left;margin-left:0;margin-top:0;width:453.6pt;height:21.25pt;z-index:251659264;visibility:visible;mso-wrap-style:square;mso-width-percent:1000;mso-height-percent:150;mso-left-percent:0;mso-wrap-distance-left:9pt;mso-wrap-distance-top:0;mso-wrap-distance-right:9pt;mso-wrap-distance-bottom:0;mso-position-horizontal-relative:margin;mso-position-vertical:bottom;mso-position-vertical-relative:margin;mso-width-percent:1000;mso-height-percent:150;mso-lef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" filled="f" stroked="f" strokeweight=".5pt">
                    <v:path arrowok="t"/>
                    <v:textbox style="mso-fit-shape-to-text:t">
                      <w:txbxContent>
                        <w:sdt>
                          <w:sdtPr>
                            <w:id w:val="-1240558185"/>
                            <w:showingPlcHdr/>
                            <w:date>
                              <w:dateFormat w:val="dd.MM.yyyy"/>
                              <w:lid w:val="tr-TR"/>
                              <w:storeMappedDataAs w:val="dateTime"/>
                              <w:calendar w:val="gregorian"/>
                            </w:date>
                          </w:sdtPr>
                          <w:sdtContent>
                            <w:p w:rsidR="00B204E5" w:rsidRDefault="00B204E5">
                              <w:pPr>
                                <w:pStyle w:val="AltKonuBal"/>
                                <w:spacing w:after="0" w:line="240" w:lineRule="auto"/>
                              </w:pPr>
                              <w:r>
                                <w:t xml:space="preserve">     </w:t>
                              </w:r>
                            </w:p>
                          </w:sdtContent>
                        </w:sdt>
                      </w:txbxContent>
                    </v:textbox>
                    <w10:wrap anchorx="margin" anchory="margin"/>
                  </v:shape>
                </w:pict>
              </mc:Fallback>
            </mc:AlternateContent>
          </w:r>
          <w:r>
            <w:rPr>
              <w:noProof/>
              <w:lang w:eastAsia="tr-TR"/>
            </w:rPr>
            <mc:AlternateContent>
              <mc:Choice Requires="wps">
                <w:drawing>
                  <wp:anchor distT="0" distB="0" distL="114300" distR="114300" simplePos="0" relativeHeight="251662336" behindDoc="0" locked="0" layoutInCell="1" allowOverlap="1" wp14:anchorId="1FAA7D7A" wp14:editId="6A9C6791">
                    <wp:simplePos x="0" y="0"/>
                    <wp:positionH relativeFrom="margin">
                      <wp:align>center</wp:align>
                    </wp:positionH>
                    <wp:positionV relativeFrom="margin">
                      <wp:align>bottom</wp:align>
                    </wp:positionV>
                    <wp:extent cx="5760720" cy="36195"/>
                    <wp:effectExtent l="0" t="0" r="0" b="1905"/>
                    <wp:wrapNone/>
                    <wp:docPr id="55" name="Dikdörtgen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id="Dikdörtgen 55" o:spid="_x0000_s1026" style="position:absolute;margin-left:0;margin-top:0;width:453.6pt;height:2.85pt;z-index:251662336;visibility:visible;mso-wrap-style:square;mso-width-percent:1000;mso-height-percent:0;mso-wrap-distance-left:9pt;mso-wrap-distance-top:0;mso-wrap-distance-right:9pt;mso-wrap-distance-bottom:0;mso-position-horizontal:center;mso-position-horizontal-relative:margin;mso-position-vertical:bottom;mso-position-vertical-relative:margin;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" fillcolor="#4f81bd [3204]" stroked="f" strokeweight="2pt">
                    <v:path arrowok="t"/>
                    <w10:wrap anchorx="margin" anchory="margin"/>
                  </v:rect>
                </w:pict>
              </mc:Fallback>
            </mc:AlternateContent>
          </w:r>
          <w:r w:rsidR="00696F88">
            <w:rPr>
              <w:noProof/>
              <w:lang w:eastAsia="tr-TR"/>
            </w:rPr>
            <w:drawing>
              <wp:inline distT="0" distB="0" distL="0" distR="0" wp14:anchorId="0D3E1300" wp14:editId="216B9B01">
                <wp:extent cx="1840932" cy="1800000"/>
                <wp:effectExtent l="0" t="0" r="6985" b="0"/>
                <wp:docPr id="2" name="Resim 2" descr="C:\Users\pc1\Desktop\BO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1\Desktop\BOUN.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40932" cy="1800000"/>
                        </a:xfrm>
                        <a:prstGeom prst="rect">
                          <a:avLst/>
                        </a:prstGeom>
                        <a:noFill/>
                        <a:ln>
                          <a:noFill/>
                        </a:ln>
                      </pic:spPr>
                    </pic:pic>
                  </a:graphicData>
                </a:graphic>
              </wp:inline>
            </w:drawing>
          </w:r>
          <w:r w:rsidR="00D9381D">
            <w:rPr>
              <w:noProof/>
            </w:rPr>
            <w:br w:type="page"/>
          </w:r>
        </w:p>
      </w:sdtContent>
    </w:sdt>
    <w:p w:rsidR="001F76F0" w:rsidRPr="001F76F0" w:rsidRDefault="001F76F0" w:rsidP="001F76F0">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lastRenderedPageBreak/>
        <w:t>I-</w:t>
      </w:r>
      <w:r w:rsidRPr="001F76F0">
        <w:rPr>
          <w:rFonts w:ascii="Cambria" w:eastAsia="Calibri" w:hAnsi="Cambria" w:cs="Times New Roman"/>
          <w:b/>
          <w:color w:val="365F91" w:themeColor="accent1" w:themeShade="BF"/>
          <w:sz w:val="28"/>
          <w:szCs w:val="28"/>
          <w:lang w:eastAsia="tr-TR"/>
        </w:rPr>
        <w:t>MERKEZİN MİSYON VE VİZYONU</w:t>
      </w:r>
    </w:p>
    <w:p w:rsidR="001F76F0" w:rsidRPr="000F7486" w:rsidRDefault="001F76F0" w:rsidP="001F76F0">
      <w:pPr>
        <w:pStyle w:val="ListeParagraf"/>
        <w:spacing w:after="0" w:line="300" w:lineRule="exact"/>
        <w:ind w:left="426"/>
        <w:rPr>
          <w:rFonts w:asciiTheme="majorHAnsi" w:hAnsiTheme="majorHAnsi"/>
          <w:b/>
        </w:rPr>
      </w:pPr>
    </w:p>
    <w:p w:rsidR="001F76F0" w:rsidRPr="000F7486" w:rsidRDefault="001F76F0" w:rsidP="001F76F0">
      <w:pPr>
        <w:spacing w:after="0" w:line="300" w:lineRule="exact"/>
        <w:jc w:val="both"/>
        <w:rPr>
          <w:rFonts w:asciiTheme="majorHAnsi" w:hAnsiTheme="majorHAnsi"/>
        </w:rPr>
      </w:pPr>
      <w:r>
        <w:rPr>
          <w:rFonts w:asciiTheme="majorHAnsi" w:hAnsiTheme="majorHAnsi"/>
        </w:rPr>
        <w:t xml:space="preserve">          </w:t>
      </w:r>
      <w:r w:rsidRPr="000F7486">
        <w:rPr>
          <w:rFonts w:asciiTheme="majorHAnsi" w:hAnsiTheme="majorHAnsi"/>
        </w:rPr>
        <w:t xml:space="preserve">Sosyal Politika Forumu, sosyal politika alanında bilimsel araştırmalar yürütmek, araştırmacı yetiştirmek ve yetişmesine katkıda bulunmak ve sosyal politika üretim süreçlerine bilimsel çalışmaları temel alarak katkı sunmak amacıyla kurulmuş bir araştırma merkezidir. Forum'un sosyal politika konularına yaklaşımı, insan haklarını merkeze alır. </w:t>
      </w:r>
    </w:p>
    <w:p w:rsidR="001F76F0" w:rsidRPr="000F7486" w:rsidRDefault="001F76F0" w:rsidP="001F76F0">
      <w:pPr>
        <w:spacing w:after="0" w:line="300" w:lineRule="exact"/>
        <w:rPr>
          <w:rFonts w:asciiTheme="majorHAnsi" w:hAnsiTheme="majorHAnsi"/>
        </w:rPr>
      </w:pPr>
    </w:p>
    <w:p w:rsidR="001F76F0" w:rsidRPr="000F7486" w:rsidRDefault="001F76F0" w:rsidP="001F76F0">
      <w:pPr>
        <w:spacing w:after="0" w:line="300" w:lineRule="exact"/>
        <w:jc w:val="both"/>
        <w:rPr>
          <w:rFonts w:asciiTheme="majorHAnsi" w:hAnsiTheme="majorHAnsi"/>
        </w:rPr>
      </w:pPr>
      <w:r>
        <w:rPr>
          <w:rFonts w:asciiTheme="majorHAnsi" w:hAnsiTheme="majorHAnsi"/>
        </w:rPr>
        <w:t xml:space="preserve">          </w:t>
      </w:r>
      <w:r w:rsidRPr="000F7486">
        <w:rPr>
          <w:rFonts w:asciiTheme="majorHAnsi" w:hAnsiTheme="majorHAnsi"/>
        </w:rPr>
        <w:t>Sosyal Politika Forumu'nun araştırma faaliyetlerinde benimsediği yaklaşım, sosyal politika süreçlerini tarihsel, ekonomik, siyasi ve sosyal boyutları ile birlikte değerlendiren bir yaklaşımdır. Forum, farklı disiplinlerden araştırmacıların, sosyal politika alanında bu tür bir yaklaşımla ve disiplinlerarası bir yöntem duyarlığıyla yürüttükleri araştırmaları ve lisansüstü çalışmalarını destekler. Forum, araştırmacılarının Türkiye'de ve dünyada sosyal politika alanındaki çalışma ve tartışmalarla temas etmelerini ve buralarda aktif roller üstlenmelerini destekler.</w:t>
      </w:r>
    </w:p>
    <w:p w:rsidR="001F76F0" w:rsidRDefault="001F76F0" w:rsidP="001F76F0">
      <w:pPr>
        <w:spacing w:after="0" w:line="300" w:lineRule="exact"/>
        <w:rPr>
          <w:rFonts w:asciiTheme="majorHAnsi" w:eastAsia="Calibri" w:hAnsiTheme="majorHAnsi" w:cs="InterstateLight"/>
          <w:lang w:val="de-DE"/>
        </w:rPr>
      </w:pPr>
    </w:p>
    <w:p w:rsidR="007F0207" w:rsidRPr="001E72A8" w:rsidRDefault="00787477" w:rsidP="001F76F0">
      <w:pPr>
        <w:spacing w:after="0" w:line="300" w:lineRule="exact"/>
        <w:rPr>
          <w:rFonts w:asciiTheme="majorHAnsi" w:eastAsia="Calibri" w:hAnsiTheme="majorHAnsi" w:cs="InterstateLight"/>
          <w:lang w:val="de-DE"/>
        </w:rPr>
      </w:pPr>
      <w:r w:rsidRPr="00787477">
        <w:rPr>
          <w:rFonts w:asciiTheme="majorHAnsi" w:eastAsia="Calibri" w:hAnsiTheme="majorHAnsi" w:cs="InterstateLight"/>
          <w:lang w:val="de-DE"/>
        </w:rPr>
        <w:t>.</w:t>
      </w:r>
      <w:r w:rsidR="00522364" w:rsidRPr="007B03B1">
        <w:rPr>
          <w:rFonts w:ascii="Cambria" w:eastAsia="Calibri" w:hAnsi="Cambria" w:cs="Times New Roman"/>
          <w:b/>
          <w:color w:val="365F91" w:themeColor="accent1" w:themeShade="BF"/>
          <w:sz w:val="28"/>
          <w:szCs w:val="28"/>
          <w:lang w:eastAsia="tr-TR"/>
        </w:rPr>
        <w:t>I</w:t>
      </w:r>
      <w:r w:rsidR="001F76F0">
        <w:rPr>
          <w:rFonts w:ascii="Cambria" w:eastAsia="Calibri" w:hAnsi="Cambria" w:cs="Times New Roman"/>
          <w:b/>
          <w:color w:val="365F91" w:themeColor="accent1" w:themeShade="BF"/>
          <w:sz w:val="28"/>
          <w:szCs w:val="28"/>
          <w:lang w:eastAsia="tr-TR"/>
        </w:rPr>
        <w:t>I</w:t>
      </w:r>
      <w:r w:rsidR="00522364" w:rsidRPr="007B03B1">
        <w:rPr>
          <w:rFonts w:ascii="Cambria" w:eastAsia="Calibri" w:hAnsi="Cambria" w:cs="Times New Roman"/>
          <w:b/>
          <w:color w:val="365F91" w:themeColor="accent1" w:themeShade="BF"/>
          <w:sz w:val="28"/>
          <w:szCs w:val="28"/>
          <w:lang w:eastAsia="tr-TR"/>
        </w:rPr>
        <w:t xml:space="preserve">-MERKEZİN </w:t>
      </w:r>
      <w:r w:rsidR="001F76F0">
        <w:rPr>
          <w:rFonts w:ascii="Cambria" w:eastAsia="Calibri" w:hAnsi="Cambria" w:cs="Times New Roman"/>
          <w:b/>
          <w:color w:val="365F91" w:themeColor="accent1" w:themeShade="BF"/>
          <w:sz w:val="28"/>
          <w:szCs w:val="28"/>
          <w:lang w:eastAsia="tr-TR"/>
        </w:rPr>
        <w:t xml:space="preserve">TARİHÇESİ, </w:t>
      </w:r>
      <w:r w:rsidR="00522364">
        <w:rPr>
          <w:rFonts w:ascii="Cambria" w:eastAsia="Calibri" w:hAnsi="Cambria" w:cs="Times New Roman"/>
          <w:b/>
          <w:color w:val="365F91" w:themeColor="accent1" w:themeShade="BF"/>
          <w:sz w:val="28"/>
          <w:szCs w:val="28"/>
          <w:lang w:eastAsia="tr-TR"/>
        </w:rPr>
        <w:t>AMACI VE HEDEFLERİ</w:t>
      </w:r>
    </w:p>
    <w:p w:rsidR="00220BAD" w:rsidRPr="00682598" w:rsidRDefault="00220BAD" w:rsidP="001F76F0">
      <w:pPr>
        <w:spacing w:after="0" w:line="300" w:lineRule="exact"/>
        <w:rPr>
          <w:rFonts w:asciiTheme="majorHAnsi" w:eastAsia="Calibri" w:hAnsiTheme="majorHAnsi" w:cs="InterstateLight"/>
          <w:lang w:val="de-DE"/>
        </w:rPr>
      </w:pPr>
    </w:p>
    <w:p w:rsidR="001F76F0" w:rsidRPr="000F7486" w:rsidRDefault="001F76F0" w:rsidP="001F76F0">
      <w:pPr>
        <w:jc w:val="both"/>
        <w:rPr>
          <w:rFonts w:asciiTheme="majorHAnsi" w:hAnsiTheme="majorHAnsi"/>
        </w:rPr>
      </w:pPr>
      <w:r>
        <w:rPr>
          <w:rFonts w:asciiTheme="majorHAnsi" w:hAnsiTheme="majorHAnsi"/>
        </w:rPr>
        <w:t xml:space="preserve">          </w:t>
      </w:r>
      <w:r w:rsidRPr="000F7486">
        <w:rPr>
          <w:rFonts w:asciiTheme="majorHAnsi" w:hAnsiTheme="majorHAnsi"/>
        </w:rPr>
        <w:t>Sosyal Politika Forumu 2004 yılında kurulmuştur. Türkiye'deki sosyal politika reform süreçlerinin yakından izlenmesine ilişkin çalışmalar, Forum bünyesinde Türkiye'yi dünyadaki gelişmeler ve özellikle Avrupa sosyal alanı içinde konumlandırmaya yönelik olarak karşılaştırmalı bir perspektifle yürütülen sürekli bir faaliyet alanını oluşturur. Bu yaklaşım doğrultusunda Forum'un amaçları arasında sosyal adalete ve sosyal politikalara ilişkin tartışmaların Türkiye kamuoyuna taşınmasına ve bu tartışmaların akademisyenler ve öğrenciler ile entellektüel camia, medya, politika kararlarını alan ve uygulayanlar nezdinde ilgi görmesine katkıda bulunmak yer almaktadır.</w:t>
      </w:r>
    </w:p>
    <w:p w:rsidR="006A0990" w:rsidRDefault="001F76F0" w:rsidP="001F76F0">
      <w:pPr>
        <w:pStyle w:val="ListeParagraf"/>
        <w:spacing w:after="0" w:line="300" w:lineRule="exact"/>
        <w:ind w:left="0"/>
        <w:jc w:val="both"/>
        <w:rPr>
          <w:rFonts w:asciiTheme="majorHAnsi" w:hAnsiTheme="majorHAnsi"/>
        </w:rPr>
      </w:pPr>
      <w:r>
        <w:rPr>
          <w:rFonts w:asciiTheme="majorHAnsi" w:hAnsiTheme="majorHAnsi"/>
        </w:rPr>
        <w:t xml:space="preserve">          </w:t>
      </w:r>
      <w:r w:rsidRPr="000F7486">
        <w:rPr>
          <w:rFonts w:asciiTheme="majorHAnsi" w:hAnsiTheme="majorHAnsi"/>
        </w:rPr>
        <w:t>Sosyal Politika Forumu 2018 yılı itibarıyla Birleşik Krallık Sosyal Politika Birliği’nin uluslararası bağlantılı kuruluşu statüsü kazanmıştır. Yine 2018 yılından itibaren, Sosyal Politika Forumu İsveç merkezli Raoul Wallenberg İnsan Hakları Enstitüsü ile üç yıllık ortaklık anlaşması imzalamış ve bu çerçevede Enstitü ile ortak çalışmalar gerçekleştirmektedir</w:t>
      </w:r>
      <w:r>
        <w:rPr>
          <w:rFonts w:asciiTheme="majorHAnsi" w:hAnsiTheme="majorHAnsi"/>
        </w:rPr>
        <w:t>.</w:t>
      </w:r>
    </w:p>
    <w:p w:rsidR="001F76F0" w:rsidRDefault="001F76F0" w:rsidP="001F76F0">
      <w:pPr>
        <w:pStyle w:val="ListeParagraf"/>
        <w:spacing w:after="0" w:line="300" w:lineRule="exact"/>
        <w:ind w:left="0"/>
        <w:jc w:val="both"/>
        <w:rPr>
          <w:rFonts w:asciiTheme="majorHAnsi" w:hAnsiTheme="majorHAnsi"/>
        </w:rPr>
      </w:pPr>
    </w:p>
    <w:p w:rsidR="001F76F0" w:rsidRPr="001F76F0" w:rsidRDefault="001F76F0" w:rsidP="001F76F0">
      <w:pPr>
        <w:spacing w:after="0" w:line="360" w:lineRule="auto"/>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III-</w:t>
      </w:r>
      <w:r w:rsidRPr="001F76F0">
        <w:rPr>
          <w:rFonts w:ascii="Cambria" w:eastAsia="Calibri" w:hAnsi="Cambria" w:cs="Times New Roman"/>
          <w:b/>
          <w:color w:val="365F91" w:themeColor="accent1" w:themeShade="BF"/>
          <w:sz w:val="28"/>
          <w:szCs w:val="28"/>
          <w:lang w:eastAsia="tr-TR"/>
        </w:rPr>
        <w:t>MERKEZİN TEMEL POLİTİKA VE ÖNCELİKLERİ</w:t>
      </w:r>
    </w:p>
    <w:p w:rsidR="001F76F0" w:rsidRDefault="001F76F0" w:rsidP="001F76F0">
      <w:pPr>
        <w:spacing w:after="0" w:line="300" w:lineRule="exact"/>
        <w:jc w:val="both"/>
        <w:rPr>
          <w:rFonts w:asciiTheme="majorHAnsi" w:hAnsiTheme="majorHAnsi"/>
        </w:rPr>
      </w:pPr>
      <w:r w:rsidRPr="000F7486">
        <w:rPr>
          <w:rFonts w:asciiTheme="majorHAnsi" w:hAnsiTheme="majorHAnsi"/>
        </w:rPr>
        <w:t>Forum'un öncelikli çalışma alanları şunlardır:</w:t>
      </w:r>
    </w:p>
    <w:p w:rsidR="001F76F0" w:rsidRPr="000F7486" w:rsidRDefault="001F76F0" w:rsidP="001F76F0">
      <w:pPr>
        <w:spacing w:after="0" w:line="300" w:lineRule="exact"/>
        <w:jc w:val="both"/>
        <w:rPr>
          <w:rFonts w:asciiTheme="majorHAnsi" w:hAnsiTheme="majorHAnsi"/>
        </w:rPr>
      </w:pPr>
    </w:p>
    <w:p w:rsidR="001F76F0" w:rsidRPr="000F7486" w:rsidRDefault="001F76F0" w:rsidP="001F76F0">
      <w:pPr>
        <w:spacing w:after="0" w:line="300" w:lineRule="exact"/>
        <w:ind w:left="360"/>
        <w:jc w:val="both"/>
        <w:rPr>
          <w:rFonts w:asciiTheme="majorHAnsi" w:hAnsiTheme="majorHAnsi"/>
        </w:rPr>
      </w:pPr>
      <w:r w:rsidRPr="000F7486">
        <w:rPr>
          <w:rFonts w:asciiTheme="majorHAnsi" w:hAnsiTheme="majorHAnsi"/>
        </w:rPr>
        <w:t>1)</w:t>
      </w:r>
      <w:r w:rsidRPr="000F7486">
        <w:rPr>
          <w:rFonts w:asciiTheme="majorHAnsi" w:hAnsiTheme="majorHAnsi"/>
        </w:rPr>
        <w:tab/>
        <w:t>Toplumsal eşitsizlikler, yoksulluk ve sosyal dışlanma;</w:t>
      </w:r>
    </w:p>
    <w:p w:rsidR="001F76F0" w:rsidRPr="000F7486" w:rsidRDefault="001F76F0" w:rsidP="001F76F0">
      <w:pPr>
        <w:spacing w:after="0" w:line="300" w:lineRule="exact"/>
        <w:ind w:left="360"/>
        <w:jc w:val="both"/>
        <w:rPr>
          <w:rFonts w:asciiTheme="majorHAnsi" w:hAnsiTheme="majorHAnsi"/>
        </w:rPr>
      </w:pPr>
      <w:r w:rsidRPr="000F7486">
        <w:rPr>
          <w:rFonts w:asciiTheme="majorHAnsi" w:hAnsiTheme="majorHAnsi"/>
        </w:rPr>
        <w:t>2)</w:t>
      </w:r>
      <w:r w:rsidRPr="000F7486">
        <w:rPr>
          <w:rFonts w:asciiTheme="majorHAnsi" w:hAnsiTheme="majorHAnsi"/>
        </w:rPr>
        <w:tab/>
        <w:t>Sağlık, eğitim, sosyal bakım ve diğer sosyal hizmet alanlarındaki gelişmeler;</w:t>
      </w:r>
    </w:p>
    <w:p w:rsidR="001F76F0" w:rsidRPr="000F7486" w:rsidRDefault="001F76F0" w:rsidP="001F76F0">
      <w:pPr>
        <w:spacing w:after="0" w:line="300" w:lineRule="exact"/>
        <w:ind w:left="360"/>
        <w:jc w:val="both"/>
        <w:rPr>
          <w:rFonts w:asciiTheme="majorHAnsi" w:hAnsiTheme="majorHAnsi"/>
        </w:rPr>
      </w:pPr>
      <w:r w:rsidRPr="000F7486">
        <w:rPr>
          <w:rFonts w:asciiTheme="majorHAnsi" w:hAnsiTheme="majorHAnsi"/>
        </w:rPr>
        <w:t>3)</w:t>
      </w:r>
      <w:r w:rsidRPr="000F7486">
        <w:rPr>
          <w:rFonts w:asciiTheme="majorHAnsi" w:hAnsiTheme="majorHAnsi"/>
        </w:rPr>
        <w:tab/>
        <w:t>Çalışma yaşamındaki gelişmeler ve düzenlemeler, işsizlik, çalışma ilişkileri, sendikaların rolü;</w:t>
      </w:r>
    </w:p>
    <w:p w:rsidR="001F76F0" w:rsidRPr="000F7486" w:rsidRDefault="001F76F0" w:rsidP="001F76F0">
      <w:pPr>
        <w:spacing w:after="0" w:line="300" w:lineRule="exact"/>
        <w:ind w:left="360"/>
        <w:jc w:val="both"/>
        <w:rPr>
          <w:rFonts w:asciiTheme="majorHAnsi" w:hAnsiTheme="majorHAnsi"/>
        </w:rPr>
      </w:pPr>
      <w:r w:rsidRPr="000F7486">
        <w:rPr>
          <w:rFonts w:asciiTheme="majorHAnsi" w:hAnsiTheme="majorHAnsi"/>
        </w:rPr>
        <w:t>4)</w:t>
      </w:r>
      <w:r w:rsidRPr="000F7486">
        <w:rPr>
          <w:rFonts w:asciiTheme="majorHAnsi" w:hAnsiTheme="majorHAnsi"/>
        </w:rPr>
        <w:tab/>
        <w:t>Emeklilik sistemleri, gelir desteği programları ve sosyal yardım mekanizmalarının işleyişi;</w:t>
      </w:r>
    </w:p>
    <w:p w:rsidR="001F76F0" w:rsidRPr="000F7486" w:rsidRDefault="001F76F0" w:rsidP="001F76F0">
      <w:pPr>
        <w:spacing w:after="0" w:line="300" w:lineRule="exact"/>
        <w:ind w:left="360"/>
        <w:jc w:val="both"/>
        <w:rPr>
          <w:rFonts w:asciiTheme="majorHAnsi" w:hAnsiTheme="majorHAnsi"/>
        </w:rPr>
      </w:pPr>
      <w:r w:rsidRPr="000F7486">
        <w:rPr>
          <w:rFonts w:asciiTheme="majorHAnsi" w:hAnsiTheme="majorHAnsi"/>
        </w:rPr>
        <w:t>5)</w:t>
      </w:r>
      <w:r w:rsidRPr="000F7486">
        <w:rPr>
          <w:rFonts w:asciiTheme="majorHAnsi" w:hAnsiTheme="majorHAnsi"/>
        </w:rPr>
        <w:tab/>
        <w:t xml:space="preserve">Konut ve barınma politikaları, toplu ulaşım politikaları; </w:t>
      </w:r>
    </w:p>
    <w:p w:rsidR="001F76F0" w:rsidRPr="000F7486" w:rsidRDefault="001F76F0" w:rsidP="001F76F0">
      <w:pPr>
        <w:spacing w:after="0" w:line="300" w:lineRule="exact"/>
        <w:ind w:left="360"/>
        <w:jc w:val="both"/>
        <w:rPr>
          <w:rFonts w:asciiTheme="majorHAnsi" w:hAnsiTheme="majorHAnsi"/>
        </w:rPr>
      </w:pPr>
      <w:r w:rsidRPr="000F7486">
        <w:rPr>
          <w:rFonts w:asciiTheme="majorHAnsi" w:hAnsiTheme="majorHAnsi"/>
        </w:rPr>
        <w:t>6)</w:t>
      </w:r>
      <w:r w:rsidRPr="000F7486">
        <w:rPr>
          <w:rFonts w:asciiTheme="majorHAnsi" w:hAnsiTheme="majorHAnsi"/>
        </w:rPr>
        <w:tab/>
        <w:t>Sosyal politika alanında sosyal aktörlerle siyasi süreçler arasındaki etkileşim;</w:t>
      </w:r>
    </w:p>
    <w:p w:rsidR="001F76F0" w:rsidRPr="000F7486" w:rsidRDefault="001F76F0" w:rsidP="001F76F0">
      <w:pPr>
        <w:spacing w:after="0" w:line="300" w:lineRule="exact"/>
        <w:ind w:left="360"/>
        <w:jc w:val="both"/>
        <w:rPr>
          <w:rFonts w:asciiTheme="majorHAnsi" w:hAnsiTheme="majorHAnsi"/>
        </w:rPr>
      </w:pPr>
      <w:r w:rsidRPr="000F7486">
        <w:rPr>
          <w:rFonts w:asciiTheme="majorHAnsi" w:hAnsiTheme="majorHAnsi"/>
        </w:rPr>
        <w:t>7)</w:t>
      </w:r>
      <w:r w:rsidRPr="000F7486">
        <w:rPr>
          <w:rFonts w:asciiTheme="majorHAnsi" w:hAnsiTheme="majorHAnsi"/>
        </w:rPr>
        <w:tab/>
        <w:t>Küresel ve yerel siyasi dinamiklerin, uluslararası örgütlerin, sivil toplum kuruluşlarının, insanî yardım kuruluşlarının ve filantropi kuruluşlarının sosyal politika alanına etkisi;</w:t>
      </w:r>
    </w:p>
    <w:p w:rsidR="001F76F0" w:rsidRPr="000F7486" w:rsidRDefault="001F76F0" w:rsidP="001F76F0">
      <w:pPr>
        <w:spacing w:after="0" w:line="300" w:lineRule="exact"/>
        <w:ind w:left="360"/>
        <w:jc w:val="both"/>
        <w:rPr>
          <w:rFonts w:asciiTheme="majorHAnsi" w:hAnsiTheme="majorHAnsi"/>
        </w:rPr>
      </w:pPr>
      <w:r w:rsidRPr="000F7486">
        <w:rPr>
          <w:rFonts w:asciiTheme="majorHAnsi" w:hAnsiTheme="majorHAnsi"/>
        </w:rPr>
        <w:t>8)</w:t>
      </w:r>
      <w:r w:rsidRPr="000F7486">
        <w:rPr>
          <w:rFonts w:asciiTheme="majorHAnsi" w:hAnsiTheme="majorHAnsi"/>
        </w:rPr>
        <w:tab/>
        <w:t>Sosyal politikaların toplumsal cinsiyet eşitliği, engelli hakları, çocuk hakları gibi insan hakları temelli yaklaşımlar açısından incelenmesi.</w:t>
      </w:r>
    </w:p>
    <w:p w:rsidR="001F76F0" w:rsidRPr="000F7486" w:rsidRDefault="001F76F0" w:rsidP="001F76F0">
      <w:pPr>
        <w:spacing w:after="0" w:line="300" w:lineRule="exact"/>
        <w:jc w:val="both"/>
        <w:rPr>
          <w:rFonts w:asciiTheme="majorHAnsi" w:hAnsiTheme="majorHAnsi"/>
        </w:rPr>
      </w:pPr>
      <w:r>
        <w:rPr>
          <w:rFonts w:asciiTheme="majorHAnsi" w:hAnsiTheme="majorHAnsi"/>
        </w:rPr>
        <w:lastRenderedPageBreak/>
        <w:t xml:space="preserve">          </w:t>
      </w:r>
      <w:r w:rsidRPr="000F7486">
        <w:rPr>
          <w:rFonts w:asciiTheme="majorHAnsi" w:hAnsiTheme="majorHAnsi"/>
        </w:rPr>
        <w:t xml:space="preserve">Forum, öğretim üyelerinin, öğrencilerin, kamu kurumları ve sivil toplum örgütü temsilcilerinin katıldığı seminerler ve atölye çalışmaları düzenler, bilimsel nitelikli yayınlar yapar. Ayrıca, Forum, sosyal politika kararları ve uygulamalarında rol oynayan başta Birleşmiş Milletler kuruluşları olmak üzere uluslararası kuruluş temsilcileri, politikacılar, bürokratlar, gazetelerin köşe yazarları ve diğer fikir önderleri ile araştırma sonuçlarını paylaştığı toplantılar yapmayı ve bu şekilde politika süreçlerine katkıda bulunmayı amaçlar. Forum, Türkiye'den ve farklı ülkelerden bilim insanlarının konuşmacı olarak katıldığı toplantılar düzenler. </w:t>
      </w:r>
    </w:p>
    <w:p w:rsidR="001F76F0" w:rsidRPr="000F7486" w:rsidRDefault="001F76F0" w:rsidP="001F76F0">
      <w:pPr>
        <w:spacing w:after="0" w:line="300" w:lineRule="exact"/>
        <w:ind w:left="360"/>
        <w:rPr>
          <w:rFonts w:asciiTheme="majorHAnsi" w:hAnsiTheme="majorHAnsi"/>
        </w:rPr>
      </w:pPr>
    </w:p>
    <w:p w:rsidR="00B034F1" w:rsidRPr="005B6F1E" w:rsidRDefault="00B034F1" w:rsidP="001F76F0">
      <w:pPr>
        <w:tabs>
          <w:tab w:val="left" w:pos="2835"/>
        </w:tabs>
        <w:autoSpaceDE w:val="0"/>
        <w:autoSpaceDN w:val="0"/>
        <w:adjustRightInd w:val="0"/>
        <w:spacing w:after="0" w:line="300" w:lineRule="exact"/>
        <w:jc w:val="both"/>
        <w:rPr>
          <w:rFonts w:ascii="Cambria" w:eastAsia="Calibri" w:hAnsi="Cambria" w:cs="Times New Roman"/>
          <w:b/>
          <w:color w:val="365F91" w:themeColor="accent1" w:themeShade="BF"/>
          <w:sz w:val="28"/>
          <w:szCs w:val="28"/>
          <w:lang w:eastAsia="tr-TR"/>
        </w:rPr>
      </w:pPr>
      <w:r w:rsidRPr="005B6F1E">
        <w:rPr>
          <w:rFonts w:ascii="Cambria" w:eastAsia="Calibri" w:hAnsi="Cambria" w:cs="Times New Roman"/>
          <w:b/>
          <w:color w:val="365F91" w:themeColor="accent1" w:themeShade="BF"/>
          <w:sz w:val="28"/>
          <w:szCs w:val="28"/>
          <w:lang w:eastAsia="tr-TR"/>
        </w:rPr>
        <w:t>I</w:t>
      </w:r>
      <w:r w:rsidR="00102926">
        <w:rPr>
          <w:rFonts w:ascii="Cambria" w:eastAsia="Calibri" w:hAnsi="Cambria" w:cs="Times New Roman"/>
          <w:b/>
          <w:color w:val="365F91" w:themeColor="accent1" w:themeShade="BF"/>
          <w:sz w:val="28"/>
          <w:szCs w:val="28"/>
          <w:lang w:eastAsia="tr-TR"/>
        </w:rPr>
        <w:t>V</w:t>
      </w:r>
      <w:r w:rsidRPr="005B6F1E">
        <w:rPr>
          <w:rFonts w:ascii="Cambria" w:eastAsia="Calibri" w:hAnsi="Cambria" w:cs="Times New Roman"/>
          <w:b/>
          <w:color w:val="365F91" w:themeColor="accent1" w:themeShade="BF"/>
          <w:sz w:val="28"/>
          <w:szCs w:val="28"/>
          <w:lang w:eastAsia="tr-TR"/>
        </w:rPr>
        <w:t>-MERKEZ TARAFINDAN DÜZENLENEN BİLİMSEL TOPLANTILAR</w:t>
      </w:r>
    </w:p>
    <w:p w:rsidR="00B034F1" w:rsidRDefault="00B034F1" w:rsidP="00B034F1">
      <w:pPr>
        <w:tabs>
          <w:tab w:val="left" w:pos="2835"/>
        </w:tabs>
        <w:spacing w:after="0" w:line="300" w:lineRule="exact"/>
        <w:rPr>
          <w:rFonts w:asciiTheme="majorHAnsi" w:eastAsia="Calibri" w:hAnsiTheme="majorHAnsi" w:cs="InterstateLight"/>
          <w:lang w:val="de-DE"/>
        </w:rPr>
      </w:pPr>
    </w:p>
    <w:p w:rsidR="001F76F0" w:rsidRDefault="00B034F1" w:rsidP="006B582D">
      <w:pPr>
        <w:tabs>
          <w:tab w:val="left" w:pos="2835"/>
        </w:tabs>
        <w:autoSpaceDE w:val="0"/>
        <w:autoSpaceDN w:val="0"/>
        <w:adjustRightInd w:val="0"/>
        <w:spacing w:after="0" w:line="240" w:lineRule="auto"/>
        <w:rPr>
          <w:rFonts w:ascii="Cambria" w:eastAsia="Calibri" w:hAnsi="Cambria" w:cs="Times New Roman"/>
          <w:b/>
          <w:color w:val="365F91" w:themeColor="accent1" w:themeShade="BF"/>
          <w:lang w:eastAsia="tr-TR"/>
        </w:rPr>
      </w:pPr>
      <w:r w:rsidRPr="00FB2910">
        <w:rPr>
          <w:rFonts w:ascii="Cambria" w:eastAsia="Calibri" w:hAnsi="Cambria" w:cs="Times New Roman"/>
          <w:b/>
          <w:color w:val="365F91" w:themeColor="accent1" w:themeShade="BF"/>
          <w:lang w:eastAsia="tr-TR"/>
        </w:rPr>
        <w:t>Toplantının Adı</w:t>
      </w:r>
      <w:r w:rsidR="006B582D">
        <w:rPr>
          <w:rFonts w:ascii="Cambria" w:eastAsia="Calibri" w:hAnsi="Cambria" w:cs="Times New Roman"/>
          <w:b/>
          <w:color w:val="365F91" w:themeColor="accent1" w:themeShade="BF"/>
          <w:lang w:eastAsia="tr-TR"/>
        </w:rPr>
        <w:tab/>
      </w:r>
      <w:r w:rsidRPr="00FB2910">
        <w:rPr>
          <w:rFonts w:asciiTheme="majorHAnsi" w:eastAsia="Calibri" w:hAnsiTheme="majorHAnsi" w:cs="InterstateLight"/>
          <w:b/>
          <w:color w:val="6E6F71"/>
        </w:rPr>
        <w:t xml:space="preserve">: </w:t>
      </w:r>
      <w:r w:rsidR="001F76F0" w:rsidRPr="001F76F0">
        <w:rPr>
          <w:rFonts w:ascii="Cambria" w:eastAsia="Calibri" w:hAnsi="Cambria" w:cs="Times New Roman"/>
          <w:b/>
          <w:color w:val="365F91" w:themeColor="accent1" w:themeShade="BF"/>
          <w:lang w:eastAsia="tr-TR"/>
        </w:rPr>
        <w:t xml:space="preserve">Sexual and Reproductive Health Rights and Population </w:t>
      </w:r>
    </w:p>
    <w:p w:rsidR="00B034F1" w:rsidRPr="001F76F0" w:rsidRDefault="001F76F0" w:rsidP="006B582D">
      <w:pPr>
        <w:tabs>
          <w:tab w:val="left" w:pos="2835"/>
        </w:tabs>
        <w:autoSpaceDE w:val="0"/>
        <w:autoSpaceDN w:val="0"/>
        <w:adjustRightInd w:val="0"/>
        <w:spacing w:after="0" w:line="240" w:lineRule="auto"/>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1F76F0">
        <w:rPr>
          <w:rFonts w:ascii="Cambria" w:eastAsia="Calibri" w:hAnsi="Cambria" w:cs="Times New Roman"/>
          <w:b/>
          <w:color w:val="365F91" w:themeColor="accent1" w:themeShade="BF"/>
          <w:lang w:eastAsia="tr-TR"/>
        </w:rPr>
        <w:t>Policies in Iran</w:t>
      </w:r>
    </w:p>
    <w:p w:rsidR="00B034F1" w:rsidRPr="00FB2910" w:rsidRDefault="00B034F1" w:rsidP="006B582D">
      <w:pPr>
        <w:tabs>
          <w:tab w:val="left" w:pos="2835"/>
        </w:tabs>
        <w:autoSpaceDE w:val="0"/>
        <w:autoSpaceDN w:val="0"/>
        <w:adjustRightInd w:val="0"/>
        <w:spacing w:after="0" w:line="240" w:lineRule="auto"/>
        <w:rPr>
          <w:rFonts w:asciiTheme="majorHAnsi" w:eastAsia="Calibri" w:hAnsiTheme="majorHAnsi" w:cs="InterstateLight"/>
        </w:rPr>
      </w:pPr>
      <w:r w:rsidRPr="00FB2910">
        <w:rPr>
          <w:rFonts w:ascii="Cambria" w:eastAsia="Calibri" w:hAnsi="Cambria" w:cs="Times New Roman"/>
          <w:b/>
          <w:color w:val="365F91" w:themeColor="accent1" w:themeShade="BF"/>
          <w:lang w:eastAsia="tr-TR"/>
        </w:rPr>
        <w:t>Davetli Konuşmacı</w:t>
      </w:r>
      <w:r w:rsidR="006B582D">
        <w:rPr>
          <w:rFonts w:ascii="Cambria" w:eastAsia="Calibri" w:hAnsi="Cambria" w:cs="Times New Roman"/>
          <w:b/>
          <w:color w:val="365F91" w:themeColor="accent1" w:themeShade="BF"/>
          <w:lang w:eastAsia="tr-TR"/>
        </w:rPr>
        <w:tab/>
      </w:r>
      <w:r w:rsidRPr="00FB2910">
        <w:rPr>
          <w:rFonts w:asciiTheme="majorHAnsi" w:eastAsia="Calibri" w:hAnsiTheme="majorHAnsi" w:cs="InterstateLight"/>
          <w:b/>
          <w:color w:val="6E6F71"/>
        </w:rPr>
        <w:t>:</w:t>
      </w:r>
      <w:r w:rsidRPr="00FB2910">
        <w:rPr>
          <w:rFonts w:ascii="Cambria" w:eastAsia="Calibri" w:hAnsi="Cambria" w:cs="Times New Roman"/>
          <w:b/>
          <w:color w:val="365F91" w:themeColor="accent1" w:themeShade="BF"/>
          <w:lang w:eastAsia="tr-TR"/>
        </w:rPr>
        <w:t xml:space="preserve"> </w:t>
      </w:r>
      <w:r w:rsidR="001F76F0" w:rsidRPr="000F7486">
        <w:rPr>
          <w:rFonts w:asciiTheme="majorHAnsi" w:eastAsia="Calibri" w:hAnsiTheme="majorHAnsi" w:cs="Times New Roman"/>
          <w:lang w:eastAsia="tr-TR"/>
        </w:rPr>
        <w:t>Fatima Kokabisaghi (Rotterdam Erasmus Üniversitesi)</w:t>
      </w:r>
    </w:p>
    <w:p w:rsidR="00B034F1" w:rsidRPr="00FB2910" w:rsidRDefault="00B034F1" w:rsidP="006B582D">
      <w:pPr>
        <w:tabs>
          <w:tab w:val="left" w:pos="2835"/>
        </w:tabs>
        <w:autoSpaceDE w:val="0"/>
        <w:autoSpaceDN w:val="0"/>
        <w:adjustRightInd w:val="0"/>
        <w:spacing w:after="0" w:line="300" w:lineRule="exact"/>
        <w:rPr>
          <w:rFonts w:asciiTheme="majorHAnsi" w:eastAsia="Calibri" w:hAnsiTheme="majorHAnsi" w:cs="InterstateLight"/>
        </w:rPr>
      </w:pPr>
      <w:proofErr w:type="gramStart"/>
      <w:r w:rsidRPr="00FB2910">
        <w:rPr>
          <w:rFonts w:ascii="Cambria" w:eastAsia="Calibri" w:hAnsi="Cambria" w:cs="Times New Roman"/>
          <w:b/>
          <w:color w:val="365F91" w:themeColor="accent1" w:themeShade="BF"/>
          <w:lang w:eastAsia="tr-TR"/>
        </w:rPr>
        <w:t>Tarih</w:t>
      </w:r>
      <w:r w:rsidRPr="00FB2910">
        <w:rPr>
          <w:rFonts w:asciiTheme="majorHAnsi" w:eastAsia="Calibri" w:hAnsiTheme="majorHAnsi" w:cs="InterstateLight"/>
          <w:b/>
          <w:color w:val="6E6F71"/>
        </w:rPr>
        <w:t xml:space="preserve">                                            </w:t>
      </w:r>
      <w:r w:rsidR="006B582D">
        <w:rPr>
          <w:rFonts w:asciiTheme="majorHAnsi" w:eastAsia="Calibri" w:hAnsiTheme="majorHAnsi" w:cs="InterstateLight"/>
          <w:b/>
          <w:color w:val="6E6F71"/>
        </w:rPr>
        <w:t xml:space="preserve">   </w:t>
      </w:r>
      <w:r w:rsidR="001F76F0">
        <w:rPr>
          <w:rFonts w:asciiTheme="majorHAnsi" w:eastAsia="Calibri" w:hAnsiTheme="majorHAnsi" w:cs="InterstateLight"/>
          <w:b/>
          <w:color w:val="6E6F71"/>
        </w:rPr>
        <w:t xml:space="preserve">: </w:t>
      </w:r>
      <w:r w:rsidR="001F76F0" w:rsidRPr="000F7486">
        <w:rPr>
          <w:rFonts w:asciiTheme="majorHAnsi" w:eastAsia="Calibri" w:hAnsiTheme="majorHAnsi" w:cs="Times New Roman"/>
          <w:lang w:eastAsia="tr-TR"/>
        </w:rPr>
        <w:t>11</w:t>
      </w:r>
      <w:proofErr w:type="gramEnd"/>
      <w:r w:rsidR="001F76F0" w:rsidRPr="000F7486">
        <w:rPr>
          <w:rFonts w:asciiTheme="majorHAnsi" w:eastAsia="Calibri" w:hAnsiTheme="majorHAnsi" w:cs="Times New Roman"/>
          <w:lang w:eastAsia="tr-TR"/>
        </w:rPr>
        <w:t xml:space="preserve"> Aralık 2018</w:t>
      </w:r>
    </w:p>
    <w:p w:rsidR="00B034F1" w:rsidRPr="00FB2910" w:rsidRDefault="00B034F1" w:rsidP="006B582D">
      <w:pPr>
        <w:tabs>
          <w:tab w:val="left" w:pos="2835"/>
        </w:tabs>
        <w:spacing w:after="0" w:line="300" w:lineRule="exact"/>
        <w:rPr>
          <w:rFonts w:asciiTheme="majorHAnsi" w:eastAsia="Calibri" w:hAnsiTheme="majorHAnsi" w:cs="InterstateLight"/>
        </w:rPr>
      </w:pPr>
      <w:r w:rsidRPr="00FB2910">
        <w:rPr>
          <w:rFonts w:ascii="Cambria" w:eastAsia="Calibri" w:hAnsi="Cambria" w:cs="Times New Roman"/>
          <w:b/>
          <w:color w:val="365F91" w:themeColor="accent1" w:themeShade="BF"/>
          <w:lang w:eastAsia="tr-TR"/>
        </w:rPr>
        <w:t>Düzenlendiği Yer</w:t>
      </w:r>
      <w:r w:rsidRPr="00FB2910">
        <w:rPr>
          <w:rFonts w:asciiTheme="majorHAnsi" w:eastAsia="Calibri" w:hAnsiTheme="majorHAnsi" w:cs="InterstateLight"/>
          <w:b/>
          <w:color w:val="6E6F71"/>
        </w:rPr>
        <w:tab/>
        <w:t xml:space="preserve">: </w:t>
      </w:r>
      <w:r>
        <w:rPr>
          <w:rFonts w:asciiTheme="majorHAnsi" w:eastAsia="Calibri" w:hAnsiTheme="majorHAnsi" w:cs="InterstateLight"/>
        </w:rPr>
        <w:t>Boğaziçi Üniversitesi</w:t>
      </w:r>
    </w:p>
    <w:p w:rsidR="00B034F1" w:rsidRPr="00FB2910" w:rsidRDefault="00B034F1" w:rsidP="006B582D">
      <w:pPr>
        <w:pStyle w:val="Yayn1"/>
        <w:widowControl/>
        <w:tabs>
          <w:tab w:val="left" w:pos="2835"/>
        </w:tabs>
        <w:spacing w:line="240" w:lineRule="atLeast"/>
        <w:rPr>
          <w:rFonts w:asciiTheme="majorHAnsi" w:eastAsia="Calibri" w:hAnsiTheme="majorHAnsi" w:cs="InterstateLight"/>
          <w:b w:val="0"/>
          <w:sz w:val="22"/>
          <w:szCs w:val="22"/>
          <w:lang w:val="tr-TR" w:eastAsia="en-US"/>
        </w:rPr>
      </w:pPr>
      <w:r w:rsidRPr="00FB2910">
        <w:rPr>
          <w:rFonts w:ascii="Cambria" w:eastAsia="Calibri" w:hAnsi="Cambria"/>
          <w:color w:val="365F91" w:themeColor="accent1" w:themeShade="BF"/>
          <w:sz w:val="22"/>
          <w:szCs w:val="22"/>
          <w:lang w:val="tr-TR"/>
        </w:rPr>
        <w:t>Katılımcı S</w:t>
      </w:r>
      <w:r w:rsidR="006B582D">
        <w:rPr>
          <w:rFonts w:ascii="Cambria" w:eastAsia="Calibri" w:hAnsi="Cambria"/>
          <w:color w:val="365F91" w:themeColor="accent1" w:themeShade="BF"/>
          <w:sz w:val="22"/>
          <w:szCs w:val="22"/>
          <w:lang w:val="tr-TR"/>
        </w:rPr>
        <w:t>ayısı</w:t>
      </w:r>
      <w:r w:rsidR="006B582D">
        <w:rPr>
          <w:rFonts w:ascii="Cambria" w:eastAsia="Calibri" w:hAnsi="Cambria"/>
          <w:color w:val="365F91" w:themeColor="accent1" w:themeShade="BF"/>
          <w:sz w:val="22"/>
          <w:szCs w:val="22"/>
          <w:lang w:val="tr-TR"/>
        </w:rPr>
        <w:tab/>
      </w:r>
      <w:r w:rsidRPr="00FB2910">
        <w:rPr>
          <w:rFonts w:asciiTheme="majorHAnsi" w:eastAsia="Calibri" w:hAnsiTheme="majorHAnsi" w:cs="InterstateLight"/>
          <w:color w:val="6E6F71"/>
          <w:sz w:val="22"/>
          <w:szCs w:val="22"/>
          <w:lang w:val="tr-TR" w:eastAsia="en-US"/>
        </w:rPr>
        <w:t>:</w:t>
      </w:r>
      <w:r w:rsidRPr="00FB2910">
        <w:rPr>
          <w:rFonts w:ascii="Cambria" w:eastAsia="Calibri" w:hAnsi="Cambria"/>
          <w:color w:val="365F91" w:themeColor="accent1" w:themeShade="BF"/>
          <w:sz w:val="22"/>
          <w:szCs w:val="22"/>
          <w:lang w:val="tr-TR"/>
        </w:rPr>
        <w:t xml:space="preserve"> </w:t>
      </w:r>
      <w:r>
        <w:rPr>
          <w:rFonts w:asciiTheme="majorHAnsi" w:eastAsia="Calibri" w:hAnsiTheme="majorHAnsi" w:cs="InterstateLight"/>
          <w:b w:val="0"/>
          <w:sz w:val="22"/>
          <w:szCs w:val="22"/>
          <w:lang w:val="tr-TR" w:eastAsia="en-US"/>
        </w:rPr>
        <w:t>2</w:t>
      </w:r>
      <w:r w:rsidR="001F76F0">
        <w:rPr>
          <w:rFonts w:asciiTheme="majorHAnsi" w:eastAsia="Calibri" w:hAnsiTheme="majorHAnsi" w:cs="InterstateLight"/>
          <w:b w:val="0"/>
          <w:sz w:val="22"/>
          <w:szCs w:val="22"/>
          <w:lang w:val="tr-TR" w:eastAsia="en-US"/>
        </w:rPr>
        <w:t>5</w:t>
      </w:r>
    </w:p>
    <w:p w:rsidR="00B034F1" w:rsidRPr="00FB2910" w:rsidRDefault="00B034F1" w:rsidP="006B582D">
      <w:pPr>
        <w:tabs>
          <w:tab w:val="left" w:pos="2835"/>
        </w:tabs>
        <w:spacing w:after="0" w:line="300" w:lineRule="exact"/>
        <w:rPr>
          <w:rFonts w:asciiTheme="majorHAnsi" w:eastAsia="Calibri" w:hAnsiTheme="majorHAnsi" w:cs="InterstateLight"/>
        </w:rPr>
      </w:pPr>
    </w:p>
    <w:p w:rsidR="001F76F0" w:rsidRPr="001F76F0" w:rsidRDefault="001F76F0" w:rsidP="00A95217">
      <w:pPr>
        <w:tabs>
          <w:tab w:val="left" w:pos="2835"/>
        </w:tabs>
        <w:autoSpaceDE w:val="0"/>
        <w:autoSpaceDN w:val="0"/>
        <w:adjustRightInd w:val="0"/>
        <w:spacing w:after="0" w:line="240" w:lineRule="auto"/>
        <w:rPr>
          <w:rFonts w:ascii="Cambria" w:eastAsia="Calibri" w:hAnsi="Cambria" w:cs="Times New Roman"/>
          <w:b/>
          <w:color w:val="365F91" w:themeColor="accent1" w:themeShade="BF"/>
          <w:lang w:eastAsia="tr-TR"/>
        </w:rPr>
      </w:pPr>
      <w:r w:rsidRPr="00FB2910">
        <w:rPr>
          <w:rFonts w:ascii="Cambria" w:eastAsia="Calibri" w:hAnsi="Cambria" w:cs="Times New Roman"/>
          <w:b/>
          <w:color w:val="365F91" w:themeColor="accent1" w:themeShade="BF"/>
          <w:lang w:eastAsia="tr-TR"/>
        </w:rPr>
        <w:t>Toplantının Adı</w:t>
      </w:r>
      <w:r>
        <w:rPr>
          <w:rFonts w:ascii="Cambria" w:eastAsia="Calibri" w:hAnsi="Cambria" w:cs="Times New Roman"/>
          <w:b/>
          <w:color w:val="365F91" w:themeColor="accent1" w:themeShade="BF"/>
          <w:lang w:eastAsia="tr-TR"/>
        </w:rPr>
        <w:tab/>
      </w:r>
      <w:r w:rsidRPr="00FB2910">
        <w:rPr>
          <w:rFonts w:asciiTheme="majorHAnsi" w:eastAsia="Calibri" w:hAnsiTheme="majorHAnsi" w:cs="InterstateLight"/>
          <w:b/>
          <w:color w:val="6E6F71"/>
        </w:rPr>
        <w:t xml:space="preserve">: </w:t>
      </w:r>
      <w:r w:rsidR="00A95217" w:rsidRPr="00A95217">
        <w:rPr>
          <w:rFonts w:ascii="Cambria" w:eastAsia="Calibri" w:hAnsi="Cambria" w:cs="Times New Roman"/>
          <w:b/>
          <w:color w:val="365F91" w:themeColor="accent1" w:themeShade="BF"/>
          <w:lang w:eastAsia="tr-TR"/>
        </w:rPr>
        <w:t>Dünya Sağlık Örgütü ve Global Sağlık Politikaları</w:t>
      </w:r>
    </w:p>
    <w:p w:rsidR="001F76F0" w:rsidRPr="00FB2910" w:rsidRDefault="001F76F0" w:rsidP="001F76F0">
      <w:pPr>
        <w:tabs>
          <w:tab w:val="left" w:pos="2835"/>
        </w:tabs>
        <w:autoSpaceDE w:val="0"/>
        <w:autoSpaceDN w:val="0"/>
        <w:adjustRightInd w:val="0"/>
        <w:spacing w:after="0" w:line="240" w:lineRule="auto"/>
        <w:rPr>
          <w:rFonts w:asciiTheme="majorHAnsi" w:eastAsia="Calibri" w:hAnsiTheme="majorHAnsi" w:cs="InterstateLight"/>
        </w:rPr>
      </w:pPr>
      <w:r w:rsidRPr="00FB2910">
        <w:rPr>
          <w:rFonts w:ascii="Cambria" w:eastAsia="Calibri" w:hAnsi="Cambria" w:cs="Times New Roman"/>
          <w:b/>
          <w:color w:val="365F91" w:themeColor="accent1" w:themeShade="BF"/>
          <w:lang w:eastAsia="tr-TR"/>
        </w:rPr>
        <w:t>Davetli Konuşmacı</w:t>
      </w:r>
      <w:r>
        <w:rPr>
          <w:rFonts w:ascii="Cambria" w:eastAsia="Calibri" w:hAnsi="Cambria" w:cs="Times New Roman"/>
          <w:b/>
          <w:color w:val="365F91" w:themeColor="accent1" w:themeShade="BF"/>
          <w:lang w:eastAsia="tr-TR"/>
        </w:rPr>
        <w:tab/>
      </w:r>
      <w:r w:rsidRPr="00FB2910">
        <w:rPr>
          <w:rFonts w:asciiTheme="majorHAnsi" w:eastAsia="Calibri" w:hAnsiTheme="majorHAnsi" w:cs="InterstateLight"/>
          <w:b/>
          <w:color w:val="6E6F71"/>
        </w:rPr>
        <w:t>:</w:t>
      </w:r>
      <w:r w:rsidRPr="00FB2910">
        <w:rPr>
          <w:rFonts w:ascii="Cambria" w:eastAsia="Calibri" w:hAnsi="Cambria" w:cs="Times New Roman"/>
          <w:b/>
          <w:color w:val="365F91" w:themeColor="accent1" w:themeShade="BF"/>
          <w:lang w:eastAsia="tr-TR"/>
        </w:rPr>
        <w:t xml:space="preserve"> </w:t>
      </w:r>
      <w:r w:rsidR="00A95217" w:rsidRPr="000F7486">
        <w:rPr>
          <w:rFonts w:asciiTheme="majorHAnsi" w:eastAsia="Calibri" w:hAnsiTheme="majorHAnsi" w:cs="Times New Roman"/>
          <w:lang w:eastAsia="tr-TR"/>
        </w:rPr>
        <w:t>Fatoş Hande Harmancı (WHO)</w:t>
      </w:r>
    </w:p>
    <w:p w:rsidR="001F76F0" w:rsidRPr="00FB2910" w:rsidRDefault="001F76F0" w:rsidP="001F76F0">
      <w:pPr>
        <w:tabs>
          <w:tab w:val="left" w:pos="2835"/>
        </w:tabs>
        <w:autoSpaceDE w:val="0"/>
        <w:autoSpaceDN w:val="0"/>
        <w:adjustRightInd w:val="0"/>
        <w:spacing w:after="0" w:line="300" w:lineRule="exact"/>
        <w:rPr>
          <w:rFonts w:asciiTheme="majorHAnsi" w:eastAsia="Calibri" w:hAnsiTheme="majorHAnsi" w:cs="InterstateLight"/>
        </w:rPr>
      </w:pPr>
      <w:proofErr w:type="gramStart"/>
      <w:r w:rsidRPr="00FB2910">
        <w:rPr>
          <w:rFonts w:ascii="Cambria" w:eastAsia="Calibri" w:hAnsi="Cambria" w:cs="Times New Roman"/>
          <w:b/>
          <w:color w:val="365F91" w:themeColor="accent1" w:themeShade="BF"/>
          <w:lang w:eastAsia="tr-TR"/>
        </w:rPr>
        <w:t>Tarih</w:t>
      </w:r>
      <w:r w:rsidRPr="00FB2910">
        <w:rPr>
          <w:rFonts w:asciiTheme="majorHAnsi" w:eastAsia="Calibri" w:hAnsiTheme="majorHAnsi" w:cs="InterstateLight"/>
          <w:b/>
          <w:color w:val="6E6F71"/>
        </w:rPr>
        <w:t xml:space="preserve">                                            </w:t>
      </w:r>
      <w:r>
        <w:rPr>
          <w:rFonts w:asciiTheme="majorHAnsi" w:eastAsia="Calibri" w:hAnsiTheme="majorHAnsi" w:cs="InterstateLight"/>
          <w:b/>
          <w:color w:val="6E6F71"/>
        </w:rPr>
        <w:t xml:space="preserve">   : </w:t>
      </w:r>
      <w:r w:rsidR="00A95217">
        <w:rPr>
          <w:rFonts w:asciiTheme="majorHAnsi" w:eastAsia="Calibri" w:hAnsiTheme="majorHAnsi" w:cs="Times New Roman"/>
          <w:lang w:eastAsia="tr-TR"/>
        </w:rPr>
        <w:t>07</w:t>
      </w:r>
      <w:proofErr w:type="gramEnd"/>
      <w:r w:rsidRPr="000F7486">
        <w:rPr>
          <w:rFonts w:asciiTheme="majorHAnsi" w:eastAsia="Calibri" w:hAnsiTheme="majorHAnsi" w:cs="Times New Roman"/>
          <w:lang w:eastAsia="tr-TR"/>
        </w:rPr>
        <w:t xml:space="preserve"> Aralık 2018</w:t>
      </w:r>
    </w:p>
    <w:p w:rsidR="001F76F0" w:rsidRPr="00FB2910" w:rsidRDefault="001F76F0" w:rsidP="001F76F0">
      <w:pPr>
        <w:tabs>
          <w:tab w:val="left" w:pos="2835"/>
        </w:tabs>
        <w:spacing w:after="0" w:line="300" w:lineRule="exact"/>
        <w:rPr>
          <w:rFonts w:asciiTheme="majorHAnsi" w:eastAsia="Calibri" w:hAnsiTheme="majorHAnsi" w:cs="InterstateLight"/>
        </w:rPr>
      </w:pPr>
      <w:r w:rsidRPr="00FB2910">
        <w:rPr>
          <w:rFonts w:ascii="Cambria" w:eastAsia="Calibri" w:hAnsi="Cambria" w:cs="Times New Roman"/>
          <w:b/>
          <w:color w:val="365F91" w:themeColor="accent1" w:themeShade="BF"/>
          <w:lang w:eastAsia="tr-TR"/>
        </w:rPr>
        <w:t>Düzenlendiği Yer</w:t>
      </w:r>
      <w:r w:rsidRPr="00FB2910">
        <w:rPr>
          <w:rFonts w:asciiTheme="majorHAnsi" w:eastAsia="Calibri" w:hAnsiTheme="majorHAnsi" w:cs="InterstateLight"/>
          <w:b/>
          <w:color w:val="6E6F71"/>
        </w:rPr>
        <w:tab/>
        <w:t xml:space="preserve">: </w:t>
      </w:r>
      <w:r>
        <w:rPr>
          <w:rFonts w:asciiTheme="majorHAnsi" w:eastAsia="Calibri" w:hAnsiTheme="majorHAnsi" w:cs="InterstateLight"/>
        </w:rPr>
        <w:t>Boğaziçi Üniversitesi</w:t>
      </w:r>
    </w:p>
    <w:p w:rsidR="001F76F0" w:rsidRPr="00FB2910" w:rsidRDefault="001F76F0" w:rsidP="001F76F0">
      <w:pPr>
        <w:pStyle w:val="Yayn1"/>
        <w:widowControl/>
        <w:tabs>
          <w:tab w:val="left" w:pos="2835"/>
        </w:tabs>
        <w:spacing w:line="240" w:lineRule="atLeast"/>
        <w:rPr>
          <w:rFonts w:asciiTheme="majorHAnsi" w:eastAsia="Calibri" w:hAnsiTheme="majorHAnsi" w:cs="InterstateLight"/>
          <w:b w:val="0"/>
          <w:sz w:val="22"/>
          <w:szCs w:val="22"/>
          <w:lang w:val="tr-TR" w:eastAsia="en-US"/>
        </w:rPr>
      </w:pPr>
      <w:r w:rsidRPr="00FB2910">
        <w:rPr>
          <w:rFonts w:ascii="Cambria" w:eastAsia="Calibri" w:hAnsi="Cambria"/>
          <w:color w:val="365F91" w:themeColor="accent1" w:themeShade="BF"/>
          <w:sz w:val="22"/>
          <w:szCs w:val="22"/>
          <w:lang w:val="tr-TR"/>
        </w:rPr>
        <w:t>Katılımcı S</w:t>
      </w:r>
      <w:r>
        <w:rPr>
          <w:rFonts w:ascii="Cambria" w:eastAsia="Calibri" w:hAnsi="Cambria"/>
          <w:color w:val="365F91" w:themeColor="accent1" w:themeShade="BF"/>
          <w:sz w:val="22"/>
          <w:szCs w:val="22"/>
          <w:lang w:val="tr-TR"/>
        </w:rPr>
        <w:t>ayısı</w:t>
      </w:r>
      <w:r>
        <w:rPr>
          <w:rFonts w:ascii="Cambria" w:eastAsia="Calibri" w:hAnsi="Cambria"/>
          <w:color w:val="365F91" w:themeColor="accent1" w:themeShade="BF"/>
          <w:sz w:val="22"/>
          <w:szCs w:val="22"/>
          <w:lang w:val="tr-TR"/>
        </w:rPr>
        <w:tab/>
      </w:r>
      <w:r w:rsidRPr="00FB2910">
        <w:rPr>
          <w:rFonts w:asciiTheme="majorHAnsi" w:eastAsia="Calibri" w:hAnsiTheme="majorHAnsi" w:cs="InterstateLight"/>
          <w:color w:val="6E6F71"/>
          <w:sz w:val="22"/>
          <w:szCs w:val="22"/>
          <w:lang w:val="tr-TR" w:eastAsia="en-US"/>
        </w:rPr>
        <w:t>:</w:t>
      </w:r>
      <w:r w:rsidRPr="00FB2910">
        <w:rPr>
          <w:rFonts w:ascii="Cambria" w:eastAsia="Calibri" w:hAnsi="Cambria"/>
          <w:color w:val="365F91" w:themeColor="accent1" w:themeShade="BF"/>
          <w:sz w:val="22"/>
          <w:szCs w:val="22"/>
          <w:lang w:val="tr-TR"/>
        </w:rPr>
        <w:t xml:space="preserve"> </w:t>
      </w:r>
      <w:r>
        <w:rPr>
          <w:rFonts w:asciiTheme="majorHAnsi" w:eastAsia="Calibri" w:hAnsiTheme="majorHAnsi" w:cs="InterstateLight"/>
          <w:b w:val="0"/>
          <w:sz w:val="22"/>
          <w:szCs w:val="22"/>
          <w:lang w:val="tr-TR" w:eastAsia="en-US"/>
        </w:rPr>
        <w:t>2</w:t>
      </w:r>
      <w:r w:rsidR="00A95217">
        <w:rPr>
          <w:rFonts w:asciiTheme="majorHAnsi" w:eastAsia="Calibri" w:hAnsiTheme="majorHAnsi" w:cs="InterstateLight"/>
          <w:b w:val="0"/>
          <w:sz w:val="22"/>
          <w:szCs w:val="22"/>
          <w:lang w:val="tr-TR" w:eastAsia="en-US"/>
        </w:rPr>
        <w:t>0</w:t>
      </w:r>
    </w:p>
    <w:p w:rsidR="00A95217" w:rsidRDefault="00A95217" w:rsidP="00A95217">
      <w:pPr>
        <w:tabs>
          <w:tab w:val="left" w:pos="2835"/>
        </w:tabs>
        <w:autoSpaceDE w:val="0"/>
        <w:autoSpaceDN w:val="0"/>
        <w:adjustRightInd w:val="0"/>
        <w:spacing w:after="0" w:line="240" w:lineRule="auto"/>
        <w:rPr>
          <w:rFonts w:ascii="Cambria" w:eastAsia="Calibri" w:hAnsi="Cambria" w:cs="Times New Roman"/>
          <w:b/>
          <w:color w:val="365F91" w:themeColor="accent1" w:themeShade="BF"/>
          <w:lang w:eastAsia="tr-TR"/>
        </w:rPr>
      </w:pPr>
    </w:p>
    <w:p w:rsidR="00A95217" w:rsidRPr="001F76F0" w:rsidRDefault="00A95217" w:rsidP="00A95217">
      <w:pPr>
        <w:tabs>
          <w:tab w:val="left" w:pos="2835"/>
        </w:tabs>
        <w:autoSpaceDE w:val="0"/>
        <w:autoSpaceDN w:val="0"/>
        <w:adjustRightInd w:val="0"/>
        <w:spacing w:after="0" w:line="240" w:lineRule="auto"/>
        <w:rPr>
          <w:rFonts w:ascii="Cambria" w:eastAsia="Calibri" w:hAnsi="Cambria" w:cs="Times New Roman"/>
          <w:b/>
          <w:color w:val="365F91" w:themeColor="accent1" w:themeShade="BF"/>
          <w:lang w:eastAsia="tr-TR"/>
        </w:rPr>
      </w:pPr>
      <w:r w:rsidRPr="00FB2910">
        <w:rPr>
          <w:rFonts w:ascii="Cambria" w:eastAsia="Calibri" w:hAnsi="Cambria" w:cs="Times New Roman"/>
          <w:b/>
          <w:color w:val="365F91" w:themeColor="accent1" w:themeShade="BF"/>
          <w:lang w:eastAsia="tr-TR"/>
        </w:rPr>
        <w:t>Toplantının Adı</w:t>
      </w:r>
      <w:r>
        <w:rPr>
          <w:rFonts w:ascii="Cambria" w:eastAsia="Calibri" w:hAnsi="Cambria" w:cs="Times New Roman"/>
          <w:b/>
          <w:color w:val="365F91" w:themeColor="accent1" w:themeShade="BF"/>
          <w:lang w:eastAsia="tr-TR"/>
        </w:rPr>
        <w:tab/>
      </w:r>
      <w:r w:rsidRPr="00FB2910">
        <w:rPr>
          <w:rFonts w:asciiTheme="majorHAnsi" w:eastAsia="Calibri" w:hAnsiTheme="majorHAnsi" w:cs="InterstateLight"/>
          <w:b/>
          <w:color w:val="6E6F71"/>
        </w:rPr>
        <w:t xml:space="preserve">: </w:t>
      </w:r>
      <w:r w:rsidRPr="00A95217">
        <w:rPr>
          <w:rFonts w:ascii="Cambria" w:eastAsia="Calibri" w:hAnsi="Cambria" w:cs="Times New Roman"/>
          <w:b/>
          <w:color w:val="365F91" w:themeColor="accent1" w:themeShade="BF"/>
          <w:lang w:eastAsia="tr-TR"/>
        </w:rPr>
        <w:t>Health Inequalities in Europe: Why so Persistent?</w:t>
      </w:r>
    </w:p>
    <w:p w:rsidR="00A95217" w:rsidRPr="00FB2910" w:rsidRDefault="00A95217" w:rsidP="00A95217">
      <w:pPr>
        <w:tabs>
          <w:tab w:val="left" w:pos="2835"/>
        </w:tabs>
        <w:autoSpaceDE w:val="0"/>
        <w:autoSpaceDN w:val="0"/>
        <w:adjustRightInd w:val="0"/>
        <w:spacing w:after="0" w:line="240" w:lineRule="auto"/>
        <w:rPr>
          <w:rFonts w:asciiTheme="majorHAnsi" w:eastAsia="Calibri" w:hAnsiTheme="majorHAnsi" w:cs="InterstateLight"/>
        </w:rPr>
      </w:pPr>
      <w:r w:rsidRPr="00FB2910">
        <w:rPr>
          <w:rFonts w:ascii="Cambria" w:eastAsia="Calibri" w:hAnsi="Cambria" w:cs="Times New Roman"/>
          <w:b/>
          <w:color w:val="365F91" w:themeColor="accent1" w:themeShade="BF"/>
          <w:lang w:eastAsia="tr-TR"/>
        </w:rPr>
        <w:t>Davetli Konuşmacı</w:t>
      </w:r>
      <w:r>
        <w:rPr>
          <w:rFonts w:ascii="Cambria" w:eastAsia="Calibri" w:hAnsi="Cambria" w:cs="Times New Roman"/>
          <w:b/>
          <w:color w:val="365F91" w:themeColor="accent1" w:themeShade="BF"/>
          <w:lang w:eastAsia="tr-TR"/>
        </w:rPr>
        <w:tab/>
      </w:r>
      <w:r w:rsidRPr="000F7486">
        <w:rPr>
          <w:rFonts w:asciiTheme="majorHAnsi" w:eastAsia="Calibri" w:hAnsiTheme="majorHAnsi" w:cs="Times New Roman"/>
          <w:b/>
          <w:lang w:eastAsia="tr-TR"/>
        </w:rPr>
        <w:t xml:space="preserve">: </w:t>
      </w:r>
      <w:r w:rsidRPr="000F7486">
        <w:rPr>
          <w:rFonts w:asciiTheme="majorHAnsi" w:eastAsia="Calibri" w:hAnsiTheme="majorHAnsi" w:cs="Times New Roman"/>
          <w:lang w:eastAsia="tr-TR"/>
        </w:rPr>
        <w:t>Johan Mackenbach (Rotterdam Erasmus Üniversitesi)</w:t>
      </w:r>
    </w:p>
    <w:p w:rsidR="00A95217" w:rsidRPr="00FB2910" w:rsidRDefault="00A95217" w:rsidP="00A95217">
      <w:pPr>
        <w:tabs>
          <w:tab w:val="left" w:pos="2835"/>
        </w:tabs>
        <w:autoSpaceDE w:val="0"/>
        <w:autoSpaceDN w:val="0"/>
        <w:adjustRightInd w:val="0"/>
        <w:spacing w:after="0" w:line="300" w:lineRule="exact"/>
        <w:rPr>
          <w:rFonts w:asciiTheme="majorHAnsi" w:eastAsia="Calibri" w:hAnsiTheme="majorHAnsi" w:cs="InterstateLight"/>
        </w:rPr>
      </w:pPr>
      <w:proofErr w:type="gramStart"/>
      <w:r w:rsidRPr="00FB2910">
        <w:rPr>
          <w:rFonts w:ascii="Cambria" w:eastAsia="Calibri" w:hAnsi="Cambria" w:cs="Times New Roman"/>
          <w:b/>
          <w:color w:val="365F91" w:themeColor="accent1" w:themeShade="BF"/>
          <w:lang w:eastAsia="tr-TR"/>
        </w:rPr>
        <w:t>Tarih</w:t>
      </w:r>
      <w:r w:rsidRPr="00FB2910">
        <w:rPr>
          <w:rFonts w:asciiTheme="majorHAnsi" w:eastAsia="Calibri" w:hAnsiTheme="majorHAnsi" w:cs="InterstateLight"/>
          <w:b/>
          <w:color w:val="6E6F71"/>
        </w:rPr>
        <w:t xml:space="preserve">                                            </w:t>
      </w:r>
      <w:r>
        <w:rPr>
          <w:rFonts w:asciiTheme="majorHAnsi" w:eastAsia="Calibri" w:hAnsiTheme="majorHAnsi" w:cs="InterstateLight"/>
          <w:b/>
          <w:color w:val="6E6F71"/>
        </w:rPr>
        <w:t xml:space="preserve">   : </w:t>
      </w:r>
      <w:r w:rsidRPr="000F7486">
        <w:rPr>
          <w:rFonts w:asciiTheme="majorHAnsi" w:eastAsia="Calibri" w:hAnsiTheme="majorHAnsi" w:cs="Times New Roman"/>
          <w:lang w:eastAsia="tr-TR"/>
        </w:rPr>
        <w:t>15</w:t>
      </w:r>
      <w:proofErr w:type="gramEnd"/>
      <w:r w:rsidRPr="000F7486">
        <w:rPr>
          <w:rFonts w:asciiTheme="majorHAnsi" w:eastAsia="Calibri" w:hAnsiTheme="majorHAnsi" w:cs="Times New Roman"/>
          <w:lang w:eastAsia="tr-TR"/>
        </w:rPr>
        <w:t xml:space="preserve"> Kasım 2018</w:t>
      </w:r>
    </w:p>
    <w:p w:rsidR="00A95217" w:rsidRPr="00FB2910" w:rsidRDefault="00A95217" w:rsidP="00A95217">
      <w:pPr>
        <w:tabs>
          <w:tab w:val="left" w:pos="2835"/>
        </w:tabs>
        <w:spacing w:after="0" w:line="300" w:lineRule="exact"/>
        <w:rPr>
          <w:rFonts w:asciiTheme="majorHAnsi" w:eastAsia="Calibri" w:hAnsiTheme="majorHAnsi" w:cs="InterstateLight"/>
        </w:rPr>
      </w:pPr>
      <w:r w:rsidRPr="00FB2910">
        <w:rPr>
          <w:rFonts w:ascii="Cambria" w:eastAsia="Calibri" w:hAnsi="Cambria" w:cs="Times New Roman"/>
          <w:b/>
          <w:color w:val="365F91" w:themeColor="accent1" w:themeShade="BF"/>
          <w:lang w:eastAsia="tr-TR"/>
        </w:rPr>
        <w:t>Düzenlendiği Yer</w:t>
      </w:r>
      <w:r w:rsidRPr="00FB2910">
        <w:rPr>
          <w:rFonts w:asciiTheme="majorHAnsi" w:eastAsia="Calibri" w:hAnsiTheme="majorHAnsi" w:cs="InterstateLight"/>
          <w:b/>
          <w:color w:val="6E6F71"/>
        </w:rPr>
        <w:tab/>
        <w:t xml:space="preserve">: </w:t>
      </w:r>
      <w:r>
        <w:rPr>
          <w:rFonts w:asciiTheme="majorHAnsi" w:eastAsia="Calibri" w:hAnsiTheme="majorHAnsi" w:cs="InterstateLight"/>
        </w:rPr>
        <w:t>Boğaziçi Üniversitesi</w:t>
      </w:r>
    </w:p>
    <w:p w:rsidR="00A95217" w:rsidRPr="00FB2910" w:rsidRDefault="00A95217" w:rsidP="00A95217">
      <w:pPr>
        <w:pStyle w:val="Yayn1"/>
        <w:widowControl/>
        <w:tabs>
          <w:tab w:val="left" w:pos="2835"/>
        </w:tabs>
        <w:spacing w:line="240" w:lineRule="atLeast"/>
        <w:rPr>
          <w:rFonts w:asciiTheme="majorHAnsi" w:eastAsia="Calibri" w:hAnsiTheme="majorHAnsi" w:cs="InterstateLight"/>
          <w:b w:val="0"/>
          <w:sz w:val="22"/>
          <w:szCs w:val="22"/>
          <w:lang w:val="tr-TR" w:eastAsia="en-US"/>
        </w:rPr>
      </w:pPr>
      <w:r w:rsidRPr="00FB2910">
        <w:rPr>
          <w:rFonts w:ascii="Cambria" w:eastAsia="Calibri" w:hAnsi="Cambria"/>
          <w:color w:val="365F91" w:themeColor="accent1" w:themeShade="BF"/>
          <w:sz w:val="22"/>
          <w:szCs w:val="22"/>
          <w:lang w:val="tr-TR"/>
        </w:rPr>
        <w:t>Katılımcı S</w:t>
      </w:r>
      <w:r>
        <w:rPr>
          <w:rFonts w:ascii="Cambria" w:eastAsia="Calibri" w:hAnsi="Cambria"/>
          <w:color w:val="365F91" w:themeColor="accent1" w:themeShade="BF"/>
          <w:sz w:val="22"/>
          <w:szCs w:val="22"/>
          <w:lang w:val="tr-TR"/>
        </w:rPr>
        <w:t>ayısı</w:t>
      </w:r>
      <w:r>
        <w:rPr>
          <w:rFonts w:ascii="Cambria" w:eastAsia="Calibri" w:hAnsi="Cambria"/>
          <w:color w:val="365F91" w:themeColor="accent1" w:themeShade="BF"/>
          <w:sz w:val="22"/>
          <w:szCs w:val="22"/>
          <w:lang w:val="tr-TR"/>
        </w:rPr>
        <w:tab/>
      </w:r>
      <w:r w:rsidRPr="00FB2910">
        <w:rPr>
          <w:rFonts w:asciiTheme="majorHAnsi" w:eastAsia="Calibri" w:hAnsiTheme="majorHAnsi" w:cs="InterstateLight"/>
          <w:color w:val="6E6F71"/>
          <w:sz w:val="22"/>
          <w:szCs w:val="22"/>
          <w:lang w:val="tr-TR" w:eastAsia="en-US"/>
        </w:rPr>
        <w:t>:</w:t>
      </w:r>
      <w:r w:rsidRPr="00FB2910">
        <w:rPr>
          <w:rFonts w:ascii="Cambria" w:eastAsia="Calibri" w:hAnsi="Cambria"/>
          <w:color w:val="365F91" w:themeColor="accent1" w:themeShade="BF"/>
          <w:sz w:val="22"/>
          <w:szCs w:val="22"/>
          <w:lang w:val="tr-TR"/>
        </w:rPr>
        <w:t xml:space="preserve"> </w:t>
      </w:r>
      <w:r>
        <w:rPr>
          <w:rFonts w:asciiTheme="majorHAnsi" w:eastAsia="Calibri" w:hAnsiTheme="majorHAnsi" w:cs="InterstateLight"/>
          <w:b w:val="0"/>
          <w:sz w:val="22"/>
          <w:szCs w:val="22"/>
          <w:lang w:val="tr-TR" w:eastAsia="en-US"/>
        </w:rPr>
        <w:t>25</w:t>
      </w:r>
    </w:p>
    <w:p w:rsidR="00A95217" w:rsidRDefault="00A95217" w:rsidP="00A95217">
      <w:pPr>
        <w:tabs>
          <w:tab w:val="left" w:pos="2835"/>
        </w:tabs>
        <w:autoSpaceDE w:val="0"/>
        <w:autoSpaceDN w:val="0"/>
        <w:adjustRightInd w:val="0"/>
        <w:spacing w:after="0" w:line="240" w:lineRule="auto"/>
        <w:rPr>
          <w:rFonts w:asciiTheme="majorHAnsi" w:eastAsia="Calibri" w:hAnsiTheme="majorHAnsi" w:cs="Times New Roman"/>
          <w:b/>
          <w:lang w:eastAsia="tr-TR"/>
        </w:rPr>
      </w:pPr>
    </w:p>
    <w:p w:rsidR="00A95217" w:rsidRDefault="00A95217" w:rsidP="00A95217">
      <w:pPr>
        <w:tabs>
          <w:tab w:val="left" w:pos="2835"/>
        </w:tabs>
        <w:autoSpaceDE w:val="0"/>
        <w:autoSpaceDN w:val="0"/>
        <w:adjustRightInd w:val="0"/>
        <w:spacing w:after="0" w:line="240" w:lineRule="auto"/>
        <w:rPr>
          <w:rFonts w:ascii="Cambria" w:eastAsia="Calibri" w:hAnsi="Cambria" w:cs="Times New Roman"/>
          <w:b/>
          <w:color w:val="365F91" w:themeColor="accent1" w:themeShade="BF"/>
          <w:lang w:eastAsia="tr-TR"/>
        </w:rPr>
      </w:pPr>
      <w:r w:rsidRPr="00FB2910">
        <w:rPr>
          <w:rFonts w:ascii="Cambria" w:eastAsia="Calibri" w:hAnsi="Cambria" w:cs="Times New Roman"/>
          <w:b/>
          <w:color w:val="365F91" w:themeColor="accent1" w:themeShade="BF"/>
          <w:lang w:eastAsia="tr-TR"/>
        </w:rPr>
        <w:t>Toplantının Adı</w:t>
      </w:r>
      <w:r>
        <w:rPr>
          <w:rFonts w:ascii="Cambria" w:eastAsia="Calibri" w:hAnsi="Cambria" w:cs="Times New Roman"/>
          <w:b/>
          <w:color w:val="365F91" w:themeColor="accent1" w:themeShade="BF"/>
          <w:lang w:eastAsia="tr-TR"/>
        </w:rPr>
        <w:tab/>
      </w:r>
      <w:r w:rsidRPr="00FB2910">
        <w:rPr>
          <w:rFonts w:asciiTheme="majorHAnsi" w:eastAsia="Calibri" w:hAnsiTheme="majorHAnsi" w:cs="InterstateLight"/>
          <w:b/>
          <w:color w:val="6E6F71"/>
        </w:rPr>
        <w:t xml:space="preserve">: </w:t>
      </w:r>
      <w:r w:rsidRPr="00A95217">
        <w:rPr>
          <w:rFonts w:ascii="Cambria" w:eastAsia="Calibri" w:hAnsi="Cambria" w:cs="Times New Roman"/>
          <w:b/>
          <w:color w:val="365F91" w:themeColor="accent1" w:themeShade="BF"/>
          <w:lang w:eastAsia="tr-TR"/>
        </w:rPr>
        <w:t xml:space="preserve">Health Inequalities – in the UK, Across Europe and in Other </w:t>
      </w:r>
    </w:p>
    <w:p w:rsidR="00A95217" w:rsidRPr="001F76F0" w:rsidRDefault="00A95217" w:rsidP="00A95217">
      <w:pPr>
        <w:tabs>
          <w:tab w:val="left" w:pos="2835"/>
        </w:tabs>
        <w:autoSpaceDE w:val="0"/>
        <w:autoSpaceDN w:val="0"/>
        <w:adjustRightInd w:val="0"/>
        <w:spacing w:after="0" w:line="240" w:lineRule="auto"/>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A95217">
        <w:rPr>
          <w:rFonts w:ascii="Cambria" w:eastAsia="Calibri" w:hAnsi="Cambria" w:cs="Times New Roman"/>
          <w:b/>
          <w:color w:val="365F91" w:themeColor="accent1" w:themeShade="BF"/>
          <w:lang w:eastAsia="tr-TR"/>
        </w:rPr>
        <w:t>Affluent Countries</w:t>
      </w:r>
    </w:p>
    <w:p w:rsidR="00A95217" w:rsidRPr="00FB2910" w:rsidRDefault="00A95217" w:rsidP="00A95217">
      <w:pPr>
        <w:tabs>
          <w:tab w:val="left" w:pos="2835"/>
        </w:tabs>
        <w:autoSpaceDE w:val="0"/>
        <w:autoSpaceDN w:val="0"/>
        <w:adjustRightInd w:val="0"/>
        <w:spacing w:after="0" w:line="240" w:lineRule="auto"/>
        <w:rPr>
          <w:rFonts w:asciiTheme="majorHAnsi" w:eastAsia="Calibri" w:hAnsiTheme="majorHAnsi" w:cs="InterstateLight"/>
        </w:rPr>
      </w:pPr>
      <w:r w:rsidRPr="00FB2910">
        <w:rPr>
          <w:rFonts w:ascii="Cambria" w:eastAsia="Calibri" w:hAnsi="Cambria" w:cs="Times New Roman"/>
          <w:b/>
          <w:color w:val="365F91" w:themeColor="accent1" w:themeShade="BF"/>
          <w:lang w:eastAsia="tr-TR"/>
        </w:rPr>
        <w:t>Davetli Konuşmacı</w:t>
      </w:r>
      <w:r>
        <w:rPr>
          <w:rFonts w:ascii="Cambria" w:eastAsia="Calibri" w:hAnsi="Cambria" w:cs="Times New Roman"/>
          <w:b/>
          <w:color w:val="365F91" w:themeColor="accent1" w:themeShade="BF"/>
          <w:lang w:eastAsia="tr-TR"/>
        </w:rPr>
        <w:tab/>
      </w:r>
      <w:r w:rsidRPr="000F7486">
        <w:rPr>
          <w:rFonts w:asciiTheme="majorHAnsi" w:eastAsia="Calibri" w:hAnsiTheme="majorHAnsi" w:cs="Times New Roman"/>
          <w:b/>
          <w:lang w:eastAsia="tr-TR"/>
        </w:rPr>
        <w:t xml:space="preserve">: </w:t>
      </w:r>
      <w:r w:rsidRPr="000F7486">
        <w:rPr>
          <w:rFonts w:asciiTheme="majorHAnsi" w:eastAsia="Calibri" w:hAnsiTheme="majorHAnsi" w:cs="Times New Roman"/>
          <w:lang w:eastAsia="tr-TR"/>
        </w:rPr>
        <w:t>Danny Dorling (Oxford Üniversitesi)</w:t>
      </w:r>
    </w:p>
    <w:p w:rsidR="00A95217" w:rsidRPr="00FB2910" w:rsidRDefault="00A95217" w:rsidP="00A95217">
      <w:pPr>
        <w:tabs>
          <w:tab w:val="left" w:pos="2835"/>
        </w:tabs>
        <w:autoSpaceDE w:val="0"/>
        <w:autoSpaceDN w:val="0"/>
        <w:adjustRightInd w:val="0"/>
        <w:spacing w:after="0" w:line="300" w:lineRule="exact"/>
        <w:rPr>
          <w:rFonts w:asciiTheme="majorHAnsi" w:eastAsia="Calibri" w:hAnsiTheme="majorHAnsi" w:cs="InterstateLight"/>
        </w:rPr>
      </w:pPr>
      <w:proofErr w:type="gramStart"/>
      <w:r w:rsidRPr="00FB2910">
        <w:rPr>
          <w:rFonts w:ascii="Cambria" w:eastAsia="Calibri" w:hAnsi="Cambria" w:cs="Times New Roman"/>
          <w:b/>
          <w:color w:val="365F91" w:themeColor="accent1" w:themeShade="BF"/>
          <w:lang w:eastAsia="tr-TR"/>
        </w:rPr>
        <w:t>Tarih</w:t>
      </w:r>
      <w:r w:rsidRPr="00FB2910">
        <w:rPr>
          <w:rFonts w:asciiTheme="majorHAnsi" w:eastAsia="Calibri" w:hAnsiTheme="majorHAnsi" w:cs="InterstateLight"/>
          <w:b/>
          <w:color w:val="6E6F71"/>
        </w:rPr>
        <w:t xml:space="preserve">                                            </w:t>
      </w:r>
      <w:r>
        <w:rPr>
          <w:rFonts w:asciiTheme="majorHAnsi" w:eastAsia="Calibri" w:hAnsiTheme="majorHAnsi" w:cs="InterstateLight"/>
          <w:b/>
          <w:color w:val="6E6F71"/>
        </w:rPr>
        <w:t xml:space="preserve">   : </w:t>
      </w:r>
      <w:r w:rsidRPr="000F7486">
        <w:rPr>
          <w:rFonts w:asciiTheme="majorHAnsi" w:eastAsia="Calibri" w:hAnsiTheme="majorHAnsi" w:cs="Times New Roman"/>
          <w:lang w:eastAsia="tr-TR"/>
        </w:rPr>
        <w:t>31</w:t>
      </w:r>
      <w:proofErr w:type="gramEnd"/>
      <w:r w:rsidRPr="000F7486">
        <w:rPr>
          <w:rFonts w:asciiTheme="majorHAnsi" w:eastAsia="Calibri" w:hAnsiTheme="majorHAnsi" w:cs="Times New Roman"/>
          <w:lang w:eastAsia="tr-TR"/>
        </w:rPr>
        <w:t xml:space="preserve"> Ekim 20</w:t>
      </w:r>
      <w:r>
        <w:rPr>
          <w:rFonts w:asciiTheme="majorHAnsi" w:eastAsia="Calibri" w:hAnsiTheme="majorHAnsi" w:cs="Times New Roman"/>
          <w:lang w:eastAsia="tr-TR"/>
        </w:rPr>
        <w:t>18</w:t>
      </w:r>
    </w:p>
    <w:p w:rsidR="00A95217" w:rsidRPr="00FB2910" w:rsidRDefault="00A95217" w:rsidP="00A95217">
      <w:pPr>
        <w:tabs>
          <w:tab w:val="left" w:pos="2835"/>
        </w:tabs>
        <w:spacing w:after="0" w:line="300" w:lineRule="exact"/>
        <w:rPr>
          <w:rFonts w:asciiTheme="majorHAnsi" w:eastAsia="Calibri" w:hAnsiTheme="majorHAnsi" w:cs="InterstateLight"/>
        </w:rPr>
      </w:pPr>
      <w:r w:rsidRPr="00FB2910">
        <w:rPr>
          <w:rFonts w:ascii="Cambria" w:eastAsia="Calibri" w:hAnsi="Cambria" w:cs="Times New Roman"/>
          <w:b/>
          <w:color w:val="365F91" w:themeColor="accent1" w:themeShade="BF"/>
          <w:lang w:eastAsia="tr-TR"/>
        </w:rPr>
        <w:t>Düzenlendiği Yer</w:t>
      </w:r>
      <w:r w:rsidRPr="00FB2910">
        <w:rPr>
          <w:rFonts w:asciiTheme="majorHAnsi" w:eastAsia="Calibri" w:hAnsiTheme="majorHAnsi" w:cs="InterstateLight"/>
          <w:b/>
          <w:color w:val="6E6F71"/>
        </w:rPr>
        <w:tab/>
        <w:t xml:space="preserve">: </w:t>
      </w:r>
      <w:r>
        <w:rPr>
          <w:rFonts w:asciiTheme="majorHAnsi" w:eastAsia="Calibri" w:hAnsiTheme="majorHAnsi" w:cs="InterstateLight"/>
        </w:rPr>
        <w:t>Boğaziçi Üniversitesi</w:t>
      </w:r>
    </w:p>
    <w:p w:rsidR="00A95217" w:rsidRPr="00FB2910" w:rsidRDefault="00A95217" w:rsidP="00A95217">
      <w:pPr>
        <w:pStyle w:val="Yayn1"/>
        <w:widowControl/>
        <w:tabs>
          <w:tab w:val="left" w:pos="2835"/>
        </w:tabs>
        <w:spacing w:line="240" w:lineRule="atLeast"/>
        <w:rPr>
          <w:rFonts w:asciiTheme="majorHAnsi" w:eastAsia="Calibri" w:hAnsiTheme="majorHAnsi" w:cs="InterstateLight"/>
          <w:b w:val="0"/>
          <w:sz w:val="22"/>
          <w:szCs w:val="22"/>
          <w:lang w:val="tr-TR" w:eastAsia="en-US"/>
        </w:rPr>
      </w:pPr>
      <w:r w:rsidRPr="00FB2910">
        <w:rPr>
          <w:rFonts w:ascii="Cambria" w:eastAsia="Calibri" w:hAnsi="Cambria"/>
          <w:color w:val="365F91" w:themeColor="accent1" w:themeShade="BF"/>
          <w:sz w:val="22"/>
          <w:szCs w:val="22"/>
          <w:lang w:val="tr-TR"/>
        </w:rPr>
        <w:t>Katılımcı S</w:t>
      </w:r>
      <w:r>
        <w:rPr>
          <w:rFonts w:ascii="Cambria" w:eastAsia="Calibri" w:hAnsi="Cambria"/>
          <w:color w:val="365F91" w:themeColor="accent1" w:themeShade="BF"/>
          <w:sz w:val="22"/>
          <w:szCs w:val="22"/>
          <w:lang w:val="tr-TR"/>
        </w:rPr>
        <w:t>ayısı</w:t>
      </w:r>
      <w:r>
        <w:rPr>
          <w:rFonts w:ascii="Cambria" w:eastAsia="Calibri" w:hAnsi="Cambria"/>
          <w:color w:val="365F91" w:themeColor="accent1" w:themeShade="BF"/>
          <w:sz w:val="22"/>
          <w:szCs w:val="22"/>
          <w:lang w:val="tr-TR"/>
        </w:rPr>
        <w:tab/>
      </w:r>
      <w:r w:rsidRPr="00FB2910">
        <w:rPr>
          <w:rFonts w:asciiTheme="majorHAnsi" w:eastAsia="Calibri" w:hAnsiTheme="majorHAnsi" w:cs="InterstateLight"/>
          <w:color w:val="6E6F71"/>
          <w:sz w:val="22"/>
          <w:szCs w:val="22"/>
          <w:lang w:val="tr-TR" w:eastAsia="en-US"/>
        </w:rPr>
        <w:t>:</w:t>
      </w:r>
      <w:r w:rsidRPr="00FB2910">
        <w:rPr>
          <w:rFonts w:ascii="Cambria" w:eastAsia="Calibri" w:hAnsi="Cambria"/>
          <w:color w:val="365F91" w:themeColor="accent1" w:themeShade="BF"/>
          <w:sz w:val="22"/>
          <w:szCs w:val="22"/>
          <w:lang w:val="tr-TR"/>
        </w:rPr>
        <w:t xml:space="preserve"> </w:t>
      </w:r>
      <w:r>
        <w:rPr>
          <w:rFonts w:asciiTheme="majorHAnsi" w:eastAsia="Calibri" w:hAnsiTheme="majorHAnsi" w:cs="InterstateLight"/>
          <w:b w:val="0"/>
          <w:sz w:val="22"/>
          <w:szCs w:val="22"/>
          <w:lang w:val="tr-TR" w:eastAsia="en-US"/>
        </w:rPr>
        <w:t>30</w:t>
      </w:r>
    </w:p>
    <w:p w:rsidR="00A95217" w:rsidRDefault="00A95217" w:rsidP="00A95217">
      <w:pPr>
        <w:tabs>
          <w:tab w:val="left" w:pos="2835"/>
        </w:tabs>
        <w:autoSpaceDE w:val="0"/>
        <w:autoSpaceDN w:val="0"/>
        <w:adjustRightInd w:val="0"/>
        <w:spacing w:after="0" w:line="240" w:lineRule="auto"/>
        <w:rPr>
          <w:rFonts w:ascii="Cambria" w:eastAsia="Calibri" w:hAnsi="Cambria" w:cs="Times New Roman"/>
          <w:b/>
          <w:color w:val="365F91" w:themeColor="accent1" w:themeShade="BF"/>
          <w:lang w:eastAsia="tr-TR"/>
        </w:rPr>
      </w:pPr>
    </w:p>
    <w:p w:rsidR="00A95217" w:rsidRDefault="00A95217" w:rsidP="00A95217">
      <w:pPr>
        <w:tabs>
          <w:tab w:val="left" w:pos="2835"/>
        </w:tabs>
        <w:autoSpaceDE w:val="0"/>
        <w:autoSpaceDN w:val="0"/>
        <w:adjustRightInd w:val="0"/>
        <w:spacing w:after="0" w:line="240" w:lineRule="auto"/>
        <w:rPr>
          <w:rFonts w:ascii="Cambria" w:eastAsia="Calibri" w:hAnsi="Cambria" w:cs="Times New Roman"/>
          <w:b/>
          <w:color w:val="365F91" w:themeColor="accent1" w:themeShade="BF"/>
          <w:lang w:eastAsia="tr-TR"/>
        </w:rPr>
      </w:pPr>
      <w:r w:rsidRPr="00FB2910">
        <w:rPr>
          <w:rFonts w:ascii="Cambria" w:eastAsia="Calibri" w:hAnsi="Cambria" w:cs="Times New Roman"/>
          <w:b/>
          <w:color w:val="365F91" w:themeColor="accent1" w:themeShade="BF"/>
          <w:lang w:eastAsia="tr-TR"/>
        </w:rPr>
        <w:t>Toplantının Adı</w:t>
      </w:r>
      <w:r>
        <w:rPr>
          <w:rFonts w:ascii="Cambria" w:eastAsia="Calibri" w:hAnsi="Cambria" w:cs="Times New Roman"/>
          <w:b/>
          <w:color w:val="365F91" w:themeColor="accent1" w:themeShade="BF"/>
          <w:lang w:eastAsia="tr-TR"/>
        </w:rPr>
        <w:tab/>
      </w:r>
      <w:r w:rsidRPr="00FB2910">
        <w:rPr>
          <w:rFonts w:asciiTheme="majorHAnsi" w:eastAsia="Calibri" w:hAnsiTheme="majorHAnsi" w:cs="InterstateLight"/>
          <w:b/>
          <w:color w:val="6E6F71"/>
        </w:rPr>
        <w:t xml:space="preserve">: </w:t>
      </w:r>
      <w:r w:rsidRPr="00A95217">
        <w:rPr>
          <w:rFonts w:ascii="Cambria" w:eastAsia="Calibri" w:hAnsi="Cambria" w:cs="Times New Roman"/>
          <w:b/>
          <w:color w:val="365F91" w:themeColor="accent1" w:themeShade="BF"/>
          <w:lang w:eastAsia="tr-TR"/>
        </w:rPr>
        <w:t xml:space="preserve">Blessing or Burden? The Impact of Refugees on Businesses </w:t>
      </w:r>
    </w:p>
    <w:p w:rsidR="00A95217" w:rsidRPr="001F76F0" w:rsidRDefault="00A95217" w:rsidP="00A95217">
      <w:pPr>
        <w:tabs>
          <w:tab w:val="left" w:pos="2835"/>
        </w:tabs>
        <w:autoSpaceDE w:val="0"/>
        <w:autoSpaceDN w:val="0"/>
        <w:adjustRightInd w:val="0"/>
        <w:spacing w:after="0" w:line="240" w:lineRule="auto"/>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A95217">
        <w:rPr>
          <w:rFonts w:ascii="Cambria" w:eastAsia="Calibri" w:hAnsi="Cambria" w:cs="Times New Roman"/>
          <w:b/>
          <w:color w:val="365F91" w:themeColor="accent1" w:themeShade="BF"/>
          <w:lang w:eastAsia="tr-TR"/>
        </w:rPr>
        <w:t>and the Informal Economy</w:t>
      </w:r>
    </w:p>
    <w:p w:rsidR="00A95217" w:rsidRPr="00FB2910" w:rsidRDefault="00A95217" w:rsidP="00A95217">
      <w:pPr>
        <w:tabs>
          <w:tab w:val="left" w:pos="2835"/>
        </w:tabs>
        <w:autoSpaceDE w:val="0"/>
        <w:autoSpaceDN w:val="0"/>
        <w:adjustRightInd w:val="0"/>
        <w:spacing w:after="0" w:line="240" w:lineRule="auto"/>
        <w:rPr>
          <w:rFonts w:asciiTheme="majorHAnsi" w:eastAsia="Calibri" w:hAnsiTheme="majorHAnsi" w:cs="InterstateLight"/>
        </w:rPr>
      </w:pPr>
      <w:r w:rsidRPr="00FB2910">
        <w:rPr>
          <w:rFonts w:ascii="Cambria" w:eastAsia="Calibri" w:hAnsi="Cambria" w:cs="Times New Roman"/>
          <w:b/>
          <w:color w:val="365F91" w:themeColor="accent1" w:themeShade="BF"/>
          <w:lang w:eastAsia="tr-TR"/>
        </w:rPr>
        <w:t>Davetli Konuşmacı</w:t>
      </w:r>
      <w:r>
        <w:rPr>
          <w:rFonts w:ascii="Cambria" w:eastAsia="Calibri" w:hAnsi="Cambria" w:cs="Times New Roman"/>
          <w:b/>
          <w:color w:val="365F91" w:themeColor="accent1" w:themeShade="BF"/>
          <w:lang w:eastAsia="tr-TR"/>
        </w:rPr>
        <w:tab/>
      </w:r>
      <w:r w:rsidRPr="000F7486">
        <w:rPr>
          <w:rFonts w:asciiTheme="majorHAnsi" w:eastAsia="Calibri" w:hAnsiTheme="majorHAnsi" w:cs="Times New Roman"/>
          <w:b/>
          <w:lang w:eastAsia="tr-TR"/>
        </w:rPr>
        <w:t xml:space="preserve">: </w:t>
      </w:r>
      <w:r>
        <w:rPr>
          <w:rFonts w:asciiTheme="majorHAnsi" w:eastAsia="Calibri" w:hAnsiTheme="majorHAnsi" w:cs="Times New Roman"/>
          <w:lang w:eastAsia="tr-TR"/>
        </w:rPr>
        <w:t>Onur Altındağ</w:t>
      </w:r>
    </w:p>
    <w:p w:rsidR="00A95217" w:rsidRPr="00FB2910" w:rsidRDefault="00A95217" w:rsidP="00A95217">
      <w:pPr>
        <w:tabs>
          <w:tab w:val="left" w:pos="2835"/>
        </w:tabs>
        <w:autoSpaceDE w:val="0"/>
        <w:autoSpaceDN w:val="0"/>
        <w:adjustRightInd w:val="0"/>
        <w:spacing w:after="0" w:line="300" w:lineRule="exact"/>
        <w:rPr>
          <w:rFonts w:asciiTheme="majorHAnsi" w:eastAsia="Calibri" w:hAnsiTheme="majorHAnsi" w:cs="InterstateLight"/>
        </w:rPr>
      </w:pPr>
      <w:proofErr w:type="gramStart"/>
      <w:r w:rsidRPr="00FB2910">
        <w:rPr>
          <w:rFonts w:ascii="Cambria" w:eastAsia="Calibri" w:hAnsi="Cambria" w:cs="Times New Roman"/>
          <w:b/>
          <w:color w:val="365F91" w:themeColor="accent1" w:themeShade="BF"/>
          <w:lang w:eastAsia="tr-TR"/>
        </w:rPr>
        <w:t>Tarih</w:t>
      </w:r>
      <w:r w:rsidRPr="00FB2910">
        <w:rPr>
          <w:rFonts w:asciiTheme="majorHAnsi" w:eastAsia="Calibri" w:hAnsiTheme="majorHAnsi" w:cs="InterstateLight"/>
          <w:b/>
          <w:color w:val="6E6F71"/>
        </w:rPr>
        <w:t xml:space="preserve">                                            </w:t>
      </w:r>
      <w:r>
        <w:rPr>
          <w:rFonts w:asciiTheme="majorHAnsi" w:eastAsia="Calibri" w:hAnsiTheme="majorHAnsi" w:cs="InterstateLight"/>
          <w:b/>
          <w:color w:val="6E6F71"/>
        </w:rPr>
        <w:t xml:space="preserve">   : </w:t>
      </w:r>
      <w:r w:rsidRPr="000F7486">
        <w:rPr>
          <w:rFonts w:asciiTheme="majorHAnsi" w:eastAsia="Calibri" w:hAnsiTheme="majorHAnsi" w:cs="Times New Roman"/>
          <w:lang w:eastAsia="tr-TR"/>
        </w:rPr>
        <w:t>27</w:t>
      </w:r>
      <w:proofErr w:type="gramEnd"/>
      <w:r w:rsidRPr="000F7486">
        <w:rPr>
          <w:rFonts w:asciiTheme="majorHAnsi" w:eastAsia="Calibri" w:hAnsiTheme="majorHAnsi" w:cs="Times New Roman"/>
          <w:lang w:eastAsia="tr-TR"/>
        </w:rPr>
        <w:t xml:space="preserve"> Temmuz 2018</w:t>
      </w:r>
    </w:p>
    <w:p w:rsidR="00A95217" w:rsidRPr="00FB2910" w:rsidRDefault="00A95217" w:rsidP="00A95217">
      <w:pPr>
        <w:tabs>
          <w:tab w:val="left" w:pos="2835"/>
        </w:tabs>
        <w:spacing w:after="0" w:line="300" w:lineRule="exact"/>
        <w:rPr>
          <w:rFonts w:asciiTheme="majorHAnsi" w:eastAsia="Calibri" w:hAnsiTheme="majorHAnsi" w:cs="InterstateLight"/>
        </w:rPr>
      </w:pPr>
      <w:r w:rsidRPr="00FB2910">
        <w:rPr>
          <w:rFonts w:ascii="Cambria" w:eastAsia="Calibri" w:hAnsi="Cambria" w:cs="Times New Roman"/>
          <w:b/>
          <w:color w:val="365F91" w:themeColor="accent1" w:themeShade="BF"/>
          <w:lang w:eastAsia="tr-TR"/>
        </w:rPr>
        <w:t>Düzenlendiği Yer</w:t>
      </w:r>
      <w:r w:rsidRPr="00FB2910">
        <w:rPr>
          <w:rFonts w:asciiTheme="majorHAnsi" w:eastAsia="Calibri" w:hAnsiTheme="majorHAnsi" w:cs="InterstateLight"/>
          <w:b/>
          <w:color w:val="6E6F71"/>
        </w:rPr>
        <w:tab/>
        <w:t xml:space="preserve">: </w:t>
      </w:r>
      <w:r>
        <w:rPr>
          <w:rFonts w:asciiTheme="majorHAnsi" w:eastAsia="Calibri" w:hAnsiTheme="majorHAnsi" w:cs="InterstateLight"/>
        </w:rPr>
        <w:t>Boğaziçi Üniversitesi</w:t>
      </w:r>
    </w:p>
    <w:p w:rsidR="00A95217" w:rsidRPr="00FB2910" w:rsidRDefault="00A95217" w:rsidP="00A95217">
      <w:pPr>
        <w:pStyle w:val="Yayn1"/>
        <w:widowControl/>
        <w:tabs>
          <w:tab w:val="left" w:pos="2835"/>
        </w:tabs>
        <w:spacing w:line="240" w:lineRule="atLeast"/>
        <w:rPr>
          <w:rFonts w:asciiTheme="majorHAnsi" w:eastAsia="Calibri" w:hAnsiTheme="majorHAnsi" w:cs="InterstateLight"/>
          <w:b w:val="0"/>
          <w:sz w:val="22"/>
          <w:szCs w:val="22"/>
          <w:lang w:val="tr-TR" w:eastAsia="en-US"/>
        </w:rPr>
      </w:pPr>
      <w:r w:rsidRPr="00FB2910">
        <w:rPr>
          <w:rFonts w:ascii="Cambria" w:eastAsia="Calibri" w:hAnsi="Cambria"/>
          <w:color w:val="365F91" w:themeColor="accent1" w:themeShade="BF"/>
          <w:sz w:val="22"/>
          <w:szCs w:val="22"/>
          <w:lang w:val="tr-TR"/>
        </w:rPr>
        <w:t>Katılımcı S</w:t>
      </w:r>
      <w:r>
        <w:rPr>
          <w:rFonts w:ascii="Cambria" w:eastAsia="Calibri" w:hAnsi="Cambria"/>
          <w:color w:val="365F91" w:themeColor="accent1" w:themeShade="BF"/>
          <w:sz w:val="22"/>
          <w:szCs w:val="22"/>
          <w:lang w:val="tr-TR"/>
        </w:rPr>
        <w:t>ayısı</w:t>
      </w:r>
      <w:r>
        <w:rPr>
          <w:rFonts w:ascii="Cambria" w:eastAsia="Calibri" w:hAnsi="Cambria"/>
          <w:color w:val="365F91" w:themeColor="accent1" w:themeShade="BF"/>
          <w:sz w:val="22"/>
          <w:szCs w:val="22"/>
          <w:lang w:val="tr-TR"/>
        </w:rPr>
        <w:tab/>
      </w:r>
      <w:r w:rsidRPr="00FB2910">
        <w:rPr>
          <w:rFonts w:asciiTheme="majorHAnsi" w:eastAsia="Calibri" w:hAnsiTheme="majorHAnsi" w:cs="InterstateLight"/>
          <w:color w:val="6E6F71"/>
          <w:sz w:val="22"/>
          <w:szCs w:val="22"/>
          <w:lang w:val="tr-TR" w:eastAsia="en-US"/>
        </w:rPr>
        <w:t>:</w:t>
      </w:r>
      <w:r w:rsidRPr="00FB2910">
        <w:rPr>
          <w:rFonts w:ascii="Cambria" w:eastAsia="Calibri" w:hAnsi="Cambria"/>
          <w:color w:val="365F91" w:themeColor="accent1" w:themeShade="BF"/>
          <w:sz w:val="22"/>
          <w:szCs w:val="22"/>
          <w:lang w:val="tr-TR"/>
        </w:rPr>
        <w:t xml:space="preserve"> </w:t>
      </w:r>
      <w:r>
        <w:rPr>
          <w:rFonts w:asciiTheme="majorHAnsi" w:eastAsia="Calibri" w:hAnsiTheme="majorHAnsi" w:cs="InterstateLight"/>
          <w:b w:val="0"/>
          <w:sz w:val="22"/>
          <w:szCs w:val="22"/>
          <w:lang w:val="tr-TR" w:eastAsia="en-US"/>
        </w:rPr>
        <w:t>25</w:t>
      </w:r>
    </w:p>
    <w:p w:rsidR="00A95217" w:rsidRDefault="00A95217" w:rsidP="00A95217">
      <w:pPr>
        <w:tabs>
          <w:tab w:val="left" w:pos="2835"/>
        </w:tabs>
        <w:autoSpaceDE w:val="0"/>
        <w:autoSpaceDN w:val="0"/>
        <w:adjustRightInd w:val="0"/>
        <w:spacing w:after="0" w:line="240" w:lineRule="auto"/>
        <w:rPr>
          <w:rFonts w:asciiTheme="majorHAnsi" w:eastAsia="Calibri" w:hAnsiTheme="majorHAnsi" w:cs="Times New Roman"/>
          <w:b/>
          <w:lang w:eastAsia="tr-TR"/>
        </w:rPr>
      </w:pPr>
    </w:p>
    <w:p w:rsidR="00A95217" w:rsidRDefault="00A95217" w:rsidP="00A95217">
      <w:pPr>
        <w:tabs>
          <w:tab w:val="left" w:pos="2835"/>
        </w:tabs>
        <w:autoSpaceDE w:val="0"/>
        <w:autoSpaceDN w:val="0"/>
        <w:adjustRightInd w:val="0"/>
        <w:spacing w:after="0" w:line="240" w:lineRule="auto"/>
        <w:rPr>
          <w:rFonts w:ascii="Cambria" w:eastAsia="Calibri" w:hAnsi="Cambria" w:cs="Times New Roman"/>
          <w:b/>
          <w:color w:val="365F91" w:themeColor="accent1" w:themeShade="BF"/>
          <w:lang w:eastAsia="tr-TR"/>
        </w:rPr>
      </w:pPr>
      <w:r w:rsidRPr="00FB2910">
        <w:rPr>
          <w:rFonts w:ascii="Cambria" w:eastAsia="Calibri" w:hAnsi="Cambria" w:cs="Times New Roman"/>
          <w:b/>
          <w:color w:val="365F91" w:themeColor="accent1" w:themeShade="BF"/>
          <w:lang w:eastAsia="tr-TR"/>
        </w:rPr>
        <w:t>Toplantının Adı</w:t>
      </w:r>
      <w:r>
        <w:rPr>
          <w:rFonts w:ascii="Cambria" w:eastAsia="Calibri" w:hAnsi="Cambria" w:cs="Times New Roman"/>
          <w:b/>
          <w:color w:val="365F91" w:themeColor="accent1" w:themeShade="BF"/>
          <w:lang w:eastAsia="tr-TR"/>
        </w:rPr>
        <w:tab/>
      </w:r>
      <w:r w:rsidRPr="00FB2910">
        <w:rPr>
          <w:rFonts w:asciiTheme="majorHAnsi" w:eastAsia="Calibri" w:hAnsiTheme="majorHAnsi" w:cs="InterstateLight"/>
          <w:b/>
          <w:color w:val="6E6F71"/>
        </w:rPr>
        <w:t xml:space="preserve">: </w:t>
      </w:r>
      <w:r w:rsidRPr="00A95217">
        <w:rPr>
          <w:rFonts w:ascii="Cambria" w:eastAsia="Calibri" w:hAnsi="Cambria" w:cs="Times New Roman"/>
          <w:b/>
          <w:color w:val="365F91" w:themeColor="accent1" w:themeShade="BF"/>
          <w:lang w:eastAsia="tr-TR"/>
        </w:rPr>
        <w:t xml:space="preserve">Sosyal Politikada Davranışsal Yaklaşım ve Çalıştırmacı </w:t>
      </w:r>
    </w:p>
    <w:p w:rsidR="00A95217" w:rsidRDefault="00A95217" w:rsidP="00A95217">
      <w:pPr>
        <w:tabs>
          <w:tab w:val="left" w:pos="2835"/>
        </w:tabs>
        <w:autoSpaceDE w:val="0"/>
        <w:autoSpaceDN w:val="0"/>
        <w:adjustRightInd w:val="0"/>
        <w:spacing w:after="0" w:line="240" w:lineRule="auto"/>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A95217">
        <w:rPr>
          <w:rFonts w:ascii="Cambria" w:eastAsia="Calibri" w:hAnsi="Cambria" w:cs="Times New Roman"/>
          <w:b/>
          <w:color w:val="365F91" w:themeColor="accent1" w:themeShade="BF"/>
          <w:lang w:eastAsia="tr-TR"/>
        </w:rPr>
        <w:t xml:space="preserve">Politikalar: Türkiye’de Bireysel Emeklilik Sistemi ve Sosyal </w:t>
      </w:r>
    </w:p>
    <w:p w:rsidR="00A95217" w:rsidRPr="001F76F0" w:rsidRDefault="00A95217" w:rsidP="00A95217">
      <w:pPr>
        <w:tabs>
          <w:tab w:val="left" w:pos="2835"/>
        </w:tabs>
        <w:autoSpaceDE w:val="0"/>
        <w:autoSpaceDN w:val="0"/>
        <w:adjustRightInd w:val="0"/>
        <w:spacing w:after="0" w:line="240" w:lineRule="auto"/>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A95217">
        <w:rPr>
          <w:rFonts w:ascii="Cambria" w:eastAsia="Calibri" w:hAnsi="Cambria" w:cs="Times New Roman"/>
          <w:b/>
          <w:color w:val="365F91" w:themeColor="accent1" w:themeShade="BF"/>
          <w:lang w:eastAsia="tr-TR"/>
        </w:rPr>
        <w:t>Yardım Yararlanıcılarının İstihdamına İlişkin Düzenleme</w:t>
      </w:r>
    </w:p>
    <w:p w:rsidR="00A95217" w:rsidRPr="00FB2910" w:rsidRDefault="00A95217" w:rsidP="00A95217">
      <w:pPr>
        <w:tabs>
          <w:tab w:val="left" w:pos="2835"/>
        </w:tabs>
        <w:autoSpaceDE w:val="0"/>
        <w:autoSpaceDN w:val="0"/>
        <w:adjustRightInd w:val="0"/>
        <w:spacing w:after="0" w:line="240" w:lineRule="auto"/>
        <w:rPr>
          <w:rFonts w:asciiTheme="majorHAnsi" w:eastAsia="Calibri" w:hAnsiTheme="majorHAnsi" w:cs="InterstateLight"/>
        </w:rPr>
      </w:pPr>
      <w:r w:rsidRPr="00FB2910">
        <w:rPr>
          <w:rFonts w:ascii="Cambria" w:eastAsia="Calibri" w:hAnsi="Cambria" w:cs="Times New Roman"/>
          <w:b/>
          <w:color w:val="365F91" w:themeColor="accent1" w:themeShade="BF"/>
          <w:lang w:eastAsia="tr-TR"/>
        </w:rPr>
        <w:t>Davetli Konuşmacı</w:t>
      </w:r>
      <w:r>
        <w:rPr>
          <w:rFonts w:ascii="Cambria" w:eastAsia="Calibri" w:hAnsi="Cambria" w:cs="Times New Roman"/>
          <w:b/>
          <w:color w:val="365F91" w:themeColor="accent1" w:themeShade="BF"/>
          <w:lang w:eastAsia="tr-TR"/>
        </w:rPr>
        <w:tab/>
      </w:r>
      <w:r w:rsidRPr="000F7486">
        <w:rPr>
          <w:rFonts w:asciiTheme="majorHAnsi" w:eastAsia="Calibri" w:hAnsiTheme="majorHAnsi" w:cs="Times New Roman"/>
          <w:b/>
          <w:lang w:eastAsia="tr-TR"/>
        </w:rPr>
        <w:t xml:space="preserve">: </w:t>
      </w:r>
      <w:r w:rsidRPr="000F7486">
        <w:rPr>
          <w:rFonts w:asciiTheme="majorHAnsi" w:eastAsia="Calibri" w:hAnsiTheme="majorHAnsi" w:cs="Times New Roman"/>
          <w:lang w:eastAsia="tr-TR"/>
        </w:rPr>
        <w:t>Aslı Güleç (Kocaeli Üniversitesi)</w:t>
      </w:r>
    </w:p>
    <w:p w:rsidR="00A95217" w:rsidRPr="00FB2910" w:rsidRDefault="00A95217" w:rsidP="00A95217">
      <w:pPr>
        <w:tabs>
          <w:tab w:val="left" w:pos="2835"/>
        </w:tabs>
        <w:autoSpaceDE w:val="0"/>
        <w:autoSpaceDN w:val="0"/>
        <w:adjustRightInd w:val="0"/>
        <w:spacing w:after="0" w:line="300" w:lineRule="exact"/>
        <w:rPr>
          <w:rFonts w:asciiTheme="majorHAnsi" w:eastAsia="Calibri" w:hAnsiTheme="majorHAnsi" w:cs="InterstateLight"/>
        </w:rPr>
      </w:pPr>
      <w:proofErr w:type="gramStart"/>
      <w:r w:rsidRPr="00FB2910">
        <w:rPr>
          <w:rFonts w:ascii="Cambria" w:eastAsia="Calibri" w:hAnsi="Cambria" w:cs="Times New Roman"/>
          <w:b/>
          <w:color w:val="365F91" w:themeColor="accent1" w:themeShade="BF"/>
          <w:lang w:eastAsia="tr-TR"/>
        </w:rPr>
        <w:t>Tarih</w:t>
      </w:r>
      <w:r w:rsidRPr="00FB2910">
        <w:rPr>
          <w:rFonts w:asciiTheme="majorHAnsi" w:eastAsia="Calibri" w:hAnsiTheme="majorHAnsi" w:cs="InterstateLight"/>
          <w:b/>
          <w:color w:val="6E6F71"/>
        </w:rPr>
        <w:t xml:space="preserve">                                            </w:t>
      </w:r>
      <w:r>
        <w:rPr>
          <w:rFonts w:asciiTheme="majorHAnsi" w:eastAsia="Calibri" w:hAnsiTheme="majorHAnsi" w:cs="InterstateLight"/>
          <w:b/>
          <w:color w:val="6E6F71"/>
        </w:rPr>
        <w:t xml:space="preserve">   : </w:t>
      </w:r>
      <w:r w:rsidRPr="00A95217">
        <w:rPr>
          <w:rFonts w:asciiTheme="majorHAnsi" w:eastAsia="Calibri" w:hAnsiTheme="majorHAnsi" w:cs="Times New Roman"/>
          <w:lang w:eastAsia="tr-TR"/>
        </w:rPr>
        <w:t>0</w:t>
      </w:r>
      <w:r w:rsidRPr="000F7486">
        <w:rPr>
          <w:rFonts w:asciiTheme="majorHAnsi" w:eastAsia="Calibri" w:hAnsiTheme="majorHAnsi" w:cs="Times New Roman"/>
          <w:lang w:eastAsia="tr-TR"/>
        </w:rPr>
        <w:t>9</w:t>
      </w:r>
      <w:proofErr w:type="gramEnd"/>
      <w:r w:rsidRPr="000F7486">
        <w:rPr>
          <w:rFonts w:asciiTheme="majorHAnsi" w:eastAsia="Calibri" w:hAnsiTheme="majorHAnsi" w:cs="Times New Roman"/>
          <w:lang w:eastAsia="tr-TR"/>
        </w:rPr>
        <w:t xml:space="preserve"> Mayıs 2018</w:t>
      </w:r>
    </w:p>
    <w:p w:rsidR="00A95217" w:rsidRPr="00FB2910" w:rsidRDefault="00A95217" w:rsidP="00A95217">
      <w:pPr>
        <w:tabs>
          <w:tab w:val="left" w:pos="2835"/>
        </w:tabs>
        <w:spacing w:after="0" w:line="300" w:lineRule="exact"/>
        <w:rPr>
          <w:rFonts w:asciiTheme="majorHAnsi" w:eastAsia="Calibri" w:hAnsiTheme="majorHAnsi" w:cs="InterstateLight"/>
        </w:rPr>
      </w:pPr>
      <w:r w:rsidRPr="00FB2910">
        <w:rPr>
          <w:rFonts w:ascii="Cambria" w:eastAsia="Calibri" w:hAnsi="Cambria" w:cs="Times New Roman"/>
          <w:b/>
          <w:color w:val="365F91" w:themeColor="accent1" w:themeShade="BF"/>
          <w:lang w:eastAsia="tr-TR"/>
        </w:rPr>
        <w:t>Düzenlendiği Yer</w:t>
      </w:r>
      <w:r w:rsidRPr="00FB2910">
        <w:rPr>
          <w:rFonts w:asciiTheme="majorHAnsi" w:eastAsia="Calibri" w:hAnsiTheme="majorHAnsi" w:cs="InterstateLight"/>
          <w:b/>
          <w:color w:val="6E6F71"/>
        </w:rPr>
        <w:tab/>
        <w:t xml:space="preserve">: </w:t>
      </w:r>
      <w:r>
        <w:rPr>
          <w:rFonts w:asciiTheme="majorHAnsi" w:eastAsia="Calibri" w:hAnsiTheme="majorHAnsi" w:cs="InterstateLight"/>
        </w:rPr>
        <w:t>Boğaziçi Üniversitesi</w:t>
      </w:r>
    </w:p>
    <w:p w:rsidR="00A95217" w:rsidRPr="00FB2910" w:rsidRDefault="00A95217" w:rsidP="00A95217">
      <w:pPr>
        <w:pStyle w:val="Yayn1"/>
        <w:widowControl/>
        <w:tabs>
          <w:tab w:val="left" w:pos="2835"/>
        </w:tabs>
        <w:spacing w:line="240" w:lineRule="atLeast"/>
        <w:rPr>
          <w:rFonts w:asciiTheme="majorHAnsi" w:eastAsia="Calibri" w:hAnsiTheme="majorHAnsi" w:cs="InterstateLight"/>
          <w:b w:val="0"/>
          <w:sz w:val="22"/>
          <w:szCs w:val="22"/>
          <w:lang w:val="tr-TR" w:eastAsia="en-US"/>
        </w:rPr>
      </w:pPr>
      <w:r w:rsidRPr="00FB2910">
        <w:rPr>
          <w:rFonts w:ascii="Cambria" w:eastAsia="Calibri" w:hAnsi="Cambria"/>
          <w:color w:val="365F91" w:themeColor="accent1" w:themeShade="BF"/>
          <w:sz w:val="22"/>
          <w:szCs w:val="22"/>
          <w:lang w:val="tr-TR"/>
        </w:rPr>
        <w:t>Katılımcı S</w:t>
      </w:r>
      <w:r>
        <w:rPr>
          <w:rFonts w:ascii="Cambria" w:eastAsia="Calibri" w:hAnsi="Cambria"/>
          <w:color w:val="365F91" w:themeColor="accent1" w:themeShade="BF"/>
          <w:sz w:val="22"/>
          <w:szCs w:val="22"/>
          <w:lang w:val="tr-TR"/>
        </w:rPr>
        <w:t>ayısı</w:t>
      </w:r>
      <w:r>
        <w:rPr>
          <w:rFonts w:ascii="Cambria" w:eastAsia="Calibri" w:hAnsi="Cambria"/>
          <w:color w:val="365F91" w:themeColor="accent1" w:themeShade="BF"/>
          <w:sz w:val="22"/>
          <w:szCs w:val="22"/>
          <w:lang w:val="tr-TR"/>
        </w:rPr>
        <w:tab/>
      </w:r>
      <w:r w:rsidRPr="00FB2910">
        <w:rPr>
          <w:rFonts w:asciiTheme="majorHAnsi" w:eastAsia="Calibri" w:hAnsiTheme="majorHAnsi" w:cs="InterstateLight"/>
          <w:color w:val="6E6F71"/>
          <w:sz w:val="22"/>
          <w:szCs w:val="22"/>
          <w:lang w:val="tr-TR" w:eastAsia="en-US"/>
        </w:rPr>
        <w:t>:</w:t>
      </w:r>
      <w:r w:rsidRPr="00FB2910">
        <w:rPr>
          <w:rFonts w:ascii="Cambria" w:eastAsia="Calibri" w:hAnsi="Cambria"/>
          <w:color w:val="365F91" w:themeColor="accent1" w:themeShade="BF"/>
          <w:sz w:val="22"/>
          <w:szCs w:val="22"/>
          <w:lang w:val="tr-TR"/>
        </w:rPr>
        <w:t xml:space="preserve"> </w:t>
      </w:r>
      <w:r>
        <w:rPr>
          <w:rFonts w:asciiTheme="majorHAnsi" w:eastAsia="Calibri" w:hAnsiTheme="majorHAnsi" w:cs="InterstateLight"/>
          <w:b w:val="0"/>
          <w:sz w:val="22"/>
          <w:szCs w:val="22"/>
          <w:lang w:val="tr-TR" w:eastAsia="en-US"/>
        </w:rPr>
        <w:t>25</w:t>
      </w:r>
    </w:p>
    <w:p w:rsidR="00A95217" w:rsidRDefault="00A95217" w:rsidP="00A95217">
      <w:pPr>
        <w:autoSpaceDE w:val="0"/>
        <w:autoSpaceDN w:val="0"/>
        <w:adjustRightInd w:val="0"/>
        <w:spacing w:after="0" w:line="300" w:lineRule="exact"/>
        <w:rPr>
          <w:rFonts w:ascii="Cambria" w:eastAsia="Calibri" w:hAnsi="Cambria" w:cs="Times New Roman"/>
          <w:b/>
          <w:color w:val="365F91" w:themeColor="accent1" w:themeShade="BF"/>
          <w:lang w:eastAsia="tr-TR"/>
        </w:rPr>
      </w:pPr>
      <w:r w:rsidRPr="00FB2910">
        <w:rPr>
          <w:rFonts w:ascii="Cambria" w:eastAsia="Calibri" w:hAnsi="Cambria" w:cs="Times New Roman"/>
          <w:b/>
          <w:color w:val="365F91" w:themeColor="accent1" w:themeShade="BF"/>
          <w:lang w:eastAsia="tr-TR"/>
        </w:rPr>
        <w:lastRenderedPageBreak/>
        <w:t>Toplantının Adı</w:t>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FB2910">
        <w:rPr>
          <w:rFonts w:asciiTheme="majorHAnsi" w:eastAsia="Calibri" w:hAnsiTheme="majorHAnsi" w:cs="InterstateLight"/>
          <w:b/>
          <w:color w:val="6E6F71"/>
        </w:rPr>
        <w:t xml:space="preserve">: </w:t>
      </w:r>
      <w:r w:rsidRPr="00A95217">
        <w:rPr>
          <w:rFonts w:ascii="Cambria" w:eastAsia="Calibri" w:hAnsi="Cambria" w:cs="Times New Roman"/>
          <w:b/>
          <w:color w:val="365F91" w:themeColor="accent1" w:themeShade="BF"/>
          <w:lang w:eastAsia="tr-TR"/>
        </w:rPr>
        <w:t xml:space="preserve">Using Social Science to Understand The Healthcare Economy </w:t>
      </w:r>
      <w:r>
        <w:rPr>
          <w:rFonts w:ascii="Cambria" w:eastAsia="Calibri" w:hAnsi="Cambria" w:cs="Times New Roman"/>
          <w:b/>
          <w:color w:val="365F91" w:themeColor="accent1" w:themeShade="BF"/>
          <w:lang w:eastAsia="tr-TR"/>
        </w:rPr>
        <w:t xml:space="preserve">       </w:t>
      </w:r>
    </w:p>
    <w:p w:rsidR="00A95217" w:rsidRPr="001F76F0" w:rsidRDefault="00A95217" w:rsidP="00A95217">
      <w:pPr>
        <w:autoSpaceDE w:val="0"/>
        <w:autoSpaceDN w:val="0"/>
        <w:adjustRightInd w:val="0"/>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A95217">
        <w:rPr>
          <w:rFonts w:ascii="Cambria" w:eastAsia="Calibri" w:hAnsi="Cambria" w:cs="Times New Roman"/>
          <w:b/>
          <w:color w:val="365F91" w:themeColor="accent1" w:themeShade="BF"/>
          <w:lang w:eastAsia="tr-TR"/>
        </w:rPr>
        <w:t>Postgraduate Training Workshop</w:t>
      </w:r>
    </w:p>
    <w:p w:rsidR="00A95217" w:rsidRDefault="00A95217" w:rsidP="00A95217">
      <w:pPr>
        <w:tabs>
          <w:tab w:val="left" w:pos="2835"/>
        </w:tabs>
        <w:autoSpaceDE w:val="0"/>
        <w:autoSpaceDN w:val="0"/>
        <w:adjustRightInd w:val="0"/>
        <w:spacing w:after="0" w:line="300" w:lineRule="exact"/>
        <w:rPr>
          <w:rFonts w:asciiTheme="majorHAnsi" w:eastAsia="Calibri" w:hAnsiTheme="majorHAnsi" w:cs="Times New Roman"/>
          <w:lang w:eastAsia="tr-TR"/>
        </w:rPr>
      </w:pPr>
      <w:r w:rsidRPr="00FB2910">
        <w:rPr>
          <w:rFonts w:ascii="Cambria" w:eastAsia="Calibri" w:hAnsi="Cambria" w:cs="Times New Roman"/>
          <w:b/>
          <w:color w:val="365F91" w:themeColor="accent1" w:themeShade="BF"/>
          <w:lang w:eastAsia="tr-TR"/>
        </w:rPr>
        <w:t>Davetli Konuşmacı</w:t>
      </w:r>
      <w:r>
        <w:rPr>
          <w:rFonts w:ascii="Cambria" w:eastAsia="Calibri" w:hAnsi="Cambria" w:cs="Times New Roman"/>
          <w:b/>
          <w:color w:val="365F91" w:themeColor="accent1" w:themeShade="BF"/>
          <w:lang w:eastAsia="tr-TR"/>
        </w:rPr>
        <w:tab/>
      </w:r>
      <w:r w:rsidRPr="000F7486">
        <w:rPr>
          <w:rFonts w:asciiTheme="majorHAnsi" w:eastAsia="Calibri" w:hAnsiTheme="majorHAnsi" w:cs="Times New Roman"/>
          <w:b/>
          <w:lang w:eastAsia="tr-TR"/>
        </w:rPr>
        <w:t xml:space="preserve">: </w:t>
      </w:r>
      <w:r w:rsidRPr="000F7486">
        <w:rPr>
          <w:rFonts w:asciiTheme="majorHAnsi" w:eastAsia="Calibri" w:hAnsiTheme="majorHAnsi" w:cs="Times New Roman"/>
          <w:lang w:eastAsia="tr-TR"/>
        </w:rPr>
        <w:t xml:space="preserve">Susan Fairley Murray ve Benjamin Hunter </w:t>
      </w:r>
    </w:p>
    <w:p w:rsidR="00A95217" w:rsidRPr="00A95217" w:rsidRDefault="00A95217" w:rsidP="00A95217">
      <w:pPr>
        <w:tabs>
          <w:tab w:val="left" w:pos="2835"/>
        </w:tabs>
        <w:autoSpaceDE w:val="0"/>
        <w:autoSpaceDN w:val="0"/>
        <w:adjustRightInd w:val="0"/>
        <w:spacing w:after="0" w:line="300" w:lineRule="exact"/>
        <w:rPr>
          <w:rFonts w:asciiTheme="majorHAnsi" w:eastAsia="Calibri" w:hAnsiTheme="majorHAnsi" w:cs="Times New Roman"/>
          <w:lang w:eastAsia="tr-TR"/>
        </w:rPr>
      </w:pPr>
      <w:r>
        <w:rPr>
          <w:rFonts w:asciiTheme="majorHAnsi" w:eastAsia="Calibri" w:hAnsiTheme="majorHAnsi" w:cs="Times New Roman"/>
          <w:lang w:eastAsia="tr-TR"/>
        </w:rPr>
        <w:t xml:space="preserve">                                                            </w:t>
      </w:r>
      <w:r w:rsidRPr="000F7486">
        <w:rPr>
          <w:rFonts w:asciiTheme="majorHAnsi" w:eastAsia="Calibri" w:hAnsiTheme="majorHAnsi" w:cs="Times New Roman"/>
          <w:lang w:eastAsia="tr-TR"/>
        </w:rPr>
        <w:t>(King’s College London)</w:t>
      </w:r>
    </w:p>
    <w:p w:rsidR="00A95217" w:rsidRPr="00FB2910" w:rsidRDefault="00A95217" w:rsidP="00A95217">
      <w:pPr>
        <w:tabs>
          <w:tab w:val="left" w:pos="2835"/>
        </w:tabs>
        <w:autoSpaceDE w:val="0"/>
        <w:autoSpaceDN w:val="0"/>
        <w:adjustRightInd w:val="0"/>
        <w:spacing w:after="0" w:line="300" w:lineRule="exact"/>
        <w:rPr>
          <w:rFonts w:asciiTheme="majorHAnsi" w:eastAsia="Calibri" w:hAnsiTheme="majorHAnsi" w:cs="InterstateLight"/>
        </w:rPr>
      </w:pPr>
      <w:proofErr w:type="gramStart"/>
      <w:r w:rsidRPr="00FB2910">
        <w:rPr>
          <w:rFonts w:ascii="Cambria" w:eastAsia="Calibri" w:hAnsi="Cambria" w:cs="Times New Roman"/>
          <w:b/>
          <w:color w:val="365F91" w:themeColor="accent1" w:themeShade="BF"/>
          <w:lang w:eastAsia="tr-TR"/>
        </w:rPr>
        <w:t>Tarih</w:t>
      </w:r>
      <w:r w:rsidRPr="00FB2910">
        <w:rPr>
          <w:rFonts w:asciiTheme="majorHAnsi" w:eastAsia="Calibri" w:hAnsiTheme="majorHAnsi" w:cs="InterstateLight"/>
          <w:b/>
          <w:color w:val="6E6F71"/>
        </w:rPr>
        <w:t xml:space="preserve">                                            </w:t>
      </w:r>
      <w:r>
        <w:rPr>
          <w:rFonts w:asciiTheme="majorHAnsi" w:eastAsia="Calibri" w:hAnsiTheme="majorHAnsi" w:cs="InterstateLight"/>
          <w:b/>
          <w:color w:val="6E6F71"/>
        </w:rPr>
        <w:t xml:space="preserve">   : </w:t>
      </w:r>
      <w:r w:rsidRPr="00A95217">
        <w:rPr>
          <w:rFonts w:asciiTheme="majorHAnsi" w:eastAsia="Calibri" w:hAnsiTheme="majorHAnsi" w:cs="InterstateLight"/>
        </w:rPr>
        <w:t>0</w:t>
      </w:r>
      <w:r w:rsidRPr="000F7486">
        <w:rPr>
          <w:rFonts w:asciiTheme="majorHAnsi" w:eastAsia="Calibri" w:hAnsiTheme="majorHAnsi" w:cs="Times New Roman"/>
          <w:lang w:eastAsia="tr-TR"/>
        </w:rPr>
        <w:t>4</w:t>
      </w:r>
      <w:proofErr w:type="gramEnd"/>
      <w:r w:rsidRPr="000F7486">
        <w:rPr>
          <w:rFonts w:asciiTheme="majorHAnsi" w:eastAsia="Calibri" w:hAnsiTheme="majorHAnsi" w:cs="Times New Roman"/>
          <w:lang w:eastAsia="tr-TR"/>
        </w:rPr>
        <w:t>-</w:t>
      </w:r>
      <w:r>
        <w:rPr>
          <w:rFonts w:asciiTheme="majorHAnsi" w:eastAsia="Calibri" w:hAnsiTheme="majorHAnsi" w:cs="Times New Roman"/>
          <w:lang w:eastAsia="tr-TR"/>
        </w:rPr>
        <w:t>0</w:t>
      </w:r>
      <w:r w:rsidRPr="000F7486">
        <w:rPr>
          <w:rFonts w:asciiTheme="majorHAnsi" w:eastAsia="Calibri" w:hAnsiTheme="majorHAnsi" w:cs="Times New Roman"/>
          <w:lang w:eastAsia="tr-TR"/>
        </w:rPr>
        <w:t>5 Mayıs 2018</w:t>
      </w:r>
    </w:p>
    <w:p w:rsidR="00A95217" w:rsidRPr="00FB2910" w:rsidRDefault="00A95217" w:rsidP="00A95217">
      <w:pPr>
        <w:tabs>
          <w:tab w:val="left" w:pos="2835"/>
        </w:tabs>
        <w:spacing w:after="0" w:line="300" w:lineRule="exact"/>
        <w:rPr>
          <w:rFonts w:asciiTheme="majorHAnsi" w:eastAsia="Calibri" w:hAnsiTheme="majorHAnsi" w:cs="InterstateLight"/>
        </w:rPr>
      </w:pPr>
      <w:r w:rsidRPr="00FB2910">
        <w:rPr>
          <w:rFonts w:ascii="Cambria" w:eastAsia="Calibri" w:hAnsi="Cambria" w:cs="Times New Roman"/>
          <w:b/>
          <w:color w:val="365F91" w:themeColor="accent1" w:themeShade="BF"/>
          <w:lang w:eastAsia="tr-TR"/>
        </w:rPr>
        <w:t>Düzenlendiği Yer</w:t>
      </w:r>
      <w:r w:rsidRPr="00FB2910">
        <w:rPr>
          <w:rFonts w:asciiTheme="majorHAnsi" w:eastAsia="Calibri" w:hAnsiTheme="majorHAnsi" w:cs="InterstateLight"/>
          <w:b/>
          <w:color w:val="6E6F71"/>
        </w:rPr>
        <w:tab/>
        <w:t xml:space="preserve">: </w:t>
      </w:r>
      <w:r>
        <w:rPr>
          <w:rFonts w:asciiTheme="majorHAnsi" w:eastAsia="Calibri" w:hAnsiTheme="majorHAnsi" w:cs="InterstateLight"/>
        </w:rPr>
        <w:t>Boğaziçi Üniversitesi</w:t>
      </w:r>
    </w:p>
    <w:p w:rsidR="00A95217" w:rsidRPr="00FB2910" w:rsidRDefault="00A95217" w:rsidP="00A95217">
      <w:pPr>
        <w:pStyle w:val="Yayn1"/>
        <w:widowControl/>
        <w:tabs>
          <w:tab w:val="left" w:pos="2835"/>
        </w:tabs>
        <w:spacing w:line="300" w:lineRule="exact"/>
        <w:rPr>
          <w:rFonts w:asciiTheme="majorHAnsi" w:eastAsia="Calibri" w:hAnsiTheme="majorHAnsi" w:cs="InterstateLight"/>
          <w:b w:val="0"/>
          <w:sz w:val="22"/>
          <w:szCs w:val="22"/>
          <w:lang w:val="tr-TR" w:eastAsia="en-US"/>
        </w:rPr>
      </w:pPr>
      <w:r w:rsidRPr="00FB2910">
        <w:rPr>
          <w:rFonts w:ascii="Cambria" w:eastAsia="Calibri" w:hAnsi="Cambria"/>
          <w:color w:val="365F91" w:themeColor="accent1" w:themeShade="BF"/>
          <w:sz w:val="22"/>
          <w:szCs w:val="22"/>
          <w:lang w:val="tr-TR"/>
        </w:rPr>
        <w:t>Katılımcı S</w:t>
      </w:r>
      <w:r>
        <w:rPr>
          <w:rFonts w:ascii="Cambria" w:eastAsia="Calibri" w:hAnsi="Cambria"/>
          <w:color w:val="365F91" w:themeColor="accent1" w:themeShade="BF"/>
          <w:sz w:val="22"/>
          <w:szCs w:val="22"/>
          <w:lang w:val="tr-TR"/>
        </w:rPr>
        <w:t>ayısı</w:t>
      </w:r>
      <w:r>
        <w:rPr>
          <w:rFonts w:ascii="Cambria" w:eastAsia="Calibri" w:hAnsi="Cambria"/>
          <w:color w:val="365F91" w:themeColor="accent1" w:themeShade="BF"/>
          <w:sz w:val="22"/>
          <w:szCs w:val="22"/>
          <w:lang w:val="tr-TR"/>
        </w:rPr>
        <w:tab/>
      </w:r>
      <w:r w:rsidRPr="00FB2910">
        <w:rPr>
          <w:rFonts w:asciiTheme="majorHAnsi" w:eastAsia="Calibri" w:hAnsiTheme="majorHAnsi" w:cs="InterstateLight"/>
          <w:color w:val="6E6F71"/>
          <w:sz w:val="22"/>
          <w:szCs w:val="22"/>
          <w:lang w:val="tr-TR" w:eastAsia="en-US"/>
        </w:rPr>
        <w:t>:</w:t>
      </w:r>
      <w:r w:rsidRPr="00FB2910">
        <w:rPr>
          <w:rFonts w:ascii="Cambria" w:eastAsia="Calibri" w:hAnsi="Cambria"/>
          <w:color w:val="365F91" w:themeColor="accent1" w:themeShade="BF"/>
          <w:sz w:val="22"/>
          <w:szCs w:val="22"/>
          <w:lang w:val="tr-TR"/>
        </w:rPr>
        <w:t xml:space="preserve"> </w:t>
      </w:r>
      <w:r>
        <w:rPr>
          <w:rFonts w:asciiTheme="majorHAnsi" w:eastAsia="Calibri" w:hAnsiTheme="majorHAnsi" w:cs="InterstateLight"/>
          <w:b w:val="0"/>
          <w:sz w:val="22"/>
          <w:szCs w:val="22"/>
          <w:lang w:val="tr-TR" w:eastAsia="en-US"/>
        </w:rPr>
        <w:t>15</w:t>
      </w:r>
    </w:p>
    <w:p w:rsidR="00A95217" w:rsidRDefault="00A95217" w:rsidP="00A95217">
      <w:pPr>
        <w:tabs>
          <w:tab w:val="left" w:pos="2835"/>
        </w:tabs>
        <w:autoSpaceDE w:val="0"/>
        <w:autoSpaceDN w:val="0"/>
        <w:adjustRightInd w:val="0"/>
        <w:spacing w:after="0" w:line="300" w:lineRule="exact"/>
        <w:rPr>
          <w:rFonts w:asciiTheme="majorHAnsi" w:eastAsia="Calibri" w:hAnsiTheme="majorHAnsi" w:cs="Times New Roman"/>
          <w:b/>
          <w:lang w:eastAsia="tr-TR"/>
        </w:rPr>
      </w:pPr>
    </w:p>
    <w:p w:rsidR="00CC756E" w:rsidRPr="00CC756E" w:rsidRDefault="00A95217" w:rsidP="00CC756E">
      <w:pPr>
        <w:autoSpaceDE w:val="0"/>
        <w:autoSpaceDN w:val="0"/>
        <w:adjustRightInd w:val="0"/>
        <w:spacing w:after="0" w:line="300" w:lineRule="exact"/>
        <w:rPr>
          <w:rFonts w:ascii="Cambria" w:eastAsia="Calibri" w:hAnsi="Cambria" w:cs="Times New Roman"/>
          <w:b/>
          <w:color w:val="365F91" w:themeColor="accent1" w:themeShade="BF"/>
          <w:lang w:eastAsia="tr-TR"/>
        </w:rPr>
      </w:pPr>
      <w:r w:rsidRPr="00FB2910">
        <w:rPr>
          <w:rFonts w:ascii="Cambria" w:eastAsia="Calibri" w:hAnsi="Cambria" w:cs="Times New Roman"/>
          <w:b/>
          <w:color w:val="365F91" w:themeColor="accent1" w:themeShade="BF"/>
          <w:lang w:eastAsia="tr-TR"/>
        </w:rPr>
        <w:t>Toplantının Adı</w:t>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FB2910">
        <w:rPr>
          <w:rFonts w:asciiTheme="majorHAnsi" w:eastAsia="Calibri" w:hAnsiTheme="majorHAnsi" w:cs="InterstateLight"/>
          <w:b/>
          <w:color w:val="6E6F71"/>
        </w:rPr>
        <w:t xml:space="preserve">: </w:t>
      </w:r>
      <w:r w:rsidR="00CC756E" w:rsidRPr="00CC756E">
        <w:rPr>
          <w:rFonts w:ascii="Cambria" w:eastAsia="Calibri" w:hAnsi="Cambria" w:cs="Times New Roman"/>
          <w:b/>
          <w:color w:val="365F91" w:themeColor="accent1" w:themeShade="BF"/>
          <w:lang w:eastAsia="tr-TR"/>
        </w:rPr>
        <w:t xml:space="preserve">Private Health İnsurance as an İnstitution of Governance: A </w:t>
      </w:r>
    </w:p>
    <w:p w:rsidR="00A95217" w:rsidRPr="001F76F0" w:rsidRDefault="00CC756E" w:rsidP="00CC756E">
      <w:pPr>
        <w:autoSpaceDE w:val="0"/>
        <w:autoSpaceDN w:val="0"/>
        <w:adjustRightInd w:val="0"/>
        <w:spacing w:after="0" w:line="300" w:lineRule="exact"/>
        <w:rPr>
          <w:rFonts w:ascii="Cambria" w:eastAsia="Calibri" w:hAnsi="Cambria" w:cs="Times New Roman"/>
          <w:b/>
          <w:color w:val="365F91" w:themeColor="accent1" w:themeShade="BF"/>
          <w:lang w:eastAsia="tr-TR"/>
        </w:rPr>
      </w:pPr>
      <w:r w:rsidRPr="00CC756E">
        <w:rPr>
          <w:rFonts w:ascii="Cambria" w:eastAsia="Calibri" w:hAnsi="Cambria" w:cs="Times New Roman"/>
          <w:b/>
          <w:color w:val="365F91" w:themeColor="accent1" w:themeShade="BF"/>
          <w:lang w:eastAsia="tr-TR"/>
        </w:rPr>
        <w:t xml:space="preserve">                                                             Sociological Perspective</w:t>
      </w:r>
    </w:p>
    <w:p w:rsidR="00A95217" w:rsidRPr="00A95217" w:rsidRDefault="00A95217" w:rsidP="00CC756E">
      <w:pPr>
        <w:tabs>
          <w:tab w:val="left" w:pos="2835"/>
        </w:tabs>
        <w:autoSpaceDE w:val="0"/>
        <w:autoSpaceDN w:val="0"/>
        <w:adjustRightInd w:val="0"/>
        <w:spacing w:after="0" w:line="300" w:lineRule="exact"/>
        <w:rPr>
          <w:rFonts w:asciiTheme="majorHAnsi" w:eastAsia="Calibri" w:hAnsiTheme="majorHAnsi" w:cs="Times New Roman"/>
          <w:lang w:eastAsia="tr-TR"/>
        </w:rPr>
      </w:pPr>
      <w:r w:rsidRPr="00FB2910">
        <w:rPr>
          <w:rFonts w:ascii="Cambria" w:eastAsia="Calibri" w:hAnsi="Cambria" w:cs="Times New Roman"/>
          <w:b/>
          <w:color w:val="365F91" w:themeColor="accent1" w:themeShade="BF"/>
          <w:lang w:eastAsia="tr-TR"/>
        </w:rPr>
        <w:t>Davetli Konuşmacı</w:t>
      </w:r>
      <w:r>
        <w:rPr>
          <w:rFonts w:ascii="Cambria" w:eastAsia="Calibri" w:hAnsi="Cambria" w:cs="Times New Roman"/>
          <w:b/>
          <w:color w:val="365F91" w:themeColor="accent1" w:themeShade="BF"/>
          <w:lang w:eastAsia="tr-TR"/>
        </w:rPr>
        <w:tab/>
      </w:r>
      <w:r w:rsidRPr="000F7486">
        <w:rPr>
          <w:rFonts w:asciiTheme="majorHAnsi" w:eastAsia="Calibri" w:hAnsiTheme="majorHAnsi" w:cs="Times New Roman"/>
          <w:b/>
          <w:lang w:eastAsia="tr-TR"/>
        </w:rPr>
        <w:t xml:space="preserve">: </w:t>
      </w:r>
      <w:r w:rsidR="00CC756E" w:rsidRPr="000F7486">
        <w:rPr>
          <w:rFonts w:asciiTheme="majorHAnsi" w:eastAsia="Calibri" w:hAnsiTheme="majorHAnsi" w:cs="Times New Roman"/>
          <w:lang w:eastAsia="tr-TR"/>
        </w:rPr>
        <w:t>Susan Fairley Murray (King’s College London)</w:t>
      </w:r>
    </w:p>
    <w:p w:rsidR="00A95217" w:rsidRPr="00FB2910" w:rsidRDefault="00A95217" w:rsidP="00A95217">
      <w:pPr>
        <w:tabs>
          <w:tab w:val="left" w:pos="2835"/>
        </w:tabs>
        <w:autoSpaceDE w:val="0"/>
        <w:autoSpaceDN w:val="0"/>
        <w:adjustRightInd w:val="0"/>
        <w:spacing w:after="0" w:line="300" w:lineRule="exact"/>
        <w:rPr>
          <w:rFonts w:asciiTheme="majorHAnsi" w:eastAsia="Calibri" w:hAnsiTheme="majorHAnsi" w:cs="InterstateLight"/>
        </w:rPr>
      </w:pPr>
      <w:proofErr w:type="gramStart"/>
      <w:r w:rsidRPr="00FB2910">
        <w:rPr>
          <w:rFonts w:ascii="Cambria" w:eastAsia="Calibri" w:hAnsi="Cambria" w:cs="Times New Roman"/>
          <w:b/>
          <w:color w:val="365F91" w:themeColor="accent1" w:themeShade="BF"/>
          <w:lang w:eastAsia="tr-TR"/>
        </w:rPr>
        <w:t>Tarih</w:t>
      </w:r>
      <w:r w:rsidRPr="00FB2910">
        <w:rPr>
          <w:rFonts w:asciiTheme="majorHAnsi" w:eastAsia="Calibri" w:hAnsiTheme="majorHAnsi" w:cs="InterstateLight"/>
          <w:b/>
          <w:color w:val="6E6F71"/>
        </w:rPr>
        <w:t xml:space="preserve">                                            </w:t>
      </w:r>
      <w:r>
        <w:rPr>
          <w:rFonts w:asciiTheme="majorHAnsi" w:eastAsia="Calibri" w:hAnsiTheme="majorHAnsi" w:cs="InterstateLight"/>
          <w:b/>
          <w:color w:val="6E6F71"/>
        </w:rPr>
        <w:t xml:space="preserve">   : </w:t>
      </w:r>
      <w:r w:rsidRPr="00A95217">
        <w:rPr>
          <w:rFonts w:asciiTheme="majorHAnsi" w:eastAsia="Calibri" w:hAnsiTheme="majorHAnsi" w:cs="InterstateLight"/>
        </w:rPr>
        <w:t>0</w:t>
      </w:r>
      <w:r w:rsidRPr="000F7486">
        <w:rPr>
          <w:rFonts w:asciiTheme="majorHAnsi" w:eastAsia="Calibri" w:hAnsiTheme="majorHAnsi" w:cs="Times New Roman"/>
          <w:lang w:eastAsia="tr-TR"/>
        </w:rPr>
        <w:t>4</w:t>
      </w:r>
      <w:proofErr w:type="gramEnd"/>
      <w:r w:rsidR="00CC756E">
        <w:rPr>
          <w:rFonts w:asciiTheme="majorHAnsi" w:eastAsia="Calibri" w:hAnsiTheme="majorHAnsi" w:cs="Times New Roman"/>
          <w:lang w:eastAsia="tr-TR"/>
        </w:rPr>
        <w:t xml:space="preserve"> </w:t>
      </w:r>
      <w:r w:rsidRPr="000F7486">
        <w:rPr>
          <w:rFonts w:asciiTheme="majorHAnsi" w:eastAsia="Calibri" w:hAnsiTheme="majorHAnsi" w:cs="Times New Roman"/>
          <w:lang w:eastAsia="tr-TR"/>
        </w:rPr>
        <w:t>Mayıs 2018</w:t>
      </w:r>
    </w:p>
    <w:p w:rsidR="00A95217" w:rsidRPr="00FB2910" w:rsidRDefault="00A95217" w:rsidP="00A95217">
      <w:pPr>
        <w:tabs>
          <w:tab w:val="left" w:pos="2835"/>
        </w:tabs>
        <w:spacing w:after="0" w:line="300" w:lineRule="exact"/>
        <w:rPr>
          <w:rFonts w:asciiTheme="majorHAnsi" w:eastAsia="Calibri" w:hAnsiTheme="majorHAnsi" w:cs="InterstateLight"/>
        </w:rPr>
      </w:pPr>
      <w:r w:rsidRPr="00FB2910">
        <w:rPr>
          <w:rFonts w:ascii="Cambria" w:eastAsia="Calibri" w:hAnsi="Cambria" w:cs="Times New Roman"/>
          <w:b/>
          <w:color w:val="365F91" w:themeColor="accent1" w:themeShade="BF"/>
          <w:lang w:eastAsia="tr-TR"/>
        </w:rPr>
        <w:t>Düzenlendiği Yer</w:t>
      </w:r>
      <w:r w:rsidRPr="00FB2910">
        <w:rPr>
          <w:rFonts w:asciiTheme="majorHAnsi" w:eastAsia="Calibri" w:hAnsiTheme="majorHAnsi" w:cs="InterstateLight"/>
          <w:b/>
          <w:color w:val="6E6F71"/>
        </w:rPr>
        <w:tab/>
        <w:t xml:space="preserve">: </w:t>
      </w:r>
      <w:r>
        <w:rPr>
          <w:rFonts w:asciiTheme="majorHAnsi" w:eastAsia="Calibri" w:hAnsiTheme="majorHAnsi" w:cs="InterstateLight"/>
        </w:rPr>
        <w:t>Boğaziçi Üniversitesi</w:t>
      </w:r>
    </w:p>
    <w:p w:rsidR="00A95217" w:rsidRPr="00FB2910" w:rsidRDefault="00A95217" w:rsidP="00A95217">
      <w:pPr>
        <w:pStyle w:val="Yayn1"/>
        <w:widowControl/>
        <w:tabs>
          <w:tab w:val="left" w:pos="2835"/>
        </w:tabs>
        <w:spacing w:line="300" w:lineRule="exact"/>
        <w:rPr>
          <w:rFonts w:asciiTheme="majorHAnsi" w:eastAsia="Calibri" w:hAnsiTheme="majorHAnsi" w:cs="InterstateLight"/>
          <w:b w:val="0"/>
          <w:sz w:val="22"/>
          <w:szCs w:val="22"/>
          <w:lang w:val="tr-TR" w:eastAsia="en-US"/>
        </w:rPr>
      </w:pPr>
      <w:r w:rsidRPr="00FB2910">
        <w:rPr>
          <w:rFonts w:ascii="Cambria" w:eastAsia="Calibri" w:hAnsi="Cambria"/>
          <w:color w:val="365F91" w:themeColor="accent1" w:themeShade="BF"/>
          <w:sz w:val="22"/>
          <w:szCs w:val="22"/>
          <w:lang w:val="tr-TR"/>
        </w:rPr>
        <w:t>Katılımcı S</w:t>
      </w:r>
      <w:r>
        <w:rPr>
          <w:rFonts w:ascii="Cambria" w:eastAsia="Calibri" w:hAnsi="Cambria"/>
          <w:color w:val="365F91" w:themeColor="accent1" w:themeShade="BF"/>
          <w:sz w:val="22"/>
          <w:szCs w:val="22"/>
          <w:lang w:val="tr-TR"/>
        </w:rPr>
        <w:t>ayısı</w:t>
      </w:r>
      <w:r>
        <w:rPr>
          <w:rFonts w:ascii="Cambria" w:eastAsia="Calibri" w:hAnsi="Cambria"/>
          <w:color w:val="365F91" w:themeColor="accent1" w:themeShade="BF"/>
          <w:sz w:val="22"/>
          <w:szCs w:val="22"/>
          <w:lang w:val="tr-TR"/>
        </w:rPr>
        <w:tab/>
      </w:r>
      <w:r w:rsidRPr="00FB2910">
        <w:rPr>
          <w:rFonts w:asciiTheme="majorHAnsi" w:eastAsia="Calibri" w:hAnsiTheme="majorHAnsi" w:cs="InterstateLight"/>
          <w:color w:val="6E6F71"/>
          <w:sz w:val="22"/>
          <w:szCs w:val="22"/>
          <w:lang w:val="tr-TR" w:eastAsia="en-US"/>
        </w:rPr>
        <w:t>:</w:t>
      </w:r>
      <w:r w:rsidRPr="00FB2910">
        <w:rPr>
          <w:rFonts w:ascii="Cambria" w:eastAsia="Calibri" w:hAnsi="Cambria"/>
          <w:color w:val="365F91" w:themeColor="accent1" w:themeShade="BF"/>
          <w:sz w:val="22"/>
          <w:szCs w:val="22"/>
          <w:lang w:val="tr-TR"/>
        </w:rPr>
        <w:t xml:space="preserve"> </w:t>
      </w:r>
      <w:r w:rsidR="00CC756E">
        <w:rPr>
          <w:rFonts w:asciiTheme="majorHAnsi" w:eastAsia="Calibri" w:hAnsiTheme="majorHAnsi" w:cs="InterstateLight"/>
          <w:b w:val="0"/>
          <w:sz w:val="22"/>
          <w:szCs w:val="22"/>
          <w:lang w:val="tr-TR" w:eastAsia="en-US"/>
        </w:rPr>
        <w:t>3</w:t>
      </w:r>
      <w:r>
        <w:rPr>
          <w:rFonts w:asciiTheme="majorHAnsi" w:eastAsia="Calibri" w:hAnsiTheme="majorHAnsi" w:cs="InterstateLight"/>
          <w:b w:val="0"/>
          <w:sz w:val="22"/>
          <w:szCs w:val="22"/>
          <w:lang w:val="tr-TR" w:eastAsia="en-US"/>
        </w:rPr>
        <w:t>5</w:t>
      </w:r>
    </w:p>
    <w:p w:rsidR="00182E62" w:rsidRDefault="00182E62" w:rsidP="00182E62">
      <w:pPr>
        <w:autoSpaceDE w:val="0"/>
        <w:autoSpaceDN w:val="0"/>
        <w:adjustRightInd w:val="0"/>
        <w:spacing w:after="0" w:line="300" w:lineRule="exact"/>
        <w:rPr>
          <w:rFonts w:asciiTheme="majorHAnsi" w:eastAsia="Calibri" w:hAnsiTheme="majorHAnsi" w:cs="Times New Roman"/>
          <w:lang w:eastAsia="tr-TR"/>
        </w:rPr>
      </w:pPr>
    </w:p>
    <w:p w:rsidR="00182E62" w:rsidRPr="001F76F0" w:rsidRDefault="00182E62" w:rsidP="00182E62">
      <w:pPr>
        <w:autoSpaceDE w:val="0"/>
        <w:autoSpaceDN w:val="0"/>
        <w:adjustRightInd w:val="0"/>
        <w:spacing w:after="0" w:line="300" w:lineRule="exact"/>
        <w:rPr>
          <w:rFonts w:ascii="Cambria" w:eastAsia="Calibri" w:hAnsi="Cambria" w:cs="Times New Roman"/>
          <w:b/>
          <w:color w:val="365F91" w:themeColor="accent1" w:themeShade="BF"/>
          <w:lang w:eastAsia="tr-TR"/>
        </w:rPr>
      </w:pPr>
      <w:r w:rsidRPr="00FB2910">
        <w:rPr>
          <w:rFonts w:ascii="Cambria" w:eastAsia="Calibri" w:hAnsi="Cambria" w:cs="Times New Roman"/>
          <w:b/>
          <w:color w:val="365F91" w:themeColor="accent1" w:themeShade="BF"/>
          <w:lang w:eastAsia="tr-TR"/>
        </w:rPr>
        <w:t>Toplantının Adı</w:t>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FB2910">
        <w:rPr>
          <w:rFonts w:asciiTheme="majorHAnsi" w:eastAsia="Calibri" w:hAnsiTheme="majorHAnsi" w:cs="InterstateLight"/>
          <w:b/>
          <w:color w:val="6E6F71"/>
        </w:rPr>
        <w:t xml:space="preserve">: </w:t>
      </w:r>
      <w:r w:rsidRPr="00182E62">
        <w:rPr>
          <w:rFonts w:ascii="Cambria" w:eastAsia="Calibri" w:hAnsi="Cambria" w:cs="Times New Roman"/>
          <w:b/>
          <w:color w:val="365F91" w:themeColor="accent1" w:themeShade="BF"/>
          <w:lang w:eastAsia="tr-TR"/>
        </w:rPr>
        <w:t>Suriyelilere Yönelik Algı ve Tutumlar: İstanbul Örneği</w:t>
      </w:r>
      <w:r w:rsidRPr="00CC756E">
        <w:rPr>
          <w:rFonts w:ascii="Cambria" w:eastAsia="Calibri" w:hAnsi="Cambria" w:cs="Times New Roman"/>
          <w:b/>
          <w:color w:val="365F91" w:themeColor="accent1" w:themeShade="BF"/>
          <w:lang w:eastAsia="tr-TR"/>
        </w:rPr>
        <w:t xml:space="preserve"> </w:t>
      </w:r>
    </w:p>
    <w:p w:rsidR="00182E62" w:rsidRPr="00A95217" w:rsidRDefault="00182E62" w:rsidP="00182E62">
      <w:pPr>
        <w:tabs>
          <w:tab w:val="left" w:pos="2835"/>
        </w:tabs>
        <w:autoSpaceDE w:val="0"/>
        <w:autoSpaceDN w:val="0"/>
        <w:adjustRightInd w:val="0"/>
        <w:spacing w:after="0" w:line="300" w:lineRule="exact"/>
        <w:rPr>
          <w:rFonts w:asciiTheme="majorHAnsi" w:eastAsia="Calibri" w:hAnsiTheme="majorHAnsi" w:cs="Times New Roman"/>
          <w:lang w:eastAsia="tr-TR"/>
        </w:rPr>
      </w:pPr>
      <w:r w:rsidRPr="00FB2910">
        <w:rPr>
          <w:rFonts w:ascii="Cambria" w:eastAsia="Calibri" w:hAnsi="Cambria" w:cs="Times New Roman"/>
          <w:b/>
          <w:color w:val="365F91" w:themeColor="accent1" w:themeShade="BF"/>
          <w:lang w:eastAsia="tr-TR"/>
        </w:rPr>
        <w:t>Davetli Konuşmacı</w:t>
      </w:r>
      <w:r>
        <w:rPr>
          <w:rFonts w:ascii="Cambria" w:eastAsia="Calibri" w:hAnsi="Cambria" w:cs="Times New Roman"/>
          <w:b/>
          <w:color w:val="365F91" w:themeColor="accent1" w:themeShade="BF"/>
          <w:lang w:eastAsia="tr-TR"/>
        </w:rPr>
        <w:tab/>
      </w:r>
      <w:r w:rsidRPr="000F7486">
        <w:rPr>
          <w:rFonts w:asciiTheme="majorHAnsi" w:eastAsia="Calibri" w:hAnsiTheme="majorHAnsi" w:cs="Times New Roman"/>
          <w:b/>
          <w:lang w:eastAsia="tr-TR"/>
        </w:rPr>
        <w:t xml:space="preserve">: </w:t>
      </w:r>
      <w:r w:rsidRPr="000F7486">
        <w:rPr>
          <w:rFonts w:asciiTheme="majorHAnsi" w:eastAsia="Calibri" w:hAnsiTheme="majorHAnsi" w:cs="Times New Roman"/>
          <w:lang w:eastAsia="tr-TR"/>
        </w:rPr>
        <w:t>Banu Kavaklı (Altınbaş Üniversitesi)</w:t>
      </w:r>
    </w:p>
    <w:p w:rsidR="00182E62" w:rsidRDefault="00182E62" w:rsidP="00182E62">
      <w:pPr>
        <w:autoSpaceDE w:val="0"/>
        <w:autoSpaceDN w:val="0"/>
        <w:adjustRightInd w:val="0"/>
        <w:spacing w:after="0" w:line="300" w:lineRule="exact"/>
        <w:rPr>
          <w:rFonts w:asciiTheme="majorHAnsi" w:eastAsia="Calibri" w:hAnsiTheme="majorHAnsi" w:cs="Times New Roman"/>
          <w:b/>
          <w:lang w:eastAsia="tr-TR"/>
        </w:rPr>
      </w:pPr>
      <w:proofErr w:type="gramStart"/>
      <w:r w:rsidRPr="00FB2910">
        <w:rPr>
          <w:rFonts w:ascii="Cambria" w:eastAsia="Calibri" w:hAnsi="Cambria" w:cs="Times New Roman"/>
          <w:b/>
          <w:color w:val="365F91" w:themeColor="accent1" w:themeShade="BF"/>
          <w:lang w:eastAsia="tr-TR"/>
        </w:rPr>
        <w:t>Tarih</w:t>
      </w:r>
      <w:r w:rsidRPr="00FB2910">
        <w:rPr>
          <w:rFonts w:asciiTheme="majorHAnsi" w:eastAsia="Calibri" w:hAnsiTheme="majorHAnsi" w:cs="InterstateLight"/>
          <w:b/>
          <w:color w:val="6E6F71"/>
        </w:rPr>
        <w:t xml:space="preserve">                                            </w:t>
      </w:r>
      <w:r>
        <w:rPr>
          <w:rFonts w:asciiTheme="majorHAnsi" w:eastAsia="Calibri" w:hAnsiTheme="majorHAnsi" w:cs="InterstateLight"/>
          <w:b/>
          <w:color w:val="6E6F71"/>
        </w:rPr>
        <w:t xml:space="preserve">   : </w:t>
      </w:r>
      <w:r w:rsidRPr="000F7486">
        <w:rPr>
          <w:rFonts w:asciiTheme="majorHAnsi" w:eastAsia="Calibri" w:hAnsiTheme="majorHAnsi" w:cs="Times New Roman"/>
          <w:lang w:eastAsia="tr-TR"/>
        </w:rPr>
        <w:t>25</w:t>
      </w:r>
      <w:proofErr w:type="gramEnd"/>
      <w:r w:rsidRPr="000F7486">
        <w:rPr>
          <w:rFonts w:asciiTheme="majorHAnsi" w:eastAsia="Calibri" w:hAnsiTheme="majorHAnsi" w:cs="Times New Roman"/>
          <w:lang w:eastAsia="tr-TR"/>
        </w:rPr>
        <w:t xml:space="preserve"> Nisan 2018</w:t>
      </w:r>
    </w:p>
    <w:p w:rsidR="00182E62" w:rsidRPr="00182E62" w:rsidRDefault="00182E62" w:rsidP="00182E62">
      <w:pPr>
        <w:autoSpaceDE w:val="0"/>
        <w:autoSpaceDN w:val="0"/>
        <w:adjustRightInd w:val="0"/>
        <w:spacing w:after="0" w:line="300" w:lineRule="exact"/>
        <w:rPr>
          <w:rFonts w:asciiTheme="majorHAnsi" w:eastAsia="Calibri" w:hAnsiTheme="majorHAnsi" w:cs="Times New Roman"/>
          <w:b/>
          <w:lang w:eastAsia="tr-TR"/>
        </w:rPr>
      </w:pPr>
      <w:r w:rsidRPr="00FB2910">
        <w:rPr>
          <w:rFonts w:ascii="Cambria" w:eastAsia="Calibri" w:hAnsi="Cambria" w:cs="Times New Roman"/>
          <w:b/>
          <w:color w:val="365F91" w:themeColor="accent1" w:themeShade="BF"/>
          <w:lang w:eastAsia="tr-TR"/>
        </w:rPr>
        <w:t>Düzenlendiği Yer</w:t>
      </w:r>
      <w:r w:rsidRPr="00FB2910">
        <w:rPr>
          <w:rFonts w:asciiTheme="majorHAnsi" w:eastAsia="Calibri" w:hAnsiTheme="majorHAnsi" w:cs="InterstateLight"/>
          <w:b/>
          <w:color w:val="6E6F71"/>
        </w:rPr>
        <w:tab/>
      </w:r>
      <w:r>
        <w:rPr>
          <w:rFonts w:asciiTheme="majorHAnsi" w:eastAsia="Calibri" w:hAnsiTheme="majorHAnsi" w:cs="InterstateLight"/>
          <w:b/>
          <w:color w:val="6E6F71"/>
        </w:rPr>
        <w:tab/>
      </w:r>
      <w:r w:rsidRPr="00FB2910">
        <w:rPr>
          <w:rFonts w:asciiTheme="majorHAnsi" w:eastAsia="Calibri" w:hAnsiTheme="majorHAnsi" w:cs="InterstateLight"/>
          <w:b/>
          <w:color w:val="6E6F71"/>
        </w:rPr>
        <w:t xml:space="preserve">: </w:t>
      </w:r>
      <w:r>
        <w:rPr>
          <w:rFonts w:asciiTheme="majorHAnsi" w:eastAsia="Calibri" w:hAnsiTheme="majorHAnsi" w:cs="InterstateLight"/>
        </w:rPr>
        <w:t>Boğaziçi Üniversitesi</w:t>
      </w:r>
    </w:p>
    <w:p w:rsidR="00182E62" w:rsidRPr="00FB2910" w:rsidRDefault="00182E62" w:rsidP="00182E62">
      <w:pPr>
        <w:pStyle w:val="Yayn1"/>
        <w:widowControl/>
        <w:tabs>
          <w:tab w:val="left" w:pos="2835"/>
        </w:tabs>
        <w:spacing w:line="300" w:lineRule="exact"/>
        <w:rPr>
          <w:rFonts w:asciiTheme="majorHAnsi" w:eastAsia="Calibri" w:hAnsiTheme="majorHAnsi" w:cs="InterstateLight"/>
          <w:b w:val="0"/>
          <w:sz w:val="22"/>
          <w:szCs w:val="22"/>
          <w:lang w:val="tr-TR" w:eastAsia="en-US"/>
        </w:rPr>
      </w:pPr>
      <w:r w:rsidRPr="00FB2910">
        <w:rPr>
          <w:rFonts w:ascii="Cambria" w:eastAsia="Calibri" w:hAnsi="Cambria"/>
          <w:color w:val="365F91" w:themeColor="accent1" w:themeShade="BF"/>
          <w:sz w:val="22"/>
          <w:szCs w:val="22"/>
          <w:lang w:val="tr-TR"/>
        </w:rPr>
        <w:t>Katılımcı S</w:t>
      </w:r>
      <w:r>
        <w:rPr>
          <w:rFonts w:ascii="Cambria" w:eastAsia="Calibri" w:hAnsi="Cambria"/>
          <w:color w:val="365F91" w:themeColor="accent1" w:themeShade="BF"/>
          <w:sz w:val="22"/>
          <w:szCs w:val="22"/>
          <w:lang w:val="tr-TR"/>
        </w:rPr>
        <w:t>ayısı</w:t>
      </w:r>
      <w:r>
        <w:rPr>
          <w:rFonts w:ascii="Cambria" w:eastAsia="Calibri" w:hAnsi="Cambria"/>
          <w:color w:val="365F91" w:themeColor="accent1" w:themeShade="BF"/>
          <w:sz w:val="22"/>
          <w:szCs w:val="22"/>
          <w:lang w:val="tr-TR"/>
        </w:rPr>
        <w:tab/>
      </w:r>
      <w:r w:rsidRPr="00FB2910">
        <w:rPr>
          <w:rFonts w:asciiTheme="majorHAnsi" w:eastAsia="Calibri" w:hAnsiTheme="majorHAnsi" w:cs="InterstateLight"/>
          <w:color w:val="6E6F71"/>
          <w:sz w:val="22"/>
          <w:szCs w:val="22"/>
          <w:lang w:val="tr-TR" w:eastAsia="en-US"/>
        </w:rPr>
        <w:t>:</w:t>
      </w:r>
      <w:r w:rsidRPr="00FB2910">
        <w:rPr>
          <w:rFonts w:ascii="Cambria" w:eastAsia="Calibri" w:hAnsi="Cambria"/>
          <w:color w:val="365F91" w:themeColor="accent1" w:themeShade="BF"/>
          <w:sz w:val="22"/>
          <w:szCs w:val="22"/>
          <w:lang w:val="tr-TR"/>
        </w:rPr>
        <w:t xml:space="preserve"> </w:t>
      </w:r>
      <w:r>
        <w:rPr>
          <w:rFonts w:asciiTheme="majorHAnsi" w:eastAsia="Calibri" w:hAnsiTheme="majorHAnsi" w:cs="InterstateLight"/>
          <w:b w:val="0"/>
          <w:sz w:val="22"/>
          <w:szCs w:val="22"/>
          <w:lang w:val="tr-TR" w:eastAsia="en-US"/>
        </w:rPr>
        <w:t>25</w:t>
      </w:r>
    </w:p>
    <w:p w:rsidR="00182E62" w:rsidRDefault="00182E62" w:rsidP="00182E62">
      <w:pPr>
        <w:autoSpaceDE w:val="0"/>
        <w:autoSpaceDN w:val="0"/>
        <w:adjustRightInd w:val="0"/>
        <w:spacing w:after="0" w:line="300" w:lineRule="exact"/>
        <w:rPr>
          <w:rFonts w:asciiTheme="majorHAnsi" w:eastAsia="Calibri" w:hAnsiTheme="majorHAnsi" w:cs="Times New Roman"/>
          <w:b/>
          <w:lang w:eastAsia="tr-TR"/>
        </w:rPr>
      </w:pPr>
    </w:p>
    <w:p w:rsidR="00182E62" w:rsidRDefault="00182E62" w:rsidP="00182E62">
      <w:pPr>
        <w:autoSpaceDE w:val="0"/>
        <w:autoSpaceDN w:val="0"/>
        <w:adjustRightInd w:val="0"/>
        <w:spacing w:after="0" w:line="300" w:lineRule="exact"/>
        <w:rPr>
          <w:rFonts w:ascii="Cambria" w:eastAsia="Calibri" w:hAnsi="Cambria" w:cs="Times New Roman"/>
          <w:b/>
          <w:color w:val="365F91" w:themeColor="accent1" w:themeShade="BF"/>
          <w:lang w:eastAsia="tr-TR"/>
        </w:rPr>
      </w:pPr>
      <w:r w:rsidRPr="00FB2910">
        <w:rPr>
          <w:rFonts w:ascii="Cambria" w:eastAsia="Calibri" w:hAnsi="Cambria" w:cs="Times New Roman"/>
          <w:b/>
          <w:color w:val="365F91" w:themeColor="accent1" w:themeShade="BF"/>
          <w:lang w:eastAsia="tr-TR"/>
        </w:rPr>
        <w:t>Toplantının Adı</w:t>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FB2910">
        <w:rPr>
          <w:rFonts w:asciiTheme="majorHAnsi" w:eastAsia="Calibri" w:hAnsiTheme="majorHAnsi" w:cs="InterstateLight"/>
          <w:b/>
          <w:color w:val="6E6F71"/>
        </w:rPr>
        <w:t xml:space="preserve">: </w:t>
      </w:r>
      <w:r w:rsidRPr="00182E62">
        <w:rPr>
          <w:rFonts w:ascii="Cambria" w:eastAsia="Calibri" w:hAnsi="Cambria" w:cs="Times New Roman"/>
          <w:b/>
          <w:color w:val="365F91" w:themeColor="accent1" w:themeShade="BF"/>
          <w:lang w:eastAsia="tr-TR"/>
        </w:rPr>
        <w:t xml:space="preserve">Claiming Rights, Negotiating Exceptions: Politics of Urban </w:t>
      </w:r>
    </w:p>
    <w:p w:rsidR="00182E62" w:rsidRPr="001F76F0" w:rsidRDefault="00182E62" w:rsidP="00182E62">
      <w:pPr>
        <w:autoSpaceDE w:val="0"/>
        <w:autoSpaceDN w:val="0"/>
        <w:adjustRightInd w:val="0"/>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182E62">
        <w:rPr>
          <w:rFonts w:ascii="Cambria" w:eastAsia="Calibri" w:hAnsi="Cambria" w:cs="Times New Roman"/>
          <w:b/>
          <w:color w:val="365F91" w:themeColor="accent1" w:themeShade="BF"/>
          <w:lang w:eastAsia="tr-TR"/>
        </w:rPr>
        <w:t>Citizenship in Istanbul and Buenos Aires</w:t>
      </w:r>
    </w:p>
    <w:p w:rsidR="00182E62" w:rsidRPr="00A95217" w:rsidRDefault="00182E62" w:rsidP="00182E62">
      <w:pPr>
        <w:tabs>
          <w:tab w:val="left" w:pos="2835"/>
        </w:tabs>
        <w:autoSpaceDE w:val="0"/>
        <w:autoSpaceDN w:val="0"/>
        <w:adjustRightInd w:val="0"/>
        <w:spacing w:after="0" w:line="300" w:lineRule="exact"/>
        <w:rPr>
          <w:rFonts w:asciiTheme="majorHAnsi" w:eastAsia="Calibri" w:hAnsiTheme="majorHAnsi" w:cs="Times New Roman"/>
          <w:lang w:eastAsia="tr-TR"/>
        </w:rPr>
      </w:pPr>
      <w:r w:rsidRPr="00FB2910">
        <w:rPr>
          <w:rFonts w:ascii="Cambria" w:eastAsia="Calibri" w:hAnsi="Cambria" w:cs="Times New Roman"/>
          <w:b/>
          <w:color w:val="365F91" w:themeColor="accent1" w:themeShade="BF"/>
          <w:lang w:eastAsia="tr-TR"/>
        </w:rPr>
        <w:t>Davetli Konuşmacı</w:t>
      </w:r>
      <w:r>
        <w:rPr>
          <w:rFonts w:ascii="Cambria" w:eastAsia="Calibri" w:hAnsi="Cambria" w:cs="Times New Roman"/>
          <w:b/>
          <w:color w:val="365F91" w:themeColor="accent1" w:themeShade="BF"/>
          <w:lang w:eastAsia="tr-TR"/>
        </w:rPr>
        <w:tab/>
      </w:r>
      <w:r w:rsidRPr="000F7486">
        <w:rPr>
          <w:rFonts w:asciiTheme="majorHAnsi" w:eastAsia="Calibri" w:hAnsiTheme="majorHAnsi" w:cs="Times New Roman"/>
          <w:b/>
          <w:lang w:eastAsia="tr-TR"/>
        </w:rPr>
        <w:t xml:space="preserve">: </w:t>
      </w:r>
      <w:r w:rsidRPr="000F7486">
        <w:rPr>
          <w:rFonts w:asciiTheme="majorHAnsi" w:eastAsia="Calibri" w:hAnsiTheme="majorHAnsi" w:cs="Times New Roman"/>
          <w:lang w:eastAsia="tr-TR"/>
        </w:rPr>
        <w:t>Mert Arslanalp</w:t>
      </w:r>
    </w:p>
    <w:p w:rsidR="00182E62" w:rsidRDefault="00182E62" w:rsidP="00182E62">
      <w:pPr>
        <w:autoSpaceDE w:val="0"/>
        <w:autoSpaceDN w:val="0"/>
        <w:adjustRightInd w:val="0"/>
        <w:spacing w:after="0" w:line="300" w:lineRule="exact"/>
        <w:rPr>
          <w:rFonts w:asciiTheme="majorHAnsi" w:eastAsia="Calibri" w:hAnsiTheme="majorHAnsi" w:cs="Times New Roman"/>
          <w:b/>
          <w:lang w:eastAsia="tr-TR"/>
        </w:rPr>
      </w:pPr>
      <w:proofErr w:type="gramStart"/>
      <w:r w:rsidRPr="00FB2910">
        <w:rPr>
          <w:rFonts w:ascii="Cambria" w:eastAsia="Calibri" w:hAnsi="Cambria" w:cs="Times New Roman"/>
          <w:b/>
          <w:color w:val="365F91" w:themeColor="accent1" w:themeShade="BF"/>
          <w:lang w:eastAsia="tr-TR"/>
        </w:rPr>
        <w:t>Tarih</w:t>
      </w:r>
      <w:r w:rsidRPr="00FB2910">
        <w:rPr>
          <w:rFonts w:asciiTheme="majorHAnsi" w:eastAsia="Calibri" w:hAnsiTheme="majorHAnsi" w:cs="InterstateLight"/>
          <w:b/>
          <w:color w:val="6E6F71"/>
        </w:rPr>
        <w:t xml:space="preserve">                                            </w:t>
      </w:r>
      <w:r>
        <w:rPr>
          <w:rFonts w:asciiTheme="majorHAnsi" w:eastAsia="Calibri" w:hAnsiTheme="majorHAnsi" w:cs="InterstateLight"/>
          <w:b/>
          <w:color w:val="6E6F71"/>
        </w:rPr>
        <w:t xml:space="preserve">   : </w:t>
      </w:r>
      <w:r w:rsidRPr="000F7486">
        <w:rPr>
          <w:rFonts w:asciiTheme="majorHAnsi" w:eastAsia="Calibri" w:hAnsiTheme="majorHAnsi" w:cs="Times New Roman"/>
          <w:lang w:eastAsia="tr-TR"/>
        </w:rPr>
        <w:t>12</w:t>
      </w:r>
      <w:proofErr w:type="gramEnd"/>
      <w:r w:rsidRPr="000F7486">
        <w:rPr>
          <w:rFonts w:asciiTheme="majorHAnsi" w:eastAsia="Calibri" w:hAnsiTheme="majorHAnsi" w:cs="Times New Roman"/>
          <w:lang w:eastAsia="tr-TR"/>
        </w:rPr>
        <w:t xml:space="preserve"> Nisan 2018</w:t>
      </w:r>
    </w:p>
    <w:p w:rsidR="00182E62" w:rsidRPr="00182E62" w:rsidRDefault="00182E62" w:rsidP="00182E62">
      <w:pPr>
        <w:autoSpaceDE w:val="0"/>
        <w:autoSpaceDN w:val="0"/>
        <w:adjustRightInd w:val="0"/>
        <w:spacing w:after="0" w:line="300" w:lineRule="exact"/>
        <w:rPr>
          <w:rFonts w:asciiTheme="majorHAnsi" w:eastAsia="Calibri" w:hAnsiTheme="majorHAnsi" w:cs="Times New Roman"/>
          <w:b/>
          <w:lang w:eastAsia="tr-TR"/>
        </w:rPr>
      </w:pPr>
      <w:r w:rsidRPr="00FB2910">
        <w:rPr>
          <w:rFonts w:ascii="Cambria" w:eastAsia="Calibri" w:hAnsi="Cambria" w:cs="Times New Roman"/>
          <w:b/>
          <w:color w:val="365F91" w:themeColor="accent1" w:themeShade="BF"/>
          <w:lang w:eastAsia="tr-TR"/>
        </w:rPr>
        <w:t>Düzenlendiği Yer</w:t>
      </w:r>
      <w:r w:rsidRPr="00FB2910">
        <w:rPr>
          <w:rFonts w:asciiTheme="majorHAnsi" w:eastAsia="Calibri" w:hAnsiTheme="majorHAnsi" w:cs="InterstateLight"/>
          <w:b/>
          <w:color w:val="6E6F71"/>
        </w:rPr>
        <w:tab/>
      </w:r>
      <w:r>
        <w:rPr>
          <w:rFonts w:asciiTheme="majorHAnsi" w:eastAsia="Calibri" w:hAnsiTheme="majorHAnsi" w:cs="InterstateLight"/>
          <w:b/>
          <w:color w:val="6E6F71"/>
        </w:rPr>
        <w:tab/>
      </w:r>
      <w:r w:rsidRPr="00FB2910">
        <w:rPr>
          <w:rFonts w:asciiTheme="majorHAnsi" w:eastAsia="Calibri" w:hAnsiTheme="majorHAnsi" w:cs="InterstateLight"/>
          <w:b/>
          <w:color w:val="6E6F71"/>
        </w:rPr>
        <w:t xml:space="preserve">: </w:t>
      </w:r>
      <w:r>
        <w:rPr>
          <w:rFonts w:asciiTheme="majorHAnsi" w:eastAsia="Calibri" w:hAnsiTheme="majorHAnsi" w:cs="InterstateLight"/>
        </w:rPr>
        <w:t>Boğaziçi Üniversitesi</w:t>
      </w:r>
    </w:p>
    <w:p w:rsidR="00182E62" w:rsidRPr="00FB2910" w:rsidRDefault="00182E62" w:rsidP="00182E62">
      <w:pPr>
        <w:pStyle w:val="Yayn1"/>
        <w:widowControl/>
        <w:tabs>
          <w:tab w:val="left" w:pos="2835"/>
        </w:tabs>
        <w:spacing w:line="300" w:lineRule="exact"/>
        <w:rPr>
          <w:rFonts w:asciiTheme="majorHAnsi" w:eastAsia="Calibri" w:hAnsiTheme="majorHAnsi" w:cs="InterstateLight"/>
          <w:b w:val="0"/>
          <w:sz w:val="22"/>
          <w:szCs w:val="22"/>
          <w:lang w:val="tr-TR" w:eastAsia="en-US"/>
        </w:rPr>
      </w:pPr>
      <w:r w:rsidRPr="00FB2910">
        <w:rPr>
          <w:rFonts w:ascii="Cambria" w:eastAsia="Calibri" w:hAnsi="Cambria"/>
          <w:color w:val="365F91" w:themeColor="accent1" w:themeShade="BF"/>
          <w:sz w:val="22"/>
          <w:szCs w:val="22"/>
          <w:lang w:val="tr-TR"/>
        </w:rPr>
        <w:t>Katılımcı S</w:t>
      </w:r>
      <w:r>
        <w:rPr>
          <w:rFonts w:ascii="Cambria" w:eastAsia="Calibri" w:hAnsi="Cambria"/>
          <w:color w:val="365F91" w:themeColor="accent1" w:themeShade="BF"/>
          <w:sz w:val="22"/>
          <w:szCs w:val="22"/>
          <w:lang w:val="tr-TR"/>
        </w:rPr>
        <w:t>ayısı</w:t>
      </w:r>
      <w:r>
        <w:rPr>
          <w:rFonts w:ascii="Cambria" w:eastAsia="Calibri" w:hAnsi="Cambria"/>
          <w:color w:val="365F91" w:themeColor="accent1" w:themeShade="BF"/>
          <w:sz w:val="22"/>
          <w:szCs w:val="22"/>
          <w:lang w:val="tr-TR"/>
        </w:rPr>
        <w:tab/>
      </w:r>
      <w:r w:rsidRPr="00FB2910">
        <w:rPr>
          <w:rFonts w:asciiTheme="majorHAnsi" w:eastAsia="Calibri" w:hAnsiTheme="majorHAnsi" w:cs="InterstateLight"/>
          <w:color w:val="6E6F71"/>
          <w:sz w:val="22"/>
          <w:szCs w:val="22"/>
          <w:lang w:val="tr-TR" w:eastAsia="en-US"/>
        </w:rPr>
        <w:t>:</w:t>
      </w:r>
      <w:r w:rsidRPr="00FB2910">
        <w:rPr>
          <w:rFonts w:ascii="Cambria" w:eastAsia="Calibri" w:hAnsi="Cambria"/>
          <w:color w:val="365F91" w:themeColor="accent1" w:themeShade="BF"/>
          <w:sz w:val="22"/>
          <w:szCs w:val="22"/>
          <w:lang w:val="tr-TR"/>
        </w:rPr>
        <w:t xml:space="preserve"> </w:t>
      </w:r>
      <w:r>
        <w:rPr>
          <w:rFonts w:asciiTheme="majorHAnsi" w:eastAsia="Calibri" w:hAnsiTheme="majorHAnsi" w:cs="InterstateLight"/>
          <w:b w:val="0"/>
          <w:sz w:val="22"/>
          <w:szCs w:val="22"/>
          <w:lang w:val="tr-TR" w:eastAsia="en-US"/>
        </w:rPr>
        <w:t>20</w:t>
      </w:r>
    </w:p>
    <w:p w:rsidR="00072623" w:rsidRDefault="00072623" w:rsidP="00072623">
      <w:pPr>
        <w:autoSpaceDE w:val="0"/>
        <w:autoSpaceDN w:val="0"/>
        <w:adjustRightInd w:val="0"/>
        <w:spacing w:after="0" w:line="300" w:lineRule="exact"/>
        <w:rPr>
          <w:rFonts w:ascii="Cambria" w:eastAsia="Calibri" w:hAnsi="Cambria" w:cs="Times New Roman"/>
          <w:b/>
          <w:color w:val="365F91" w:themeColor="accent1" w:themeShade="BF"/>
          <w:lang w:eastAsia="tr-TR"/>
        </w:rPr>
      </w:pPr>
    </w:p>
    <w:p w:rsidR="00072623" w:rsidRPr="001F76F0" w:rsidRDefault="00072623" w:rsidP="00072623">
      <w:pPr>
        <w:autoSpaceDE w:val="0"/>
        <w:autoSpaceDN w:val="0"/>
        <w:adjustRightInd w:val="0"/>
        <w:spacing w:after="0" w:line="300" w:lineRule="exact"/>
        <w:rPr>
          <w:rFonts w:ascii="Cambria" w:eastAsia="Calibri" w:hAnsi="Cambria" w:cs="Times New Roman"/>
          <w:b/>
          <w:color w:val="365F91" w:themeColor="accent1" w:themeShade="BF"/>
          <w:lang w:eastAsia="tr-TR"/>
        </w:rPr>
      </w:pPr>
      <w:r w:rsidRPr="00FB2910">
        <w:rPr>
          <w:rFonts w:ascii="Cambria" w:eastAsia="Calibri" w:hAnsi="Cambria" w:cs="Times New Roman"/>
          <w:b/>
          <w:color w:val="365F91" w:themeColor="accent1" w:themeShade="BF"/>
          <w:lang w:eastAsia="tr-TR"/>
        </w:rPr>
        <w:t>Toplantının Adı</w:t>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FB2910">
        <w:rPr>
          <w:rFonts w:asciiTheme="majorHAnsi" w:eastAsia="Calibri" w:hAnsiTheme="majorHAnsi" w:cs="InterstateLight"/>
          <w:b/>
          <w:color w:val="6E6F71"/>
        </w:rPr>
        <w:t xml:space="preserve">: </w:t>
      </w:r>
      <w:r w:rsidRPr="00072623">
        <w:rPr>
          <w:rFonts w:ascii="Cambria" w:eastAsia="Calibri" w:hAnsi="Cambria" w:cs="Times New Roman"/>
          <w:b/>
          <w:color w:val="365F91" w:themeColor="accent1" w:themeShade="BF"/>
          <w:lang w:eastAsia="tr-TR"/>
        </w:rPr>
        <w:t>Engelli Haklarını Sınıfa Taşımak: Kapsayıcı Eğitim Atölyesi</w:t>
      </w:r>
    </w:p>
    <w:p w:rsidR="00072623" w:rsidRDefault="00072623" w:rsidP="00072623">
      <w:pPr>
        <w:autoSpaceDE w:val="0"/>
        <w:autoSpaceDN w:val="0"/>
        <w:adjustRightInd w:val="0"/>
        <w:spacing w:after="0" w:line="300" w:lineRule="exact"/>
        <w:ind w:left="2832" w:hanging="2832"/>
        <w:rPr>
          <w:rFonts w:asciiTheme="majorHAnsi" w:eastAsia="Calibri" w:hAnsiTheme="majorHAnsi" w:cs="Times New Roman"/>
          <w:lang w:eastAsia="tr-TR"/>
        </w:rPr>
      </w:pPr>
      <w:r w:rsidRPr="00FB2910">
        <w:rPr>
          <w:rFonts w:ascii="Cambria" w:eastAsia="Calibri" w:hAnsi="Cambria" w:cs="Times New Roman"/>
          <w:b/>
          <w:color w:val="365F91" w:themeColor="accent1" w:themeShade="BF"/>
          <w:lang w:eastAsia="tr-TR"/>
        </w:rPr>
        <w:t>Davetli Konuşmacı</w:t>
      </w:r>
      <w:r>
        <w:rPr>
          <w:rFonts w:ascii="Cambria" w:eastAsia="Calibri" w:hAnsi="Cambria" w:cs="Times New Roman"/>
          <w:b/>
          <w:color w:val="365F91" w:themeColor="accent1" w:themeShade="BF"/>
          <w:lang w:eastAsia="tr-TR"/>
        </w:rPr>
        <w:tab/>
      </w:r>
      <w:r w:rsidRPr="000F7486">
        <w:rPr>
          <w:rFonts w:asciiTheme="majorHAnsi" w:eastAsia="Calibri" w:hAnsiTheme="majorHAnsi" w:cs="Times New Roman"/>
          <w:b/>
          <w:lang w:eastAsia="tr-TR"/>
        </w:rPr>
        <w:t xml:space="preserve">: </w:t>
      </w:r>
      <w:r>
        <w:rPr>
          <w:rFonts w:asciiTheme="majorHAnsi" w:eastAsia="Calibri" w:hAnsiTheme="majorHAnsi" w:cs="Times New Roman"/>
          <w:lang w:eastAsia="tr-TR"/>
        </w:rPr>
        <w:t xml:space="preserve">Hande Sart, </w:t>
      </w:r>
      <w:r w:rsidRPr="000F7486">
        <w:rPr>
          <w:rFonts w:asciiTheme="majorHAnsi" w:eastAsia="Calibri" w:hAnsiTheme="majorHAnsi" w:cs="Times New Roman"/>
          <w:lang w:eastAsia="tr-TR"/>
        </w:rPr>
        <w:t>Engin Yılmaz</w:t>
      </w:r>
      <w:r w:rsidRPr="000F7486">
        <w:rPr>
          <w:rFonts w:asciiTheme="majorHAnsi" w:eastAsia="Calibri" w:hAnsiTheme="majorHAnsi" w:cs="Times New Roman"/>
          <w:b/>
          <w:lang w:eastAsia="tr-TR"/>
        </w:rPr>
        <w:t xml:space="preserve"> </w:t>
      </w:r>
    </w:p>
    <w:p w:rsidR="00072623" w:rsidRPr="00072623" w:rsidRDefault="00072623" w:rsidP="00072623">
      <w:pPr>
        <w:autoSpaceDE w:val="0"/>
        <w:autoSpaceDN w:val="0"/>
        <w:adjustRightInd w:val="0"/>
        <w:spacing w:after="0" w:line="300" w:lineRule="exact"/>
        <w:ind w:left="2832" w:hanging="2832"/>
        <w:rPr>
          <w:rFonts w:asciiTheme="majorHAnsi" w:eastAsia="Calibri" w:hAnsiTheme="majorHAnsi" w:cs="Times New Roman"/>
          <w:lang w:eastAsia="tr-TR"/>
        </w:rPr>
      </w:pPr>
      <w:proofErr w:type="gramStart"/>
      <w:r w:rsidRPr="00FB2910">
        <w:rPr>
          <w:rFonts w:ascii="Cambria" w:eastAsia="Calibri" w:hAnsi="Cambria" w:cs="Times New Roman"/>
          <w:b/>
          <w:color w:val="365F91" w:themeColor="accent1" w:themeShade="BF"/>
          <w:lang w:eastAsia="tr-TR"/>
        </w:rPr>
        <w:t>Tarih</w:t>
      </w:r>
      <w:r w:rsidRPr="00FB2910">
        <w:rPr>
          <w:rFonts w:asciiTheme="majorHAnsi" w:eastAsia="Calibri" w:hAnsiTheme="majorHAnsi" w:cs="InterstateLight"/>
          <w:b/>
          <w:color w:val="6E6F71"/>
        </w:rPr>
        <w:t xml:space="preserve">                                            </w:t>
      </w:r>
      <w:r>
        <w:rPr>
          <w:rFonts w:asciiTheme="majorHAnsi" w:eastAsia="Calibri" w:hAnsiTheme="majorHAnsi" w:cs="InterstateLight"/>
          <w:b/>
          <w:color w:val="6E6F71"/>
        </w:rPr>
        <w:t xml:space="preserve">   : </w:t>
      </w:r>
      <w:r w:rsidRPr="000F7486">
        <w:rPr>
          <w:rFonts w:asciiTheme="majorHAnsi" w:eastAsia="Calibri" w:hAnsiTheme="majorHAnsi" w:cs="Times New Roman"/>
          <w:lang w:eastAsia="tr-TR"/>
        </w:rPr>
        <w:t>29</w:t>
      </w:r>
      <w:proofErr w:type="gramEnd"/>
      <w:r w:rsidRPr="000F7486">
        <w:rPr>
          <w:rFonts w:asciiTheme="majorHAnsi" w:eastAsia="Calibri" w:hAnsiTheme="majorHAnsi" w:cs="Times New Roman"/>
          <w:lang w:eastAsia="tr-TR"/>
        </w:rPr>
        <w:t xml:space="preserve"> Mart 2018</w:t>
      </w:r>
    </w:p>
    <w:p w:rsidR="00072623" w:rsidRPr="00182E62" w:rsidRDefault="00072623" w:rsidP="00072623">
      <w:pPr>
        <w:autoSpaceDE w:val="0"/>
        <w:autoSpaceDN w:val="0"/>
        <w:adjustRightInd w:val="0"/>
        <w:spacing w:after="0" w:line="300" w:lineRule="exact"/>
        <w:rPr>
          <w:rFonts w:asciiTheme="majorHAnsi" w:eastAsia="Calibri" w:hAnsiTheme="majorHAnsi" w:cs="Times New Roman"/>
          <w:b/>
          <w:lang w:eastAsia="tr-TR"/>
        </w:rPr>
      </w:pPr>
      <w:r w:rsidRPr="00FB2910">
        <w:rPr>
          <w:rFonts w:ascii="Cambria" w:eastAsia="Calibri" w:hAnsi="Cambria" w:cs="Times New Roman"/>
          <w:b/>
          <w:color w:val="365F91" w:themeColor="accent1" w:themeShade="BF"/>
          <w:lang w:eastAsia="tr-TR"/>
        </w:rPr>
        <w:t>Düzenlendiği Yer</w:t>
      </w:r>
      <w:r w:rsidRPr="00FB2910">
        <w:rPr>
          <w:rFonts w:asciiTheme="majorHAnsi" w:eastAsia="Calibri" w:hAnsiTheme="majorHAnsi" w:cs="InterstateLight"/>
          <w:b/>
          <w:color w:val="6E6F71"/>
        </w:rPr>
        <w:tab/>
      </w:r>
      <w:r>
        <w:rPr>
          <w:rFonts w:asciiTheme="majorHAnsi" w:eastAsia="Calibri" w:hAnsiTheme="majorHAnsi" w:cs="InterstateLight"/>
          <w:b/>
          <w:color w:val="6E6F71"/>
        </w:rPr>
        <w:tab/>
      </w:r>
      <w:r w:rsidRPr="00FB2910">
        <w:rPr>
          <w:rFonts w:asciiTheme="majorHAnsi" w:eastAsia="Calibri" w:hAnsiTheme="majorHAnsi" w:cs="InterstateLight"/>
          <w:b/>
          <w:color w:val="6E6F71"/>
        </w:rPr>
        <w:t xml:space="preserve">: </w:t>
      </w:r>
      <w:r>
        <w:rPr>
          <w:rFonts w:asciiTheme="majorHAnsi" w:eastAsia="Calibri" w:hAnsiTheme="majorHAnsi" w:cs="InterstateLight"/>
        </w:rPr>
        <w:t>Boğaziçi Üniversitesi</w:t>
      </w:r>
    </w:p>
    <w:p w:rsidR="00072623" w:rsidRPr="00FB2910" w:rsidRDefault="00072623" w:rsidP="00072623">
      <w:pPr>
        <w:pStyle w:val="Yayn1"/>
        <w:widowControl/>
        <w:tabs>
          <w:tab w:val="left" w:pos="2835"/>
        </w:tabs>
        <w:spacing w:line="300" w:lineRule="exact"/>
        <w:rPr>
          <w:rFonts w:asciiTheme="majorHAnsi" w:eastAsia="Calibri" w:hAnsiTheme="majorHAnsi" w:cs="InterstateLight"/>
          <w:b w:val="0"/>
          <w:sz w:val="22"/>
          <w:szCs w:val="22"/>
          <w:lang w:val="tr-TR" w:eastAsia="en-US"/>
        </w:rPr>
      </w:pPr>
      <w:r w:rsidRPr="00FB2910">
        <w:rPr>
          <w:rFonts w:ascii="Cambria" w:eastAsia="Calibri" w:hAnsi="Cambria"/>
          <w:color w:val="365F91" w:themeColor="accent1" w:themeShade="BF"/>
          <w:sz w:val="22"/>
          <w:szCs w:val="22"/>
          <w:lang w:val="tr-TR"/>
        </w:rPr>
        <w:t>Katılımcı S</w:t>
      </w:r>
      <w:r>
        <w:rPr>
          <w:rFonts w:ascii="Cambria" w:eastAsia="Calibri" w:hAnsi="Cambria"/>
          <w:color w:val="365F91" w:themeColor="accent1" w:themeShade="BF"/>
          <w:sz w:val="22"/>
          <w:szCs w:val="22"/>
          <w:lang w:val="tr-TR"/>
        </w:rPr>
        <w:t>ayısı</w:t>
      </w:r>
      <w:r>
        <w:rPr>
          <w:rFonts w:ascii="Cambria" w:eastAsia="Calibri" w:hAnsi="Cambria"/>
          <w:color w:val="365F91" w:themeColor="accent1" w:themeShade="BF"/>
          <w:sz w:val="22"/>
          <w:szCs w:val="22"/>
          <w:lang w:val="tr-TR"/>
        </w:rPr>
        <w:tab/>
      </w:r>
      <w:r w:rsidRPr="00FB2910">
        <w:rPr>
          <w:rFonts w:asciiTheme="majorHAnsi" w:eastAsia="Calibri" w:hAnsiTheme="majorHAnsi" w:cs="InterstateLight"/>
          <w:color w:val="6E6F71"/>
          <w:sz w:val="22"/>
          <w:szCs w:val="22"/>
          <w:lang w:val="tr-TR" w:eastAsia="en-US"/>
        </w:rPr>
        <w:t>:</w:t>
      </w:r>
      <w:r w:rsidRPr="00FB2910">
        <w:rPr>
          <w:rFonts w:ascii="Cambria" w:eastAsia="Calibri" w:hAnsi="Cambria"/>
          <w:color w:val="365F91" w:themeColor="accent1" w:themeShade="BF"/>
          <w:sz w:val="22"/>
          <w:szCs w:val="22"/>
          <w:lang w:val="tr-TR"/>
        </w:rPr>
        <w:t xml:space="preserve"> </w:t>
      </w:r>
      <w:r>
        <w:rPr>
          <w:rFonts w:asciiTheme="majorHAnsi" w:eastAsia="Calibri" w:hAnsiTheme="majorHAnsi" w:cs="InterstateLight"/>
          <w:b w:val="0"/>
          <w:sz w:val="22"/>
          <w:szCs w:val="22"/>
          <w:lang w:val="tr-TR" w:eastAsia="en-US"/>
        </w:rPr>
        <w:t>25</w:t>
      </w:r>
    </w:p>
    <w:p w:rsidR="00072623" w:rsidRDefault="00072623" w:rsidP="00072623">
      <w:pPr>
        <w:autoSpaceDE w:val="0"/>
        <w:autoSpaceDN w:val="0"/>
        <w:adjustRightInd w:val="0"/>
        <w:spacing w:after="0" w:line="300" w:lineRule="exact"/>
        <w:rPr>
          <w:rFonts w:ascii="Cambria" w:eastAsia="Calibri" w:hAnsi="Cambria" w:cs="Times New Roman"/>
          <w:b/>
          <w:color w:val="365F91" w:themeColor="accent1" w:themeShade="BF"/>
          <w:lang w:eastAsia="tr-TR"/>
        </w:rPr>
      </w:pPr>
    </w:p>
    <w:p w:rsidR="00BD2B37" w:rsidRDefault="00BD2B37" w:rsidP="00C36AE2">
      <w:pPr>
        <w:autoSpaceDE w:val="0"/>
        <w:autoSpaceDN w:val="0"/>
        <w:adjustRightInd w:val="0"/>
        <w:spacing w:after="0" w:line="280" w:lineRule="exact"/>
        <w:rPr>
          <w:rFonts w:ascii="Cambria" w:eastAsia="Calibri" w:hAnsi="Cambria" w:cs="Times New Roman"/>
          <w:b/>
          <w:color w:val="365F91" w:themeColor="accent1" w:themeShade="BF"/>
          <w:lang w:eastAsia="tr-TR"/>
        </w:rPr>
      </w:pPr>
      <w:r w:rsidRPr="00FB2910">
        <w:rPr>
          <w:rFonts w:ascii="Cambria" w:eastAsia="Calibri" w:hAnsi="Cambria" w:cs="Times New Roman"/>
          <w:b/>
          <w:color w:val="365F91" w:themeColor="accent1" w:themeShade="BF"/>
          <w:lang w:eastAsia="tr-TR"/>
        </w:rPr>
        <w:t>Toplantının Adı</w:t>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FB2910">
        <w:rPr>
          <w:rFonts w:asciiTheme="majorHAnsi" w:eastAsia="Calibri" w:hAnsiTheme="majorHAnsi" w:cs="InterstateLight"/>
          <w:b/>
          <w:color w:val="6E6F71"/>
        </w:rPr>
        <w:t xml:space="preserve">: </w:t>
      </w:r>
      <w:r w:rsidRPr="00BD2B37">
        <w:rPr>
          <w:rFonts w:ascii="Cambria" w:eastAsia="Calibri" w:hAnsi="Cambria" w:cs="Times New Roman"/>
          <w:b/>
          <w:color w:val="365F91" w:themeColor="accent1" w:themeShade="BF"/>
          <w:lang w:eastAsia="tr-TR"/>
        </w:rPr>
        <w:t xml:space="preserve">A Silent Pandemic - The Human Rights İmpacts of a Toxic </w:t>
      </w:r>
    </w:p>
    <w:p w:rsidR="00BD2B37" w:rsidRPr="001F76F0" w:rsidRDefault="00BD2B37" w:rsidP="00C36AE2">
      <w:pPr>
        <w:autoSpaceDE w:val="0"/>
        <w:autoSpaceDN w:val="0"/>
        <w:adjustRightInd w:val="0"/>
        <w:spacing w:after="0" w:line="28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BD2B37">
        <w:rPr>
          <w:rFonts w:ascii="Cambria" w:eastAsia="Calibri" w:hAnsi="Cambria" w:cs="Times New Roman"/>
          <w:b/>
          <w:color w:val="365F91" w:themeColor="accent1" w:themeShade="BF"/>
          <w:lang w:eastAsia="tr-TR"/>
        </w:rPr>
        <w:t>Environment</w:t>
      </w:r>
    </w:p>
    <w:p w:rsidR="00BD2B37" w:rsidRDefault="00BD2B37" w:rsidP="00C36AE2">
      <w:pPr>
        <w:autoSpaceDE w:val="0"/>
        <w:autoSpaceDN w:val="0"/>
        <w:adjustRightInd w:val="0"/>
        <w:spacing w:after="0" w:line="280" w:lineRule="exact"/>
        <w:ind w:left="2832" w:hanging="2832"/>
        <w:rPr>
          <w:rFonts w:asciiTheme="majorHAnsi" w:eastAsia="Calibri" w:hAnsiTheme="majorHAnsi" w:cs="Times New Roman"/>
          <w:lang w:eastAsia="tr-TR"/>
        </w:rPr>
      </w:pPr>
      <w:r w:rsidRPr="00FB2910">
        <w:rPr>
          <w:rFonts w:ascii="Cambria" w:eastAsia="Calibri" w:hAnsi="Cambria" w:cs="Times New Roman"/>
          <w:b/>
          <w:color w:val="365F91" w:themeColor="accent1" w:themeShade="BF"/>
          <w:lang w:eastAsia="tr-TR"/>
        </w:rPr>
        <w:t>Davetli Konuşmacı</w:t>
      </w:r>
      <w:r>
        <w:rPr>
          <w:rFonts w:ascii="Cambria" w:eastAsia="Calibri" w:hAnsi="Cambria" w:cs="Times New Roman"/>
          <w:b/>
          <w:color w:val="365F91" w:themeColor="accent1" w:themeShade="BF"/>
          <w:lang w:eastAsia="tr-TR"/>
        </w:rPr>
        <w:tab/>
      </w:r>
      <w:r w:rsidRPr="000F7486">
        <w:rPr>
          <w:rFonts w:asciiTheme="majorHAnsi" w:eastAsia="Calibri" w:hAnsiTheme="majorHAnsi" w:cs="Times New Roman"/>
          <w:b/>
          <w:lang w:eastAsia="tr-TR"/>
        </w:rPr>
        <w:t xml:space="preserve">: </w:t>
      </w:r>
      <w:r w:rsidRPr="000F7486">
        <w:rPr>
          <w:rFonts w:asciiTheme="majorHAnsi" w:eastAsia="Calibri" w:hAnsiTheme="majorHAnsi" w:cs="Times New Roman"/>
          <w:lang w:eastAsia="tr-TR"/>
        </w:rPr>
        <w:t xml:space="preserve">Başkut Tuncak </w:t>
      </w:r>
      <w:proofErr w:type="gramStart"/>
      <w:r w:rsidRPr="000F7486">
        <w:rPr>
          <w:rFonts w:asciiTheme="majorHAnsi" w:eastAsia="Calibri" w:hAnsiTheme="majorHAnsi" w:cs="Times New Roman"/>
          <w:lang w:eastAsia="tr-TR"/>
        </w:rPr>
        <w:t>(</w:t>
      </w:r>
      <w:proofErr w:type="gramEnd"/>
      <w:r w:rsidRPr="000F7486">
        <w:rPr>
          <w:rFonts w:asciiTheme="majorHAnsi" w:eastAsia="Calibri" w:hAnsiTheme="majorHAnsi" w:cs="Times New Roman"/>
          <w:lang w:eastAsia="tr-TR"/>
        </w:rPr>
        <w:t xml:space="preserve">United Nations Special Rapporteur on Human </w:t>
      </w:r>
    </w:p>
    <w:p w:rsidR="00BD2B37" w:rsidRDefault="00BD2B37" w:rsidP="00C36AE2">
      <w:pPr>
        <w:autoSpaceDE w:val="0"/>
        <w:autoSpaceDN w:val="0"/>
        <w:adjustRightInd w:val="0"/>
        <w:spacing w:after="0" w:line="280" w:lineRule="exact"/>
        <w:ind w:left="2832" w:hanging="2832"/>
        <w:rPr>
          <w:rFonts w:asciiTheme="majorHAnsi" w:eastAsia="Calibri" w:hAnsiTheme="majorHAnsi" w:cs="Times New Roman"/>
          <w:lang w:eastAsia="tr-TR"/>
        </w:rPr>
      </w:pPr>
      <w:r>
        <w:rPr>
          <w:rFonts w:ascii="Cambria" w:eastAsia="Calibri" w:hAnsi="Cambria" w:cs="Times New Roman"/>
          <w:b/>
          <w:color w:val="365F91" w:themeColor="accent1" w:themeShade="BF"/>
          <w:lang w:eastAsia="tr-TR"/>
        </w:rPr>
        <w:t xml:space="preserve">                                                             </w:t>
      </w:r>
      <w:r w:rsidRPr="000F7486">
        <w:rPr>
          <w:rFonts w:asciiTheme="majorHAnsi" w:eastAsia="Calibri" w:hAnsiTheme="majorHAnsi" w:cs="Times New Roman"/>
          <w:lang w:eastAsia="tr-TR"/>
        </w:rPr>
        <w:t>Rights</w:t>
      </w:r>
      <w:r w:rsidRPr="000F7486">
        <w:rPr>
          <w:rFonts w:asciiTheme="majorHAnsi" w:eastAsia="Calibri" w:hAnsiTheme="majorHAnsi" w:cs="Times New Roman"/>
          <w:b/>
          <w:lang w:eastAsia="tr-TR"/>
        </w:rPr>
        <w:t xml:space="preserve"> </w:t>
      </w:r>
      <w:r w:rsidRPr="000F7486">
        <w:rPr>
          <w:rFonts w:asciiTheme="majorHAnsi" w:eastAsia="Calibri" w:hAnsiTheme="majorHAnsi" w:cs="Times New Roman"/>
          <w:lang w:eastAsia="tr-TR"/>
        </w:rPr>
        <w:t>and Toxics</w:t>
      </w:r>
      <w:proofErr w:type="gramStart"/>
      <w:r w:rsidRPr="000F7486">
        <w:rPr>
          <w:rFonts w:asciiTheme="majorHAnsi" w:eastAsia="Calibri" w:hAnsiTheme="majorHAnsi" w:cs="Times New Roman"/>
          <w:lang w:eastAsia="tr-TR"/>
        </w:rPr>
        <w:t>)</w:t>
      </w:r>
      <w:proofErr w:type="gramEnd"/>
    </w:p>
    <w:p w:rsidR="00BD2B37" w:rsidRPr="00072623" w:rsidRDefault="00BD2B37" w:rsidP="00C36AE2">
      <w:pPr>
        <w:autoSpaceDE w:val="0"/>
        <w:autoSpaceDN w:val="0"/>
        <w:adjustRightInd w:val="0"/>
        <w:spacing w:after="0" w:line="280" w:lineRule="exact"/>
        <w:ind w:left="2832" w:hanging="2832"/>
        <w:rPr>
          <w:rFonts w:asciiTheme="majorHAnsi" w:eastAsia="Calibri" w:hAnsiTheme="majorHAnsi" w:cs="Times New Roman"/>
          <w:lang w:eastAsia="tr-TR"/>
        </w:rPr>
      </w:pPr>
      <w:proofErr w:type="gramStart"/>
      <w:r w:rsidRPr="00FB2910">
        <w:rPr>
          <w:rFonts w:ascii="Cambria" w:eastAsia="Calibri" w:hAnsi="Cambria" w:cs="Times New Roman"/>
          <w:b/>
          <w:color w:val="365F91" w:themeColor="accent1" w:themeShade="BF"/>
          <w:lang w:eastAsia="tr-TR"/>
        </w:rPr>
        <w:t>Tarih</w:t>
      </w:r>
      <w:r w:rsidRPr="00FB2910">
        <w:rPr>
          <w:rFonts w:asciiTheme="majorHAnsi" w:eastAsia="Calibri" w:hAnsiTheme="majorHAnsi" w:cs="InterstateLight"/>
          <w:b/>
          <w:color w:val="6E6F71"/>
        </w:rPr>
        <w:t xml:space="preserve">                                            </w:t>
      </w:r>
      <w:r>
        <w:rPr>
          <w:rFonts w:asciiTheme="majorHAnsi" w:eastAsia="Calibri" w:hAnsiTheme="majorHAnsi" w:cs="InterstateLight"/>
          <w:b/>
          <w:color w:val="6E6F71"/>
        </w:rPr>
        <w:t xml:space="preserve">   : </w:t>
      </w:r>
      <w:r w:rsidRPr="000F7486">
        <w:rPr>
          <w:rFonts w:asciiTheme="majorHAnsi" w:eastAsia="Calibri" w:hAnsiTheme="majorHAnsi" w:cs="Times New Roman"/>
          <w:lang w:eastAsia="tr-TR"/>
        </w:rPr>
        <w:t>2</w:t>
      </w:r>
      <w:r>
        <w:rPr>
          <w:rFonts w:asciiTheme="majorHAnsi" w:eastAsia="Calibri" w:hAnsiTheme="majorHAnsi" w:cs="Times New Roman"/>
          <w:lang w:eastAsia="tr-TR"/>
        </w:rPr>
        <w:t>8</w:t>
      </w:r>
      <w:proofErr w:type="gramEnd"/>
      <w:r w:rsidRPr="000F7486">
        <w:rPr>
          <w:rFonts w:asciiTheme="majorHAnsi" w:eastAsia="Calibri" w:hAnsiTheme="majorHAnsi" w:cs="Times New Roman"/>
          <w:lang w:eastAsia="tr-TR"/>
        </w:rPr>
        <w:t xml:space="preserve"> Mart 2018</w:t>
      </w:r>
    </w:p>
    <w:p w:rsidR="00BD2B37" w:rsidRPr="00182E62" w:rsidRDefault="00BD2B37" w:rsidP="00C36AE2">
      <w:pPr>
        <w:autoSpaceDE w:val="0"/>
        <w:autoSpaceDN w:val="0"/>
        <w:adjustRightInd w:val="0"/>
        <w:spacing w:after="0" w:line="280" w:lineRule="exact"/>
        <w:rPr>
          <w:rFonts w:asciiTheme="majorHAnsi" w:eastAsia="Calibri" w:hAnsiTheme="majorHAnsi" w:cs="Times New Roman"/>
          <w:b/>
          <w:lang w:eastAsia="tr-TR"/>
        </w:rPr>
      </w:pPr>
      <w:r w:rsidRPr="00FB2910">
        <w:rPr>
          <w:rFonts w:ascii="Cambria" w:eastAsia="Calibri" w:hAnsi="Cambria" w:cs="Times New Roman"/>
          <w:b/>
          <w:color w:val="365F91" w:themeColor="accent1" w:themeShade="BF"/>
          <w:lang w:eastAsia="tr-TR"/>
        </w:rPr>
        <w:t>Düzenlendiği Yer</w:t>
      </w:r>
      <w:r w:rsidRPr="00FB2910">
        <w:rPr>
          <w:rFonts w:asciiTheme="majorHAnsi" w:eastAsia="Calibri" w:hAnsiTheme="majorHAnsi" w:cs="InterstateLight"/>
          <w:b/>
          <w:color w:val="6E6F71"/>
        </w:rPr>
        <w:tab/>
      </w:r>
      <w:r>
        <w:rPr>
          <w:rFonts w:asciiTheme="majorHAnsi" w:eastAsia="Calibri" w:hAnsiTheme="majorHAnsi" w:cs="InterstateLight"/>
          <w:b/>
          <w:color w:val="6E6F71"/>
        </w:rPr>
        <w:tab/>
      </w:r>
      <w:r w:rsidRPr="00FB2910">
        <w:rPr>
          <w:rFonts w:asciiTheme="majorHAnsi" w:eastAsia="Calibri" w:hAnsiTheme="majorHAnsi" w:cs="InterstateLight"/>
          <w:b/>
          <w:color w:val="6E6F71"/>
        </w:rPr>
        <w:t xml:space="preserve">: </w:t>
      </w:r>
      <w:r>
        <w:rPr>
          <w:rFonts w:asciiTheme="majorHAnsi" w:eastAsia="Calibri" w:hAnsiTheme="majorHAnsi" w:cs="InterstateLight"/>
        </w:rPr>
        <w:t>Boğaziçi Üniversitesi</w:t>
      </w:r>
    </w:p>
    <w:p w:rsidR="00BD2B37" w:rsidRPr="00FB2910" w:rsidRDefault="00BD2B37" w:rsidP="00C36AE2">
      <w:pPr>
        <w:pStyle w:val="Yayn1"/>
        <w:widowControl/>
        <w:tabs>
          <w:tab w:val="left" w:pos="2835"/>
        </w:tabs>
        <w:spacing w:line="280" w:lineRule="exact"/>
        <w:rPr>
          <w:rFonts w:asciiTheme="majorHAnsi" w:eastAsia="Calibri" w:hAnsiTheme="majorHAnsi" w:cs="InterstateLight"/>
          <w:b w:val="0"/>
          <w:sz w:val="22"/>
          <w:szCs w:val="22"/>
          <w:lang w:val="tr-TR" w:eastAsia="en-US"/>
        </w:rPr>
      </w:pPr>
      <w:r w:rsidRPr="00FB2910">
        <w:rPr>
          <w:rFonts w:ascii="Cambria" w:eastAsia="Calibri" w:hAnsi="Cambria"/>
          <w:color w:val="365F91" w:themeColor="accent1" w:themeShade="BF"/>
          <w:sz w:val="22"/>
          <w:szCs w:val="22"/>
          <w:lang w:val="tr-TR"/>
        </w:rPr>
        <w:t>Katılımcı S</w:t>
      </w:r>
      <w:r>
        <w:rPr>
          <w:rFonts w:ascii="Cambria" w:eastAsia="Calibri" w:hAnsi="Cambria"/>
          <w:color w:val="365F91" w:themeColor="accent1" w:themeShade="BF"/>
          <w:sz w:val="22"/>
          <w:szCs w:val="22"/>
          <w:lang w:val="tr-TR"/>
        </w:rPr>
        <w:t>ayısı</w:t>
      </w:r>
      <w:r>
        <w:rPr>
          <w:rFonts w:ascii="Cambria" w:eastAsia="Calibri" w:hAnsi="Cambria"/>
          <w:color w:val="365F91" w:themeColor="accent1" w:themeShade="BF"/>
          <w:sz w:val="22"/>
          <w:szCs w:val="22"/>
          <w:lang w:val="tr-TR"/>
        </w:rPr>
        <w:tab/>
      </w:r>
      <w:r w:rsidRPr="00FB2910">
        <w:rPr>
          <w:rFonts w:asciiTheme="majorHAnsi" w:eastAsia="Calibri" w:hAnsiTheme="majorHAnsi" w:cs="InterstateLight"/>
          <w:color w:val="6E6F71"/>
          <w:sz w:val="22"/>
          <w:szCs w:val="22"/>
          <w:lang w:val="tr-TR" w:eastAsia="en-US"/>
        </w:rPr>
        <w:t>:</w:t>
      </w:r>
      <w:r w:rsidRPr="00FB2910">
        <w:rPr>
          <w:rFonts w:ascii="Cambria" w:eastAsia="Calibri" w:hAnsi="Cambria"/>
          <w:color w:val="365F91" w:themeColor="accent1" w:themeShade="BF"/>
          <w:sz w:val="22"/>
          <w:szCs w:val="22"/>
          <w:lang w:val="tr-TR"/>
        </w:rPr>
        <w:t xml:space="preserve"> </w:t>
      </w:r>
      <w:r>
        <w:rPr>
          <w:rFonts w:asciiTheme="majorHAnsi" w:eastAsia="Calibri" w:hAnsiTheme="majorHAnsi" w:cs="InterstateLight"/>
          <w:b w:val="0"/>
          <w:sz w:val="22"/>
          <w:szCs w:val="22"/>
          <w:lang w:val="tr-TR" w:eastAsia="en-US"/>
        </w:rPr>
        <w:t>30</w:t>
      </w:r>
    </w:p>
    <w:p w:rsidR="00BD2B37" w:rsidRDefault="00BD2B37" w:rsidP="00C36AE2">
      <w:pPr>
        <w:autoSpaceDE w:val="0"/>
        <w:autoSpaceDN w:val="0"/>
        <w:adjustRightInd w:val="0"/>
        <w:spacing w:after="0" w:line="280" w:lineRule="exact"/>
        <w:rPr>
          <w:rFonts w:ascii="Cambria" w:eastAsia="Calibri" w:hAnsi="Cambria" w:cs="Times New Roman"/>
          <w:b/>
          <w:color w:val="365F91" w:themeColor="accent1" w:themeShade="BF"/>
          <w:lang w:eastAsia="tr-TR"/>
        </w:rPr>
      </w:pPr>
    </w:p>
    <w:p w:rsidR="00BD2B37" w:rsidRPr="001F76F0" w:rsidRDefault="00BD2B37" w:rsidP="00C36AE2">
      <w:pPr>
        <w:autoSpaceDE w:val="0"/>
        <w:autoSpaceDN w:val="0"/>
        <w:adjustRightInd w:val="0"/>
        <w:spacing w:after="0" w:line="280" w:lineRule="exact"/>
        <w:rPr>
          <w:rFonts w:ascii="Cambria" w:eastAsia="Calibri" w:hAnsi="Cambria" w:cs="Times New Roman"/>
          <w:b/>
          <w:color w:val="365F91" w:themeColor="accent1" w:themeShade="BF"/>
          <w:lang w:eastAsia="tr-TR"/>
        </w:rPr>
      </w:pPr>
      <w:r w:rsidRPr="00FB2910">
        <w:rPr>
          <w:rFonts w:ascii="Cambria" w:eastAsia="Calibri" w:hAnsi="Cambria" w:cs="Times New Roman"/>
          <w:b/>
          <w:color w:val="365F91" w:themeColor="accent1" w:themeShade="BF"/>
          <w:lang w:eastAsia="tr-TR"/>
        </w:rPr>
        <w:t>Toplantının Adı</w:t>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FB2910">
        <w:rPr>
          <w:rFonts w:asciiTheme="majorHAnsi" w:eastAsia="Calibri" w:hAnsiTheme="majorHAnsi" w:cs="InterstateLight"/>
          <w:b/>
          <w:color w:val="6E6F71"/>
        </w:rPr>
        <w:t xml:space="preserve">: </w:t>
      </w:r>
      <w:r w:rsidRPr="00BD2B37">
        <w:rPr>
          <w:rFonts w:ascii="Cambria" w:eastAsia="Calibri" w:hAnsi="Cambria" w:cs="Times New Roman"/>
          <w:b/>
          <w:color w:val="365F91" w:themeColor="accent1" w:themeShade="BF"/>
          <w:lang w:eastAsia="tr-TR"/>
        </w:rPr>
        <w:t>Kadınsız Kentler</w:t>
      </w:r>
    </w:p>
    <w:p w:rsidR="00BD2B37" w:rsidRDefault="00BD2B37" w:rsidP="00C36AE2">
      <w:pPr>
        <w:autoSpaceDE w:val="0"/>
        <w:autoSpaceDN w:val="0"/>
        <w:adjustRightInd w:val="0"/>
        <w:spacing w:after="0" w:line="280" w:lineRule="exact"/>
        <w:ind w:left="2832" w:hanging="2832"/>
        <w:rPr>
          <w:rFonts w:asciiTheme="majorHAnsi" w:eastAsia="Calibri" w:hAnsiTheme="majorHAnsi" w:cs="Times New Roman"/>
          <w:lang w:eastAsia="tr-TR"/>
        </w:rPr>
      </w:pPr>
      <w:r w:rsidRPr="00FB2910">
        <w:rPr>
          <w:rFonts w:ascii="Cambria" w:eastAsia="Calibri" w:hAnsi="Cambria" w:cs="Times New Roman"/>
          <w:b/>
          <w:color w:val="365F91" w:themeColor="accent1" w:themeShade="BF"/>
          <w:lang w:eastAsia="tr-TR"/>
        </w:rPr>
        <w:t>Davetli Konuşmacı</w:t>
      </w:r>
      <w:r>
        <w:rPr>
          <w:rFonts w:ascii="Cambria" w:eastAsia="Calibri" w:hAnsi="Cambria" w:cs="Times New Roman"/>
          <w:b/>
          <w:color w:val="365F91" w:themeColor="accent1" w:themeShade="BF"/>
          <w:lang w:eastAsia="tr-TR"/>
        </w:rPr>
        <w:tab/>
      </w:r>
      <w:r w:rsidRPr="000F7486">
        <w:rPr>
          <w:rFonts w:asciiTheme="majorHAnsi" w:eastAsia="Calibri" w:hAnsiTheme="majorHAnsi" w:cs="Times New Roman"/>
          <w:b/>
          <w:lang w:eastAsia="tr-TR"/>
        </w:rPr>
        <w:t xml:space="preserve">: </w:t>
      </w:r>
      <w:r w:rsidRPr="000F7486">
        <w:rPr>
          <w:rFonts w:asciiTheme="majorHAnsi" w:eastAsia="Calibri" w:hAnsiTheme="majorHAnsi" w:cs="Times New Roman"/>
          <w:lang w:eastAsia="tr-TR"/>
        </w:rPr>
        <w:t>Ayşegül Yakar Önal (İstanbul Üniversitesi)</w:t>
      </w:r>
    </w:p>
    <w:p w:rsidR="00BD2B37" w:rsidRPr="00072623" w:rsidRDefault="00BD2B37" w:rsidP="00C36AE2">
      <w:pPr>
        <w:autoSpaceDE w:val="0"/>
        <w:autoSpaceDN w:val="0"/>
        <w:adjustRightInd w:val="0"/>
        <w:spacing w:after="0" w:line="280" w:lineRule="exact"/>
        <w:ind w:left="2832" w:hanging="2832"/>
        <w:rPr>
          <w:rFonts w:asciiTheme="majorHAnsi" w:eastAsia="Calibri" w:hAnsiTheme="majorHAnsi" w:cs="Times New Roman"/>
          <w:lang w:eastAsia="tr-TR"/>
        </w:rPr>
      </w:pPr>
      <w:proofErr w:type="gramStart"/>
      <w:r w:rsidRPr="00FB2910">
        <w:rPr>
          <w:rFonts w:ascii="Cambria" w:eastAsia="Calibri" w:hAnsi="Cambria" w:cs="Times New Roman"/>
          <w:b/>
          <w:color w:val="365F91" w:themeColor="accent1" w:themeShade="BF"/>
          <w:lang w:eastAsia="tr-TR"/>
        </w:rPr>
        <w:t>Tarih</w:t>
      </w:r>
      <w:r w:rsidRPr="00FB2910">
        <w:rPr>
          <w:rFonts w:asciiTheme="majorHAnsi" w:eastAsia="Calibri" w:hAnsiTheme="majorHAnsi" w:cs="InterstateLight"/>
          <w:b/>
          <w:color w:val="6E6F71"/>
        </w:rPr>
        <w:t xml:space="preserve">                                            </w:t>
      </w:r>
      <w:r>
        <w:rPr>
          <w:rFonts w:asciiTheme="majorHAnsi" w:eastAsia="Calibri" w:hAnsiTheme="majorHAnsi" w:cs="InterstateLight"/>
          <w:b/>
          <w:color w:val="6E6F71"/>
        </w:rPr>
        <w:t xml:space="preserve">   : </w:t>
      </w:r>
      <w:r>
        <w:rPr>
          <w:rFonts w:asciiTheme="majorHAnsi" w:eastAsia="Calibri" w:hAnsiTheme="majorHAnsi" w:cs="Times New Roman"/>
          <w:lang w:eastAsia="tr-TR"/>
        </w:rPr>
        <w:t>07</w:t>
      </w:r>
      <w:proofErr w:type="gramEnd"/>
      <w:r w:rsidRPr="000F7486">
        <w:rPr>
          <w:rFonts w:asciiTheme="majorHAnsi" w:eastAsia="Calibri" w:hAnsiTheme="majorHAnsi" w:cs="Times New Roman"/>
          <w:lang w:eastAsia="tr-TR"/>
        </w:rPr>
        <w:t xml:space="preserve"> Mart 2018</w:t>
      </w:r>
    </w:p>
    <w:p w:rsidR="00BD2B37" w:rsidRPr="00182E62" w:rsidRDefault="00BD2B37" w:rsidP="00C36AE2">
      <w:pPr>
        <w:autoSpaceDE w:val="0"/>
        <w:autoSpaceDN w:val="0"/>
        <w:adjustRightInd w:val="0"/>
        <w:spacing w:after="0" w:line="280" w:lineRule="exact"/>
        <w:rPr>
          <w:rFonts w:asciiTheme="majorHAnsi" w:eastAsia="Calibri" w:hAnsiTheme="majorHAnsi" w:cs="Times New Roman"/>
          <w:b/>
          <w:lang w:eastAsia="tr-TR"/>
        </w:rPr>
      </w:pPr>
      <w:r w:rsidRPr="00FB2910">
        <w:rPr>
          <w:rFonts w:ascii="Cambria" w:eastAsia="Calibri" w:hAnsi="Cambria" w:cs="Times New Roman"/>
          <w:b/>
          <w:color w:val="365F91" w:themeColor="accent1" w:themeShade="BF"/>
          <w:lang w:eastAsia="tr-TR"/>
        </w:rPr>
        <w:t>Düzenlendiği Yer</w:t>
      </w:r>
      <w:r w:rsidRPr="00FB2910">
        <w:rPr>
          <w:rFonts w:asciiTheme="majorHAnsi" w:eastAsia="Calibri" w:hAnsiTheme="majorHAnsi" w:cs="InterstateLight"/>
          <w:b/>
          <w:color w:val="6E6F71"/>
        </w:rPr>
        <w:tab/>
      </w:r>
      <w:r>
        <w:rPr>
          <w:rFonts w:asciiTheme="majorHAnsi" w:eastAsia="Calibri" w:hAnsiTheme="majorHAnsi" w:cs="InterstateLight"/>
          <w:b/>
          <w:color w:val="6E6F71"/>
        </w:rPr>
        <w:tab/>
      </w:r>
      <w:r w:rsidRPr="00FB2910">
        <w:rPr>
          <w:rFonts w:asciiTheme="majorHAnsi" w:eastAsia="Calibri" w:hAnsiTheme="majorHAnsi" w:cs="InterstateLight"/>
          <w:b/>
          <w:color w:val="6E6F71"/>
        </w:rPr>
        <w:t xml:space="preserve">: </w:t>
      </w:r>
      <w:r>
        <w:rPr>
          <w:rFonts w:asciiTheme="majorHAnsi" w:eastAsia="Calibri" w:hAnsiTheme="majorHAnsi" w:cs="InterstateLight"/>
        </w:rPr>
        <w:t>Boğaziçi Üniversitesi</w:t>
      </w:r>
    </w:p>
    <w:p w:rsidR="00BD2B37" w:rsidRPr="00FB2910" w:rsidRDefault="00BD2B37" w:rsidP="00C36AE2">
      <w:pPr>
        <w:pStyle w:val="Yayn1"/>
        <w:widowControl/>
        <w:tabs>
          <w:tab w:val="left" w:pos="2835"/>
        </w:tabs>
        <w:spacing w:line="280" w:lineRule="exact"/>
        <w:rPr>
          <w:rFonts w:asciiTheme="majorHAnsi" w:eastAsia="Calibri" w:hAnsiTheme="majorHAnsi" w:cs="InterstateLight"/>
          <w:b w:val="0"/>
          <w:sz w:val="22"/>
          <w:szCs w:val="22"/>
          <w:lang w:val="tr-TR" w:eastAsia="en-US"/>
        </w:rPr>
      </w:pPr>
      <w:r w:rsidRPr="00FB2910">
        <w:rPr>
          <w:rFonts w:ascii="Cambria" w:eastAsia="Calibri" w:hAnsi="Cambria"/>
          <w:color w:val="365F91" w:themeColor="accent1" w:themeShade="BF"/>
          <w:sz w:val="22"/>
          <w:szCs w:val="22"/>
          <w:lang w:val="tr-TR"/>
        </w:rPr>
        <w:t>Katılımcı S</w:t>
      </w:r>
      <w:r>
        <w:rPr>
          <w:rFonts w:ascii="Cambria" w:eastAsia="Calibri" w:hAnsi="Cambria"/>
          <w:color w:val="365F91" w:themeColor="accent1" w:themeShade="BF"/>
          <w:sz w:val="22"/>
          <w:szCs w:val="22"/>
          <w:lang w:val="tr-TR"/>
        </w:rPr>
        <w:t>ayısı</w:t>
      </w:r>
      <w:r>
        <w:rPr>
          <w:rFonts w:ascii="Cambria" w:eastAsia="Calibri" w:hAnsi="Cambria"/>
          <w:color w:val="365F91" w:themeColor="accent1" w:themeShade="BF"/>
          <w:sz w:val="22"/>
          <w:szCs w:val="22"/>
          <w:lang w:val="tr-TR"/>
        </w:rPr>
        <w:tab/>
      </w:r>
      <w:r w:rsidRPr="00FB2910">
        <w:rPr>
          <w:rFonts w:asciiTheme="majorHAnsi" w:eastAsia="Calibri" w:hAnsiTheme="majorHAnsi" w:cs="InterstateLight"/>
          <w:color w:val="6E6F71"/>
          <w:sz w:val="22"/>
          <w:szCs w:val="22"/>
          <w:lang w:val="tr-TR" w:eastAsia="en-US"/>
        </w:rPr>
        <w:t>:</w:t>
      </w:r>
      <w:r w:rsidRPr="00FB2910">
        <w:rPr>
          <w:rFonts w:ascii="Cambria" w:eastAsia="Calibri" w:hAnsi="Cambria"/>
          <w:color w:val="365F91" w:themeColor="accent1" w:themeShade="BF"/>
          <w:sz w:val="22"/>
          <w:szCs w:val="22"/>
          <w:lang w:val="tr-TR"/>
        </w:rPr>
        <w:t xml:space="preserve"> </w:t>
      </w:r>
      <w:r>
        <w:rPr>
          <w:rFonts w:asciiTheme="majorHAnsi" w:eastAsia="Calibri" w:hAnsiTheme="majorHAnsi" w:cs="InterstateLight"/>
          <w:b w:val="0"/>
          <w:sz w:val="22"/>
          <w:szCs w:val="22"/>
          <w:lang w:val="tr-TR" w:eastAsia="en-US"/>
        </w:rPr>
        <w:t>25</w:t>
      </w:r>
    </w:p>
    <w:p w:rsidR="00BD2B37" w:rsidRPr="000F7486" w:rsidRDefault="00BD2B37" w:rsidP="00BD2B37">
      <w:pPr>
        <w:autoSpaceDE w:val="0"/>
        <w:autoSpaceDN w:val="0"/>
        <w:adjustRightInd w:val="0"/>
        <w:spacing w:after="0" w:line="300" w:lineRule="exact"/>
        <w:rPr>
          <w:rFonts w:asciiTheme="majorHAnsi" w:eastAsia="Calibri" w:hAnsiTheme="majorHAnsi" w:cs="Times New Roman"/>
          <w:b/>
          <w:lang w:eastAsia="tr-TR"/>
        </w:rPr>
      </w:pPr>
      <w:r w:rsidRPr="00FB2910">
        <w:rPr>
          <w:rFonts w:ascii="Cambria" w:eastAsia="Calibri" w:hAnsi="Cambria" w:cs="Times New Roman"/>
          <w:b/>
          <w:color w:val="365F91" w:themeColor="accent1" w:themeShade="BF"/>
          <w:lang w:eastAsia="tr-TR"/>
        </w:rPr>
        <w:lastRenderedPageBreak/>
        <w:t>Toplantının Adı</w:t>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FB2910">
        <w:rPr>
          <w:rFonts w:asciiTheme="majorHAnsi" w:eastAsia="Calibri" w:hAnsiTheme="majorHAnsi" w:cs="InterstateLight"/>
          <w:b/>
          <w:color w:val="6E6F71"/>
        </w:rPr>
        <w:t xml:space="preserve">: </w:t>
      </w:r>
      <w:r w:rsidRPr="00BD2B37">
        <w:rPr>
          <w:rFonts w:ascii="Cambria" w:eastAsia="Calibri" w:hAnsi="Cambria" w:cs="Times New Roman"/>
          <w:b/>
          <w:color w:val="365F91" w:themeColor="accent1" w:themeShade="BF"/>
          <w:lang w:eastAsia="tr-TR"/>
        </w:rPr>
        <w:t>NVİVO ile Nitel Veri Analizi Çalıştayı</w:t>
      </w:r>
    </w:p>
    <w:p w:rsidR="00BD2B37" w:rsidRPr="000F7486" w:rsidRDefault="00BD2B37" w:rsidP="00BD2B37">
      <w:pPr>
        <w:autoSpaceDE w:val="0"/>
        <w:autoSpaceDN w:val="0"/>
        <w:adjustRightInd w:val="0"/>
        <w:spacing w:after="0" w:line="300" w:lineRule="exact"/>
        <w:rPr>
          <w:rFonts w:asciiTheme="majorHAnsi" w:eastAsia="Calibri" w:hAnsiTheme="majorHAnsi" w:cs="Times New Roman"/>
          <w:lang w:eastAsia="tr-TR"/>
        </w:rPr>
      </w:pPr>
      <w:r w:rsidRPr="00FB2910">
        <w:rPr>
          <w:rFonts w:ascii="Cambria" w:eastAsia="Calibri" w:hAnsi="Cambria" w:cs="Times New Roman"/>
          <w:b/>
          <w:color w:val="365F91" w:themeColor="accent1" w:themeShade="BF"/>
          <w:lang w:eastAsia="tr-TR"/>
        </w:rPr>
        <w:t>Davetli Konuşmacı</w:t>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0F7486">
        <w:rPr>
          <w:rFonts w:asciiTheme="majorHAnsi" w:eastAsia="Calibri" w:hAnsiTheme="majorHAnsi" w:cs="Times New Roman"/>
          <w:b/>
          <w:lang w:eastAsia="tr-TR"/>
        </w:rPr>
        <w:t xml:space="preserve">: </w:t>
      </w:r>
      <w:r w:rsidRPr="000F7486">
        <w:rPr>
          <w:rFonts w:asciiTheme="majorHAnsi" w:eastAsia="Calibri" w:hAnsiTheme="majorHAnsi" w:cs="Times New Roman"/>
          <w:lang w:eastAsia="tr-TR"/>
        </w:rPr>
        <w:t>Elif Kuş Saillard (Qualitative Data Analysis Consultancy)</w:t>
      </w:r>
    </w:p>
    <w:p w:rsidR="00BD2B37" w:rsidRPr="00072623" w:rsidRDefault="00BD2B37" w:rsidP="00BD2B37">
      <w:pPr>
        <w:autoSpaceDE w:val="0"/>
        <w:autoSpaceDN w:val="0"/>
        <w:adjustRightInd w:val="0"/>
        <w:spacing w:after="0" w:line="300" w:lineRule="exact"/>
        <w:rPr>
          <w:rFonts w:asciiTheme="majorHAnsi" w:eastAsia="Calibri" w:hAnsiTheme="majorHAnsi" w:cs="Times New Roman"/>
          <w:lang w:eastAsia="tr-TR"/>
        </w:rPr>
      </w:pPr>
      <w:proofErr w:type="gramStart"/>
      <w:r w:rsidRPr="00FB2910">
        <w:rPr>
          <w:rFonts w:ascii="Cambria" w:eastAsia="Calibri" w:hAnsi="Cambria" w:cs="Times New Roman"/>
          <w:b/>
          <w:color w:val="365F91" w:themeColor="accent1" w:themeShade="BF"/>
          <w:lang w:eastAsia="tr-TR"/>
        </w:rPr>
        <w:t>Tarih</w:t>
      </w:r>
      <w:r w:rsidRPr="00FB2910">
        <w:rPr>
          <w:rFonts w:asciiTheme="majorHAnsi" w:eastAsia="Calibri" w:hAnsiTheme="majorHAnsi" w:cs="InterstateLight"/>
          <w:b/>
          <w:color w:val="6E6F71"/>
        </w:rPr>
        <w:t xml:space="preserve">                                            </w:t>
      </w:r>
      <w:r>
        <w:rPr>
          <w:rFonts w:asciiTheme="majorHAnsi" w:eastAsia="Calibri" w:hAnsiTheme="majorHAnsi" w:cs="InterstateLight"/>
          <w:b/>
          <w:color w:val="6E6F71"/>
        </w:rPr>
        <w:t xml:space="preserve">   : </w:t>
      </w:r>
      <w:r>
        <w:rPr>
          <w:rFonts w:asciiTheme="majorHAnsi" w:eastAsia="Calibri" w:hAnsiTheme="majorHAnsi" w:cs="Times New Roman"/>
          <w:lang w:eastAsia="tr-TR"/>
        </w:rPr>
        <w:t>06</w:t>
      </w:r>
      <w:proofErr w:type="gramEnd"/>
      <w:r w:rsidRPr="000F7486">
        <w:rPr>
          <w:rFonts w:asciiTheme="majorHAnsi" w:eastAsia="Calibri" w:hAnsiTheme="majorHAnsi" w:cs="Times New Roman"/>
          <w:lang w:eastAsia="tr-TR"/>
        </w:rPr>
        <w:t xml:space="preserve"> Mart 2018</w:t>
      </w:r>
    </w:p>
    <w:p w:rsidR="00BD2B37" w:rsidRPr="00182E62" w:rsidRDefault="00BD2B37" w:rsidP="00BD2B37">
      <w:pPr>
        <w:autoSpaceDE w:val="0"/>
        <w:autoSpaceDN w:val="0"/>
        <w:adjustRightInd w:val="0"/>
        <w:spacing w:after="0" w:line="300" w:lineRule="exact"/>
        <w:rPr>
          <w:rFonts w:asciiTheme="majorHAnsi" w:eastAsia="Calibri" w:hAnsiTheme="majorHAnsi" w:cs="Times New Roman"/>
          <w:b/>
          <w:lang w:eastAsia="tr-TR"/>
        </w:rPr>
      </w:pPr>
      <w:r w:rsidRPr="00FB2910">
        <w:rPr>
          <w:rFonts w:ascii="Cambria" w:eastAsia="Calibri" w:hAnsi="Cambria" w:cs="Times New Roman"/>
          <w:b/>
          <w:color w:val="365F91" w:themeColor="accent1" w:themeShade="BF"/>
          <w:lang w:eastAsia="tr-TR"/>
        </w:rPr>
        <w:t>Düzenlendiği Yer</w:t>
      </w:r>
      <w:r w:rsidRPr="00FB2910">
        <w:rPr>
          <w:rFonts w:asciiTheme="majorHAnsi" w:eastAsia="Calibri" w:hAnsiTheme="majorHAnsi" w:cs="InterstateLight"/>
          <w:b/>
          <w:color w:val="6E6F71"/>
        </w:rPr>
        <w:tab/>
      </w:r>
      <w:r>
        <w:rPr>
          <w:rFonts w:asciiTheme="majorHAnsi" w:eastAsia="Calibri" w:hAnsiTheme="majorHAnsi" w:cs="InterstateLight"/>
          <w:b/>
          <w:color w:val="6E6F71"/>
        </w:rPr>
        <w:tab/>
      </w:r>
      <w:r w:rsidRPr="00FB2910">
        <w:rPr>
          <w:rFonts w:asciiTheme="majorHAnsi" w:eastAsia="Calibri" w:hAnsiTheme="majorHAnsi" w:cs="InterstateLight"/>
          <w:b/>
          <w:color w:val="6E6F71"/>
        </w:rPr>
        <w:t xml:space="preserve">: </w:t>
      </w:r>
      <w:r>
        <w:rPr>
          <w:rFonts w:asciiTheme="majorHAnsi" w:eastAsia="Calibri" w:hAnsiTheme="majorHAnsi" w:cs="InterstateLight"/>
        </w:rPr>
        <w:t>Boğaziçi Üniversitesi</w:t>
      </w:r>
    </w:p>
    <w:p w:rsidR="00BD2B37" w:rsidRPr="00FB2910" w:rsidRDefault="00BD2B37" w:rsidP="00BD2B37">
      <w:pPr>
        <w:pStyle w:val="Yayn1"/>
        <w:widowControl/>
        <w:tabs>
          <w:tab w:val="left" w:pos="2835"/>
        </w:tabs>
        <w:spacing w:line="300" w:lineRule="exact"/>
        <w:rPr>
          <w:rFonts w:asciiTheme="majorHAnsi" w:eastAsia="Calibri" w:hAnsiTheme="majorHAnsi" w:cs="InterstateLight"/>
          <w:b w:val="0"/>
          <w:sz w:val="22"/>
          <w:szCs w:val="22"/>
          <w:lang w:val="tr-TR" w:eastAsia="en-US"/>
        </w:rPr>
      </w:pPr>
      <w:r w:rsidRPr="00FB2910">
        <w:rPr>
          <w:rFonts w:ascii="Cambria" w:eastAsia="Calibri" w:hAnsi="Cambria"/>
          <w:color w:val="365F91" w:themeColor="accent1" w:themeShade="BF"/>
          <w:sz w:val="22"/>
          <w:szCs w:val="22"/>
          <w:lang w:val="tr-TR"/>
        </w:rPr>
        <w:t>Katılımcı S</w:t>
      </w:r>
      <w:r>
        <w:rPr>
          <w:rFonts w:ascii="Cambria" w:eastAsia="Calibri" w:hAnsi="Cambria"/>
          <w:color w:val="365F91" w:themeColor="accent1" w:themeShade="BF"/>
          <w:sz w:val="22"/>
          <w:szCs w:val="22"/>
          <w:lang w:val="tr-TR"/>
        </w:rPr>
        <w:t>ayısı</w:t>
      </w:r>
      <w:r>
        <w:rPr>
          <w:rFonts w:ascii="Cambria" w:eastAsia="Calibri" w:hAnsi="Cambria"/>
          <w:color w:val="365F91" w:themeColor="accent1" w:themeShade="BF"/>
          <w:sz w:val="22"/>
          <w:szCs w:val="22"/>
          <w:lang w:val="tr-TR"/>
        </w:rPr>
        <w:tab/>
      </w:r>
      <w:r w:rsidRPr="00FB2910">
        <w:rPr>
          <w:rFonts w:asciiTheme="majorHAnsi" w:eastAsia="Calibri" w:hAnsiTheme="majorHAnsi" w:cs="InterstateLight"/>
          <w:color w:val="6E6F71"/>
          <w:sz w:val="22"/>
          <w:szCs w:val="22"/>
          <w:lang w:val="tr-TR" w:eastAsia="en-US"/>
        </w:rPr>
        <w:t>:</w:t>
      </w:r>
      <w:r w:rsidRPr="00FB2910">
        <w:rPr>
          <w:rFonts w:ascii="Cambria" w:eastAsia="Calibri" w:hAnsi="Cambria"/>
          <w:color w:val="365F91" w:themeColor="accent1" w:themeShade="BF"/>
          <w:sz w:val="22"/>
          <w:szCs w:val="22"/>
          <w:lang w:val="tr-TR"/>
        </w:rPr>
        <w:t xml:space="preserve"> </w:t>
      </w:r>
      <w:r>
        <w:rPr>
          <w:rFonts w:asciiTheme="majorHAnsi" w:eastAsia="Calibri" w:hAnsiTheme="majorHAnsi" w:cs="InterstateLight"/>
          <w:b w:val="0"/>
          <w:sz w:val="22"/>
          <w:szCs w:val="22"/>
          <w:lang w:val="tr-TR" w:eastAsia="en-US"/>
        </w:rPr>
        <w:t>25</w:t>
      </w:r>
    </w:p>
    <w:p w:rsidR="00DA74E8" w:rsidRDefault="00DA74E8" w:rsidP="00DA74E8">
      <w:pPr>
        <w:autoSpaceDE w:val="0"/>
        <w:autoSpaceDN w:val="0"/>
        <w:adjustRightInd w:val="0"/>
        <w:spacing w:after="0" w:line="300" w:lineRule="exact"/>
        <w:rPr>
          <w:rFonts w:asciiTheme="majorHAnsi" w:eastAsia="Calibri" w:hAnsiTheme="majorHAnsi" w:cs="Times New Roman"/>
          <w:b/>
          <w:lang w:eastAsia="tr-TR"/>
        </w:rPr>
      </w:pPr>
    </w:p>
    <w:p w:rsidR="00DA74E8" w:rsidRDefault="00DA74E8" w:rsidP="00DA74E8">
      <w:pPr>
        <w:autoSpaceDE w:val="0"/>
        <w:autoSpaceDN w:val="0"/>
        <w:adjustRightInd w:val="0"/>
        <w:spacing w:after="0" w:line="300" w:lineRule="exact"/>
        <w:rPr>
          <w:rFonts w:ascii="Cambria" w:eastAsia="Calibri" w:hAnsi="Cambria" w:cs="Times New Roman"/>
          <w:b/>
          <w:color w:val="365F91" w:themeColor="accent1" w:themeShade="BF"/>
          <w:lang w:eastAsia="tr-TR"/>
        </w:rPr>
      </w:pPr>
      <w:r w:rsidRPr="00FB2910">
        <w:rPr>
          <w:rFonts w:ascii="Cambria" w:eastAsia="Calibri" w:hAnsi="Cambria" w:cs="Times New Roman"/>
          <w:b/>
          <w:color w:val="365F91" w:themeColor="accent1" w:themeShade="BF"/>
          <w:lang w:eastAsia="tr-TR"/>
        </w:rPr>
        <w:t>Toplantının Adı</w:t>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FB2910">
        <w:rPr>
          <w:rFonts w:asciiTheme="majorHAnsi" w:eastAsia="Calibri" w:hAnsiTheme="majorHAnsi" w:cs="InterstateLight"/>
          <w:b/>
          <w:color w:val="6E6F71"/>
        </w:rPr>
        <w:t xml:space="preserve">: </w:t>
      </w:r>
      <w:r w:rsidRPr="00DA74E8">
        <w:rPr>
          <w:rFonts w:ascii="Cambria" w:eastAsia="Calibri" w:hAnsi="Cambria" w:cs="Times New Roman"/>
          <w:b/>
          <w:color w:val="365F91" w:themeColor="accent1" w:themeShade="BF"/>
          <w:lang w:eastAsia="tr-TR"/>
        </w:rPr>
        <w:t xml:space="preserve">AVM’lerin Yorgun Gençleri: </w:t>
      </w:r>
      <w:proofErr w:type="gramStart"/>
      <w:r w:rsidRPr="00DA74E8">
        <w:rPr>
          <w:rFonts w:ascii="Cambria" w:eastAsia="Calibri" w:hAnsi="Cambria" w:cs="Times New Roman"/>
          <w:b/>
          <w:color w:val="365F91" w:themeColor="accent1" w:themeShade="BF"/>
          <w:lang w:eastAsia="tr-TR"/>
        </w:rPr>
        <w:t>Tezgahtarlıktan</w:t>
      </w:r>
      <w:proofErr w:type="gramEnd"/>
      <w:r w:rsidRPr="00DA74E8">
        <w:rPr>
          <w:rFonts w:ascii="Cambria" w:eastAsia="Calibri" w:hAnsi="Cambria" w:cs="Times New Roman"/>
          <w:b/>
          <w:color w:val="365F91" w:themeColor="accent1" w:themeShade="BF"/>
          <w:lang w:eastAsia="tr-TR"/>
        </w:rPr>
        <w:t xml:space="preserve"> Satış </w:t>
      </w:r>
    </w:p>
    <w:p w:rsidR="00DA74E8" w:rsidRPr="00DA74E8" w:rsidRDefault="00DA74E8" w:rsidP="00DA74E8">
      <w:pPr>
        <w:autoSpaceDE w:val="0"/>
        <w:autoSpaceDN w:val="0"/>
        <w:adjustRightInd w:val="0"/>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DA74E8">
        <w:rPr>
          <w:rFonts w:ascii="Cambria" w:eastAsia="Calibri" w:hAnsi="Cambria" w:cs="Times New Roman"/>
          <w:b/>
          <w:color w:val="365F91" w:themeColor="accent1" w:themeShade="BF"/>
          <w:lang w:eastAsia="tr-TR"/>
        </w:rPr>
        <w:t>Elemanlığına Emeğin Dönüşümü</w:t>
      </w:r>
    </w:p>
    <w:p w:rsidR="00DA74E8" w:rsidRPr="000F7486" w:rsidRDefault="00DA74E8" w:rsidP="00DA74E8">
      <w:pPr>
        <w:autoSpaceDE w:val="0"/>
        <w:autoSpaceDN w:val="0"/>
        <w:adjustRightInd w:val="0"/>
        <w:spacing w:after="0" w:line="300" w:lineRule="exact"/>
        <w:rPr>
          <w:rFonts w:asciiTheme="majorHAnsi" w:eastAsia="Calibri" w:hAnsiTheme="majorHAnsi" w:cs="Times New Roman"/>
          <w:lang w:eastAsia="tr-TR"/>
        </w:rPr>
      </w:pPr>
      <w:r w:rsidRPr="00FB2910">
        <w:rPr>
          <w:rFonts w:ascii="Cambria" w:eastAsia="Calibri" w:hAnsi="Cambria" w:cs="Times New Roman"/>
          <w:b/>
          <w:color w:val="365F91" w:themeColor="accent1" w:themeShade="BF"/>
          <w:lang w:eastAsia="tr-TR"/>
        </w:rPr>
        <w:t>Davetli Konuşmacı</w:t>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0F7486">
        <w:rPr>
          <w:rFonts w:asciiTheme="majorHAnsi" w:eastAsia="Calibri" w:hAnsiTheme="majorHAnsi" w:cs="Times New Roman"/>
          <w:b/>
          <w:lang w:eastAsia="tr-TR"/>
        </w:rPr>
        <w:t xml:space="preserve">: </w:t>
      </w:r>
      <w:r w:rsidRPr="000F7486">
        <w:rPr>
          <w:rFonts w:asciiTheme="majorHAnsi" w:eastAsia="Calibri" w:hAnsiTheme="majorHAnsi" w:cs="Times New Roman"/>
          <w:lang w:eastAsia="tr-TR"/>
        </w:rPr>
        <w:t>Ester Ruben (Yıldız Teknik Üniversitesi)</w:t>
      </w:r>
    </w:p>
    <w:p w:rsidR="00DA74E8" w:rsidRPr="00072623" w:rsidRDefault="00DA74E8" w:rsidP="00DA74E8">
      <w:pPr>
        <w:autoSpaceDE w:val="0"/>
        <w:autoSpaceDN w:val="0"/>
        <w:adjustRightInd w:val="0"/>
        <w:spacing w:after="0" w:line="300" w:lineRule="exact"/>
        <w:rPr>
          <w:rFonts w:asciiTheme="majorHAnsi" w:eastAsia="Calibri" w:hAnsiTheme="majorHAnsi" w:cs="Times New Roman"/>
          <w:lang w:eastAsia="tr-TR"/>
        </w:rPr>
      </w:pPr>
      <w:proofErr w:type="gramStart"/>
      <w:r w:rsidRPr="00FB2910">
        <w:rPr>
          <w:rFonts w:ascii="Cambria" w:eastAsia="Calibri" w:hAnsi="Cambria" w:cs="Times New Roman"/>
          <w:b/>
          <w:color w:val="365F91" w:themeColor="accent1" w:themeShade="BF"/>
          <w:lang w:eastAsia="tr-TR"/>
        </w:rPr>
        <w:t>Tarih</w:t>
      </w:r>
      <w:r w:rsidRPr="00FB2910">
        <w:rPr>
          <w:rFonts w:asciiTheme="majorHAnsi" w:eastAsia="Calibri" w:hAnsiTheme="majorHAnsi" w:cs="InterstateLight"/>
          <w:b/>
          <w:color w:val="6E6F71"/>
        </w:rPr>
        <w:t xml:space="preserve">                                            </w:t>
      </w:r>
      <w:r>
        <w:rPr>
          <w:rFonts w:asciiTheme="majorHAnsi" w:eastAsia="Calibri" w:hAnsiTheme="majorHAnsi" w:cs="InterstateLight"/>
          <w:b/>
          <w:color w:val="6E6F71"/>
        </w:rPr>
        <w:t xml:space="preserve">   : </w:t>
      </w:r>
      <w:r w:rsidRPr="000F7486">
        <w:rPr>
          <w:rFonts w:asciiTheme="majorHAnsi" w:eastAsia="Calibri" w:hAnsiTheme="majorHAnsi" w:cs="Times New Roman"/>
          <w:lang w:eastAsia="tr-TR"/>
        </w:rPr>
        <w:t>14</w:t>
      </w:r>
      <w:proofErr w:type="gramEnd"/>
      <w:r w:rsidRPr="000F7486">
        <w:rPr>
          <w:rFonts w:asciiTheme="majorHAnsi" w:eastAsia="Calibri" w:hAnsiTheme="majorHAnsi" w:cs="Times New Roman"/>
          <w:lang w:eastAsia="tr-TR"/>
        </w:rPr>
        <w:t xml:space="preserve"> Şubat 2018</w:t>
      </w:r>
    </w:p>
    <w:p w:rsidR="00DA74E8" w:rsidRPr="00182E62" w:rsidRDefault="00DA74E8" w:rsidP="00DA74E8">
      <w:pPr>
        <w:autoSpaceDE w:val="0"/>
        <w:autoSpaceDN w:val="0"/>
        <w:adjustRightInd w:val="0"/>
        <w:spacing w:after="0" w:line="300" w:lineRule="exact"/>
        <w:rPr>
          <w:rFonts w:asciiTheme="majorHAnsi" w:eastAsia="Calibri" w:hAnsiTheme="majorHAnsi" w:cs="Times New Roman"/>
          <w:b/>
          <w:lang w:eastAsia="tr-TR"/>
        </w:rPr>
      </w:pPr>
      <w:r w:rsidRPr="00FB2910">
        <w:rPr>
          <w:rFonts w:ascii="Cambria" w:eastAsia="Calibri" w:hAnsi="Cambria" w:cs="Times New Roman"/>
          <w:b/>
          <w:color w:val="365F91" w:themeColor="accent1" w:themeShade="BF"/>
          <w:lang w:eastAsia="tr-TR"/>
        </w:rPr>
        <w:t>Düzenlendiği Yer</w:t>
      </w:r>
      <w:r w:rsidRPr="00FB2910">
        <w:rPr>
          <w:rFonts w:asciiTheme="majorHAnsi" w:eastAsia="Calibri" w:hAnsiTheme="majorHAnsi" w:cs="InterstateLight"/>
          <w:b/>
          <w:color w:val="6E6F71"/>
        </w:rPr>
        <w:tab/>
      </w:r>
      <w:r>
        <w:rPr>
          <w:rFonts w:asciiTheme="majorHAnsi" w:eastAsia="Calibri" w:hAnsiTheme="majorHAnsi" w:cs="InterstateLight"/>
          <w:b/>
          <w:color w:val="6E6F71"/>
        </w:rPr>
        <w:tab/>
      </w:r>
      <w:r w:rsidRPr="00FB2910">
        <w:rPr>
          <w:rFonts w:asciiTheme="majorHAnsi" w:eastAsia="Calibri" w:hAnsiTheme="majorHAnsi" w:cs="InterstateLight"/>
          <w:b/>
          <w:color w:val="6E6F71"/>
        </w:rPr>
        <w:t xml:space="preserve">: </w:t>
      </w:r>
      <w:r>
        <w:rPr>
          <w:rFonts w:asciiTheme="majorHAnsi" w:eastAsia="Calibri" w:hAnsiTheme="majorHAnsi" w:cs="InterstateLight"/>
        </w:rPr>
        <w:t>Boğaziçi Üniversitesi</w:t>
      </w:r>
    </w:p>
    <w:p w:rsidR="00DA74E8" w:rsidRPr="00FB2910" w:rsidRDefault="00DA74E8" w:rsidP="00DA74E8">
      <w:pPr>
        <w:pStyle w:val="Yayn1"/>
        <w:widowControl/>
        <w:tabs>
          <w:tab w:val="left" w:pos="2835"/>
        </w:tabs>
        <w:spacing w:line="300" w:lineRule="exact"/>
        <w:rPr>
          <w:rFonts w:asciiTheme="majorHAnsi" w:eastAsia="Calibri" w:hAnsiTheme="majorHAnsi" w:cs="InterstateLight"/>
          <w:b w:val="0"/>
          <w:sz w:val="22"/>
          <w:szCs w:val="22"/>
          <w:lang w:val="tr-TR" w:eastAsia="en-US"/>
        </w:rPr>
      </w:pPr>
      <w:r w:rsidRPr="00FB2910">
        <w:rPr>
          <w:rFonts w:ascii="Cambria" w:eastAsia="Calibri" w:hAnsi="Cambria"/>
          <w:color w:val="365F91" w:themeColor="accent1" w:themeShade="BF"/>
          <w:sz w:val="22"/>
          <w:szCs w:val="22"/>
          <w:lang w:val="tr-TR"/>
        </w:rPr>
        <w:t>Katılımcı S</w:t>
      </w:r>
      <w:r>
        <w:rPr>
          <w:rFonts w:ascii="Cambria" w:eastAsia="Calibri" w:hAnsi="Cambria"/>
          <w:color w:val="365F91" w:themeColor="accent1" w:themeShade="BF"/>
          <w:sz w:val="22"/>
          <w:szCs w:val="22"/>
          <w:lang w:val="tr-TR"/>
        </w:rPr>
        <w:t>ayısı</w:t>
      </w:r>
      <w:r>
        <w:rPr>
          <w:rFonts w:ascii="Cambria" w:eastAsia="Calibri" w:hAnsi="Cambria"/>
          <w:color w:val="365F91" w:themeColor="accent1" w:themeShade="BF"/>
          <w:sz w:val="22"/>
          <w:szCs w:val="22"/>
          <w:lang w:val="tr-TR"/>
        </w:rPr>
        <w:tab/>
      </w:r>
      <w:r w:rsidRPr="00FB2910">
        <w:rPr>
          <w:rFonts w:asciiTheme="majorHAnsi" w:eastAsia="Calibri" w:hAnsiTheme="majorHAnsi" w:cs="InterstateLight"/>
          <w:color w:val="6E6F71"/>
          <w:sz w:val="22"/>
          <w:szCs w:val="22"/>
          <w:lang w:val="tr-TR" w:eastAsia="en-US"/>
        </w:rPr>
        <w:t>:</w:t>
      </w:r>
      <w:r w:rsidRPr="00FB2910">
        <w:rPr>
          <w:rFonts w:ascii="Cambria" w:eastAsia="Calibri" w:hAnsi="Cambria"/>
          <w:color w:val="365F91" w:themeColor="accent1" w:themeShade="BF"/>
          <w:sz w:val="22"/>
          <w:szCs w:val="22"/>
          <w:lang w:val="tr-TR"/>
        </w:rPr>
        <w:t xml:space="preserve"> </w:t>
      </w:r>
      <w:r>
        <w:rPr>
          <w:rFonts w:asciiTheme="majorHAnsi" w:eastAsia="Calibri" w:hAnsiTheme="majorHAnsi" w:cs="InterstateLight"/>
          <w:b w:val="0"/>
          <w:sz w:val="22"/>
          <w:szCs w:val="22"/>
          <w:lang w:val="tr-TR" w:eastAsia="en-US"/>
        </w:rPr>
        <w:t>25</w:t>
      </w:r>
    </w:p>
    <w:p w:rsidR="00DA74E8" w:rsidRDefault="00DA74E8" w:rsidP="000712B6">
      <w:pPr>
        <w:tabs>
          <w:tab w:val="left" w:pos="2835"/>
        </w:tabs>
        <w:autoSpaceDE w:val="0"/>
        <w:autoSpaceDN w:val="0"/>
        <w:adjustRightInd w:val="0"/>
        <w:spacing w:after="0" w:line="300" w:lineRule="exact"/>
        <w:rPr>
          <w:rFonts w:asciiTheme="majorHAnsi" w:eastAsia="Calibri" w:hAnsiTheme="majorHAnsi" w:cs="Times New Roman"/>
          <w:b/>
          <w:lang w:eastAsia="tr-TR"/>
        </w:rPr>
      </w:pPr>
    </w:p>
    <w:p w:rsidR="007069E9" w:rsidRDefault="00102926" w:rsidP="000712B6">
      <w:pPr>
        <w:tabs>
          <w:tab w:val="left" w:pos="2835"/>
        </w:tabs>
        <w:autoSpaceDE w:val="0"/>
        <w:autoSpaceDN w:val="0"/>
        <w:adjustRightInd w:val="0"/>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V</w:t>
      </w:r>
      <w:r w:rsidR="007069E9" w:rsidRPr="007B03B1">
        <w:rPr>
          <w:rFonts w:ascii="Cambria" w:eastAsia="Calibri" w:hAnsi="Cambria" w:cs="Times New Roman"/>
          <w:b/>
          <w:color w:val="365F91" w:themeColor="accent1" w:themeShade="BF"/>
          <w:sz w:val="28"/>
          <w:szCs w:val="28"/>
          <w:lang w:eastAsia="tr-TR"/>
        </w:rPr>
        <w:t xml:space="preserve">-MERKEZ </w:t>
      </w:r>
      <w:r w:rsidR="007069E9">
        <w:rPr>
          <w:rFonts w:ascii="Cambria" w:eastAsia="Calibri" w:hAnsi="Cambria" w:cs="Times New Roman"/>
          <w:b/>
          <w:color w:val="365F91" w:themeColor="accent1" w:themeShade="BF"/>
          <w:sz w:val="28"/>
          <w:szCs w:val="28"/>
          <w:lang w:eastAsia="tr-TR"/>
        </w:rPr>
        <w:t>ÜYELERİNİN KATILDIKLARI</w:t>
      </w:r>
      <w:r w:rsidR="007069E9" w:rsidRPr="007B03B1">
        <w:rPr>
          <w:rFonts w:ascii="Cambria" w:eastAsia="Calibri" w:hAnsi="Cambria" w:cs="Times New Roman"/>
          <w:b/>
          <w:color w:val="365F91" w:themeColor="accent1" w:themeShade="BF"/>
          <w:sz w:val="28"/>
          <w:szCs w:val="28"/>
          <w:lang w:eastAsia="tr-TR"/>
        </w:rPr>
        <w:t xml:space="preserve"> BİLİMSEL TOPLANTILAR</w:t>
      </w:r>
    </w:p>
    <w:p w:rsidR="008456BA" w:rsidRDefault="008456BA" w:rsidP="000712B6">
      <w:pPr>
        <w:pStyle w:val="Default"/>
        <w:spacing w:line="300" w:lineRule="exact"/>
        <w:rPr>
          <w:rFonts w:ascii="Cambria" w:eastAsia="Calibri" w:hAnsi="Cambria"/>
          <w:b/>
          <w:color w:val="365F91" w:themeColor="accent1" w:themeShade="BF"/>
          <w:sz w:val="22"/>
          <w:szCs w:val="22"/>
          <w:lang w:val="tr-TR" w:eastAsia="tr-TR"/>
        </w:rPr>
      </w:pPr>
    </w:p>
    <w:p w:rsidR="0095702B" w:rsidRPr="00FB2910" w:rsidRDefault="00F02E68" w:rsidP="00240F7F">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Pr>
          <w:rFonts w:asciiTheme="majorHAnsi" w:eastAsia="Calibri" w:hAnsiTheme="majorHAnsi" w:cs="InterstateLight"/>
          <w:b/>
          <w:color w:val="365F91" w:themeColor="accent1" w:themeShade="BF"/>
          <w:sz w:val="22"/>
          <w:szCs w:val="22"/>
          <w:lang w:val="tr-TR" w:eastAsia="en-US"/>
        </w:rPr>
        <w:t>Toplantının Adı</w:t>
      </w:r>
      <w:r>
        <w:rPr>
          <w:rFonts w:asciiTheme="majorHAnsi" w:eastAsia="Calibri" w:hAnsiTheme="majorHAnsi" w:cs="InterstateLight"/>
          <w:b/>
          <w:color w:val="365F91" w:themeColor="accent1" w:themeShade="BF"/>
          <w:sz w:val="22"/>
          <w:szCs w:val="22"/>
          <w:lang w:val="tr-TR" w:eastAsia="en-US"/>
        </w:rPr>
        <w:tab/>
      </w:r>
      <w:r w:rsidR="0095702B" w:rsidRPr="00FB2910">
        <w:rPr>
          <w:rFonts w:asciiTheme="majorHAnsi" w:eastAsia="Calibri" w:hAnsiTheme="majorHAnsi" w:cs="InterstateLight"/>
          <w:b/>
          <w:color w:val="6E6F71"/>
          <w:sz w:val="22"/>
          <w:szCs w:val="22"/>
          <w:lang w:val="tr-TR" w:eastAsia="en-US"/>
        </w:rPr>
        <w:t>:</w:t>
      </w:r>
      <w:r w:rsidR="0095702B" w:rsidRPr="00FB2910">
        <w:rPr>
          <w:rFonts w:asciiTheme="majorHAnsi" w:eastAsia="Calibri" w:hAnsiTheme="majorHAnsi" w:cs="InterstateLight"/>
          <w:b/>
          <w:color w:val="365F91" w:themeColor="accent1" w:themeShade="BF"/>
          <w:sz w:val="22"/>
          <w:szCs w:val="22"/>
          <w:lang w:val="tr-TR" w:eastAsia="en-US"/>
        </w:rPr>
        <w:t xml:space="preserve"> </w:t>
      </w:r>
      <w:r w:rsidR="00240F7F" w:rsidRPr="00240F7F">
        <w:rPr>
          <w:rFonts w:asciiTheme="majorHAnsi" w:eastAsia="Calibri" w:hAnsiTheme="majorHAnsi" w:cs="InterstateLight"/>
          <w:b/>
          <w:color w:val="365F91" w:themeColor="accent1" w:themeShade="BF"/>
          <w:sz w:val="22"/>
          <w:szCs w:val="22"/>
          <w:lang w:val="tr-TR" w:eastAsia="en-US"/>
        </w:rPr>
        <w:t>Bir Arada Yaşamı ve Geleceği Kapsayıcı Eğitimle İnşa Etmek</w:t>
      </w:r>
    </w:p>
    <w:p w:rsidR="0095702B" w:rsidRPr="00FB2910" w:rsidRDefault="0095702B" w:rsidP="0095702B">
      <w:pPr>
        <w:pStyle w:val="Default"/>
        <w:spacing w:line="300" w:lineRule="exact"/>
        <w:rPr>
          <w:rFonts w:asciiTheme="majorHAnsi" w:eastAsia="Calibri" w:hAnsiTheme="majorHAnsi" w:cs="InterstateLight"/>
          <w:b/>
          <w:color w:val="6E6F71"/>
          <w:sz w:val="22"/>
          <w:szCs w:val="22"/>
          <w:lang w:val="tr-TR" w:eastAsia="en-US"/>
        </w:rPr>
      </w:pPr>
      <w:r w:rsidRPr="00FB2910">
        <w:rPr>
          <w:rFonts w:asciiTheme="majorHAnsi" w:eastAsia="Calibri" w:hAnsiTheme="majorHAnsi" w:cs="InterstateLight"/>
          <w:b/>
          <w:color w:val="365F91" w:themeColor="accent1" w:themeShade="BF"/>
          <w:sz w:val="22"/>
          <w:szCs w:val="22"/>
          <w:lang w:val="tr-TR" w:eastAsia="en-US"/>
        </w:rPr>
        <w:t>Katılan Merkez Üyesi</w:t>
      </w:r>
      <w:r w:rsidRPr="00FB2910">
        <w:rPr>
          <w:rFonts w:asciiTheme="majorHAnsi" w:eastAsia="Calibri" w:hAnsiTheme="majorHAnsi" w:cs="InterstateLight"/>
          <w:b/>
          <w:color w:val="6E6F71"/>
          <w:lang w:val="tr-TR" w:eastAsia="en-US"/>
        </w:rPr>
        <w:tab/>
      </w:r>
      <w:r w:rsidRPr="00FB2910">
        <w:rPr>
          <w:rFonts w:asciiTheme="majorHAnsi" w:eastAsia="Calibri" w:hAnsiTheme="majorHAnsi" w:cs="InterstateLight"/>
          <w:b/>
          <w:color w:val="6E6F71"/>
          <w:sz w:val="22"/>
          <w:szCs w:val="22"/>
          <w:lang w:val="tr-TR" w:eastAsia="en-US"/>
        </w:rPr>
        <w:t>:</w:t>
      </w:r>
      <w:r w:rsidRPr="00FB2910">
        <w:rPr>
          <w:rFonts w:asciiTheme="majorHAnsi" w:eastAsia="Calibri" w:hAnsiTheme="majorHAnsi" w:cs="InterstateLight"/>
          <w:b/>
          <w:color w:val="6E6F71"/>
          <w:lang w:val="tr-TR" w:eastAsia="en-US"/>
        </w:rPr>
        <w:t xml:space="preserve"> </w:t>
      </w:r>
      <w:r w:rsidR="00240F7F" w:rsidRPr="000F7486">
        <w:rPr>
          <w:rFonts w:asciiTheme="majorHAnsi" w:eastAsia="Calibri" w:hAnsiTheme="majorHAnsi" w:cs="InterstateLight"/>
          <w:color w:val="auto"/>
          <w:sz w:val="22"/>
          <w:szCs w:val="22"/>
          <w:lang w:val="tr-TR" w:eastAsia="en-US"/>
        </w:rPr>
        <w:t>Simla Serim</w:t>
      </w:r>
    </w:p>
    <w:p w:rsidR="0095702B" w:rsidRPr="00FB2910" w:rsidRDefault="0095702B" w:rsidP="0095702B">
      <w:pPr>
        <w:autoSpaceDE w:val="0"/>
        <w:autoSpaceDN w:val="0"/>
        <w:adjustRightInd w:val="0"/>
        <w:spacing w:after="0" w:line="300" w:lineRule="exact"/>
        <w:ind w:left="2124" w:hanging="2124"/>
        <w:rPr>
          <w:rFonts w:asciiTheme="majorHAnsi" w:eastAsia="Calibri" w:hAnsiTheme="majorHAnsi" w:cs="InterstateLight"/>
          <w:b/>
          <w:color w:val="6E6F71"/>
        </w:rPr>
      </w:pPr>
      <w:r w:rsidRPr="00FB2910">
        <w:rPr>
          <w:rFonts w:asciiTheme="majorHAnsi" w:eastAsia="Calibri" w:hAnsiTheme="majorHAnsi" w:cs="InterstateLight"/>
          <w:b/>
          <w:color w:val="365F91" w:themeColor="accent1" w:themeShade="BF"/>
        </w:rPr>
        <w:t>Tarih</w:t>
      </w:r>
      <w:r w:rsidRPr="00FB2910">
        <w:rPr>
          <w:rFonts w:asciiTheme="majorHAnsi" w:eastAsia="Calibri" w:hAnsiTheme="majorHAnsi" w:cs="InterstateLight"/>
          <w:b/>
          <w:color w:val="6E6F71"/>
        </w:rPr>
        <w:tab/>
      </w:r>
      <w:r w:rsidRPr="00FB2910">
        <w:rPr>
          <w:rFonts w:asciiTheme="majorHAnsi" w:eastAsia="Calibri" w:hAnsiTheme="majorHAnsi" w:cs="InterstateLight"/>
          <w:b/>
          <w:color w:val="6E6F71"/>
        </w:rPr>
        <w:tab/>
        <w:t xml:space="preserve">: </w:t>
      </w:r>
      <w:r w:rsidR="00240F7F" w:rsidRPr="000F7486">
        <w:rPr>
          <w:rFonts w:asciiTheme="majorHAnsi" w:eastAsia="Calibri" w:hAnsiTheme="majorHAnsi" w:cs="InterstateLight"/>
        </w:rPr>
        <w:t>27 Aralık 2018</w:t>
      </w:r>
    </w:p>
    <w:p w:rsidR="0095702B" w:rsidRPr="00FB2910" w:rsidRDefault="0095702B" w:rsidP="0095702B">
      <w:pPr>
        <w:autoSpaceDE w:val="0"/>
        <w:autoSpaceDN w:val="0"/>
        <w:adjustRightInd w:val="0"/>
        <w:spacing w:after="0" w:line="300" w:lineRule="exact"/>
        <w:rPr>
          <w:rFonts w:asciiTheme="majorHAnsi" w:eastAsia="Calibri" w:hAnsiTheme="majorHAnsi" w:cs="InterstateLight"/>
        </w:rPr>
      </w:pPr>
      <w:r w:rsidRPr="00FB2910">
        <w:rPr>
          <w:rFonts w:asciiTheme="majorHAnsi" w:eastAsia="Calibri" w:hAnsiTheme="majorHAnsi" w:cs="InterstateLight"/>
          <w:b/>
          <w:color w:val="365F91" w:themeColor="accent1" w:themeShade="BF"/>
        </w:rPr>
        <w:t xml:space="preserve">Düzenlendiği Yer </w:t>
      </w:r>
      <w:r w:rsidRPr="00FB2910">
        <w:rPr>
          <w:rFonts w:asciiTheme="majorHAnsi" w:eastAsia="Calibri" w:hAnsiTheme="majorHAnsi" w:cs="InterstateLight"/>
          <w:b/>
          <w:color w:val="365F91" w:themeColor="accent1" w:themeShade="BF"/>
        </w:rPr>
        <w:tab/>
      </w:r>
      <w:r>
        <w:rPr>
          <w:rFonts w:asciiTheme="majorHAnsi" w:eastAsia="Calibri" w:hAnsiTheme="majorHAnsi" w:cs="InterstateLight"/>
          <w:b/>
          <w:color w:val="365F91" w:themeColor="accent1" w:themeShade="BF"/>
        </w:rPr>
        <w:tab/>
      </w:r>
      <w:r w:rsidRPr="00FB2910">
        <w:rPr>
          <w:rFonts w:asciiTheme="majorHAnsi" w:eastAsia="Calibri" w:hAnsiTheme="majorHAnsi" w:cs="InterstateLight"/>
          <w:b/>
          <w:color w:val="6E6F71"/>
        </w:rPr>
        <w:t xml:space="preserve">: </w:t>
      </w:r>
      <w:r w:rsidR="00240F7F" w:rsidRPr="000F7486">
        <w:rPr>
          <w:rFonts w:asciiTheme="majorHAnsi" w:eastAsia="Calibri" w:hAnsiTheme="majorHAnsi" w:cs="InterstateLight"/>
        </w:rPr>
        <w:t>İstanbul</w:t>
      </w:r>
    </w:p>
    <w:p w:rsidR="0095702B" w:rsidRDefault="00240F7F" w:rsidP="00240F7F">
      <w:pPr>
        <w:tabs>
          <w:tab w:val="left" w:pos="0"/>
        </w:tabs>
        <w:spacing w:after="0" w:line="300" w:lineRule="exact"/>
        <w:ind w:left="2832" w:hanging="2832"/>
        <w:rPr>
          <w:rFonts w:asciiTheme="majorHAnsi" w:eastAsia="Calibri" w:hAnsiTheme="majorHAnsi" w:cs="InterstateLight"/>
        </w:rPr>
      </w:pPr>
      <w:r>
        <w:rPr>
          <w:rFonts w:asciiTheme="majorHAnsi" w:eastAsia="Calibri" w:hAnsiTheme="majorHAnsi" w:cs="InterstateLight"/>
          <w:b/>
          <w:color w:val="365F91" w:themeColor="accent1" w:themeShade="BF"/>
        </w:rPr>
        <w:t>Düzenleyen</w:t>
      </w:r>
      <w:r w:rsidR="0095702B" w:rsidRPr="00FB2910">
        <w:rPr>
          <w:rFonts w:asciiTheme="majorHAnsi" w:eastAsia="Calibri" w:hAnsiTheme="majorHAnsi" w:cs="InterstateLight"/>
          <w:b/>
          <w:color w:val="6E6F71"/>
        </w:rPr>
        <w:tab/>
        <w:t xml:space="preserve">: </w:t>
      </w:r>
      <w:r w:rsidRPr="000F7486">
        <w:rPr>
          <w:rFonts w:asciiTheme="majorHAnsi" w:eastAsia="Calibri" w:hAnsiTheme="majorHAnsi" w:cs="InterstateLight"/>
        </w:rPr>
        <w:t>Eğitim Reformu Girişimi</w:t>
      </w:r>
    </w:p>
    <w:p w:rsidR="00240F7F" w:rsidRDefault="00240F7F" w:rsidP="00240F7F">
      <w:pPr>
        <w:pStyle w:val="Default"/>
        <w:spacing w:line="300" w:lineRule="exact"/>
        <w:ind w:left="2832" w:hanging="2832"/>
        <w:rPr>
          <w:rFonts w:asciiTheme="majorHAnsi" w:eastAsia="Calibri" w:hAnsiTheme="majorHAnsi" w:cs="InterstateLight"/>
          <w:b/>
          <w:color w:val="auto"/>
          <w:sz w:val="22"/>
          <w:szCs w:val="22"/>
          <w:lang w:val="tr-TR" w:eastAsia="en-US"/>
        </w:rPr>
      </w:pPr>
    </w:p>
    <w:p w:rsidR="00240F7F" w:rsidRDefault="00240F7F" w:rsidP="00240F7F">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Pr>
          <w:rFonts w:asciiTheme="majorHAnsi" w:eastAsia="Calibri" w:hAnsiTheme="majorHAnsi" w:cs="InterstateLight"/>
          <w:b/>
          <w:color w:val="365F91" w:themeColor="accent1" w:themeShade="BF"/>
          <w:sz w:val="22"/>
          <w:szCs w:val="22"/>
          <w:lang w:val="tr-TR" w:eastAsia="en-US"/>
        </w:rPr>
        <w:t>Toplantının Adı</w:t>
      </w:r>
      <w:r>
        <w:rPr>
          <w:rFonts w:asciiTheme="majorHAnsi" w:eastAsia="Calibri" w:hAnsiTheme="majorHAnsi" w:cs="InterstateLight"/>
          <w:b/>
          <w:color w:val="365F91" w:themeColor="accent1" w:themeShade="BF"/>
          <w:sz w:val="22"/>
          <w:szCs w:val="22"/>
          <w:lang w:val="tr-TR" w:eastAsia="en-US"/>
        </w:rPr>
        <w:tab/>
      </w:r>
      <w:r w:rsidRPr="00FB2910">
        <w:rPr>
          <w:rFonts w:asciiTheme="majorHAnsi" w:eastAsia="Calibri" w:hAnsiTheme="majorHAnsi" w:cs="InterstateLight"/>
          <w:b/>
          <w:color w:val="6E6F71"/>
          <w:sz w:val="22"/>
          <w:szCs w:val="22"/>
          <w:lang w:val="tr-TR" w:eastAsia="en-US"/>
        </w:rPr>
        <w:t>:</w:t>
      </w:r>
      <w:r w:rsidRPr="00FB2910">
        <w:rPr>
          <w:rFonts w:asciiTheme="majorHAnsi" w:eastAsia="Calibri" w:hAnsiTheme="majorHAnsi" w:cs="InterstateLight"/>
          <w:b/>
          <w:color w:val="365F91" w:themeColor="accent1" w:themeShade="BF"/>
          <w:sz w:val="22"/>
          <w:szCs w:val="22"/>
          <w:lang w:val="tr-TR" w:eastAsia="en-US"/>
        </w:rPr>
        <w:t xml:space="preserve"> </w:t>
      </w:r>
      <w:r w:rsidRPr="00240F7F">
        <w:rPr>
          <w:rFonts w:asciiTheme="majorHAnsi" w:eastAsia="Calibri" w:hAnsiTheme="majorHAnsi" w:cs="InterstateLight"/>
          <w:b/>
          <w:color w:val="365F91" w:themeColor="accent1" w:themeShade="BF"/>
          <w:sz w:val="22"/>
          <w:szCs w:val="22"/>
          <w:lang w:val="tr-TR" w:eastAsia="en-US"/>
        </w:rPr>
        <w:t xml:space="preserve">Toplumsal Bir Görev Olarak Mültecilerin Uyum Süreci </w:t>
      </w:r>
    </w:p>
    <w:p w:rsidR="00240F7F" w:rsidRPr="00FB2910" w:rsidRDefault="00240F7F" w:rsidP="00240F7F">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Pr>
          <w:rFonts w:asciiTheme="majorHAnsi" w:eastAsia="Calibri" w:hAnsiTheme="majorHAnsi" w:cs="InterstateLight"/>
          <w:b/>
          <w:color w:val="365F91" w:themeColor="accent1" w:themeShade="BF"/>
          <w:sz w:val="22"/>
          <w:szCs w:val="22"/>
          <w:lang w:val="tr-TR" w:eastAsia="en-US"/>
        </w:rPr>
        <w:t xml:space="preserve">                                                             </w:t>
      </w:r>
      <w:r w:rsidRPr="00240F7F">
        <w:rPr>
          <w:rFonts w:asciiTheme="majorHAnsi" w:eastAsia="Calibri" w:hAnsiTheme="majorHAnsi" w:cs="InterstateLight"/>
          <w:b/>
          <w:color w:val="365F91" w:themeColor="accent1" w:themeShade="BF"/>
          <w:sz w:val="22"/>
          <w:szCs w:val="22"/>
          <w:lang w:val="tr-TR" w:eastAsia="en-US"/>
        </w:rPr>
        <w:t>Değerlendirme Toplantısı</w:t>
      </w:r>
    </w:p>
    <w:p w:rsidR="00240F7F" w:rsidRPr="00FB2910" w:rsidRDefault="00240F7F" w:rsidP="00240F7F">
      <w:pPr>
        <w:pStyle w:val="Default"/>
        <w:spacing w:line="300" w:lineRule="exact"/>
        <w:rPr>
          <w:rFonts w:asciiTheme="majorHAnsi" w:eastAsia="Calibri" w:hAnsiTheme="majorHAnsi" w:cs="InterstateLight"/>
          <w:b/>
          <w:color w:val="6E6F71"/>
          <w:sz w:val="22"/>
          <w:szCs w:val="22"/>
          <w:lang w:val="tr-TR" w:eastAsia="en-US"/>
        </w:rPr>
      </w:pPr>
      <w:r w:rsidRPr="00FB2910">
        <w:rPr>
          <w:rFonts w:asciiTheme="majorHAnsi" w:eastAsia="Calibri" w:hAnsiTheme="majorHAnsi" w:cs="InterstateLight"/>
          <w:b/>
          <w:color w:val="365F91" w:themeColor="accent1" w:themeShade="BF"/>
          <w:sz w:val="22"/>
          <w:szCs w:val="22"/>
          <w:lang w:val="tr-TR" w:eastAsia="en-US"/>
        </w:rPr>
        <w:t>Katılan Merkez Üyesi</w:t>
      </w:r>
      <w:r w:rsidRPr="00FB2910">
        <w:rPr>
          <w:rFonts w:asciiTheme="majorHAnsi" w:eastAsia="Calibri" w:hAnsiTheme="majorHAnsi" w:cs="InterstateLight"/>
          <w:b/>
          <w:color w:val="6E6F71"/>
          <w:lang w:val="tr-TR" w:eastAsia="en-US"/>
        </w:rPr>
        <w:tab/>
      </w:r>
      <w:r w:rsidRPr="00FB2910">
        <w:rPr>
          <w:rFonts w:asciiTheme="majorHAnsi" w:eastAsia="Calibri" w:hAnsiTheme="majorHAnsi" w:cs="InterstateLight"/>
          <w:b/>
          <w:color w:val="6E6F71"/>
          <w:sz w:val="22"/>
          <w:szCs w:val="22"/>
          <w:lang w:val="tr-TR" w:eastAsia="en-US"/>
        </w:rPr>
        <w:t>:</w:t>
      </w:r>
      <w:r w:rsidRPr="00FB2910">
        <w:rPr>
          <w:rFonts w:asciiTheme="majorHAnsi" w:eastAsia="Calibri" w:hAnsiTheme="majorHAnsi" w:cs="InterstateLight"/>
          <w:b/>
          <w:color w:val="6E6F71"/>
          <w:lang w:val="tr-TR" w:eastAsia="en-US"/>
        </w:rPr>
        <w:t xml:space="preserve"> </w:t>
      </w:r>
      <w:r w:rsidRPr="000F7486">
        <w:rPr>
          <w:rFonts w:asciiTheme="majorHAnsi" w:eastAsia="Calibri" w:hAnsiTheme="majorHAnsi" w:cs="InterstateLight"/>
          <w:color w:val="auto"/>
          <w:sz w:val="22"/>
          <w:szCs w:val="22"/>
          <w:lang w:val="tr-TR" w:eastAsia="en-US"/>
        </w:rPr>
        <w:t>Simla Serim</w:t>
      </w:r>
    </w:p>
    <w:p w:rsidR="00240F7F" w:rsidRPr="00FB2910" w:rsidRDefault="00240F7F" w:rsidP="00240F7F">
      <w:pPr>
        <w:autoSpaceDE w:val="0"/>
        <w:autoSpaceDN w:val="0"/>
        <w:adjustRightInd w:val="0"/>
        <w:spacing w:after="0" w:line="300" w:lineRule="exact"/>
        <w:ind w:left="2124" w:hanging="2124"/>
        <w:rPr>
          <w:rFonts w:asciiTheme="majorHAnsi" w:eastAsia="Calibri" w:hAnsiTheme="majorHAnsi" w:cs="InterstateLight"/>
          <w:b/>
          <w:color w:val="6E6F71"/>
        </w:rPr>
      </w:pPr>
      <w:r w:rsidRPr="00FB2910">
        <w:rPr>
          <w:rFonts w:asciiTheme="majorHAnsi" w:eastAsia="Calibri" w:hAnsiTheme="majorHAnsi" w:cs="InterstateLight"/>
          <w:b/>
          <w:color w:val="365F91" w:themeColor="accent1" w:themeShade="BF"/>
        </w:rPr>
        <w:t>Tarih</w:t>
      </w:r>
      <w:r w:rsidRPr="00FB2910">
        <w:rPr>
          <w:rFonts w:asciiTheme="majorHAnsi" w:eastAsia="Calibri" w:hAnsiTheme="majorHAnsi" w:cs="InterstateLight"/>
          <w:b/>
          <w:color w:val="6E6F71"/>
        </w:rPr>
        <w:tab/>
      </w:r>
      <w:r w:rsidRPr="00FB2910">
        <w:rPr>
          <w:rFonts w:asciiTheme="majorHAnsi" w:eastAsia="Calibri" w:hAnsiTheme="majorHAnsi" w:cs="InterstateLight"/>
          <w:b/>
          <w:color w:val="6E6F71"/>
        </w:rPr>
        <w:tab/>
        <w:t xml:space="preserve">: </w:t>
      </w:r>
      <w:r>
        <w:rPr>
          <w:rFonts w:asciiTheme="majorHAnsi" w:eastAsia="Calibri" w:hAnsiTheme="majorHAnsi" w:cs="InterstateLight"/>
        </w:rPr>
        <w:t>14</w:t>
      </w:r>
      <w:r w:rsidRPr="000F7486">
        <w:rPr>
          <w:rFonts w:asciiTheme="majorHAnsi" w:eastAsia="Calibri" w:hAnsiTheme="majorHAnsi" w:cs="InterstateLight"/>
        </w:rPr>
        <w:t xml:space="preserve"> Aralık 2018</w:t>
      </w:r>
    </w:p>
    <w:p w:rsidR="00240F7F" w:rsidRPr="00FB2910" w:rsidRDefault="00240F7F" w:rsidP="00240F7F">
      <w:pPr>
        <w:autoSpaceDE w:val="0"/>
        <w:autoSpaceDN w:val="0"/>
        <w:adjustRightInd w:val="0"/>
        <w:spacing w:after="0" w:line="300" w:lineRule="exact"/>
        <w:rPr>
          <w:rFonts w:asciiTheme="majorHAnsi" w:eastAsia="Calibri" w:hAnsiTheme="majorHAnsi" w:cs="InterstateLight"/>
        </w:rPr>
      </w:pPr>
      <w:r w:rsidRPr="00FB2910">
        <w:rPr>
          <w:rFonts w:asciiTheme="majorHAnsi" w:eastAsia="Calibri" w:hAnsiTheme="majorHAnsi" w:cs="InterstateLight"/>
          <w:b/>
          <w:color w:val="365F91" w:themeColor="accent1" w:themeShade="BF"/>
        </w:rPr>
        <w:t xml:space="preserve">Düzenlendiği Yer </w:t>
      </w:r>
      <w:r w:rsidRPr="00FB2910">
        <w:rPr>
          <w:rFonts w:asciiTheme="majorHAnsi" w:eastAsia="Calibri" w:hAnsiTheme="majorHAnsi" w:cs="InterstateLight"/>
          <w:b/>
          <w:color w:val="365F91" w:themeColor="accent1" w:themeShade="BF"/>
        </w:rPr>
        <w:tab/>
      </w:r>
      <w:r>
        <w:rPr>
          <w:rFonts w:asciiTheme="majorHAnsi" w:eastAsia="Calibri" w:hAnsiTheme="majorHAnsi" w:cs="InterstateLight"/>
          <w:b/>
          <w:color w:val="365F91" w:themeColor="accent1" w:themeShade="BF"/>
        </w:rPr>
        <w:tab/>
      </w:r>
      <w:r w:rsidRPr="00FB2910">
        <w:rPr>
          <w:rFonts w:asciiTheme="majorHAnsi" w:eastAsia="Calibri" w:hAnsiTheme="majorHAnsi" w:cs="InterstateLight"/>
          <w:b/>
          <w:color w:val="6E6F71"/>
        </w:rPr>
        <w:t xml:space="preserve">: </w:t>
      </w:r>
      <w:r w:rsidRPr="000F7486">
        <w:rPr>
          <w:rFonts w:asciiTheme="majorHAnsi" w:eastAsia="Calibri" w:hAnsiTheme="majorHAnsi" w:cs="InterstateLight"/>
        </w:rPr>
        <w:t>Ankara</w:t>
      </w:r>
    </w:p>
    <w:p w:rsidR="00240F7F" w:rsidRDefault="00240F7F" w:rsidP="00240F7F">
      <w:pPr>
        <w:tabs>
          <w:tab w:val="left" w:pos="0"/>
        </w:tabs>
        <w:spacing w:after="0" w:line="300" w:lineRule="exact"/>
        <w:ind w:left="2832" w:hanging="2832"/>
        <w:rPr>
          <w:rFonts w:asciiTheme="majorHAnsi" w:eastAsia="Calibri" w:hAnsiTheme="majorHAnsi" w:cs="InterstateLight"/>
        </w:rPr>
      </w:pPr>
      <w:r>
        <w:rPr>
          <w:rFonts w:asciiTheme="majorHAnsi" w:eastAsia="Calibri" w:hAnsiTheme="majorHAnsi" w:cs="InterstateLight"/>
          <w:b/>
          <w:color w:val="365F91" w:themeColor="accent1" w:themeShade="BF"/>
        </w:rPr>
        <w:t>Düzenleyen</w:t>
      </w:r>
      <w:r w:rsidRPr="00FB2910">
        <w:rPr>
          <w:rFonts w:asciiTheme="majorHAnsi" w:eastAsia="Calibri" w:hAnsiTheme="majorHAnsi" w:cs="InterstateLight"/>
          <w:b/>
          <w:color w:val="6E6F71"/>
        </w:rPr>
        <w:tab/>
        <w:t xml:space="preserve">: </w:t>
      </w:r>
      <w:r w:rsidRPr="000F7486">
        <w:rPr>
          <w:rFonts w:asciiTheme="majorHAnsi" w:eastAsia="Calibri" w:hAnsiTheme="majorHAnsi" w:cs="InterstateLight"/>
        </w:rPr>
        <w:t>Almanya Dışişleri Bakanlığı</w:t>
      </w:r>
    </w:p>
    <w:p w:rsidR="00240F7F" w:rsidRPr="000F7486" w:rsidRDefault="00240F7F" w:rsidP="00240F7F">
      <w:pPr>
        <w:pStyle w:val="Default"/>
        <w:spacing w:line="300" w:lineRule="exact"/>
        <w:ind w:left="2832" w:hanging="2832"/>
        <w:rPr>
          <w:rFonts w:asciiTheme="majorHAnsi" w:eastAsia="Calibri" w:hAnsiTheme="majorHAnsi" w:cs="InterstateLight"/>
          <w:b/>
          <w:color w:val="auto"/>
          <w:sz w:val="22"/>
          <w:szCs w:val="22"/>
          <w:lang w:val="tr-TR" w:eastAsia="en-US"/>
        </w:rPr>
      </w:pPr>
    </w:p>
    <w:p w:rsidR="00240F7F" w:rsidRPr="00FB2910" w:rsidRDefault="00240F7F" w:rsidP="00240F7F">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Pr>
          <w:rFonts w:asciiTheme="majorHAnsi" w:eastAsia="Calibri" w:hAnsiTheme="majorHAnsi" w:cs="InterstateLight"/>
          <w:b/>
          <w:color w:val="365F91" w:themeColor="accent1" w:themeShade="BF"/>
          <w:sz w:val="22"/>
          <w:szCs w:val="22"/>
          <w:lang w:val="tr-TR" w:eastAsia="en-US"/>
        </w:rPr>
        <w:t>Toplantının Adı</w:t>
      </w:r>
      <w:r>
        <w:rPr>
          <w:rFonts w:asciiTheme="majorHAnsi" w:eastAsia="Calibri" w:hAnsiTheme="majorHAnsi" w:cs="InterstateLight"/>
          <w:b/>
          <w:color w:val="365F91" w:themeColor="accent1" w:themeShade="BF"/>
          <w:sz w:val="22"/>
          <w:szCs w:val="22"/>
          <w:lang w:val="tr-TR" w:eastAsia="en-US"/>
        </w:rPr>
        <w:tab/>
      </w:r>
      <w:r w:rsidRPr="00FB2910">
        <w:rPr>
          <w:rFonts w:asciiTheme="majorHAnsi" w:eastAsia="Calibri" w:hAnsiTheme="majorHAnsi" w:cs="InterstateLight"/>
          <w:b/>
          <w:color w:val="6E6F71"/>
          <w:sz w:val="22"/>
          <w:szCs w:val="22"/>
          <w:lang w:val="tr-TR" w:eastAsia="en-US"/>
        </w:rPr>
        <w:t>:</w:t>
      </w:r>
      <w:r w:rsidRPr="00FB2910">
        <w:rPr>
          <w:rFonts w:asciiTheme="majorHAnsi" w:eastAsia="Calibri" w:hAnsiTheme="majorHAnsi" w:cs="InterstateLight"/>
          <w:b/>
          <w:color w:val="365F91" w:themeColor="accent1" w:themeShade="BF"/>
          <w:sz w:val="22"/>
          <w:szCs w:val="22"/>
          <w:lang w:val="tr-TR" w:eastAsia="en-US"/>
        </w:rPr>
        <w:t xml:space="preserve"> </w:t>
      </w:r>
      <w:r w:rsidRPr="00240F7F">
        <w:rPr>
          <w:rFonts w:asciiTheme="majorHAnsi" w:eastAsia="Calibri" w:hAnsiTheme="majorHAnsi" w:cs="InterstateLight"/>
          <w:b/>
          <w:color w:val="365F91" w:themeColor="accent1" w:themeShade="BF"/>
          <w:sz w:val="22"/>
          <w:szCs w:val="22"/>
          <w:lang w:val="tr-TR" w:eastAsia="en-US"/>
        </w:rPr>
        <w:t>11. Filantropi Semineri: Engelsiz Yaşam Teknolojileri</w:t>
      </w:r>
    </w:p>
    <w:p w:rsidR="00240F7F" w:rsidRPr="00FB2910" w:rsidRDefault="00240F7F" w:rsidP="00240F7F">
      <w:pPr>
        <w:pStyle w:val="Default"/>
        <w:spacing w:line="300" w:lineRule="exact"/>
        <w:rPr>
          <w:rFonts w:asciiTheme="majorHAnsi" w:eastAsia="Calibri" w:hAnsiTheme="majorHAnsi" w:cs="InterstateLight"/>
          <w:b/>
          <w:color w:val="6E6F71"/>
          <w:sz w:val="22"/>
          <w:szCs w:val="22"/>
          <w:lang w:val="tr-TR" w:eastAsia="en-US"/>
        </w:rPr>
      </w:pPr>
      <w:r w:rsidRPr="00FB2910">
        <w:rPr>
          <w:rFonts w:asciiTheme="majorHAnsi" w:eastAsia="Calibri" w:hAnsiTheme="majorHAnsi" w:cs="InterstateLight"/>
          <w:b/>
          <w:color w:val="365F91" w:themeColor="accent1" w:themeShade="BF"/>
          <w:sz w:val="22"/>
          <w:szCs w:val="22"/>
          <w:lang w:val="tr-TR" w:eastAsia="en-US"/>
        </w:rPr>
        <w:t>Katılan Merkez Üyesi</w:t>
      </w:r>
      <w:r w:rsidRPr="00FB2910">
        <w:rPr>
          <w:rFonts w:asciiTheme="majorHAnsi" w:eastAsia="Calibri" w:hAnsiTheme="majorHAnsi" w:cs="InterstateLight"/>
          <w:b/>
          <w:color w:val="6E6F71"/>
          <w:lang w:val="tr-TR" w:eastAsia="en-US"/>
        </w:rPr>
        <w:tab/>
      </w:r>
      <w:r w:rsidRPr="00FB2910">
        <w:rPr>
          <w:rFonts w:asciiTheme="majorHAnsi" w:eastAsia="Calibri" w:hAnsiTheme="majorHAnsi" w:cs="InterstateLight"/>
          <w:b/>
          <w:color w:val="6E6F71"/>
          <w:sz w:val="22"/>
          <w:szCs w:val="22"/>
          <w:lang w:val="tr-TR" w:eastAsia="en-US"/>
        </w:rPr>
        <w:t>:</w:t>
      </w:r>
      <w:r w:rsidRPr="00FB2910">
        <w:rPr>
          <w:rFonts w:asciiTheme="majorHAnsi" w:eastAsia="Calibri" w:hAnsiTheme="majorHAnsi" w:cs="InterstateLight"/>
          <w:b/>
          <w:color w:val="6E6F71"/>
          <w:lang w:val="tr-TR" w:eastAsia="en-US"/>
        </w:rPr>
        <w:t xml:space="preserve"> </w:t>
      </w:r>
      <w:r w:rsidRPr="000F7486">
        <w:rPr>
          <w:rFonts w:asciiTheme="majorHAnsi" w:eastAsia="Calibri" w:hAnsiTheme="majorHAnsi" w:cs="InterstateLight"/>
          <w:color w:val="auto"/>
          <w:sz w:val="22"/>
          <w:szCs w:val="22"/>
          <w:lang w:val="tr-TR" w:eastAsia="en-US"/>
        </w:rPr>
        <w:t>Volkan Yılma</w:t>
      </w:r>
      <w:r>
        <w:rPr>
          <w:rFonts w:asciiTheme="majorHAnsi" w:eastAsia="Calibri" w:hAnsiTheme="majorHAnsi" w:cs="InterstateLight"/>
          <w:color w:val="auto"/>
          <w:sz w:val="22"/>
          <w:szCs w:val="22"/>
          <w:lang w:val="tr-TR" w:eastAsia="en-US"/>
        </w:rPr>
        <w:t>z</w:t>
      </w:r>
    </w:p>
    <w:p w:rsidR="00240F7F" w:rsidRPr="00FB2910" w:rsidRDefault="00240F7F" w:rsidP="00240F7F">
      <w:pPr>
        <w:autoSpaceDE w:val="0"/>
        <w:autoSpaceDN w:val="0"/>
        <w:adjustRightInd w:val="0"/>
        <w:spacing w:after="0" w:line="300" w:lineRule="exact"/>
        <w:ind w:left="2124" w:hanging="2124"/>
        <w:rPr>
          <w:rFonts w:asciiTheme="majorHAnsi" w:eastAsia="Calibri" w:hAnsiTheme="majorHAnsi" w:cs="InterstateLight"/>
          <w:b/>
          <w:color w:val="6E6F71"/>
        </w:rPr>
      </w:pPr>
      <w:r w:rsidRPr="00FB2910">
        <w:rPr>
          <w:rFonts w:asciiTheme="majorHAnsi" w:eastAsia="Calibri" w:hAnsiTheme="majorHAnsi" w:cs="InterstateLight"/>
          <w:b/>
          <w:color w:val="365F91" w:themeColor="accent1" w:themeShade="BF"/>
        </w:rPr>
        <w:t>Tarih</w:t>
      </w:r>
      <w:r w:rsidRPr="00FB2910">
        <w:rPr>
          <w:rFonts w:asciiTheme="majorHAnsi" w:eastAsia="Calibri" w:hAnsiTheme="majorHAnsi" w:cs="InterstateLight"/>
          <w:b/>
          <w:color w:val="6E6F71"/>
        </w:rPr>
        <w:tab/>
      </w:r>
      <w:r w:rsidRPr="00FB2910">
        <w:rPr>
          <w:rFonts w:asciiTheme="majorHAnsi" w:eastAsia="Calibri" w:hAnsiTheme="majorHAnsi" w:cs="InterstateLight"/>
          <w:b/>
          <w:color w:val="6E6F71"/>
        </w:rPr>
        <w:tab/>
        <w:t xml:space="preserve">: </w:t>
      </w:r>
      <w:r>
        <w:rPr>
          <w:rFonts w:asciiTheme="majorHAnsi" w:eastAsia="Calibri" w:hAnsiTheme="majorHAnsi" w:cs="InterstateLight"/>
        </w:rPr>
        <w:t>04</w:t>
      </w:r>
      <w:r w:rsidRPr="000F7486">
        <w:rPr>
          <w:rFonts w:asciiTheme="majorHAnsi" w:eastAsia="Calibri" w:hAnsiTheme="majorHAnsi" w:cs="InterstateLight"/>
        </w:rPr>
        <w:t xml:space="preserve"> Aralık 2018</w:t>
      </w:r>
    </w:p>
    <w:p w:rsidR="00240F7F" w:rsidRPr="00FB2910" w:rsidRDefault="00240F7F" w:rsidP="00240F7F">
      <w:pPr>
        <w:autoSpaceDE w:val="0"/>
        <w:autoSpaceDN w:val="0"/>
        <w:adjustRightInd w:val="0"/>
        <w:spacing w:after="0" w:line="300" w:lineRule="exact"/>
        <w:rPr>
          <w:rFonts w:asciiTheme="majorHAnsi" w:eastAsia="Calibri" w:hAnsiTheme="majorHAnsi" w:cs="InterstateLight"/>
        </w:rPr>
      </w:pPr>
      <w:r w:rsidRPr="00FB2910">
        <w:rPr>
          <w:rFonts w:asciiTheme="majorHAnsi" w:eastAsia="Calibri" w:hAnsiTheme="majorHAnsi" w:cs="InterstateLight"/>
          <w:b/>
          <w:color w:val="365F91" w:themeColor="accent1" w:themeShade="BF"/>
        </w:rPr>
        <w:t xml:space="preserve">Düzenlendiği Yer </w:t>
      </w:r>
      <w:r w:rsidRPr="00FB2910">
        <w:rPr>
          <w:rFonts w:asciiTheme="majorHAnsi" w:eastAsia="Calibri" w:hAnsiTheme="majorHAnsi" w:cs="InterstateLight"/>
          <w:b/>
          <w:color w:val="365F91" w:themeColor="accent1" w:themeShade="BF"/>
        </w:rPr>
        <w:tab/>
      </w:r>
      <w:r>
        <w:rPr>
          <w:rFonts w:asciiTheme="majorHAnsi" w:eastAsia="Calibri" w:hAnsiTheme="majorHAnsi" w:cs="InterstateLight"/>
          <w:b/>
          <w:color w:val="365F91" w:themeColor="accent1" w:themeShade="BF"/>
        </w:rPr>
        <w:tab/>
      </w:r>
      <w:r w:rsidRPr="00FB2910">
        <w:rPr>
          <w:rFonts w:asciiTheme="majorHAnsi" w:eastAsia="Calibri" w:hAnsiTheme="majorHAnsi" w:cs="InterstateLight"/>
          <w:b/>
          <w:color w:val="6E6F71"/>
        </w:rPr>
        <w:t xml:space="preserve">: </w:t>
      </w:r>
      <w:r w:rsidRPr="000F7486">
        <w:rPr>
          <w:rFonts w:asciiTheme="majorHAnsi" w:eastAsia="Calibri" w:hAnsiTheme="majorHAnsi" w:cs="InterstateLight"/>
        </w:rPr>
        <w:t>İstanbul</w:t>
      </w:r>
    </w:p>
    <w:p w:rsidR="00240F7F" w:rsidRPr="000F7486" w:rsidRDefault="00240F7F" w:rsidP="00240F7F">
      <w:pPr>
        <w:pStyle w:val="Default"/>
        <w:spacing w:line="300" w:lineRule="exact"/>
        <w:ind w:left="2832" w:hanging="2832"/>
        <w:rPr>
          <w:rFonts w:asciiTheme="majorHAnsi" w:eastAsia="Calibri" w:hAnsiTheme="majorHAnsi" w:cs="InterstateLight"/>
          <w:b/>
          <w:color w:val="auto"/>
          <w:sz w:val="22"/>
          <w:szCs w:val="22"/>
          <w:lang w:val="tr-TR" w:eastAsia="en-US"/>
        </w:rPr>
      </w:pPr>
      <w:r>
        <w:rPr>
          <w:rFonts w:asciiTheme="majorHAnsi" w:eastAsia="Calibri" w:hAnsiTheme="majorHAnsi" w:cs="InterstateLight"/>
          <w:b/>
          <w:color w:val="365F91" w:themeColor="accent1" w:themeShade="BF"/>
        </w:rPr>
        <w:t>Düzenleyen</w:t>
      </w:r>
      <w:r w:rsidRPr="00FB2910">
        <w:rPr>
          <w:rFonts w:asciiTheme="majorHAnsi" w:eastAsia="Calibri" w:hAnsiTheme="majorHAnsi" w:cs="InterstateLight"/>
          <w:b/>
          <w:color w:val="6E6F71"/>
        </w:rPr>
        <w:tab/>
        <w:t xml:space="preserve">: </w:t>
      </w:r>
      <w:r w:rsidRPr="000F7486">
        <w:rPr>
          <w:rFonts w:asciiTheme="majorHAnsi" w:eastAsia="Calibri" w:hAnsiTheme="majorHAnsi" w:cs="InterstateLight"/>
          <w:color w:val="auto"/>
          <w:sz w:val="22"/>
          <w:szCs w:val="22"/>
          <w:lang w:val="tr-TR" w:eastAsia="en-US"/>
        </w:rPr>
        <w:t>Sabancı Vakfı</w:t>
      </w:r>
    </w:p>
    <w:p w:rsidR="00240F7F" w:rsidRDefault="00240F7F" w:rsidP="00240F7F">
      <w:pPr>
        <w:pStyle w:val="Default"/>
        <w:spacing w:line="300" w:lineRule="exact"/>
        <w:ind w:left="2832" w:hanging="2832"/>
        <w:rPr>
          <w:rFonts w:asciiTheme="majorHAnsi" w:eastAsia="Calibri" w:hAnsiTheme="majorHAnsi" w:cs="InterstateLight"/>
          <w:b/>
          <w:color w:val="auto"/>
          <w:sz w:val="22"/>
          <w:szCs w:val="22"/>
          <w:lang w:val="tr-TR" w:eastAsia="en-US"/>
        </w:rPr>
      </w:pPr>
    </w:p>
    <w:p w:rsidR="00837DB4" w:rsidRDefault="00EB5AB4" w:rsidP="00EB5AB4">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Pr>
          <w:rFonts w:asciiTheme="majorHAnsi" w:eastAsia="Calibri" w:hAnsiTheme="majorHAnsi" w:cs="InterstateLight"/>
          <w:b/>
          <w:color w:val="365F91" w:themeColor="accent1" w:themeShade="BF"/>
          <w:sz w:val="22"/>
          <w:szCs w:val="22"/>
          <w:lang w:val="tr-TR" w:eastAsia="en-US"/>
        </w:rPr>
        <w:t>Toplantının Adı</w:t>
      </w:r>
      <w:r>
        <w:rPr>
          <w:rFonts w:asciiTheme="majorHAnsi" w:eastAsia="Calibri" w:hAnsiTheme="majorHAnsi" w:cs="InterstateLight"/>
          <w:b/>
          <w:color w:val="365F91" w:themeColor="accent1" w:themeShade="BF"/>
          <w:sz w:val="22"/>
          <w:szCs w:val="22"/>
          <w:lang w:val="tr-TR" w:eastAsia="en-US"/>
        </w:rPr>
        <w:tab/>
      </w:r>
      <w:r w:rsidRPr="00FB2910">
        <w:rPr>
          <w:rFonts w:asciiTheme="majorHAnsi" w:eastAsia="Calibri" w:hAnsiTheme="majorHAnsi" w:cs="InterstateLight"/>
          <w:b/>
          <w:color w:val="6E6F71"/>
          <w:sz w:val="22"/>
          <w:szCs w:val="22"/>
          <w:lang w:val="tr-TR" w:eastAsia="en-US"/>
        </w:rPr>
        <w:t>:</w:t>
      </w:r>
      <w:r w:rsidRPr="00FB2910">
        <w:rPr>
          <w:rFonts w:asciiTheme="majorHAnsi" w:eastAsia="Calibri" w:hAnsiTheme="majorHAnsi" w:cs="InterstateLight"/>
          <w:b/>
          <w:color w:val="365F91" w:themeColor="accent1" w:themeShade="BF"/>
          <w:sz w:val="22"/>
          <w:szCs w:val="22"/>
          <w:lang w:val="tr-TR" w:eastAsia="en-US"/>
        </w:rPr>
        <w:t xml:space="preserve"> </w:t>
      </w:r>
      <w:r w:rsidR="00837DB4" w:rsidRPr="00837DB4">
        <w:rPr>
          <w:rFonts w:asciiTheme="majorHAnsi" w:eastAsia="Calibri" w:hAnsiTheme="majorHAnsi" w:cs="InterstateLight"/>
          <w:b/>
          <w:color w:val="365F91" w:themeColor="accent1" w:themeShade="BF"/>
          <w:sz w:val="22"/>
          <w:szCs w:val="22"/>
          <w:lang w:val="tr-TR" w:eastAsia="en-US"/>
        </w:rPr>
        <w:t xml:space="preserve">Toplumsal Bir Görev Olarak Mültecilerin Uyum Süreci </w:t>
      </w:r>
    </w:p>
    <w:p w:rsidR="00EB5AB4" w:rsidRPr="00FB2910" w:rsidRDefault="00837DB4" w:rsidP="00EB5AB4">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Pr>
          <w:rFonts w:asciiTheme="majorHAnsi" w:eastAsia="Calibri" w:hAnsiTheme="majorHAnsi" w:cs="InterstateLight"/>
          <w:b/>
          <w:color w:val="365F91" w:themeColor="accent1" w:themeShade="BF"/>
          <w:sz w:val="22"/>
          <w:szCs w:val="22"/>
          <w:lang w:val="tr-TR" w:eastAsia="en-US"/>
        </w:rPr>
        <w:t xml:space="preserve">                                                             </w:t>
      </w:r>
      <w:r w:rsidRPr="00837DB4">
        <w:rPr>
          <w:rFonts w:asciiTheme="majorHAnsi" w:eastAsia="Calibri" w:hAnsiTheme="majorHAnsi" w:cs="InterstateLight"/>
          <w:b/>
          <w:color w:val="365F91" w:themeColor="accent1" w:themeShade="BF"/>
          <w:sz w:val="22"/>
          <w:szCs w:val="22"/>
          <w:lang w:val="tr-TR" w:eastAsia="en-US"/>
        </w:rPr>
        <w:t>(Almanya Dışişleri Bakanlığı'nın daveti)</w:t>
      </w:r>
    </w:p>
    <w:p w:rsidR="00EB5AB4" w:rsidRPr="00FB2910" w:rsidRDefault="00EB5AB4" w:rsidP="00EB5AB4">
      <w:pPr>
        <w:pStyle w:val="Default"/>
        <w:spacing w:line="300" w:lineRule="exact"/>
        <w:rPr>
          <w:rFonts w:asciiTheme="majorHAnsi" w:eastAsia="Calibri" w:hAnsiTheme="majorHAnsi" w:cs="InterstateLight"/>
          <w:b/>
          <w:color w:val="6E6F71"/>
          <w:sz w:val="22"/>
          <w:szCs w:val="22"/>
          <w:lang w:val="tr-TR" w:eastAsia="en-US"/>
        </w:rPr>
      </w:pPr>
      <w:r w:rsidRPr="00FB2910">
        <w:rPr>
          <w:rFonts w:asciiTheme="majorHAnsi" w:eastAsia="Calibri" w:hAnsiTheme="majorHAnsi" w:cs="InterstateLight"/>
          <w:b/>
          <w:color w:val="365F91" w:themeColor="accent1" w:themeShade="BF"/>
          <w:sz w:val="22"/>
          <w:szCs w:val="22"/>
          <w:lang w:val="tr-TR" w:eastAsia="en-US"/>
        </w:rPr>
        <w:t>Katılan Merkez Üyesi</w:t>
      </w:r>
      <w:r w:rsidRPr="00FB2910">
        <w:rPr>
          <w:rFonts w:asciiTheme="majorHAnsi" w:eastAsia="Calibri" w:hAnsiTheme="majorHAnsi" w:cs="InterstateLight"/>
          <w:b/>
          <w:color w:val="6E6F71"/>
          <w:lang w:val="tr-TR" w:eastAsia="en-US"/>
        </w:rPr>
        <w:tab/>
      </w:r>
      <w:r w:rsidRPr="00FB2910">
        <w:rPr>
          <w:rFonts w:asciiTheme="majorHAnsi" w:eastAsia="Calibri" w:hAnsiTheme="majorHAnsi" w:cs="InterstateLight"/>
          <w:b/>
          <w:color w:val="6E6F71"/>
          <w:sz w:val="22"/>
          <w:szCs w:val="22"/>
          <w:lang w:val="tr-TR" w:eastAsia="en-US"/>
        </w:rPr>
        <w:t>:</w:t>
      </w:r>
      <w:r w:rsidRPr="00FB2910">
        <w:rPr>
          <w:rFonts w:asciiTheme="majorHAnsi" w:eastAsia="Calibri" w:hAnsiTheme="majorHAnsi" w:cs="InterstateLight"/>
          <w:b/>
          <w:color w:val="6E6F71"/>
          <w:lang w:val="tr-TR" w:eastAsia="en-US"/>
        </w:rPr>
        <w:t xml:space="preserve"> </w:t>
      </w:r>
      <w:r w:rsidR="00837DB4" w:rsidRPr="000F7486">
        <w:rPr>
          <w:rFonts w:asciiTheme="majorHAnsi" w:eastAsia="Calibri" w:hAnsiTheme="majorHAnsi" w:cs="InterstateLight"/>
          <w:color w:val="auto"/>
          <w:sz w:val="22"/>
          <w:szCs w:val="22"/>
          <w:lang w:val="tr-TR" w:eastAsia="en-US"/>
        </w:rPr>
        <w:t>Simla Serim</w:t>
      </w:r>
    </w:p>
    <w:p w:rsidR="00EB5AB4" w:rsidRPr="00FB2910" w:rsidRDefault="00EB5AB4" w:rsidP="00EB5AB4">
      <w:pPr>
        <w:autoSpaceDE w:val="0"/>
        <w:autoSpaceDN w:val="0"/>
        <w:adjustRightInd w:val="0"/>
        <w:spacing w:after="0" w:line="300" w:lineRule="exact"/>
        <w:ind w:left="2124" w:hanging="2124"/>
        <w:rPr>
          <w:rFonts w:asciiTheme="majorHAnsi" w:eastAsia="Calibri" w:hAnsiTheme="majorHAnsi" w:cs="InterstateLight"/>
          <w:b/>
          <w:color w:val="6E6F71"/>
        </w:rPr>
      </w:pPr>
      <w:r w:rsidRPr="00FB2910">
        <w:rPr>
          <w:rFonts w:asciiTheme="majorHAnsi" w:eastAsia="Calibri" w:hAnsiTheme="majorHAnsi" w:cs="InterstateLight"/>
          <w:b/>
          <w:color w:val="365F91" w:themeColor="accent1" w:themeShade="BF"/>
        </w:rPr>
        <w:t>Tarih</w:t>
      </w:r>
      <w:r w:rsidRPr="00FB2910">
        <w:rPr>
          <w:rFonts w:asciiTheme="majorHAnsi" w:eastAsia="Calibri" w:hAnsiTheme="majorHAnsi" w:cs="InterstateLight"/>
          <w:b/>
          <w:color w:val="6E6F71"/>
        </w:rPr>
        <w:tab/>
      </w:r>
      <w:r w:rsidRPr="00FB2910">
        <w:rPr>
          <w:rFonts w:asciiTheme="majorHAnsi" w:eastAsia="Calibri" w:hAnsiTheme="majorHAnsi" w:cs="InterstateLight"/>
          <w:b/>
          <w:color w:val="6E6F71"/>
        </w:rPr>
        <w:tab/>
        <w:t xml:space="preserve">: </w:t>
      </w:r>
      <w:r w:rsidR="00837DB4" w:rsidRPr="000F7486">
        <w:rPr>
          <w:rFonts w:asciiTheme="majorHAnsi" w:eastAsia="Calibri" w:hAnsiTheme="majorHAnsi" w:cs="InterstateLight"/>
        </w:rPr>
        <w:t xml:space="preserve">25 Kasım – </w:t>
      </w:r>
      <w:r w:rsidR="00837DB4">
        <w:rPr>
          <w:rFonts w:asciiTheme="majorHAnsi" w:eastAsia="Calibri" w:hAnsiTheme="majorHAnsi" w:cs="InterstateLight"/>
        </w:rPr>
        <w:t>0</w:t>
      </w:r>
      <w:r w:rsidR="00837DB4" w:rsidRPr="000F7486">
        <w:rPr>
          <w:rFonts w:asciiTheme="majorHAnsi" w:eastAsia="Calibri" w:hAnsiTheme="majorHAnsi" w:cs="InterstateLight"/>
        </w:rPr>
        <w:t>1 Aralık 2018</w:t>
      </w:r>
    </w:p>
    <w:p w:rsidR="00EB5AB4" w:rsidRPr="00FB2910" w:rsidRDefault="00EB5AB4" w:rsidP="00EB5AB4">
      <w:pPr>
        <w:autoSpaceDE w:val="0"/>
        <w:autoSpaceDN w:val="0"/>
        <w:adjustRightInd w:val="0"/>
        <w:spacing w:after="0" w:line="300" w:lineRule="exact"/>
        <w:rPr>
          <w:rFonts w:asciiTheme="majorHAnsi" w:eastAsia="Calibri" w:hAnsiTheme="majorHAnsi" w:cs="InterstateLight"/>
        </w:rPr>
      </w:pPr>
      <w:r w:rsidRPr="00FB2910">
        <w:rPr>
          <w:rFonts w:asciiTheme="majorHAnsi" w:eastAsia="Calibri" w:hAnsiTheme="majorHAnsi" w:cs="InterstateLight"/>
          <w:b/>
          <w:color w:val="365F91" w:themeColor="accent1" w:themeShade="BF"/>
        </w:rPr>
        <w:t xml:space="preserve">Düzenlendiği Yer </w:t>
      </w:r>
      <w:r w:rsidRPr="00FB2910">
        <w:rPr>
          <w:rFonts w:asciiTheme="majorHAnsi" w:eastAsia="Calibri" w:hAnsiTheme="majorHAnsi" w:cs="InterstateLight"/>
          <w:b/>
          <w:color w:val="365F91" w:themeColor="accent1" w:themeShade="BF"/>
        </w:rPr>
        <w:tab/>
      </w:r>
      <w:r>
        <w:rPr>
          <w:rFonts w:asciiTheme="majorHAnsi" w:eastAsia="Calibri" w:hAnsiTheme="majorHAnsi" w:cs="InterstateLight"/>
          <w:b/>
          <w:color w:val="365F91" w:themeColor="accent1" w:themeShade="BF"/>
        </w:rPr>
        <w:tab/>
      </w:r>
      <w:r w:rsidRPr="00FB2910">
        <w:rPr>
          <w:rFonts w:asciiTheme="majorHAnsi" w:eastAsia="Calibri" w:hAnsiTheme="majorHAnsi" w:cs="InterstateLight"/>
          <w:b/>
          <w:color w:val="6E6F71"/>
        </w:rPr>
        <w:t xml:space="preserve">: </w:t>
      </w:r>
      <w:r w:rsidR="00837DB4" w:rsidRPr="000F7486">
        <w:rPr>
          <w:rFonts w:asciiTheme="majorHAnsi" w:eastAsia="Calibri" w:hAnsiTheme="majorHAnsi" w:cs="InterstateLight"/>
        </w:rPr>
        <w:t>Almanya</w:t>
      </w:r>
    </w:p>
    <w:p w:rsidR="00EB5AB4" w:rsidRPr="000F7486" w:rsidRDefault="00EB5AB4" w:rsidP="00EB5AB4">
      <w:pPr>
        <w:pStyle w:val="Default"/>
        <w:spacing w:line="300" w:lineRule="exact"/>
        <w:ind w:left="2832" w:hanging="2832"/>
        <w:rPr>
          <w:rFonts w:asciiTheme="majorHAnsi" w:eastAsia="Calibri" w:hAnsiTheme="majorHAnsi" w:cs="InterstateLight"/>
          <w:b/>
          <w:color w:val="auto"/>
          <w:sz w:val="22"/>
          <w:szCs w:val="22"/>
          <w:lang w:val="tr-TR" w:eastAsia="en-US"/>
        </w:rPr>
      </w:pPr>
      <w:r>
        <w:rPr>
          <w:rFonts w:asciiTheme="majorHAnsi" w:eastAsia="Calibri" w:hAnsiTheme="majorHAnsi" w:cs="InterstateLight"/>
          <w:b/>
          <w:color w:val="365F91" w:themeColor="accent1" w:themeShade="BF"/>
        </w:rPr>
        <w:t>Düzenleyen</w:t>
      </w:r>
      <w:r w:rsidRPr="00FB2910">
        <w:rPr>
          <w:rFonts w:asciiTheme="majorHAnsi" w:eastAsia="Calibri" w:hAnsiTheme="majorHAnsi" w:cs="InterstateLight"/>
          <w:b/>
          <w:color w:val="6E6F71"/>
        </w:rPr>
        <w:tab/>
        <w:t xml:space="preserve">: </w:t>
      </w:r>
      <w:r w:rsidR="00837DB4" w:rsidRPr="000F7486">
        <w:rPr>
          <w:rFonts w:asciiTheme="majorHAnsi" w:eastAsia="Calibri" w:hAnsiTheme="majorHAnsi" w:cs="InterstateLight"/>
          <w:color w:val="auto"/>
          <w:sz w:val="22"/>
          <w:szCs w:val="22"/>
          <w:lang w:val="tr-TR" w:eastAsia="en-US"/>
        </w:rPr>
        <w:t>Almanya Dışişleri Bakanlığı</w:t>
      </w:r>
    </w:p>
    <w:p w:rsidR="00EB5AB4" w:rsidRDefault="00EB5AB4" w:rsidP="00EB5AB4">
      <w:pPr>
        <w:pStyle w:val="Default"/>
        <w:spacing w:line="300" w:lineRule="exact"/>
        <w:ind w:left="2832" w:hanging="2832"/>
        <w:rPr>
          <w:rFonts w:asciiTheme="majorHAnsi" w:eastAsia="Calibri" w:hAnsiTheme="majorHAnsi" w:cs="InterstateLight"/>
          <w:b/>
          <w:color w:val="auto"/>
          <w:sz w:val="22"/>
          <w:szCs w:val="22"/>
          <w:lang w:val="tr-TR" w:eastAsia="en-US"/>
        </w:rPr>
      </w:pPr>
    </w:p>
    <w:p w:rsidR="00837DB4" w:rsidRDefault="00837DB4" w:rsidP="00837DB4">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Pr>
          <w:rFonts w:asciiTheme="majorHAnsi" w:eastAsia="Calibri" w:hAnsiTheme="majorHAnsi" w:cs="InterstateLight"/>
          <w:b/>
          <w:color w:val="365F91" w:themeColor="accent1" w:themeShade="BF"/>
          <w:sz w:val="22"/>
          <w:szCs w:val="22"/>
          <w:lang w:val="tr-TR" w:eastAsia="en-US"/>
        </w:rPr>
        <w:t>Toplantının Adı</w:t>
      </w:r>
      <w:r>
        <w:rPr>
          <w:rFonts w:asciiTheme="majorHAnsi" w:eastAsia="Calibri" w:hAnsiTheme="majorHAnsi" w:cs="InterstateLight"/>
          <w:b/>
          <w:color w:val="365F91" w:themeColor="accent1" w:themeShade="BF"/>
          <w:sz w:val="22"/>
          <w:szCs w:val="22"/>
          <w:lang w:val="tr-TR" w:eastAsia="en-US"/>
        </w:rPr>
        <w:tab/>
      </w:r>
      <w:r w:rsidRPr="00FB2910">
        <w:rPr>
          <w:rFonts w:asciiTheme="majorHAnsi" w:eastAsia="Calibri" w:hAnsiTheme="majorHAnsi" w:cs="InterstateLight"/>
          <w:b/>
          <w:color w:val="6E6F71"/>
          <w:sz w:val="22"/>
          <w:szCs w:val="22"/>
          <w:lang w:val="tr-TR" w:eastAsia="en-US"/>
        </w:rPr>
        <w:t>:</w:t>
      </w:r>
      <w:r w:rsidRPr="00FB2910">
        <w:rPr>
          <w:rFonts w:asciiTheme="majorHAnsi" w:eastAsia="Calibri" w:hAnsiTheme="majorHAnsi" w:cs="InterstateLight"/>
          <w:b/>
          <w:color w:val="365F91" w:themeColor="accent1" w:themeShade="BF"/>
          <w:sz w:val="22"/>
          <w:szCs w:val="22"/>
          <w:lang w:val="tr-TR" w:eastAsia="en-US"/>
        </w:rPr>
        <w:t xml:space="preserve"> </w:t>
      </w:r>
      <w:r w:rsidRPr="00837DB4">
        <w:rPr>
          <w:rFonts w:asciiTheme="majorHAnsi" w:eastAsia="Calibri" w:hAnsiTheme="majorHAnsi" w:cs="InterstateLight"/>
          <w:b/>
          <w:color w:val="365F91" w:themeColor="accent1" w:themeShade="BF"/>
          <w:sz w:val="22"/>
          <w:szCs w:val="22"/>
          <w:lang w:val="tr-TR" w:eastAsia="en-US"/>
        </w:rPr>
        <w:t xml:space="preserve">European Sociological Association Research Network 26: </w:t>
      </w:r>
    </w:p>
    <w:p w:rsidR="00837DB4" w:rsidRPr="00FB2910" w:rsidRDefault="00837DB4" w:rsidP="00837DB4">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Pr>
          <w:rFonts w:asciiTheme="majorHAnsi" w:eastAsia="Calibri" w:hAnsiTheme="majorHAnsi" w:cs="InterstateLight"/>
          <w:b/>
          <w:color w:val="365F91" w:themeColor="accent1" w:themeShade="BF"/>
          <w:sz w:val="22"/>
          <w:szCs w:val="22"/>
          <w:lang w:val="tr-TR" w:eastAsia="en-US"/>
        </w:rPr>
        <w:t xml:space="preserve">                                                             </w:t>
      </w:r>
      <w:r w:rsidRPr="00837DB4">
        <w:rPr>
          <w:rFonts w:asciiTheme="majorHAnsi" w:eastAsia="Calibri" w:hAnsiTheme="majorHAnsi" w:cs="InterstateLight"/>
          <w:b/>
          <w:color w:val="365F91" w:themeColor="accent1" w:themeShade="BF"/>
          <w:sz w:val="22"/>
          <w:szCs w:val="22"/>
          <w:lang w:val="tr-TR" w:eastAsia="en-US"/>
        </w:rPr>
        <w:t>Sociology of Social Policy and Social Welfare</w:t>
      </w:r>
    </w:p>
    <w:p w:rsidR="00837DB4" w:rsidRPr="00FB2910" w:rsidRDefault="00837DB4" w:rsidP="00837DB4">
      <w:pPr>
        <w:pStyle w:val="Default"/>
        <w:spacing w:line="300" w:lineRule="exact"/>
        <w:rPr>
          <w:rFonts w:asciiTheme="majorHAnsi" w:eastAsia="Calibri" w:hAnsiTheme="majorHAnsi" w:cs="InterstateLight"/>
          <w:b/>
          <w:color w:val="6E6F71"/>
          <w:sz w:val="22"/>
          <w:szCs w:val="22"/>
          <w:lang w:val="tr-TR" w:eastAsia="en-US"/>
        </w:rPr>
      </w:pPr>
      <w:r w:rsidRPr="00FB2910">
        <w:rPr>
          <w:rFonts w:asciiTheme="majorHAnsi" w:eastAsia="Calibri" w:hAnsiTheme="majorHAnsi" w:cs="InterstateLight"/>
          <w:b/>
          <w:color w:val="365F91" w:themeColor="accent1" w:themeShade="BF"/>
          <w:sz w:val="22"/>
          <w:szCs w:val="22"/>
          <w:lang w:val="tr-TR" w:eastAsia="en-US"/>
        </w:rPr>
        <w:t>Katılan Merkez Üyesi</w:t>
      </w:r>
      <w:r w:rsidRPr="00FB2910">
        <w:rPr>
          <w:rFonts w:asciiTheme="majorHAnsi" w:eastAsia="Calibri" w:hAnsiTheme="majorHAnsi" w:cs="InterstateLight"/>
          <w:b/>
          <w:color w:val="6E6F71"/>
          <w:lang w:val="tr-TR" w:eastAsia="en-US"/>
        </w:rPr>
        <w:tab/>
      </w:r>
      <w:r w:rsidRPr="00FB2910">
        <w:rPr>
          <w:rFonts w:asciiTheme="majorHAnsi" w:eastAsia="Calibri" w:hAnsiTheme="majorHAnsi" w:cs="InterstateLight"/>
          <w:b/>
          <w:color w:val="6E6F71"/>
          <w:sz w:val="22"/>
          <w:szCs w:val="22"/>
          <w:lang w:val="tr-TR" w:eastAsia="en-US"/>
        </w:rPr>
        <w:t>:</w:t>
      </w:r>
      <w:r w:rsidRPr="00FB2910">
        <w:rPr>
          <w:rFonts w:asciiTheme="majorHAnsi" w:eastAsia="Calibri" w:hAnsiTheme="majorHAnsi" w:cs="InterstateLight"/>
          <w:b/>
          <w:color w:val="6E6F71"/>
          <w:lang w:val="tr-TR" w:eastAsia="en-US"/>
        </w:rPr>
        <w:t xml:space="preserve"> </w:t>
      </w:r>
      <w:r w:rsidRPr="000F7486">
        <w:rPr>
          <w:rFonts w:asciiTheme="majorHAnsi" w:eastAsia="Calibri" w:hAnsiTheme="majorHAnsi" w:cs="InterstateLight"/>
          <w:color w:val="auto"/>
          <w:sz w:val="22"/>
          <w:szCs w:val="22"/>
          <w:lang w:val="tr-TR" w:eastAsia="en-US"/>
        </w:rPr>
        <w:t>Volkan Yılmaz</w:t>
      </w:r>
    </w:p>
    <w:p w:rsidR="00837DB4" w:rsidRPr="00FB2910" w:rsidRDefault="00837DB4" w:rsidP="00837DB4">
      <w:pPr>
        <w:autoSpaceDE w:val="0"/>
        <w:autoSpaceDN w:val="0"/>
        <w:adjustRightInd w:val="0"/>
        <w:spacing w:after="0" w:line="300" w:lineRule="exact"/>
        <w:ind w:left="2124" w:hanging="2124"/>
        <w:rPr>
          <w:rFonts w:asciiTheme="majorHAnsi" w:eastAsia="Calibri" w:hAnsiTheme="majorHAnsi" w:cs="InterstateLight"/>
          <w:b/>
          <w:color w:val="6E6F71"/>
        </w:rPr>
      </w:pPr>
      <w:r w:rsidRPr="00FB2910">
        <w:rPr>
          <w:rFonts w:asciiTheme="majorHAnsi" w:eastAsia="Calibri" w:hAnsiTheme="majorHAnsi" w:cs="InterstateLight"/>
          <w:b/>
          <w:color w:val="365F91" w:themeColor="accent1" w:themeShade="BF"/>
        </w:rPr>
        <w:t>Tarih</w:t>
      </w:r>
      <w:r w:rsidRPr="00FB2910">
        <w:rPr>
          <w:rFonts w:asciiTheme="majorHAnsi" w:eastAsia="Calibri" w:hAnsiTheme="majorHAnsi" w:cs="InterstateLight"/>
          <w:b/>
          <w:color w:val="6E6F71"/>
        </w:rPr>
        <w:tab/>
      </w:r>
      <w:r w:rsidRPr="00FB2910">
        <w:rPr>
          <w:rFonts w:asciiTheme="majorHAnsi" w:eastAsia="Calibri" w:hAnsiTheme="majorHAnsi" w:cs="InterstateLight"/>
          <w:b/>
          <w:color w:val="6E6F71"/>
        </w:rPr>
        <w:tab/>
        <w:t xml:space="preserve">: </w:t>
      </w:r>
      <w:r>
        <w:rPr>
          <w:rFonts w:asciiTheme="majorHAnsi" w:eastAsia="Calibri" w:hAnsiTheme="majorHAnsi" w:cs="InterstateLight"/>
          <w:b/>
        </w:rPr>
        <w:t>0</w:t>
      </w:r>
      <w:r w:rsidRPr="000F7486">
        <w:rPr>
          <w:rFonts w:asciiTheme="majorHAnsi" w:eastAsia="Calibri" w:hAnsiTheme="majorHAnsi" w:cs="InterstateLight"/>
        </w:rPr>
        <w:t>4 Ekim 2018</w:t>
      </w:r>
    </w:p>
    <w:p w:rsidR="00837DB4" w:rsidRPr="00FB2910" w:rsidRDefault="00837DB4" w:rsidP="00837DB4">
      <w:pPr>
        <w:autoSpaceDE w:val="0"/>
        <w:autoSpaceDN w:val="0"/>
        <w:adjustRightInd w:val="0"/>
        <w:spacing w:after="0" w:line="300" w:lineRule="exact"/>
        <w:rPr>
          <w:rFonts w:asciiTheme="majorHAnsi" w:eastAsia="Calibri" w:hAnsiTheme="majorHAnsi" w:cs="InterstateLight"/>
        </w:rPr>
      </w:pPr>
      <w:r w:rsidRPr="00FB2910">
        <w:rPr>
          <w:rFonts w:asciiTheme="majorHAnsi" w:eastAsia="Calibri" w:hAnsiTheme="majorHAnsi" w:cs="InterstateLight"/>
          <w:b/>
          <w:color w:val="365F91" w:themeColor="accent1" w:themeShade="BF"/>
        </w:rPr>
        <w:t xml:space="preserve">Düzenlendiği Yer </w:t>
      </w:r>
      <w:r w:rsidRPr="00FB2910">
        <w:rPr>
          <w:rFonts w:asciiTheme="majorHAnsi" w:eastAsia="Calibri" w:hAnsiTheme="majorHAnsi" w:cs="InterstateLight"/>
          <w:b/>
          <w:color w:val="365F91" w:themeColor="accent1" w:themeShade="BF"/>
        </w:rPr>
        <w:tab/>
      </w:r>
      <w:r>
        <w:rPr>
          <w:rFonts w:asciiTheme="majorHAnsi" w:eastAsia="Calibri" w:hAnsiTheme="majorHAnsi" w:cs="InterstateLight"/>
          <w:b/>
          <w:color w:val="365F91" w:themeColor="accent1" w:themeShade="BF"/>
        </w:rPr>
        <w:tab/>
      </w:r>
      <w:r w:rsidRPr="00FB2910">
        <w:rPr>
          <w:rFonts w:asciiTheme="majorHAnsi" w:eastAsia="Calibri" w:hAnsiTheme="majorHAnsi" w:cs="InterstateLight"/>
          <w:b/>
          <w:color w:val="6E6F71"/>
        </w:rPr>
        <w:t xml:space="preserve">: </w:t>
      </w:r>
      <w:r w:rsidRPr="000F7486">
        <w:rPr>
          <w:rFonts w:asciiTheme="majorHAnsi" w:eastAsia="Calibri" w:hAnsiTheme="majorHAnsi" w:cs="InterstateLight"/>
        </w:rPr>
        <w:t>İtalya</w:t>
      </w:r>
    </w:p>
    <w:p w:rsidR="00837DB4" w:rsidRPr="000F7486" w:rsidRDefault="00837DB4" w:rsidP="00837DB4">
      <w:pPr>
        <w:pStyle w:val="Default"/>
        <w:spacing w:line="300" w:lineRule="exact"/>
        <w:ind w:left="2832" w:hanging="2832"/>
        <w:rPr>
          <w:rFonts w:asciiTheme="majorHAnsi" w:eastAsia="Calibri" w:hAnsiTheme="majorHAnsi" w:cs="InterstateLight"/>
          <w:b/>
          <w:color w:val="auto"/>
          <w:sz w:val="22"/>
          <w:szCs w:val="22"/>
          <w:lang w:val="tr-TR" w:eastAsia="en-US"/>
        </w:rPr>
      </w:pPr>
      <w:r>
        <w:rPr>
          <w:rFonts w:asciiTheme="majorHAnsi" w:eastAsia="Calibri" w:hAnsiTheme="majorHAnsi" w:cs="InterstateLight"/>
          <w:b/>
          <w:color w:val="365F91" w:themeColor="accent1" w:themeShade="BF"/>
        </w:rPr>
        <w:lastRenderedPageBreak/>
        <w:t>Düzenleyen</w:t>
      </w:r>
      <w:r w:rsidRPr="00FB2910">
        <w:rPr>
          <w:rFonts w:asciiTheme="majorHAnsi" w:eastAsia="Calibri" w:hAnsiTheme="majorHAnsi" w:cs="InterstateLight"/>
          <w:b/>
          <w:color w:val="6E6F71"/>
        </w:rPr>
        <w:tab/>
        <w:t xml:space="preserve">: </w:t>
      </w:r>
      <w:r w:rsidRPr="000F7486">
        <w:rPr>
          <w:rFonts w:asciiTheme="majorHAnsi" w:eastAsia="Calibri" w:hAnsiTheme="majorHAnsi" w:cs="InterstateLight"/>
          <w:color w:val="auto"/>
          <w:sz w:val="22"/>
          <w:szCs w:val="22"/>
          <w:lang w:val="tr-TR" w:eastAsia="en-US"/>
        </w:rPr>
        <w:t>European Sociological Association</w:t>
      </w:r>
    </w:p>
    <w:p w:rsidR="00837DB4" w:rsidRDefault="00837DB4" w:rsidP="00240F7F">
      <w:pPr>
        <w:pStyle w:val="Default"/>
        <w:spacing w:line="300" w:lineRule="exact"/>
        <w:ind w:left="2832" w:hanging="2832"/>
        <w:rPr>
          <w:rFonts w:asciiTheme="majorHAnsi" w:eastAsia="Calibri" w:hAnsiTheme="majorHAnsi" w:cs="InterstateLight"/>
          <w:color w:val="auto"/>
          <w:sz w:val="22"/>
          <w:szCs w:val="22"/>
          <w:lang w:val="tr-TR" w:eastAsia="en-US"/>
        </w:rPr>
      </w:pPr>
      <w:r w:rsidRPr="00837DB4">
        <w:rPr>
          <w:rFonts w:asciiTheme="majorHAnsi" w:eastAsia="Calibri" w:hAnsiTheme="majorHAnsi" w:cs="InterstateLight"/>
          <w:b/>
          <w:color w:val="365F91" w:themeColor="accent1" w:themeShade="BF"/>
        </w:rPr>
        <w:t>Sunulan Bildirinin Adı</w:t>
      </w:r>
      <w:r w:rsidRPr="000F7486">
        <w:rPr>
          <w:rFonts w:asciiTheme="majorHAnsi" w:eastAsia="Calibri" w:hAnsiTheme="majorHAnsi" w:cs="InterstateLight"/>
          <w:b/>
          <w:color w:val="auto"/>
          <w:sz w:val="22"/>
          <w:szCs w:val="22"/>
          <w:lang w:val="tr-TR" w:eastAsia="en-US"/>
        </w:rPr>
        <w:tab/>
        <w:t xml:space="preserve">: </w:t>
      </w:r>
      <w:r w:rsidRPr="000F7486">
        <w:rPr>
          <w:rFonts w:asciiTheme="majorHAnsi" w:eastAsia="Calibri" w:hAnsiTheme="majorHAnsi" w:cs="InterstateLight"/>
          <w:color w:val="auto"/>
          <w:sz w:val="22"/>
          <w:szCs w:val="22"/>
          <w:lang w:val="tr-TR" w:eastAsia="en-US"/>
        </w:rPr>
        <w:t>Exploring</w:t>
      </w:r>
      <w:r w:rsidRPr="000F7486">
        <w:rPr>
          <w:rFonts w:asciiTheme="majorHAnsi" w:eastAsia="Calibri" w:hAnsiTheme="majorHAnsi" w:cs="InterstateLight"/>
          <w:b/>
          <w:color w:val="auto"/>
          <w:sz w:val="22"/>
          <w:szCs w:val="22"/>
          <w:lang w:val="tr-TR" w:eastAsia="en-US"/>
        </w:rPr>
        <w:t xml:space="preserve"> </w:t>
      </w:r>
      <w:proofErr w:type="gramStart"/>
      <w:r w:rsidRPr="000F7486">
        <w:rPr>
          <w:rFonts w:asciiTheme="majorHAnsi" w:eastAsia="Calibri" w:hAnsiTheme="majorHAnsi" w:cs="InterstateLight"/>
          <w:color w:val="auto"/>
          <w:sz w:val="22"/>
          <w:szCs w:val="22"/>
          <w:lang w:val="tr-TR" w:eastAsia="en-US"/>
        </w:rPr>
        <w:t>Emerging</w:t>
      </w:r>
      <w:proofErr w:type="gramEnd"/>
      <w:r w:rsidRPr="000F7486">
        <w:rPr>
          <w:rFonts w:asciiTheme="majorHAnsi" w:eastAsia="Calibri" w:hAnsiTheme="majorHAnsi" w:cs="InterstateLight"/>
          <w:color w:val="auto"/>
          <w:sz w:val="22"/>
          <w:szCs w:val="22"/>
          <w:lang w:val="tr-TR" w:eastAsia="en-US"/>
        </w:rPr>
        <w:t xml:space="preserve"> regulatory challenges facing Turkish </w:t>
      </w:r>
    </w:p>
    <w:p w:rsidR="00240F7F" w:rsidRPr="000F7486" w:rsidRDefault="00837DB4" w:rsidP="00240F7F">
      <w:pPr>
        <w:pStyle w:val="Default"/>
        <w:spacing w:line="300" w:lineRule="exact"/>
        <w:ind w:left="2832" w:hanging="2832"/>
        <w:rPr>
          <w:rFonts w:asciiTheme="majorHAnsi" w:eastAsia="Calibri" w:hAnsiTheme="majorHAnsi" w:cs="InterstateLight"/>
          <w:b/>
          <w:color w:val="auto"/>
          <w:sz w:val="22"/>
          <w:szCs w:val="22"/>
          <w:lang w:val="tr-TR" w:eastAsia="en-US"/>
        </w:rPr>
      </w:pPr>
      <w:r>
        <w:rPr>
          <w:rFonts w:asciiTheme="majorHAnsi" w:eastAsia="Calibri" w:hAnsiTheme="majorHAnsi" w:cs="InterstateLight"/>
          <w:b/>
          <w:color w:val="365F91" w:themeColor="accent1" w:themeShade="BF"/>
        </w:rPr>
        <w:t xml:space="preserve">                                                        </w:t>
      </w:r>
      <w:r w:rsidRPr="000F7486">
        <w:rPr>
          <w:rFonts w:asciiTheme="majorHAnsi" w:eastAsia="Calibri" w:hAnsiTheme="majorHAnsi" w:cs="InterstateLight"/>
          <w:color w:val="auto"/>
          <w:sz w:val="22"/>
          <w:szCs w:val="22"/>
          <w:lang w:val="tr-TR" w:eastAsia="en-US"/>
        </w:rPr>
        <w:t>Healthcare System in the Age of Extensive Private Sector Activity</w:t>
      </w:r>
    </w:p>
    <w:p w:rsidR="00837DB4" w:rsidRDefault="00837DB4" w:rsidP="00837DB4">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p>
    <w:p w:rsidR="00837DB4" w:rsidRDefault="00837DB4" w:rsidP="00837DB4">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Pr>
          <w:rFonts w:asciiTheme="majorHAnsi" w:eastAsia="Calibri" w:hAnsiTheme="majorHAnsi" w:cs="InterstateLight"/>
          <w:b/>
          <w:color w:val="365F91" w:themeColor="accent1" w:themeShade="BF"/>
          <w:sz w:val="22"/>
          <w:szCs w:val="22"/>
          <w:lang w:val="tr-TR" w:eastAsia="en-US"/>
        </w:rPr>
        <w:t>Toplantının Adı</w:t>
      </w:r>
      <w:r>
        <w:rPr>
          <w:rFonts w:asciiTheme="majorHAnsi" w:eastAsia="Calibri" w:hAnsiTheme="majorHAnsi" w:cs="InterstateLight"/>
          <w:b/>
          <w:color w:val="365F91" w:themeColor="accent1" w:themeShade="BF"/>
          <w:sz w:val="22"/>
          <w:szCs w:val="22"/>
          <w:lang w:val="tr-TR" w:eastAsia="en-US"/>
        </w:rPr>
        <w:tab/>
      </w:r>
      <w:r w:rsidRPr="00FB2910">
        <w:rPr>
          <w:rFonts w:asciiTheme="majorHAnsi" w:eastAsia="Calibri" w:hAnsiTheme="majorHAnsi" w:cs="InterstateLight"/>
          <w:b/>
          <w:color w:val="6E6F71"/>
          <w:sz w:val="22"/>
          <w:szCs w:val="22"/>
          <w:lang w:val="tr-TR" w:eastAsia="en-US"/>
        </w:rPr>
        <w:t>:</w:t>
      </w:r>
      <w:r w:rsidRPr="00FB2910">
        <w:rPr>
          <w:rFonts w:asciiTheme="majorHAnsi" w:eastAsia="Calibri" w:hAnsiTheme="majorHAnsi" w:cs="InterstateLight"/>
          <w:b/>
          <w:color w:val="365F91" w:themeColor="accent1" w:themeShade="BF"/>
          <w:sz w:val="22"/>
          <w:szCs w:val="22"/>
          <w:lang w:val="tr-TR" w:eastAsia="en-US"/>
        </w:rPr>
        <w:t xml:space="preserve"> </w:t>
      </w:r>
      <w:r w:rsidRPr="00837DB4">
        <w:rPr>
          <w:rFonts w:asciiTheme="majorHAnsi" w:eastAsia="Calibri" w:hAnsiTheme="majorHAnsi" w:cs="InterstateLight"/>
          <w:b/>
          <w:color w:val="365F91" w:themeColor="accent1" w:themeShade="BF"/>
          <w:sz w:val="22"/>
          <w:szCs w:val="22"/>
          <w:lang w:val="tr-TR" w:eastAsia="en-US"/>
        </w:rPr>
        <w:t xml:space="preserve">European Sociological Association Research Network 26: </w:t>
      </w:r>
    </w:p>
    <w:p w:rsidR="00837DB4" w:rsidRPr="00FB2910" w:rsidRDefault="00837DB4" w:rsidP="00837DB4">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Pr>
          <w:rFonts w:asciiTheme="majorHAnsi" w:eastAsia="Calibri" w:hAnsiTheme="majorHAnsi" w:cs="InterstateLight"/>
          <w:b/>
          <w:color w:val="365F91" w:themeColor="accent1" w:themeShade="BF"/>
          <w:sz w:val="22"/>
          <w:szCs w:val="22"/>
          <w:lang w:val="tr-TR" w:eastAsia="en-US"/>
        </w:rPr>
        <w:t xml:space="preserve">                                                             </w:t>
      </w:r>
      <w:r w:rsidRPr="00837DB4">
        <w:rPr>
          <w:rFonts w:asciiTheme="majorHAnsi" w:eastAsia="Calibri" w:hAnsiTheme="majorHAnsi" w:cs="InterstateLight"/>
          <w:b/>
          <w:color w:val="365F91" w:themeColor="accent1" w:themeShade="BF"/>
          <w:sz w:val="22"/>
          <w:szCs w:val="22"/>
          <w:lang w:val="tr-TR" w:eastAsia="en-US"/>
        </w:rPr>
        <w:t>Sociology of Social Policy and Social Welfare</w:t>
      </w:r>
    </w:p>
    <w:p w:rsidR="00837DB4" w:rsidRPr="00FB2910" w:rsidRDefault="00837DB4" w:rsidP="00837DB4">
      <w:pPr>
        <w:pStyle w:val="Default"/>
        <w:spacing w:line="300" w:lineRule="exact"/>
        <w:rPr>
          <w:rFonts w:asciiTheme="majorHAnsi" w:eastAsia="Calibri" w:hAnsiTheme="majorHAnsi" w:cs="InterstateLight"/>
          <w:b/>
          <w:color w:val="6E6F71"/>
          <w:sz w:val="22"/>
          <w:szCs w:val="22"/>
          <w:lang w:val="tr-TR" w:eastAsia="en-US"/>
        </w:rPr>
      </w:pPr>
      <w:r w:rsidRPr="00FB2910">
        <w:rPr>
          <w:rFonts w:asciiTheme="majorHAnsi" w:eastAsia="Calibri" w:hAnsiTheme="majorHAnsi" w:cs="InterstateLight"/>
          <w:b/>
          <w:color w:val="365F91" w:themeColor="accent1" w:themeShade="BF"/>
          <w:sz w:val="22"/>
          <w:szCs w:val="22"/>
          <w:lang w:val="tr-TR" w:eastAsia="en-US"/>
        </w:rPr>
        <w:t>Katılan Merkez Üyesi</w:t>
      </w:r>
      <w:r w:rsidRPr="00FB2910">
        <w:rPr>
          <w:rFonts w:asciiTheme="majorHAnsi" w:eastAsia="Calibri" w:hAnsiTheme="majorHAnsi" w:cs="InterstateLight"/>
          <w:b/>
          <w:color w:val="6E6F71"/>
          <w:lang w:val="tr-TR" w:eastAsia="en-US"/>
        </w:rPr>
        <w:tab/>
      </w:r>
      <w:r w:rsidRPr="00FB2910">
        <w:rPr>
          <w:rFonts w:asciiTheme="majorHAnsi" w:eastAsia="Calibri" w:hAnsiTheme="majorHAnsi" w:cs="InterstateLight"/>
          <w:b/>
          <w:color w:val="6E6F71"/>
          <w:sz w:val="22"/>
          <w:szCs w:val="22"/>
          <w:lang w:val="tr-TR" w:eastAsia="en-US"/>
        </w:rPr>
        <w:t>:</w:t>
      </w:r>
      <w:r w:rsidRPr="00FB2910">
        <w:rPr>
          <w:rFonts w:asciiTheme="majorHAnsi" w:eastAsia="Calibri" w:hAnsiTheme="majorHAnsi" w:cs="InterstateLight"/>
          <w:b/>
          <w:color w:val="6E6F71"/>
          <w:lang w:val="tr-TR" w:eastAsia="en-US"/>
        </w:rPr>
        <w:t xml:space="preserve"> </w:t>
      </w:r>
      <w:r w:rsidRPr="000F7486">
        <w:rPr>
          <w:rFonts w:asciiTheme="majorHAnsi" w:eastAsia="Calibri" w:hAnsiTheme="majorHAnsi" w:cs="InterstateLight"/>
          <w:color w:val="auto"/>
          <w:sz w:val="22"/>
          <w:szCs w:val="22"/>
          <w:lang w:val="tr-TR" w:eastAsia="en-US"/>
        </w:rPr>
        <w:t xml:space="preserve">Oğuzhan </w:t>
      </w:r>
      <w:proofErr w:type="gramStart"/>
      <w:r w:rsidRPr="000F7486">
        <w:rPr>
          <w:rFonts w:asciiTheme="majorHAnsi" w:eastAsia="Calibri" w:hAnsiTheme="majorHAnsi" w:cs="InterstateLight"/>
          <w:color w:val="auto"/>
          <w:sz w:val="22"/>
          <w:szCs w:val="22"/>
          <w:lang w:val="tr-TR" w:eastAsia="en-US"/>
        </w:rPr>
        <w:t>Hış</w:t>
      </w:r>
      <w:r>
        <w:rPr>
          <w:rFonts w:asciiTheme="majorHAnsi" w:eastAsia="Calibri" w:hAnsiTheme="majorHAnsi" w:cs="InterstateLight"/>
          <w:color w:val="auto"/>
          <w:sz w:val="22"/>
          <w:szCs w:val="22"/>
          <w:lang w:val="tr-TR" w:eastAsia="en-US"/>
        </w:rPr>
        <w:t>ıl</w:t>
      </w:r>
      <w:proofErr w:type="gramEnd"/>
    </w:p>
    <w:p w:rsidR="00837DB4" w:rsidRPr="00FB2910" w:rsidRDefault="00837DB4" w:rsidP="00837DB4">
      <w:pPr>
        <w:autoSpaceDE w:val="0"/>
        <w:autoSpaceDN w:val="0"/>
        <w:adjustRightInd w:val="0"/>
        <w:spacing w:after="0" w:line="300" w:lineRule="exact"/>
        <w:ind w:left="2124" w:hanging="2124"/>
        <w:rPr>
          <w:rFonts w:asciiTheme="majorHAnsi" w:eastAsia="Calibri" w:hAnsiTheme="majorHAnsi" w:cs="InterstateLight"/>
          <w:b/>
          <w:color w:val="6E6F71"/>
        </w:rPr>
      </w:pPr>
      <w:r w:rsidRPr="00FB2910">
        <w:rPr>
          <w:rFonts w:asciiTheme="majorHAnsi" w:eastAsia="Calibri" w:hAnsiTheme="majorHAnsi" w:cs="InterstateLight"/>
          <w:b/>
          <w:color w:val="365F91" w:themeColor="accent1" w:themeShade="BF"/>
        </w:rPr>
        <w:t>Tarih</w:t>
      </w:r>
      <w:r w:rsidRPr="00FB2910">
        <w:rPr>
          <w:rFonts w:asciiTheme="majorHAnsi" w:eastAsia="Calibri" w:hAnsiTheme="majorHAnsi" w:cs="InterstateLight"/>
          <w:b/>
          <w:color w:val="6E6F71"/>
        </w:rPr>
        <w:tab/>
      </w:r>
      <w:r w:rsidRPr="00FB2910">
        <w:rPr>
          <w:rFonts w:asciiTheme="majorHAnsi" w:eastAsia="Calibri" w:hAnsiTheme="majorHAnsi" w:cs="InterstateLight"/>
          <w:b/>
          <w:color w:val="6E6F71"/>
        </w:rPr>
        <w:tab/>
        <w:t xml:space="preserve">: </w:t>
      </w:r>
      <w:r w:rsidRPr="00837DB4">
        <w:rPr>
          <w:rFonts w:asciiTheme="majorHAnsi" w:eastAsia="Calibri" w:hAnsiTheme="majorHAnsi" w:cs="InterstateLight"/>
        </w:rPr>
        <w:t>0</w:t>
      </w:r>
      <w:r w:rsidRPr="000F7486">
        <w:rPr>
          <w:rFonts w:asciiTheme="majorHAnsi" w:eastAsia="Calibri" w:hAnsiTheme="majorHAnsi" w:cs="InterstateLight"/>
        </w:rPr>
        <w:t>4 Ekim 2018</w:t>
      </w:r>
    </w:p>
    <w:p w:rsidR="00837DB4" w:rsidRPr="00FB2910" w:rsidRDefault="00837DB4" w:rsidP="00837DB4">
      <w:pPr>
        <w:autoSpaceDE w:val="0"/>
        <w:autoSpaceDN w:val="0"/>
        <w:adjustRightInd w:val="0"/>
        <w:spacing w:after="0" w:line="300" w:lineRule="exact"/>
        <w:rPr>
          <w:rFonts w:asciiTheme="majorHAnsi" w:eastAsia="Calibri" w:hAnsiTheme="majorHAnsi" w:cs="InterstateLight"/>
        </w:rPr>
      </w:pPr>
      <w:r w:rsidRPr="00FB2910">
        <w:rPr>
          <w:rFonts w:asciiTheme="majorHAnsi" w:eastAsia="Calibri" w:hAnsiTheme="majorHAnsi" w:cs="InterstateLight"/>
          <w:b/>
          <w:color w:val="365F91" w:themeColor="accent1" w:themeShade="BF"/>
        </w:rPr>
        <w:t xml:space="preserve">Düzenlendiği Yer </w:t>
      </w:r>
      <w:r w:rsidRPr="00FB2910">
        <w:rPr>
          <w:rFonts w:asciiTheme="majorHAnsi" w:eastAsia="Calibri" w:hAnsiTheme="majorHAnsi" w:cs="InterstateLight"/>
          <w:b/>
          <w:color w:val="365F91" w:themeColor="accent1" w:themeShade="BF"/>
        </w:rPr>
        <w:tab/>
      </w:r>
      <w:r>
        <w:rPr>
          <w:rFonts w:asciiTheme="majorHAnsi" w:eastAsia="Calibri" w:hAnsiTheme="majorHAnsi" w:cs="InterstateLight"/>
          <w:b/>
          <w:color w:val="365F91" w:themeColor="accent1" w:themeShade="BF"/>
        </w:rPr>
        <w:tab/>
      </w:r>
      <w:r w:rsidRPr="00FB2910">
        <w:rPr>
          <w:rFonts w:asciiTheme="majorHAnsi" w:eastAsia="Calibri" w:hAnsiTheme="majorHAnsi" w:cs="InterstateLight"/>
          <w:b/>
          <w:color w:val="6E6F71"/>
        </w:rPr>
        <w:t xml:space="preserve">: </w:t>
      </w:r>
      <w:r w:rsidRPr="000F7486">
        <w:rPr>
          <w:rFonts w:asciiTheme="majorHAnsi" w:eastAsia="Calibri" w:hAnsiTheme="majorHAnsi" w:cs="InterstateLight"/>
        </w:rPr>
        <w:t>İtalya</w:t>
      </w:r>
    </w:p>
    <w:p w:rsidR="00837DB4" w:rsidRPr="000F7486" w:rsidRDefault="00837DB4" w:rsidP="00837DB4">
      <w:pPr>
        <w:pStyle w:val="Default"/>
        <w:spacing w:line="300" w:lineRule="exact"/>
        <w:ind w:left="2832" w:hanging="2832"/>
        <w:rPr>
          <w:rFonts w:asciiTheme="majorHAnsi" w:eastAsia="Calibri" w:hAnsiTheme="majorHAnsi" w:cs="InterstateLight"/>
          <w:b/>
          <w:color w:val="auto"/>
          <w:sz w:val="22"/>
          <w:szCs w:val="22"/>
          <w:lang w:val="tr-TR" w:eastAsia="en-US"/>
        </w:rPr>
      </w:pPr>
      <w:r>
        <w:rPr>
          <w:rFonts w:asciiTheme="majorHAnsi" w:eastAsia="Calibri" w:hAnsiTheme="majorHAnsi" w:cs="InterstateLight"/>
          <w:b/>
          <w:color w:val="365F91" w:themeColor="accent1" w:themeShade="BF"/>
        </w:rPr>
        <w:t>Düzenleyen</w:t>
      </w:r>
      <w:r w:rsidRPr="00FB2910">
        <w:rPr>
          <w:rFonts w:asciiTheme="majorHAnsi" w:eastAsia="Calibri" w:hAnsiTheme="majorHAnsi" w:cs="InterstateLight"/>
          <w:b/>
          <w:color w:val="6E6F71"/>
        </w:rPr>
        <w:tab/>
        <w:t xml:space="preserve">: </w:t>
      </w:r>
      <w:r w:rsidRPr="000F7486">
        <w:rPr>
          <w:rFonts w:asciiTheme="majorHAnsi" w:eastAsia="Calibri" w:hAnsiTheme="majorHAnsi" w:cs="InterstateLight"/>
          <w:color w:val="auto"/>
          <w:sz w:val="22"/>
          <w:szCs w:val="22"/>
          <w:lang w:val="tr-TR" w:eastAsia="en-US"/>
        </w:rPr>
        <w:t>European Sociological Association</w:t>
      </w:r>
    </w:p>
    <w:p w:rsidR="00837DB4" w:rsidRDefault="00837DB4" w:rsidP="00837DB4">
      <w:pPr>
        <w:pStyle w:val="Default"/>
        <w:spacing w:line="300" w:lineRule="exact"/>
        <w:ind w:left="2832" w:hanging="2832"/>
        <w:rPr>
          <w:rFonts w:asciiTheme="majorHAnsi" w:eastAsia="Calibri" w:hAnsiTheme="majorHAnsi" w:cs="InterstateLight"/>
          <w:color w:val="auto"/>
          <w:sz w:val="22"/>
          <w:szCs w:val="22"/>
          <w:lang w:val="tr-TR" w:eastAsia="en-US"/>
        </w:rPr>
      </w:pPr>
      <w:r w:rsidRPr="00837DB4">
        <w:rPr>
          <w:rFonts w:asciiTheme="majorHAnsi" w:eastAsia="Calibri" w:hAnsiTheme="majorHAnsi" w:cs="InterstateLight"/>
          <w:b/>
          <w:color w:val="365F91" w:themeColor="accent1" w:themeShade="BF"/>
        </w:rPr>
        <w:t>Sunulan Bildirinin Adı</w:t>
      </w:r>
      <w:r w:rsidRPr="000F7486">
        <w:rPr>
          <w:rFonts w:asciiTheme="majorHAnsi" w:eastAsia="Calibri" w:hAnsiTheme="majorHAnsi" w:cs="InterstateLight"/>
          <w:b/>
          <w:color w:val="auto"/>
          <w:sz w:val="22"/>
          <w:szCs w:val="22"/>
          <w:lang w:val="tr-TR" w:eastAsia="en-US"/>
        </w:rPr>
        <w:tab/>
        <w:t xml:space="preserve">: </w:t>
      </w:r>
      <w:r w:rsidRPr="000F7486">
        <w:rPr>
          <w:rFonts w:asciiTheme="majorHAnsi" w:eastAsia="Calibri" w:hAnsiTheme="majorHAnsi" w:cs="InterstateLight"/>
          <w:color w:val="auto"/>
          <w:sz w:val="22"/>
          <w:szCs w:val="22"/>
          <w:lang w:val="tr-TR" w:eastAsia="en-US"/>
        </w:rPr>
        <w:t xml:space="preserve">The Perceptions of Transgender Persons and the Providers of </w:t>
      </w:r>
    </w:p>
    <w:p w:rsidR="00837DB4" w:rsidRDefault="00837DB4" w:rsidP="00837DB4">
      <w:pPr>
        <w:pStyle w:val="Default"/>
        <w:spacing w:line="300" w:lineRule="exact"/>
        <w:ind w:left="2832" w:hanging="2832"/>
        <w:rPr>
          <w:rFonts w:asciiTheme="majorHAnsi" w:eastAsia="Calibri" w:hAnsiTheme="majorHAnsi" w:cs="InterstateLight"/>
          <w:color w:val="auto"/>
          <w:sz w:val="22"/>
          <w:szCs w:val="22"/>
          <w:lang w:val="tr-TR" w:eastAsia="en-US"/>
        </w:rPr>
      </w:pPr>
      <w:r>
        <w:rPr>
          <w:rFonts w:asciiTheme="majorHAnsi" w:eastAsia="Calibri" w:hAnsiTheme="majorHAnsi" w:cs="InterstateLight"/>
          <w:b/>
          <w:color w:val="365F91" w:themeColor="accent1" w:themeShade="BF"/>
        </w:rPr>
        <w:t xml:space="preserve">                                                        </w:t>
      </w:r>
      <w:r w:rsidRPr="000F7486">
        <w:rPr>
          <w:rFonts w:asciiTheme="majorHAnsi" w:eastAsia="Calibri" w:hAnsiTheme="majorHAnsi" w:cs="InterstateLight"/>
          <w:color w:val="auto"/>
          <w:sz w:val="22"/>
          <w:szCs w:val="22"/>
          <w:lang w:val="tr-TR" w:eastAsia="en-US"/>
        </w:rPr>
        <w:t xml:space="preserve">Mental Healthcare on Mental Healthcare for Transgender </w:t>
      </w:r>
    </w:p>
    <w:p w:rsidR="00837DB4" w:rsidRPr="000F7486" w:rsidRDefault="00837DB4" w:rsidP="00837DB4">
      <w:pPr>
        <w:pStyle w:val="Default"/>
        <w:spacing w:line="300" w:lineRule="exact"/>
        <w:ind w:left="2832" w:hanging="2832"/>
        <w:rPr>
          <w:rFonts w:asciiTheme="majorHAnsi" w:eastAsia="Calibri" w:hAnsiTheme="majorHAnsi" w:cs="InterstateLight"/>
          <w:b/>
          <w:color w:val="auto"/>
          <w:sz w:val="22"/>
          <w:szCs w:val="22"/>
          <w:lang w:val="tr-TR" w:eastAsia="en-US"/>
        </w:rPr>
      </w:pPr>
      <w:r>
        <w:rPr>
          <w:rFonts w:asciiTheme="majorHAnsi" w:eastAsia="Calibri" w:hAnsiTheme="majorHAnsi" w:cs="InterstateLight"/>
          <w:color w:val="auto"/>
          <w:sz w:val="22"/>
          <w:szCs w:val="22"/>
          <w:lang w:val="tr-TR" w:eastAsia="en-US"/>
        </w:rPr>
        <w:t xml:space="preserve">                                                             </w:t>
      </w:r>
      <w:r w:rsidRPr="000F7486">
        <w:rPr>
          <w:rFonts w:asciiTheme="majorHAnsi" w:eastAsia="Calibri" w:hAnsiTheme="majorHAnsi" w:cs="InterstateLight"/>
          <w:color w:val="auto"/>
          <w:sz w:val="22"/>
          <w:szCs w:val="22"/>
          <w:lang w:val="tr-TR" w:eastAsia="en-US"/>
        </w:rPr>
        <w:t>Persons in Turkey</w:t>
      </w:r>
    </w:p>
    <w:p w:rsidR="00331908" w:rsidRDefault="00331908" w:rsidP="00331908">
      <w:pPr>
        <w:pStyle w:val="Default"/>
        <w:spacing w:line="300" w:lineRule="exact"/>
        <w:rPr>
          <w:rFonts w:asciiTheme="majorHAnsi" w:eastAsia="Calibri" w:hAnsiTheme="majorHAnsi" w:cs="InterstateLight"/>
          <w:b/>
          <w:color w:val="auto"/>
          <w:sz w:val="22"/>
          <w:szCs w:val="22"/>
          <w:lang w:val="tr-TR" w:eastAsia="en-US"/>
        </w:rPr>
      </w:pPr>
    </w:p>
    <w:p w:rsidR="00331908" w:rsidRDefault="00331908" w:rsidP="00331908">
      <w:pPr>
        <w:pStyle w:val="Default"/>
        <w:spacing w:line="300" w:lineRule="exact"/>
        <w:rPr>
          <w:rFonts w:asciiTheme="majorHAnsi" w:eastAsia="Calibri" w:hAnsiTheme="majorHAnsi" w:cs="InterstateLight"/>
          <w:b/>
          <w:color w:val="365F91" w:themeColor="accent1" w:themeShade="BF"/>
          <w:sz w:val="22"/>
          <w:szCs w:val="22"/>
          <w:lang w:val="tr-TR" w:eastAsia="en-US"/>
        </w:rPr>
      </w:pPr>
      <w:r>
        <w:rPr>
          <w:rFonts w:asciiTheme="majorHAnsi" w:eastAsia="Calibri" w:hAnsiTheme="majorHAnsi" w:cs="InterstateLight"/>
          <w:b/>
          <w:color w:val="365F91" w:themeColor="accent1" w:themeShade="BF"/>
          <w:sz w:val="22"/>
          <w:szCs w:val="22"/>
          <w:lang w:val="tr-TR" w:eastAsia="en-US"/>
        </w:rPr>
        <w:t>Toplantının Adı</w:t>
      </w:r>
      <w:r>
        <w:rPr>
          <w:rFonts w:asciiTheme="majorHAnsi" w:eastAsia="Calibri" w:hAnsiTheme="majorHAnsi" w:cs="InterstateLight"/>
          <w:b/>
          <w:color w:val="365F91" w:themeColor="accent1" w:themeShade="BF"/>
          <w:sz w:val="22"/>
          <w:szCs w:val="22"/>
          <w:lang w:val="tr-TR" w:eastAsia="en-US"/>
        </w:rPr>
        <w:tab/>
      </w:r>
      <w:r>
        <w:rPr>
          <w:rFonts w:asciiTheme="majorHAnsi" w:eastAsia="Calibri" w:hAnsiTheme="majorHAnsi" w:cs="InterstateLight"/>
          <w:b/>
          <w:color w:val="365F91" w:themeColor="accent1" w:themeShade="BF"/>
          <w:sz w:val="22"/>
          <w:szCs w:val="22"/>
          <w:lang w:val="tr-TR" w:eastAsia="en-US"/>
        </w:rPr>
        <w:tab/>
      </w:r>
      <w:r w:rsidRPr="00FB2910">
        <w:rPr>
          <w:rFonts w:asciiTheme="majorHAnsi" w:eastAsia="Calibri" w:hAnsiTheme="majorHAnsi" w:cs="InterstateLight"/>
          <w:b/>
          <w:color w:val="6E6F71"/>
          <w:sz w:val="22"/>
          <w:szCs w:val="22"/>
          <w:lang w:val="tr-TR" w:eastAsia="en-US"/>
        </w:rPr>
        <w:t>:</w:t>
      </w:r>
      <w:r w:rsidRPr="00FB2910">
        <w:rPr>
          <w:rFonts w:asciiTheme="majorHAnsi" w:eastAsia="Calibri" w:hAnsiTheme="majorHAnsi" w:cs="InterstateLight"/>
          <w:b/>
          <w:color w:val="365F91" w:themeColor="accent1" w:themeShade="BF"/>
          <w:sz w:val="22"/>
          <w:szCs w:val="22"/>
          <w:lang w:val="tr-TR" w:eastAsia="en-US"/>
        </w:rPr>
        <w:t xml:space="preserve"> </w:t>
      </w:r>
      <w:r w:rsidRPr="00837DB4">
        <w:rPr>
          <w:rFonts w:asciiTheme="majorHAnsi" w:eastAsia="Calibri" w:hAnsiTheme="majorHAnsi" w:cs="InterstateLight"/>
          <w:b/>
          <w:color w:val="365F91" w:themeColor="accent1" w:themeShade="BF"/>
          <w:sz w:val="22"/>
          <w:szCs w:val="22"/>
          <w:lang w:val="tr-TR" w:eastAsia="en-US"/>
        </w:rPr>
        <w:t xml:space="preserve">European Sociological Association Research Network 26: </w:t>
      </w:r>
    </w:p>
    <w:p w:rsidR="00331908" w:rsidRPr="00FB2910" w:rsidRDefault="00331908" w:rsidP="00331908">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Pr>
          <w:rFonts w:asciiTheme="majorHAnsi" w:eastAsia="Calibri" w:hAnsiTheme="majorHAnsi" w:cs="InterstateLight"/>
          <w:b/>
          <w:color w:val="365F91" w:themeColor="accent1" w:themeShade="BF"/>
          <w:sz w:val="22"/>
          <w:szCs w:val="22"/>
          <w:lang w:val="tr-TR" w:eastAsia="en-US"/>
        </w:rPr>
        <w:t xml:space="preserve">                                                             </w:t>
      </w:r>
      <w:r w:rsidRPr="00837DB4">
        <w:rPr>
          <w:rFonts w:asciiTheme="majorHAnsi" w:eastAsia="Calibri" w:hAnsiTheme="majorHAnsi" w:cs="InterstateLight"/>
          <w:b/>
          <w:color w:val="365F91" w:themeColor="accent1" w:themeShade="BF"/>
          <w:sz w:val="22"/>
          <w:szCs w:val="22"/>
          <w:lang w:val="tr-TR" w:eastAsia="en-US"/>
        </w:rPr>
        <w:t>Sociology of Social Policy and Social Welfare</w:t>
      </w:r>
    </w:p>
    <w:p w:rsidR="00331908" w:rsidRPr="00FB2910" w:rsidRDefault="00331908" w:rsidP="00331908">
      <w:pPr>
        <w:pStyle w:val="Default"/>
        <w:spacing w:line="300" w:lineRule="exact"/>
        <w:rPr>
          <w:rFonts w:asciiTheme="majorHAnsi" w:eastAsia="Calibri" w:hAnsiTheme="majorHAnsi" w:cs="InterstateLight"/>
          <w:b/>
          <w:color w:val="6E6F71"/>
          <w:sz w:val="22"/>
          <w:szCs w:val="22"/>
          <w:lang w:val="tr-TR" w:eastAsia="en-US"/>
        </w:rPr>
      </w:pPr>
      <w:r w:rsidRPr="00FB2910">
        <w:rPr>
          <w:rFonts w:asciiTheme="majorHAnsi" w:eastAsia="Calibri" w:hAnsiTheme="majorHAnsi" w:cs="InterstateLight"/>
          <w:b/>
          <w:color w:val="365F91" w:themeColor="accent1" w:themeShade="BF"/>
          <w:sz w:val="22"/>
          <w:szCs w:val="22"/>
          <w:lang w:val="tr-TR" w:eastAsia="en-US"/>
        </w:rPr>
        <w:t>Katılan Merkez Üyesi</w:t>
      </w:r>
      <w:r w:rsidRPr="00FB2910">
        <w:rPr>
          <w:rFonts w:asciiTheme="majorHAnsi" w:eastAsia="Calibri" w:hAnsiTheme="majorHAnsi" w:cs="InterstateLight"/>
          <w:b/>
          <w:color w:val="6E6F71"/>
          <w:lang w:val="tr-TR" w:eastAsia="en-US"/>
        </w:rPr>
        <w:tab/>
      </w:r>
      <w:r w:rsidRPr="00FB2910">
        <w:rPr>
          <w:rFonts w:asciiTheme="majorHAnsi" w:eastAsia="Calibri" w:hAnsiTheme="majorHAnsi" w:cs="InterstateLight"/>
          <w:b/>
          <w:color w:val="6E6F71"/>
          <w:sz w:val="22"/>
          <w:szCs w:val="22"/>
          <w:lang w:val="tr-TR" w:eastAsia="en-US"/>
        </w:rPr>
        <w:t>:</w:t>
      </w:r>
      <w:r w:rsidRPr="00FB2910">
        <w:rPr>
          <w:rFonts w:asciiTheme="majorHAnsi" w:eastAsia="Calibri" w:hAnsiTheme="majorHAnsi" w:cs="InterstateLight"/>
          <w:b/>
          <w:color w:val="6E6F71"/>
          <w:lang w:val="tr-TR" w:eastAsia="en-US"/>
        </w:rPr>
        <w:t xml:space="preserve"> </w:t>
      </w:r>
      <w:r w:rsidR="00B04E71" w:rsidRPr="000F7486">
        <w:rPr>
          <w:rFonts w:asciiTheme="majorHAnsi" w:eastAsia="Calibri" w:hAnsiTheme="majorHAnsi" w:cs="InterstateLight"/>
          <w:color w:val="auto"/>
          <w:sz w:val="22"/>
          <w:szCs w:val="22"/>
          <w:lang w:val="tr-TR" w:eastAsia="en-US"/>
        </w:rPr>
        <w:t>Püren Aktaş</w:t>
      </w:r>
    </w:p>
    <w:p w:rsidR="00331908" w:rsidRPr="00FB2910" w:rsidRDefault="00331908" w:rsidP="00331908">
      <w:pPr>
        <w:autoSpaceDE w:val="0"/>
        <w:autoSpaceDN w:val="0"/>
        <w:adjustRightInd w:val="0"/>
        <w:spacing w:after="0" w:line="300" w:lineRule="exact"/>
        <w:ind w:left="2124" w:hanging="2124"/>
        <w:rPr>
          <w:rFonts w:asciiTheme="majorHAnsi" w:eastAsia="Calibri" w:hAnsiTheme="majorHAnsi" w:cs="InterstateLight"/>
          <w:b/>
          <w:color w:val="6E6F71"/>
        </w:rPr>
      </w:pPr>
      <w:r w:rsidRPr="00FB2910">
        <w:rPr>
          <w:rFonts w:asciiTheme="majorHAnsi" w:eastAsia="Calibri" w:hAnsiTheme="majorHAnsi" w:cs="InterstateLight"/>
          <w:b/>
          <w:color w:val="365F91" w:themeColor="accent1" w:themeShade="BF"/>
        </w:rPr>
        <w:t>Tarih</w:t>
      </w:r>
      <w:r w:rsidRPr="00FB2910">
        <w:rPr>
          <w:rFonts w:asciiTheme="majorHAnsi" w:eastAsia="Calibri" w:hAnsiTheme="majorHAnsi" w:cs="InterstateLight"/>
          <w:b/>
          <w:color w:val="6E6F71"/>
        </w:rPr>
        <w:tab/>
      </w:r>
      <w:r w:rsidRPr="00FB2910">
        <w:rPr>
          <w:rFonts w:asciiTheme="majorHAnsi" w:eastAsia="Calibri" w:hAnsiTheme="majorHAnsi" w:cs="InterstateLight"/>
          <w:b/>
          <w:color w:val="6E6F71"/>
        </w:rPr>
        <w:tab/>
        <w:t xml:space="preserve">: </w:t>
      </w:r>
      <w:r w:rsidRPr="00837DB4">
        <w:rPr>
          <w:rFonts w:asciiTheme="majorHAnsi" w:eastAsia="Calibri" w:hAnsiTheme="majorHAnsi" w:cs="InterstateLight"/>
        </w:rPr>
        <w:t>0</w:t>
      </w:r>
      <w:r w:rsidRPr="000F7486">
        <w:rPr>
          <w:rFonts w:asciiTheme="majorHAnsi" w:eastAsia="Calibri" w:hAnsiTheme="majorHAnsi" w:cs="InterstateLight"/>
        </w:rPr>
        <w:t>4 Ekim 2018</w:t>
      </w:r>
    </w:p>
    <w:p w:rsidR="00331908" w:rsidRPr="00FB2910" w:rsidRDefault="00331908" w:rsidP="00331908">
      <w:pPr>
        <w:autoSpaceDE w:val="0"/>
        <w:autoSpaceDN w:val="0"/>
        <w:adjustRightInd w:val="0"/>
        <w:spacing w:after="0" w:line="300" w:lineRule="exact"/>
        <w:rPr>
          <w:rFonts w:asciiTheme="majorHAnsi" w:eastAsia="Calibri" w:hAnsiTheme="majorHAnsi" w:cs="InterstateLight"/>
        </w:rPr>
      </w:pPr>
      <w:r w:rsidRPr="00FB2910">
        <w:rPr>
          <w:rFonts w:asciiTheme="majorHAnsi" w:eastAsia="Calibri" w:hAnsiTheme="majorHAnsi" w:cs="InterstateLight"/>
          <w:b/>
          <w:color w:val="365F91" w:themeColor="accent1" w:themeShade="BF"/>
        </w:rPr>
        <w:t xml:space="preserve">Düzenlendiği Yer </w:t>
      </w:r>
      <w:r w:rsidRPr="00FB2910">
        <w:rPr>
          <w:rFonts w:asciiTheme="majorHAnsi" w:eastAsia="Calibri" w:hAnsiTheme="majorHAnsi" w:cs="InterstateLight"/>
          <w:b/>
          <w:color w:val="365F91" w:themeColor="accent1" w:themeShade="BF"/>
        </w:rPr>
        <w:tab/>
      </w:r>
      <w:r>
        <w:rPr>
          <w:rFonts w:asciiTheme="majorHAnsi" w:eastAsia="Calibri" w:hAnsiTheme="majorHAnsi" w:cs="InterstateLight"/>
          <w:b/>
          <w:color w:val="365F91" w:themeColor="accent1" w:themeShade="BF"/>
        </w:rPr>
        <w:tab/>
      </w:r>
      <w:r w:rsidRPr="00FB2910">
        <w:rPr>
          <w:rFonts w:asciiTheme="majorHAnsi" w:eastAsia="Calibri" w:hAnsiTheme="majorHAnsi" w:cs="InterstateLight"/>
          <w:b/>
          <w:color w:val="6E6F71"/>
        </w:rPr>
        <w:t xml:space="preserve">: </w:t>
      </w:r>
      <w:r w:rsidRPr="000F7486">
        <w:rPr>
          <w:rFonts w:asciiTheme="majorHAnsi" w:eastAsia="Calibri" w:hAnsiTheme="majorHAnsi" w:cs="InterstateLight"/>
        </w:rPr>
        <w:t>İtalya</w:t>
      </w:r>
    </w:p>
    <w:p w:rsidR="00331908" w:rsidRPr="000F7486" w:rsidRDefault="00331908" w:rsidP="00331908">
      <w:pPr>
        <w:pStyle w:val="Default"/>
        <w:spacing w:line="300" w:lineRule="exact"/>
        <w:ind w:left="2832" w:hanging="2832"/>
        <w:rPr>
          <w:rFonts w:asciiTheme="majorHAnsi" w:eastAsia="Calibri" w:hAnsiTheme="majorHAnsi" w:cs="InterstateLight"/>
          <w:b/>
          <w:color w:val="auto"/>
          <w:sz w:val="22"/>
          <w:szCs w:val="22"/>
          <w:lang w:val="tr-TR" w:eastAsia="en-US"/>
        </w:rPr>
      </w:pPr>
      <w:r>
        <w:rPr>
          <w:rFonts w:asciiTheme="majorHAnsi" w:eastAsia="Calibri" w:hAnsiTheme="majorHAnsi" w:cs="InterstateLight"/>
          <w:b/>
          <w:color w:val="365F91" w:themeColor="accent1" w:themeShade="BF"/>
        </w:rPr>
        <w:t>Düzenleyen</w:t>
      </w:r>
      <w:r w:rsidRPr="00FB2910">
        <w:rPr>
          <w:rFonts w:asciiTheme="majorHAnsi" w:eastAsia="Calibri" w:hAnsiTheme="majorHAnsi" w:cs="InterstateLight"/>
          <w:b/>
          <w:color w:val="6E6F71"/>
        </w:rPr>
        <w:tab/>
        <w:t xml:space="preserve">: </w:t>
      </w:r>
      <w:r w:rsidRPr="000F7486">
        <w:rPr>
          <w:rFonts w:asciiTheme="majorHAnsi" w:eastAsia="Calibri" w:hAnsiTheme="majorHAnsi" w:cs="InterstateLight"/>
          <w:color w:val="auto"/>
          <w:sz w:val="22"/>
          <w:szCs w:val="22"/>
          <w:lang w:val="tr-TR" w:eastAsia="en-US"/>
        </w:rPr>
        <w:t>European Sociological Association</w:t>
      </w:r>
    </w:p>
    <w:p w:rsidR="00B04E71" w:rsidRDefault="00331908" w:rsidP="00B04E71">
      <w:pPr>
        <w:pStyle w:val="Default"/>
        <w:spacing w:line="300" w:lineRule="exact"/>
        <w:ind w:left="2832" w:hanging="2832"/>
        <w:rPr>
          <w:rFonts w:asciiTheme="majorHAnsi" w:eastAsia="Calibri" w:hAnsiTheme="majorHAnsi" w:cs="InterstateLight"/>
          <w:color w:val="auto"/>
          <w:sz w:val="22"/>
          <w:szCs w:val="22"/>
          <w:lang w:val="tr-TR" w:eastAsia="en-US"/>
        </w:rPr>
      </w:pPr>
      <w:r w:rsidRPr="00837DB4">
        <w:rPr>
          <w:rFonts w:asciiTheme="majorHAnsi" w:eastAsia="Calibri" w:hAnsiTheme="majorHAnsi" w:cs="InterstateLight"/>
          <w:b/>
          <w:color w:val="365F91" w:themeColor="accent1" w:themeShade="BF"/>
        </w:rPr>
        <w:t>Sunulan Bildirinin Adı</w:t>
      </w:r>
      <w:r w:rsidRPr="000F7486">
        <w:rPr>
          <w:rFonts w:asciiTheme="majorHAnsi" w:eastAsia="Calibri" w:hAnsiTheme="majorHAnsi" w:cs="InterstateLight"/>
          <w:b/>
          <w:color w:val="auto"/>
          <w:sz w:val="22"/>
          <w:szCs w:val="22"/>
          <w:lang w:val="tr-TR" w:eastAsia="en-US"/>
        </w:rPr>
        <w:tab/>
        <w:t xml:space="preserve">: </w:t>
      </w:r>
      <w:r w:rsidR="00B04E71" w:rsidRPr="000F7486">
        <w:rPr>
          <w:rFonts w:asciiTheme="majorHAnsi" w:eastAsia="Calibri" w:hAnsiTheme="majorHAnsi" w:cs="InterstateLight"/>
          <w:color w:val="auto"/>
          <w:sz w:val="22"/>
          <w:szCs w:val="22"/>
          <w:lang w:val="tr-TR" w:eastAsia="en-US"/>
        </w:rPr>
        <w:t xml:space="preserve">An Analysis of Health Workforce Policy in the Context of </w:t>
      </w:r>
    </w:p>
    <w:p w:rsidR="00331908" w:rsidRPr="000F7486" w:rsidRDefault="00B04E71" w:rsidP="00B04E71">
      <w:pPr>
        <w:pStyle w:val="Default"/>
        <w:spacing w:line="300" w:lineRule="exact"/>
        <w:ind w:left="2832" w:hanging="2832"/>
        <w:rPr>
          <w:rFonts w:asciiTheme="majorHAnsi" w:eastAsia="Calibri" w:hAnsiTheme="majorHAnsi" w:cs="InterstateLight"/>
          <w:b/>
          <w:color w:val="auto"/>
          <w:sz w:val="22"/>
          <w:szCs w:val="22"/>
          <w:lang w:val="tr-TR" w:eastAsia="en-US"/>
        </w:rPr>
      </w:pPr>
      <w:r>
        <w:rPr>
          <w:rFonts w:asciiTheme="majorHAnsi" w:eastAsia="Calibri" w:hAnsiTheme="majorHAnsi" w:cs="InterstateLight"/>
          <w:b/>
          <w:color w:val="365F91" w:themeColor="accent1" w:themeShade="BF"/>
        </w:rPr>
        <w:t xml:space="preserve">                                                        </w:t>
      </w:r>
      <w:r w:rsidRPr="000F7486">
        <w:rPr>
          <w:rFonts w:asciiTheme="majorHAnsi" w:eastAsia="Calibri" w:hAnsiTheme="majorHAnsi" w:cs="InterstateLight"/>
          <w:color w:val="auto"/>
          <w:sz w:val="22"/>
          <w:szCs w:val="22"/>
          <w:lang w:val="tr-TR" w:eastAsia="en-US"/>
        </w:rPr>
        <w:t>Healthcare Reform in Turkey</w:t>
      </w:r>
    </w:p>
    <w:p w:rsidR="00240F7F" w:rsidRPr="000F7486" w:rsidRDefault="00240F7F" w:rsidP="00240F7F">
      <w:pPr>
        <w:pStyle w:val="Default"/>
        <w:spacing w:line="300" w:lineRule="exact"/>
        <w:ind w:left="2832" w:hanging="2832"/>
        <w:rPr>
          <w:rFonts w:asciiTheme="majorHAnsi" w:eastAsia="Calibri" w:hAnsiTheme="majorHAnsi" w:cs="InterstateLight"/>
          <w:b/>
          <w:color w:val="auto"/>
          <w:sz w:val="22"/>
          <w:szCs w:val="22"/>
          <w:lang w:val="tr-TR" w:eastAsia="en-US"/>
        </w:rPr>
      </w:pPr>
    </w:p>
    <w:p w:rsidR="00B04E71" w:rsidRPr="00FB2910" w:rsidRDefault="00B04E71" w:rsidP="00B04E71">
      <w:pPr>
        <w:pStyle w:val="Default"/>
        <w:spacing w:line="300" w:lineRule="exact"/>
        <w:rPr>
          <w:rFonts w:asciiTheme="majorHAnsi" w:eastAsia="Calibri" w:hAnsiTheme="majorHAnsi" w:cs="InterstateLight"/>
          <w:b/>
          <w:color w:val="365F91" w:themeColor="accent1" w:themeShade="BF"/>
          <w:sz w:val="22"/>
          <w:szCs w:val="22"/>
          <w:lang w:val="tr-TR" w:eastAsia="en-US"/>
        </w:rPr>
      </w:pPr>
      <w:r>
        <w:rPr>
          <w:rFonts w:asciiTheme="majorHAnsi" w:eastAsia="Calibri" w:hAnsiTheme="majorHAnsi" w:cs="InterstateLight"/>
          <w:b/>
          <w:color w:val="365F91" w:themeColor="accent1" w:themeShade="BF"/>
          <w:sz w:val="22"/>
          <w:szCs w:val="22"/>
          <w:lang w:val="tr-TR" w:eastAsia="en-US"/>
        </w:rPr>
        <w:t>Toplantının Adı</w:t>
      </w:r>
      <w:r>
        <w:rPr>
          <w:rFonts w:asciiTheme="majorHAnsi" w:eastAsia="Calibri" w:hAnsiTheme="majorHAnsi" w:cs="InterstateLight"/>
          <w:b/>
          <w:color w:val="365F91" w:themeColor="accent1" w:themeShade="BF"/>
          <w:sz w:val="22"/>
          <w:szCs w:val="22"/>
          <w:lang w:val="tr-TR" w:eastAsia="en-US"/>
        </w:rPr>
        <w:tab/>
      </w:r>
      <w:r>
        <w:rPr>
          <w:rFonts w:asciiTheme="majorHAnsi" w:eastAsia="Calibri" w:hAnsiTheme="majorHAnsi" w:cs="InterstateLight"/>
          <w:b/>
          <w:color w:val="365F91" w:themeColor="accent1" w:themeShade="BF"/>
          <w:sz w:val="22"/>
          <w:szCs w:val="22"/>
          <w:lang w:val="tr-TR" w:eastAsia="en-US"/>
        </w:rPr>
        <w:tab/>
      </w:r>
      <w:r w:rsidRPr="00FB2910">
        <w:rPr>
          <w:rFonts w:asciiTheme="majorHAnsi" w:eastAsia="Calibri" w:hAnsiTheme="majorHAnsi" w:cs="InterstateLight"/>
          <w:b/>
          <w:color w:val="6E6F71"/>
          <w:sz w:val="22"/>
          <w:szCs w:val="22"/>
          <w:lang w:val="tr-TR" w:eastAsia="en-US"/>
        </w:rPr>
        <w:t>:</w:t>
      </w:r>
      <w:r w:rsidRPr="00FB2910">
        <w:rPr>
          <w:rFonts w:asciiTheme="majorHAnsi" w:eastAsia="Calibri" w:hAnsiTheme="majorHAnsi" w:cs="InterstateLight"/>
          <w:b/>
          <w:color w:val="365F91" w:themeColor="accent1" w:themeShade="BF"/>
          <w:sz w:val="22"/>
          <w:szCs w:val="22"/>
          <w:lang w:val="tr-TR" w:eastAsia="en-US"/>
        </w:rPr>
        <w:t xml:space="preserve"> </w:t>
      </w:r>
      <w:r w:rsidRPr="00B04E71">
        <w:rPr>
          <w:rFonts w:asciiTheme="majorHAnsi" w:eastAsia="Calibri" w:hAnsiTheme="majorHAnsi" w:cs="InterstateLight"/>
          <w:b/>
          <w:color w:val="365F91" w:themeColor="accent1" w:themeShade="BF"/>
          <w:sz w:val="22"/>
          <w:szCs w:val="22"/>
          <w:lang w:val="tr-TR" w:eastAsia="en-US"/>
        </w:rPr>
        <w:t>SPA (Social Policy Association) Annual Conference 2018</w:t>
      </w:r>
    </w:p>
    <w:p w:rsidR="00B04E71" w:rsidRPr="00FB2910" w:rsidRDefault="00B04E71" w:rsidP="00B04E71">
      <w:pPr>
        <w:pStyle w:val="Default"/>
        <w:spacing w:line="300" w:lineRule="exact"/>
        <w:rPr>
          <w:rFonts w:asciiTheme="majorHAnsi" w:eastAsia="Calibri" w:hAnsiTheme="majorHAnsi" w:cs="InterstateLight"/>
          <w:b/>
          <w:color w:val="6E6F71"/>
          <w:sz w:val="22"/>
          <w:szCs w:val="22"/>
          <w:lang w:val="tr-TR" w:eastAsia="en-US"/>
        </w:rPr>
      </w:pPr>
      <w:r w:rsidRPr="00FB2910">
        <w:rPr>
          <w:rFonts w:asciiTheme="majorHAnsi" w:eastAsia="Calibri" w:hAnsiTheme="majorHAnsi" w:cs="InterstateLight"/>
          <w:b/>
          <w:color w:val="365F91" w:themeColor="accent1" w:themeShade="BF"/>
          <w:sz w:val="22"/>
          <w:szCs w:val="22"/>
          <w:lang w:val="tr-TR" w:eastAsia="en-US"/>
        </w:rPr>
        <w:t>Katılan Merkez Üyesi</w:t>
      </w:r>
      <w:r w:rsidRPr="00FB2910">
        <w:rPr>
          <w:rFonts w:asciiTheme="majorHAnsi" w:eastAsia="Calibri" w:hAnsiTheme="majorHAnsi" w:cs="InterstateLight"/>
          <w:b/>
          <w:color w:val="6E6F71"/>
          <w:lang w:val="tr-TR" w:eastAsia="en-US"/>
        </w:rPr>
        <w:tab/>
      </w:r>
      <w:r w:rsidRPr="00FB2910">
        <w:rPr>
          <w:rFonts w:asciiTheme="majorHAnsi" w:eastAsia="Calibri" w:hAnsiTheme="majorHAnsi" w:cs="InterstateLight"/>
          <w:b/>
          <w:color w:val="6E6F71"/>
          <w:sz w:val="22"/>
          <w:szCs w:val="22"/>
          <w:lang w:val="tr-TR" w:eastAsia="en-US"/>
        </w:rPr>
        <w:t>:</w:t>
      </w:r>
      <w:r w:rsidRPr="00FB2910">
        <w:rPr>
          <w:rFonts w:asciiTheme="majorHAnsi" w:eastAsia="Calibri" w:hAnsiTheme="majorHAnsi" w:cs="InterstateLight"/>
          <w:b/>
          <w:color w:val="6E6F71"/>
          <w:lang w:val="tr-TR" w:eastAsia="en-US"/>
        </w:rPr>
        <w:t xml:space="preserve"> </w:t>
      </w:r>
      <w:r w:rsidRPr="000F7486">
        <w:rPr>
          <w:rFonts w:asciiTheme="majorHAnsi" w:eastAsia="Calibri" w:hAnsiTheme="majorHAnsi" w:cs="InterstateLight"/>
          <w:color w:val="auto"/>
          <w:sz w:val="22"/>
          <w:szCs w:val="22"/>
          <w:lang w:val="tr-TR" w:eastAsia="en-US"/>
        </w:rPr>
        <w:t>Volkan</w:t>
      </w:r>
      <w:r w:rsidRPr="000F7486">
        <w:rPr>
          <w:rFonts w:asciiTheme="majorHAnsi" w:eastAsia="Calibri" w:hAnsiTheme="majorHAnsi" w:cs="InterstateLight"/>
          <w:b/>
          <w:color w:val="auto"/>
          <w:sz w:val="22"/>
          <w:szCs w:val="22"/>
          <w:lang w:val="tr-TR" w:eastAsia="en-US"/>
        </w:rPr>
        <w:t xml:space="preserve"> </w:t>
      </w:r>
      <w:r w:rsidRPr="000F7486">
        <w:rPr>
          <w:rFonts w:asciiTheme="majorHAnsi" w:eastAsia="Calibri" w:hAnsiTheme="majorHAnsi" w:cs="InterstateLight"/>
          <w:color w:val="auto"/>
          <w:sz w:val="22"/>
          <w:szCs w:val="22"/>
          <w:lang w:val="tr-TR" w:eastAsia="en-US"/>
        </w:rPr>
        <w:t>Yılmaz</w:t>
      </w:r>
    </w:p>
    <w:p w:rsidR="00B04E71" w:rsidRPr="00FB2910" w:rsidRDefault="00B04E71" w:rsidP="00B04E71">
      <w:pPr>
        <w:autoSpaceDE w:val="0"/>
        <w:autoSpaceDN w:val="0"/>
        <w:adjustRightInd w:val="0"/>
        <w:spacing w:after="0" w:line="300" w:lineRule="exact"/>
        <w:ind w:left="2124" w:hanging="2124"/>
        <w:rPr>
          <w:rFonts w:asciiTheme="majorHAnsi" w:eastAsia="Calibri" w:hAnsiTheme="majorHAnsi" w:cs="InterstateLight"/>
          <w:b/>
          <w:color w:val="6E6F71"/>
        </w:rPr>
      </w:pPr>
      <w:r w:rsidRPr="00FB2910">
        <w:rPr>
          <w:rFonts w:asciiTheme="majorHAnsi" w:eastAsia="Calibri" w:hAnsiTheme="majorHAnsi" w:cs="InterstateLight"/>
          <w:b/>
          <w:color w:val="365F91" w:themeColor="accent1" w:themeShade="BF"/>
        </w:rPr>
        <w:t>Tarih</w:t>
      </w:r>
      <w:r w:rsidRPr="00FB2910">
        <w:rPr>
          <w:rFonts w:asciiTheme="majorHAnsi" w:eastAsia="Calibri" w:hAnsiTheme="majorHAnsi" w:cs="InterstateLight"/>
          <w:b/>
          <w:color w:val="6E6F71"/>
        </w:rPr>
        <w:tab/>
      </w:r>
      <w:r w:rsidRPr="00FB2910">
        <w:rPr>
          <w:rFonts w:asciiTheme="majorHAnsi" w:eastAsia="Calibri" w:hAnsiTheme="majorHAnsi" w:cs="InterstateLight"/>
          <w:b/>
          <w:color w:val="6E6F71"/>
        </w:rPr>
        <w:tab/>
        <w:t xml:space="preserve">: </w:t>
      </w:r>
      <w:r w:rsidRPr="000F7486">
        <w:rPr>
          <w:rFonts w:asciiTheme="majorHAnsi" w:eastAsia="Calibri" w:hAnsiTheme="majorHAnsi" w:cs="InterstateLight"/>
        </w:rPr>
        <w:t>11</w:t>
      </w:r>
      <w:r w:rsidRPr="000F7486">
        <w:rPr>
          <w:rFonts w:asciiTheme="majorHAnsi" w:eastAsia="Calibri" w:hAnsiTheme="majorHAnsi" w:cs="InterstateLight"/>
          <w:b/>
        </w:rPr>
        <w:t xml:space="preserve"> </w:t>
      </w:r>
      <w:r w:rsidRPr="000F7486">
        <w:rPr>
          <w:rFonts w:asciiTheme="majorHAnsi" w:eastAsia="Calibri" w:hAnsiTheme="majorHAnsi" w:cs="InterstateLight"/>
        </w:rPr>
        <w:t>Temmuz</w:t>
      </w:r>
      <w:r>
        <w:rPr>
          <w:rFonts w:asciiTheme="majorHAnsi" w:eastAsia="Calibri" w:hAnsiTheme="majorHAnsi" w:cs="InterstateLight"/>
        </w:rPr>
        <w:t xml:space="preserve"> 2018</w:t>
      </w:r>
    </w:p>
    <w:p w:rsidR="00B04E71" w:rsidRPr="00FB2910" w:rsidRDefault="00B04E71" w:rsidP="00B04E71">
      <w:pPr>
        <w:autoSpaceDE w:val="0"/>
        <w:autoSpaceDN w:val="0"/>
        <w:adjustRightInd w:val="0"/>
        <w:spacing w:after="0" w:line="300" w:lineRule="exact"/>
        <w:rPr>
          <w:rFonts w:asciiTheme="majorHAnsi" w:eastAsia="Calibri" w:hAnsiTheme="majorHAnsi" w:cs="InterstateLight"/>
        </w:rPr>
      </w:pPr>
      <w:r w:rsidRPr="00FB2910">
        <w:rPr>
          <w:rFonts w:asciiTheme="majorHAnsi" w:eastAsia="Calibri" w:hAnsiTheme="majorHAnsi" w:cs="InterstateLight"/>
          <w:b/>
          <w:color w:val="365F91" w:themeColor="accent1" w:themeShade="BF"/>
        </w:rPr>
        <w:t xml:space="preserve">Düzenlendiği Yer </w:t>
      </w:r>
      <w:r w:rsidRPr="00FB2910">
        <w:rPr>
          <w:rFonts w:asciiTheme="majorHAnsi" w:eastAsia="Calibri" w:hAnsiTheme="majorHAnsi" w:cs="InterstateLight"/>
          <w:b/>
          <w:color w:val="365F91" w:themeColor="accent1" w:themeShade="BF"/>
        </w:rPr>
        <w:tab/>
      </w:r>
      <w:r>
        <w:rPr>
          <w:rFonts w:asciiTheme="majorHAnsi" w:eastAsia="Calibri" w:hAnsiTheme="majorHAnsi" w:cs="InterstateLight"/>
          <w:b/>
          <w:color w:val="365F91" w:themeColor="accent1" w:themeShade="BF"/>
        </w:rPr>
        <w:tab/>
      </w:r>
      <w:r w:rsidRPr="00FB2910">
        <w:rPr>
          <w:rFonts w:asciiTheme="majorHAnsi" w:eastAsia="Calibri" w:hAnsiTheme="majorHAnsi" w:cs="InterstateLight"/>
          <w:b/>
          <w:color w:val="6E6F71"/>
        </w:rPr>
        <w:t xml:space="preserve">: </w:t>
      </w:r>
      <w:r w:rsidRPr="000F7486">
        <w:rPr>
          <w:rFonts w:asciiTheme="majorHAnsi" w:eastAsia="Calibri" w:hAnsiTheme="majorHAnsi" w:cs="InterstateLight"/>
        </w:rPr>
        <w:t>Birleşik</w:t>
      </w:r>
      <w:r w:rsidRPr="000F7486">
        <w:rPr>
          <w:rFonts w:asciiTheme="majorHAnsi" w:eastAsia="Calibri" w:hAnsiTheme="majorHAnsi" w:cs="InterstateLight"/>
          <w:b/>
        </w:rPr>
        <w:t xml:space="preserve"> </w:t>
      </w:r>
      <w:r w:rsidRPr="000F7486">
        <w:rPr>
          <w:rFonts w:asciiTheme="majorHAnsi" w:eastAsia="Calibri" w:hAnsiTheme="majorHAnsi" w:cs="InterstateLight"/>
        </w:rPr>
        <w:t>Krallık</w:t>
      </w:r>
    </w:p>
    <w:p w:rsidR="00B04E71" w:rsidRPr="000F7486" w:rsidRDefault="00B04E71" w:rsidP="00B04E71">
      <w:pPr>
        <w:pStyle w:val="Default"/>
        <w:spacing w:line="300" w:lineRule="exact"/>
        <w:ind w:left="2832" w:hanging="2832"/>
        <w:rPr>
          <w:rFonts w:asciiTheme="majorHAnsi" w:eastAsia="Calibri" w:hAnsiTheme="majorHAnsi" w:cs="InterstateLight"/>
          <w:b/>
          <w:color w:val="auto"/>
          <w:sz w:val="22"/>
          <w:szCs w:val="22"/>
          <w:lang w:val="tr-TR" w:eastAsia="en-US"/>
        </w:rPr>
      </w:pPr>
      <w:r>
        <w:rPr>
          <w:rFonts w:asciiTheme="majorHAnsi" w:eastAsia="Calibri" w:hAnsiTheme="majorHAnsi" w:cs="InterstateLight"/>
          <w:b/>
          <w:color w:val="365F91" w:themeColor="accent1" w:themeShade="BF"/>
        </w:rPr>
        <w:t>Düzenleyen</w:t>
      </w:r>
      <w:r w:rsidRPr="00FB2910">
        <w:rPr>
          <w:rFonts w:asciiTheme="majorHAnsi" w:eastAsia="Calibri" w:hAnsiTheme="majorHAnsi" w:cs="InterstateLight"/>
          <w:b/>
          <w:color w:val="6E6F71"/>
        </w:rPr>
        <w:tab/>
        <w:t xml:space="preserve">: </w:t>
      </w:r>
      <w:r w:rsidRPr="000F7486">
        <w:rPr>
          <w:rFonts w:asciiTheme="majorHAnsi" w:eastAsia="Calibri" w:hAnsiTheme="majorHAnsi" w:cs="InterstateLight"/>
          <w:color w:val="auto"/>
          <w:sz w:val="22"/>
          <w:szCs w:val="22"/>
          <w:lang w:val="tr-TR" w:eastAsia="en-US"/>
        </w:rPr>
        <w:t>SPA (Social Policy Association)</w:t>
      </w:r>
    </w:p>
    <w:p w:rsidR="00B04E71" w:rsidRDefault="00B04E71" w:rsidP="00B04E71">
      <w:pPr>
        <w:pStyle w:val="Default"/>
        <w:spacing w:line="300" w:lineRule="exact"/>
        <w:ind w:left="2832" w:hanging="2832"/>
        <w:rPr>
          <w:rFonts w:asciiTheme="majorHAnsi" w:eastAsia="Calibri" w:hAnsiTheme="majorHAnsi" w:cs="InterstateLight"/>
          <w:color w:val="auto"/>
          <w:sz w:val="22"/>
          <w:szCs w:val="22"/>
          <w:lang w:val="tr-TR" w:eastAsia="en-US"/>
        </w:rPr>
      </w:pPr>
      <w:r w:rsidRPr="00837DB4">
        <w:rPr>
          <w:rFonts w:asciiTheme="majorHAnsi" w:eastAsia="Calibri" w:hAnsiTheme="majorHAnsi" w:cs="InterstateLight"/>
          <w:b/>
          <w:color w:val="365F91" w:themeColor="accent1" w:themeShade="BF"/>
        </w:rPr>
        <w:t>Sunulan Bildirinin Adı</w:t>
      </w:r>
      <w:r w:rsidRPr="000F7486">
        <w:rPr>
          <w:rFonts w:asciiTheme="majorHAnsi" w:eastAsia="Calibri" w:hAnsiTheme="majorHAnsi" w:cs="InterstateLight"/>
          <w:b/>
          <w:color w:val="auto"/>
          <w:sz w:val="22"/>
          <w:szCs w:val="22"/>
          <w:lang w:val="tr-TR" w:eastAsia="en-US"/>
        </w:rPr>
        <w:tab/>
        <w:t xml:space="preserve">: </w:t>
      </w:r>
      <w:r w:rsidRPr="000F7486">
        <w:rPr>
          <w:rFonts w:asciiTheme="majorHAnsi" w:eastAsia="Calibri" w:hAnsiTheme="majorHAnsi" w:cs="InterstateLight"/>
          <w:color w:val="auto"/>
          <w:sz w:val="22"/>
          <w:szCs w:val="22"/>
          <w:lang w:val="tr-TR" w:eastAsia="en-US"/>
        </w:rPr>
        <w:t xml:space="preserve">Exploring the Regulatory Challenges in Turkish Health Care </w:t>
      </w:r>
    </w:p>
    <w:p w:rsidR="00B04E71" w:rsidRDefault="00B04E71" w:rsidP="00B04E71">
      <w:pPr>
        <w:pStyle w:val="Default"/>
        <w:spacing w:line="300" w:lineRule="exact"/>
        <w:ind w:left="2832" w:hanging="2832"/>
        <w:rPr>
          <w:rFonts w:asciiTheme="majorHAnsi" w:eastAsia="Calibri" w:hAnsiTheme="majorHAnsi" w:cs="InterstateLight"/>
          <w:color w:val="auto"/>
          <w:sz w:val="22"/>
          <w:szCs w:val="22"/>
          <w:lang w:val="tr-TR" w:eastAsia="en-US"/>
        </w:rPr>
      </w:pPr>
      <w:r>
        <w:rPr>
          <w:rFonts w:asciiTheme="majorHAnsi" w:eastAsia="Calibri" w:hAnsiTheme="majorHAnsi" w:cs="InterstateLight"/>
          <w:b/>
          <w:color w:val="365F91" w:themeColor="accent1" w:themeShade="BF"/>
        </w:rPr>
        <w:t xml:space="preserve">                                                        </w:t>
      </w:r>
      <w:r w:rsidRPr="000F7486">
        <w:rPr>
          <w:rFonts w:asciiTheme="majorHAnsi" w:eastAsia="Calibri" w:hAnsiTheme="majorHAnsi" w:cs="InterstateLight"/>
          <w:color w:val="auto"/>
          <w:sz w:val="22"/>
          <w:szCs w:val="22"/>
          <w:lang w:val="tr-TR" w:eastAsia="en-US"/>
        </w:rPr>
        <w:t xml:space="preserve">Sector in the Age of Extensive Private Sector Activity: The Rise of </w:t>
      </w:r>
    </w:p>
    <w:p w:rsidR="00B04E71" w:rsidRPr="000F7486" w:rsidRDefault="00B04E71" w:rsidP="00B04E71">
      <w:pPr>
        <w:pStyle w:val="Default"/>
        <w:spacing w:line="300" w:lineRule="exact"/>
        <w:ind w:left="2832" w:hanging="2832"/>
        <w:rPr>
          <w:rFonts w:asciiTheme="majorHAnsi" w:eastAsia="Calibri" w:hAnsiTheme="majorHAnsi" w:cs="InterstateLight"/>
          <w:b/>
          <w:color w:val="auto"/>
          <w:sz w:val="22"/>
          <w:szCs w:val="22"/>
          <w:lang w:val="tr-TR" w:eastAsia="en-US"/>
        </w:rPr>
      </w:pPr>
      <w:r>
        <w:rPr>
          <w:rFonts w:asciiTheme="majorHAnsi" w:eastAsia="Calibri" w:hAnsiTheme="majorHAnsi" w:cs="InterstateLight"/>
          <w:color w:val="auto"/>
          <w:sz w:val="22"/>
          <w:szCs w:val="22"/>
          <w:lang w:val="tr-TR" w:eastAsia="en-US"/>
        </w:rPr>
        <w:t xml:space="preserve">                                                             </w:t>
      </w:r>
      <w:r w:rsidRPr="000F7486">
        <w:rPr>
          <w:rFonts w:asciiTheme="majorHAnsi" w:eastAsia="Calibri" w:hAnsiTheme="majorHAnsi" w:cs="InterstateLight"/>
          <w:color w:val="auto"/>
          <w:sz w:val="22"/>
          <w:szCs w:val="22"/>
          <w:lang w:val="tr-TR" w:eastAsia="en-US"/>
        </w:rPr>
        <w:t>Regulatory State?</w:t>
      </w:r>
    </w:p>
    <w:p w:rsidR="00B04E71" w:rsidRDefault="00B04E71" w:rsidP="00B04E71">
      <w:pPr>
        <w:pStyle w:val="Default"/>
        <w:spacing w:line="300" w:lineRule="exact"/>
        <w:rPr>
          <w:rFonts w:asciiTheme="majorHAnsi" w:eastAsia="Calibri" w:hAnsiTheme="majorHAnsi" w:cs="InterstateLight"/>
          <w:b/>
          <w:color w:val="365F91" w:themeColor="accent1" w:themeShade="BF"/>
          <w:sz w:val="22"/>
          <w:szCs w:val="22"/>
          <w:lang w:val="tr-TR" w:eastAsia="en-US"/>
        </w:rPr>
      </w:pPr>
    </w:p>
    <w:p w:rsidR="00B04E71" w:rsidRPr="00FB2910" w:rsidRDefault="00B04E71" w:rsidP="00B04E71">
      <w:pPr>
        <w:pStyle w:val="Default"/>
        <w:spacing w:line="300" w:lineRule="exact"/>
        <w:rPr>
          <w:rFonts w:asciiTheme="majorHAnsi" w:eastAsia="Calibri" w:hAnsiTheme="majorHAnsi" w:cs="InterstateLight"/>
          <w:b/>
          <w:color w:val="365F91" w:themeColor="accent1" w:themeShade="BF"/>
          <w:sz w:val="22"/>
          <w:szCs w:val="22"/>
          <w:lang w:val="tr-TR" w:eastAsia="en-US"/>
        </w:rPr>
      </w:pPr>
      <w:r>
        <w:rPr>
          <w:rFonts w:asciiTheme="majorHAnsi" w:eastAsia="Calibri" w:hAnsiTheme="majorHAnsi" w:cs="InterstateLight"/>
          <w:b/>
          <w:color w:val="365F91" w:themeColor="accent1" w:themeShade="BF"/>
          <w:sz w:val="22"/>
          <w:szCs w:val="22"/>
          <w:lang w:val="tr-TR" w:eastAsia="en-US"/>
        </w:rPr>
        <w:t>Toplantının Adı</w:t>
      </w:r>
      <w:r>
        <w:rPr>
          <w:rFonts w:asciiTheme="majorHAnsi" w:eastAsia="Calibri" w:hAnsiTheme="majorHAnsi" w:cs="InterstateLight"/>
          <w:b/>
          <w:color w:val="365F91" w:themeColor="accent1" w:themeShade="BF"/>
          <w:sz w:val="22"/>
          <w:szCs w:val="22"/>
          <w:lang w:val="tr-TR" w:eastAsia="en-US"/>
        </w:rPr>
        <w:tab/>
      </w:r>
      <w:r>
        <w:rPr>
          <w:rFonts w:asciiTheme="majorHAnsi" w:eastAsia="Calibri" w:hAnsiTheme="majorHAnsi" w:cs="InterstateLight"/>
          <w:b/>
          <w:color w:val="365F91" w:themeColor="accent1" w:themeShade="BF"/>
          <w:sz w:val="22"/>
          <w:szCs w:val="22"/>
          <w:lang w:val="tr-TR" w:eastAsia="en-US"/>
        </w:rPr>
        <w:tab/>
      </w:r>
      <w:r w:rsidRPr="00FB2910">
        <w:rPr>
          <w:rFonts w:asciiTheme="majorHAnsi" w:eastAsia="Calibri" w:hAnsiTheme="majorHAnsi" w:cs="InterstateLight"/>
          <w:b/>
          <w:color w:val="6E6F71"/>
          <w:sz w:val="22"/>
          <w:szCs w:val="22"/>
          <w:lang w:val="tr-TR" w:eastAsia="en-US"/>
        </w:rPr>
        <w:t>:</w:t>
      </w:r>
      <w:r w:rsidRPr="00FB2910">
        <w:rPr>
          <w:rFonts w:asciiTheme="majorHAnsi" w:eastAsia="Calibri" w:hAnsiTheme="majorHAnsi" w:cs="InterstateLight"/>
          <w:b/>
          <w:color w:val="365F91" w:themeColor="accent1" w:themeShade="BF"/>
          <w:sz w:val="22"/>
          <w:szCs w:val="22"/>
          <w:lang w:val="tr-TR" w:eastAsia="en-US"/>
        </w:rPr>
        <w:t xml:space="preserve"> </w:t>
      </w:r>
      <w:r w:rsidRPr="00B04E71">
        <w:rPr>
          <w:rFonts w:asciiTheme="majorHAnsi" w:eastAsia="Calibri" w:hAnsiTheme="majorHAnsi" w:cs="InterstateLight"/>
          <w:b/>
          <w:color w:val="365F91" w:themeColor="accent1" w:themeShade="BF"/>
          <w:sz w:val="22"/>
          <w:szCs w:val="22"/>
          <w:lang w:val="tr-TR" w:eastAsia="en-US"/>
        </w:rPr>
        <w:t>SPA (Social Policy Association) Annual Conference 2018</w:t>
      </w:r>
    </w:p>
    <w:p w:rsidR="00B04E71" w:rsidRPr="00FB2910" w:rsidRDefault="00B04E71" w:rsidP="00B04E71">
      <w:pPr>
        <w:pStyle w:val="Default"/>
        <w:spacing w:line="300" w:lineRule="exact"/>
        <w:rPr>
          <w:rFonts w:asciiTheme="majorHAnsi" w:eastAsia="Calibri" w:hAnsiTheme="majorHAnsi" w:cs="InterstateLight"/>
          <w:b/>
          <w:color w:val="6E6F71"/>
          <w:sz w:val="22"/>
          <w:szCs w:val="22"/>
          <w:lang w:val="tr-TR" w:eastAsia="en-US"/>
        </w:rPr>
      </w:pPr>
      <w:r w:rsidRPr="00FB2910">
        <w:rPr>
          <w:rFonts w:asciiTheme="majorHAnsi" w:eastAsia="Calibri" w:hAnsiTheme="majorHAnsi" w:cs="InterstateLight"/>
          <w:b/>
          <w:color w:val="365F91" w:themeColor="accent1" w:themeShade="BF"/>
          <w:sz w:val="22"/>
          <w:szCs w:val="22"/>
          <w:lang w:val="tr-TR" w:eastAsia="en-US"/>
        </w:rPr>
        <w:t>Katılan Merkez Üyesi</w:t>
      </w:r>
      <w:r w:rsidRPr="00FB2910">
        <w:rPr>
          <w:rFonts w:asciiTheme="majorHAnsi" w:eastAsia="Calibri" w:hAnsiTheme="majorHAnsi" w:cs="InterstateLight"/>
          <w:b/>
          <w:color w:val="6E6F71"/>
          <w:lang w:val="tr-TR" w:eastAsia="en-US"/>
        </w:rPr>
        <w:tab/>
      </w:r>
      <w:r w:rsidRPr="00FB2910">
        <w:rPr>
          <w:rFonts w:asciiTheme="majorHAnsi" w:eastAsia="Calibri" w:hAnsiTheme="majorHAnsi" w:cs="InterstateLight"/>
          <w:b/>
          <w:color w:val="6E6F71"/>
          <w:sz w:val="22"/>
          <w:szCs w:val="22"/>
          <w:lang w:val="tr-TR" w:eastAsia="en-US"/>
        </w:rPr>
        <w:t>:</w:t>
      </w:r>
      <w:r w:rsidRPr="00FB2910">
        <w:rPr>
          <w:rFonts w:asciiTheme="majorHAnsi" w:eastAsia="Calibri" w:hAnsiTheme="majorHAnsi" w:cs="InterstateLight"/>
          <w:b/>
          <w:color w:val="6E6F71"/>
          <w:lang w:val="tr-TR" w:eastAsia="en-US"/>
        </w:rPr>
        <w:t xml:space="preserve"> </w:t>
      </w:r>
      <w:r w:rsidRPr="000F7486">
        <w:rPr>
          <w:rFonts w:asciiTheme="majorHAnsi" w:eastAsia="Calibri" w:hAnsiTheme="majorHAnsi" w:cs="InterstateLight"/>
          <w:color w:val="auto"/>
          <w:sz w:val="22"/>
          <w:szCs w:val="22"/>
          <w:lang w:val="tr-TR" w:eastAsia="en-US"/>
        </w:rPr>
        <w:t>Batuğhan Yüzüak</w:t>
      </w:r>
    </w:p>
    <w:p w:rsidR="00B04E71" w:rsidRPr="00FB2910" w:rsidRDefault="00B04E71" w:rsidP="00B04E71">
      <w:pPr>
        <w:autoSpaceDE w:val="0"/>
        <w:autoSpaceDN w:val="0"/>
        <w:adjustRightInd w:val="0"/>
        <w:spacing w:after="0" w:line="300" w:lineRule="exact"/>
        <w:ind w:left="2124" w:hanging="2124"/>
        <w:rPr>
          <w:rFonts w:asciiTheme="majorHAnsi" w:eastAsia="Calibri" w:hAnsiTheme="majorHAnsi" w:cs="InterstateLight"/>
          <w:b/>
          <w:color w:val="6E6F71"/>
        </w:rPr>
      </w:pPr>
      <w:r w:rsidRPr="00FB2910">
        <w:rPr>
          <w:rFonts w:asciiTheme="majorHAnsi" w:eastAsia="Calibri" w:hAnsiTheme="majorHAnsi" w:cs="InterstateLight"/>
          <w:b/>
          <w:color w:val="365F91" w:themeColor="accent1" w:themeShade="BF"/>
        </w:rPr>
        <w:t>Tarih</w:t>
      </w:r>
      <w:r w:rsidRPr="00FB2910">
        <w:rPr>
          <w:rFonts w:asciiTheme="majorHAnsi" w:eastAsia="Calibri" w:hAnsiTheme="majorHAnsi" w:cs="InterstateLight"/>
          <w:b/>
          <w:color w:val="6E6F71"/>
        </w:rPr>
        <w:tab/>
      </w:r>
      <w:r w:rsidRPr="00FB2910">
        <w:rPr>
          <w:rFonts w:asciiTheme="majorHAnsi" w:eastAsia="Calibri" w:hAnsiTheme="majorHAnsi" w:cs="InterstateLight"/>
          <w:b/>
          <w:color w:val="6E6F71"/>
        </w:rPr>
        <w:tab/>
        <w:t xml:space="preserve">: </w:t>
      </w:r>
      <w:r w:rsidRPr="000F7486">
        <w:rPr>
          <w:rFonts w:asciiTheme="majorHAnsi" w:eastAsia="Calibri" w:hAnsiTheme="majorHAnsi" w:cs="InterstateLight"/>
        </w:rPr>
        <w:t>11</w:t>
      </w:r>
      <w:r w:rsidRPr="000F7486">
        <w:rPr>
          <w:rFonts w:asciiTheme="majorHAnsi" w:eastAsia="Calibri" w:hAnsiTheme="majorHAnsi" w:cs="InterstateLight"/>
          <w:b/>
        </w:rPr>
        <w:t xml:space="preserve"> </w:t>
      </w:r>
      <w:r w:rsidRPr="000F7486">
        <w:rPr>
          <w:rFonts w:asciiTheme="majorHAnsi" w:eastAsia="Calibri" w:hAnsiTheme="majorHAnsi" w:cs="InterstateLight"/>
        </w:rPr>
        <w:t>Temmuz</w:t>
      </w:r>
      <w:r>
        <w:rPr>
          <w:rFonts w:asciiTheme="majorHAnsi" w:eastAsia="Calibri" w:hAnsiTheme="majorHAnsi" w:cs="InterstateLight"/>
        </w:rPr>
        <w:t xml:space="preserve"> 2018</w:t>
      </w:r>
    </w:p>
    <w:p w:rsidR="00B04E71" w:rsidRPr="00FB2910" w:rsidRDefault="00B04E71" w:rsidP="00B04E71">
      <w:pPr>
        <w:autoSpaceDE w:val="0"/>
        <w:autoSpaceDN w:val="0"/>
        <w:adjustRightInd w:val="0"/>
        <w:spacing w:after="0" w:line="300" w:lineRule="exact"/>
        <w:rPr>
          <w:rFonts w:asciiTheme="majorHAnsi" w:eastAsia="Calibri" w:hAnsiTheme="majorHAnsi" w:cs="InterstateLight"/>
        </w:rPr>
      </w:pPr>
      <w:r w:rsidRPr="00FB2910">
        <w:rPr>
          <w:rFonts w:asciiTheme="majorHAnsi" w:eastAsia="Calibri" w:hAnsiTheme="majorHAnsi" w:cs="InterstateLight"/>
          <w:b/>
          <w:color w:val="365F91" w:themeColor="accent1" w:themeShade="BF"/>
        </w:rPr>
        <w:t xml:space="preserve">Düzenlendiği Yer </w:t>
      </w:r>
      <w:r w:rsidRPr="00FB2910">
        <w:rPr>
          <w:rFonts w:asciiTheme="majorHAnsi" w:eastAsia="Calibri" w:hAnsiTheme="majorHAnsi" w:cs="InterstateLight"/>
          <w:b/>
          <w:color w:val="365F91" w:themeColor="accent1" w:themeShade="BF"/>
        </w:rPr>
        <w:tab/>
      </w:r>
      <w:r>
        <w:rPr>
          <w:rFonts w:asciiTheme="majorHAnsi" w:eastAsia="Calibri" w:hAnsiTheme="majorHAnsi" w:cs="InterstateLight"/>
          <w:b/>
          <w:color w:val="365F91" w:themeColor="accent1" w:themeShade="BF"/>
        </w:rPr>
        <w:tab/>
      </w:r>
      <w:r w:rsidRPr="00FB2910">
        <w:rPr>
          <w:rFonts w:asciiTheme="majorHAnsi" w:eastAsia="Calibri" w:hAnsiTheme="majorHAnsi" w:cs="InterstateLight"/>
          <w:b/>
          <w:color w:val="6E6F71"/>
        </w:rPr>
        <w:t xml:space="preserve">: </w:t>
      </w:r>
      <w:r w:rsidRPr="000F7486">
        <w:rPr>
          <w:rFonts w:asciiTheme="majorHAnsi" w:eastAsia="Calibri" w:hAnsiTheme="majorHAnsi" w:cs="InterstateLight"/>
        </w:rPr>
        <w:t>Birleşik</w:t>
      </w:r>
      <w:r w:rsidRPr="000F7486">
        <w:rPr>
          <w:rFonts w:asciiTheme="majorHAnsi" w:eastAsia="Calibri" w:hAnsiTheme="majorHAnsi" w:cs="InterstateLight"/>
          <w:b/>
        </w:rPr>
        <w:t xml:space="preserve"> </w:t>
      </w:r>
      <w:r w:rsidRPr="000F7486">
        <w:rPr>
          <w:rFonts w:asciiTheme="majorHAnsi" w:eastAsia="Calibri" w:hAnsiTheme="majorHAnsi" w:cs="InterstateLight"/>
        </w:rPr>
        <w:t>Krallık</w:t>
      </w:r>
    </w:p>
    <w:p w:rsidR="00B04E71" w:rsidRPr="000F7486" w:rsidRDefault="00B04E71" w:rsidP="00B04E71">
      <w:pPr>
        <w:pStyle w:val="Default"/>
        <w:spacing w:line="300" w:lineRule="exact"/>
        <w:ind w:left="2832" w:hanging="2832"/>
        <w:rPr>
          <w:rFonts w:asciiTheme="majorHAnsi" w:eastAsia="Calibri" w:hAnsiTheme="majorHAnsi" w:cs="InterstateLight"/>
          <w:b/>
          <w:color w:val="auto"/>
          <w:sz w:val="22"/>
          <w:szCs w:val="22"/>
          <w:lang w:val="tr-TR" w:eastAsia="en-US"/>
        </w:rPr>
      </w:pPr>
      <w:r>
        <w:rPr>
          <w:rFonts w:asciiTheme="majorHAnsi" w:eastAsia="Calibri" w:hAnsiTheme="majorHAnsi" w:cs="InterstateLight"/>
          <w:b/>
          <w:color w:val="365F91" w:themeColor="accent1" w:themeShade="BF"/>
        </w:rPr>
        <w:t>Düzenleyen</w:t>
      </w:r>
      <w:r w:rsidRPr="00FB2910">
        <w:rPr>
          <w:rFonts w:asciiTheme="majorHAnsi" w:eastAsia="Calibri" w:hAnsiTheme="majorHAnsi" w:cs="InterstateLight"/>
          <w:b/>
          <w:color w:val="6E6F71"/>
        </w:rPr>
        <w:tab/>
        <w:t xml:space="preserve">: </w:t>
      </w:r>
      <w:r w:rsidRPr="000F7486">
        <w:rPr>
          <w:rFonts w:asciiTheme="majorHAnsi" w:eastAsia="Calibri" w:hAnsiTheme="majorHAnsi" w:cs="InterstateLight"/>
          <w:color w:val="auto"/>
          <w:sz w:val="22"/>
          <w:szCs w:val="22"/>
          <w:lang w:val="tr-TR" w:eastAsia="en-US"/>
        </w:rPr>
        <w:t>SPA (Social Policy Association)</w:t>
      </w:r>
    </w:p>
    <w:p w:rsidR="00B04E71" w:rsidRDefault="00B04E71" w:rsidP="002752C1">
      <w:pPr>
        <w:pStyle w:val="Default"/>
        <w:spacing w:line="280" w:lineRule="exact"/>
        <w:ind w:left="2832" w:hanging="2832"/>
        <w:rPr>
          <w:rFonts w:asciiTheme="majorHAnsi" w:eastAsia="Calibri" w:hAnsiTheme="majorHAnsi" w:cs="InterstateLight"/>
          <w:color w:val="auto"/>
          <w:sz w:val="22"/>
          <w:szCs w:val="22"/>
          <w:lang w:val="tr-TR" w:eastAsia="en-US"/>
        </w:rPr>
      </w:pPr>
      <w:r w:rsidRPr="00837DB4">
        <w:rPr>
          <w:rFonts w:asciiTheme="majorHAnsi" w:eastAsia="Calibri" w:hAnsiTheme="majorHAnsi" w:cs="InterstateLight"/>
          <w:b/>
          <w:color w:val="365F91" w:themeColor="accent1" w:themeShade="BF"/>
        </w:rPr>
        <w:t>Sunulan Bildirinin Adı</w:t>
      </w:r>
      <w:r w:rsidRPr="000F7486">
        <w:rPr>
          <w:rFonts w:asciiTheme="majorHAnsi" w:eastAsia="Calibri" w:hAnsiTheme="majorHAnsi" w:cs="InterstateLight"/>
          <w:b/>
          <w:color w:val="auto"/>
          <w:sz w:val="22"/>
          <w:szCs w:val="22"/>
          <w:lang w:val="tr-TR" w:eastAsia="en-US"/>
        </w:rPr>
        <w:tab/>
        <w:t xml:space="preserve">: </w:t>
      </w:r>
      <w:r w:rsidRPr="000F7486">
        <w:rPr>
          <w:rFonts w:asciiTheme="majorHAnsi" w:eastAsia="Calibri" w:hAnsiTheme="majorHAnsi" w:cs="InterstateLight"/>
          <w:color w:val="auto"/>
          <w:sz w:val="22"/>
          <w:szCs w:val="22"/>
          <w:lang w:val="tr-TR" w:eastAsia="en-US"/>
        </w:rPr>
        <w:t xml:space="preserve">Voiceless Precariat: On Double Precarity of Outcast Professions </w:t>
      </w:r>
    </w:p>
    <w:p w:rsidR="00240F7F" w:rsidRPr="000F7486" w:rsidRDefault="00B04E71" w:rsidP="002752C1">
      <w:pPr>
        <w:pStyle w:val="Default"/>
        <w:spacing w:line="280" w:lineRule="exact"/>
        <w:ind w:left="2832" w:hanging="2832"/>
        <w:rPr>
          <w:rFonts w:asciiTheme="majorHAnsi" w:eastAsia="Calibri" w:hAnsiTheme="majorHAnsi" w:cs="InterstateLight"/>
          <w:b/>
          <w:color w:val="auto"/>
          <w:sz w:val="22"/>
          <w:szCs w:val="22"/>
          <w:lang w:val="tr-TR" w:eastAsia="en-US"/>
        </w:rPr>
      </w:pPr>
      <w:r>
        <w:rPr>
          <w:rFonts w:asciiTheme="majorHAnsi" w:eastAsia="Calibri" w:hAnsiTheme="majorHAnsi" w:cs="InterstateLight"/>
          <w:b/>
          <w:color w:val="365F91" w:themeColor="accent1" w:themeShade="BF"/>
        </w:rPr>
        <w:t xml:space="preserve">                                                        </w:t>
      </w:r>
      <w:proofErr w:type="gramStart"/>
      <w:r w:rsidRPr="000F7486">
        <w:rPr>
          <w:rFonts w:asciiTheme="majorHAnsi" w:eastAsia="Calibri" w:hAnsiTheme="majorHAnsi" w:cs="InterstateLight"/>
          <w:color w:val="auto"/>
          <w:sz w:val="22"/>
          <w:szCs w:val="22"/>
          <w:lang w:val="tr-TR" w:eastAsia="en-US"/>
        </w:rPr>
        <w:t>in</w:t>
      </w:r>
      <w:proofErr w:type="gramEnd"/>
      <w:r w:rsidRPr="000F7486">
        <w:rPr>
          <w:rFonts w:asciiTheme="majorHAnsi" w:eastAsia="Calibri" w:hAnsiTheme="majorHAnsi" w:cs="InterstateLight"/>
          <w:color w:val="auto"/>
          <w:sz w:val="22"/>
          <w:szCs w:val="22"/>
          <w:lang w:val="tr-TR" w:eastAsia="en-US"/>
        </w:rPr>
        <w:t xml:space="preserve"> Turkey</w:t>
      </w:r>
    </w:p>
    <w:p w:rsidR="00B04E71" w:rsidRDefault="00B04E71" w:rsidP="002752C1">
      <w:pPr>
        <w:pStyle w:val="Default"/>
        <w:spacing w:line="280" w:lineRule="exact"/>
        <w:ind w:left="2832" w:hanging="2832"/>
        <w:rPr>
          <w:rFonts w:asciiTheme="majorHAnsi" w:eastAsia="Calibri" w:hAnsiTheme="majorHAnsi" w:cs="InterstateLight"/>
          <w:b/>
          <w:color w:val="auto"/>
          <w:sz w:val="22"/>
          <w:szCs w:val="22"/>
          <w:lang w:val="tr-TR" w:eastAsia="en-US"/>
        </w:rPr>
      </w:pPr>
    </w:p>
    <w:p w:rsidR="00B04E71" w:rsidRPr="00FB2910" w:rsidRDefault="00B04E71" w:rsidP="002752C1">
      <w:pPr>
        <w:pStyle w:val="Default"/>
        <w:spacing w:line="280" w:lineRule="exact"/>
        <w:rPr>
          <w:rFonts w:asciiTheme="majorHAnsi" w:eastAsia="Calibri" w:hAnsiTheme="majorHAnsi" w:cs="InterstateLight"/>
          <w:b/>
          <w:color w:val="365F91" w:themeColor="accent1" w:themeShade="BF"/>
          <w:sz w:val="22"/>
          <w:szCs w:val="22"/>
          <w:lang w:val="tr-TR" w:eastAsia="en-US"/>
        </w:rPr>
      </w:pPr>
      <w:r>
        <w:rPr>
          <w:rFonts w:asciiTheme="majorHAnsi" w:eastAsia="Calibri" w:hAnsiTheme="majorHAnsi" w:cs="InterstateLight"/>
          <w:b/>
          <w:color w:val="365F91" w:themeColor="accent1" w:themeShade="BF"/>
          <w:sz w:val="22"/>
          <w:szCs w:val="22"/>
          <w:lang w:val="tr-TR" w:eastAsia="en-US"/>
        </w:rPr>
        <w:t>Toplantının Adı</w:t>
      </w:r>
      <w:r>
        <w:rPr>
          <w:rFonts w:asciiTheme="majorHAnsi" w:eastAsia="Calibri" w:hAnsiTheme="majorHAnsi" w:cs="InterstateLight"/>
          <w:b/>
          <w:color w:val="365F91" w:themeColor="accent1" w:themeShade="BF"/>
          <w:sz w:val="22"/>
          <w:szCs w:val="22"/>
          <w:lang w:val="tr-TR" w:eastAsia="en-US"/>
        </w:rPr>
        <w:tab/>
      </w:r>
      <w:r>
        <w:rPr>
          <w:rFonts w:asciiTheme="majorHAnsi" w:eastAsia="Calibri" w:hAnsiTheme="majorHAnsi" w:cs="InterstateLight"/>
          <w:b/>
          <w:color w:val="365F91" w:themeColor="accent1" w:themeShade="BF"/>
          <w:sz w:val="22"/>
          <w:szCs w:val="22"/>
          <w:lang w:val="tr-TR" w:eastAsia="en-US"/>
        </w:rPr>
        <w:tab/>
      </w:r>
      <w:r w:rsidRPr="00FB2910">
        <w:rPr>
          <w:rFonts w:asciiTheme="majorHAnsi" w:eastAsia="Calibri" w:hAnsiTheme="majorHAnsi" w:cs="InterstateLight"/>
          <w:b/>
          <w:color w:val="6E6F71"/>
          <w:sz w:val="22"/>
          <w:szCs w:val="22"/>
          <w:lang w:val="tr-TR" w:eastAsia="en-US"/>
        </w:rPr>
        <w:t>:</w:t>
      </w:r>
      <w:r w:rsidRPr="00FB2910">
        <w:rPr>
          <w:rFonts w:asciiTheme="majorHAnsi" w:eastAsia="Calibri" w:hAnsiTheme="majorHAnsi" w:cs="InterstateLight"/>
          <w:b/>
          <w:color w:val="365F91" w:themeColor="accent1" w:themeShade="BF"/>
          <w:sz w:val="22"/>
          <w:szCs w:val="22"/>
          <w:lang w:val="tr-TR" w:eastAsia="en-US"/>
        </w:rPr>
        <w:t xml:space="preserve"> </w:t>
      </w:r>
      <w:r w:rsidRPr="00B04E71">
        <w:rPr>
          <w:rFonts w:asciiTheme="majorHAnsi" w:eastAsia="Calibri" w:hAnsiTheme="majorHAnsi" w:cs="InterstateLight"/>
          <w:b/>
          <w:color w:val="365F91" w:themeColor="accent1" w:themeShade="BF"/>
          <w:sz w:val="22"/>
          <w:szCs w:val="22"/>
          <w:lang w:val="tr-TR" w:eastAsia="en-US"/>
        </w:rPr>
        <w:t>SPA (Social Policy Association) Annual Conference 2018</w:t>
      </w:r>
    </w:p>
    <w:p w:rsidR="00B04E71" w:rsidRPr="00FB2910" w:rsidRDefault="00B04E71" w:rsidP="002752C1">
      <w:pPr>
        <w:pStyle w:val="Default"/>
        <w:spacing w:line="280" w:lineRule="exact"/>
        <w:rPr>
          <w:rFonts w:asciiTheme="majorHAnsi" w:eastAsia="Calibri" w:hAnsiTheme="majorHAnsi" w:cs="InterstateLight"/>
          <w:b/>
          <w:color w:val="6E6F71"/>
          <w:sz w:val="22"/>
          <w:szCs w:val="22"/>
          <w:lang w:val="tr-TR" w:eastAsia="en-US"/>
        </w:rPr>
      </w:pPr>
      <w:r w:rsidRPr="00FB2910">
        <w:rPr>
          <w:rFonts w:asciiTheme="majorHAnsi" w:eastAsia="Calibri" w:hAnsiTheme="majorHAnsi" w:cs="InterstateLight"/>
          <w:b/>
          <w:color w:val="365F91" w:themeColor="accent1" w:themeShade="BF"/>
          <w:sz w:val="22"/>
          <w:szCs w:val="22"/>
          <w:lang w:val="tr-TR" w:eastAsia="en-US"/>
        </w:rPr>
        <w:t>Katılan Merkez Üyesi</w:t>
      </w:r>
      <w:r w:rsidRPr="00FB2910">
        <w:rPr>
          <w:rFonts w:asciiTheme="majorHAnsi" w:eastAsia="Calibri" w:hAnsiTheme="majorHAnsi" w:cs="InterstateLight"/>
          <w:b/>
          <w:color w:val="6E6F71"/>
          <w:lang w:val="tr-TR" w:eastAsia="en-US"/>
        </w:rPr>
        <w:tab/>
      </w:r>
      <w:r w:rsidRPr="00FB2910">
        <w:rPr>
          <w:rFonts w:asciiTheme="majorHAnsi" w:eastAsia="Calibri" w:hAnsiTheme="majorHAnsi" w:cs="InterstateLight"/>
          <w:b/>
          <w:color w:val="6E6F71"/>
          <w:sz w:val="22"/>
          <w:szCs w:val="22"/>
          <w:lang w:val="tr-TR" w:eastAsia="en-US"/>
        </w:rPr>
        <w:t>:</w:t>
      </w:r>
      <w:r w:rsidRPr="00FB2910">
        <w:rPr>
          <w:rFonts w:asciiTheme="majorHAnsi" w:eastAsia="Calibri" w:hAnsiTheme="majorHAnsi" w:cs="InterstateLight"/>
          <w:b/>
          <w:color w:val="6E6F71"/>
          <w:lang w:val="tr-TR" w:eastAsia="en-US"/>
        </w:rPr>
        <w:t xml:space="preserve"> </w:t>
      </w:r>
      <w:r w:rsidR="00BC1F36" w:rsidRPr="000F7486">
        <w:rPr>
          <w:rFonts w:asciiTheme="majorHAnsi" w:eastAsia="Calibri" w:hAnsiTheme="majorHAnsi" w:cs="InterstateLight"/>
          <w:color w:val="auto"/>
          <w:sz w:val="22"/>
          <w:szCs w:val="22"/>
          <w:lang w:val="tr-TR" w:eastAsia="en-US"/>
        </w:rPr>
        <w:t>Simla Serim</w:t>
      </w:r>
    </w:p>
    <w:p w:rsidR="00B04E71" w:rsidRPr="00FB2910" w:rsidRDefault="00B04E71" w:rsidP="002752C1">
      <w:pPr>
        <w:autoSpaceDE w:val="0"/>
        <w:autoSpaceDN w:val="0"/>
        <w:adjustRightInd w:val="0"/>
        <w:spacing w:after="0" w:line="280" w:lineRule="exact"/>
        <w:ind w:left="2124" w:hanging="2124"/>
        <w:rPr>
          <w:rFonts w:asciiTheme="majorHAnsi" w:eastAsia="Calibri" w:hAnsiTheme="majorHAnsi" w:cs="InterstateLight"/>
          <w:b/>
          <w:color w:val="6E6F71"/>
        </w:rPr>
      </w:pPr>
      <w:r w:rsidRPr="00FB2910">
        <w:rPr>
          <w:rFonts w:asciiTheme="majorHAnsi" w:eastAsia="Calibri" w:hAnsiTheme="majorHAnsi" w:cs="InterstateLight"/>
          <w:b/>
          <w:color w:val="365F91" w:themeColor="accent1" w:themeShade="BF"/>
        </w:rPr>
        <w:t>Tarih</w:t>
      </w:r>
      <w:r w:rsidRPr="00FB2910">
        <w:rPr>
          <w:rFonts w:asciiTheme="majorHAnsi" w:eastAsia="Calibri" w:hAnsiTheme="majorHAnsi" w:cs="InterstateLight"/>
          <w:b/>
          <w:color w:val="6E6F71"/>
        </w:rPr>
        <w:tab/>
      </w:r>
      <w:r w:rsidRPr="00FB2910">
        <w:rPr>
          <w:rFonts w:asciiTheme="majorHAnsi" w:eastAsia="Calibri" w:hAnsiTheme="majorHAnsi" w:cs="InterstateLight"/>
          <w:b/>
          <w:color w:val="6E6F71"/>
        </w:rPr>
        <w:tab/>
        <w:t xml:space="preserve">: </w:t>
      </w:r>
      <w:r w:rsidRPr="000F7486">
        <w:rPr>
          <w:rFonts w:asciiTheme="majorHAnsi" w:eastAsia="Calibri" w:hAnsiTheme="majorHAnsi" w:cs="InterstateLight"/>
        </w:rPr>
        <w:t>11</w:t>
      </w:r>
      <w:r w:rsidRPr="000F7486">
        <w:rPr>
          <w:rFonts w:asciiTheme="majorHAnsi" w:eastAsia="Calibri" w:hAnsiTheme="majorHAnsi" w:cs="InterstateLight"/>
          <w:b/>
        </w:rPr>
        <w:t xml:space="preserve"> </w:t>
      </w:r>
      <w:r w:rsidRPr="000F7486">
        <w:rPr>
          <w:rFonts w:asciiTheme="majorHAnsi" w:eastAsia="Calibri" w:hAnsiTheme="majorHAnsi" w:cs="InterstateLight"/>
        </w:rPr>
        <w:t>Temmuz</w:t>
      </w:r>
      <w:r>
        <w:rPr>
          <w:rFonts w:asciiTheme="majorHAnsi" w:eastAsia="Calibri" w:hAnsiTheme="majorHAnsi" w:cs="InterstateLight"/>
        </w:rPr>
        <w:t xml:space="preserve"> 2018</w:t>
      </w:r>
    </w:p>
    <w:p w:rsidR="00B04E71" w:rsidRPr="00FB2910" w:rsidRDefault="00B04E71" w:rsidP="002752C1">
      <w:pPr>
        <w:autoSpaceDE w:val="0"/>
        <w:autoSpaceDN w:val="0"/>
        <w:adjustRightInd w:val="0"/>
        <w:spacing w:after="0" w:line="280" w:lineRule="exact"/>
        <w:rPr>
          <w:rFonts w:asciiTheme="majorHAnsi" w:eastAsia="Calibri" w:hAnsiTheme="majorHAnsi" w:cs="InterstateLight"/>
        </w:rPr>
      </w:pPr>
      <w:r w:rsidRPr="00FB2910">
        <w:rPr>
          <w:rFonts w:asciiTheme="majorHAnsi" w:eastAsia="Calibri" w:hAnsiTheme="majorHAnsi" w:cs="InterstateLight"/>
          <w:b/>
          <w:color w:val="365F91" w:themeColor="accent1" w:themeShade="BF"/>
        </w:rPr>
        <w:t xml:space="preserve">Düzenlendiği Yer </w:t>
      </w:r>
      <w:r w:rsidRPr="00FB2910">
        <w:rPr>
          <w:rFonts w:asciiTheme="majorHAnsi" w:eastAsia="Calibri" w:hAnsiTheme="majorHAnsi" w:cs="InterstateLight"/>
          <w:b/>
          <w:color w:val="365F91" w:themeColor="accent1" w:themeShade="BF"/>
        </w:rPr>
        <w:tab/>
      </w:r>
      <w:r>
        <w:rPr>
          <w:rFonts w:asciiTheme="majorHAnsi" w:eastAsia="Calibri" w:hAnsiTheme="majorHAnsi" w:cs="InterstateLight"/>
          <w:b/>
          <w:color w:val="365F91" w:themeColor="accent1" w:themeShade="BF"/>
        </w:rPr>
        <w:tab/>
      </w:r>
      <w:r w:rsidRPr="00FB2910">
        <w:rPr>
          <w:rFonts w:asciiTheme="majorHAnsi" w:eastAsia="Calibri" w:hAnsiTheme="majorHAnsi" w:cs="InterstateLight"/>
          <w:b/>
          <w:color w:val="6E6F71"/>
        </w:rPr>
        <w:t xml:space="preserve">: </w:t>
      </w:r>
      <w:r w:rsidRPr="000F7486">
        <w:rPr>
          <w:rFonts w:asciiTheme="majorHAnsi" w:eastAsia="Calibri" w:hAnsiTheme="majorHAnsi" w:cs="InterstateLight"/>
        </w:rPr>
        <w:t>Birleşik</w:t>
      </w:r>
      <w:r w:rsidRPr="000F7486">
        <w:rPr>
          <w:rFonts w:asciiTheme="majorHAnsi" w:eastAsia="Calibri" w:hAnsiTheme="majorHAnsi" w:cs="InterstateLight"/>
          <w:b/>
        </w:rPr>
        <w:t xml:space="preserve"> </w:t>
      </w:r>
      <w:r w:rsidRPr="000F7486">
        <w:rPr>
          <w:rFonts w:asciiTheme="majorHAnsi" w:eastAsia="Calibri" w:hAnsiTheme="majorHAnsi" w:cs="InterstateLight"/>
        </w:rPr>
        <w:t>Krallık</w:t>
      </w:r>
    </w:p>
    <w:p w:rsidR="00B04E71" w:rsidRPr="000F7486" w:rsidRDefault="00B04E71" w:rsidP="002752C1">
      <w:pPr>
        <w:pStyle w:val="Default"/>
        <w:spacing w:line="280" w:lineRule="exact"/>
        <w:ind w:left="2832" w:hanging="2832"/>
        <w:rPr>
          <w:rFonts w:asciiTheme="majorHAnsi" w:eastAsia="Calibri" w:hAnsiTheme="majorHAnsi" w:cs="InterstateLight"/>
          <w:b/>
          <w:color w:val="auto"/>
          <w:sz w:val="22"/>
          <w:szCs w:val="22"/>
          <w:lang w:val="tr-TR" w:eastAsia="en-US"/>
        </w:rPr>
      </w:pPr>
      <w:r>
        <w:rPr>
          <w:rFonts w:asciiTheme="majorHAnsi" w:eastAsia="Calibri" w:hAnsiTheme="majorHAnsi" w:cs="InterstateLight"/>
          <w:b/>
          <w:color w:val="365F91" w:themeColor="accent1" w:themeShade="BF"/>
        </w:rPr>
        <w:t>Düzenleyen</w:t>
      </w:r>
      <w:r w:rsidRPr="00FB2910">
        <w:rPr>
          <w:rFonts w:asciiTheme="majorHAnsi" w:eastAsia="Calibri" w:hAnsiTheme="majorHAnsi" w:cs="InterstateLight"/>
          <w:b/>
          <w:color w:val="6E6F71"/>
        </w:rPr>
        <w:tab/>
        <w:t xml:space="preserve">: </w:t>
      </w:r>
      <w:r w:rsidRPr="000F7486">
        <w:rPr>
          <w:rFonts w:asciiTheme="majorHAnsi" w:eastAsia="Calibri" w:hAnsiTheme="majorHAnsi" w:cs="InterstateLight"/>
          <w:color w:val="auto"/>
          <w:sz w:val="22"/>
          <w:szCs w:val="22"/>
          <w:lang w:val="tr-TR" w:eastAsia="en-US"/>
        </w:rPr>
        <w:t>SPA (Social Policy Association)</w:t>
      </w:r>
    </w:p>
    <w:p w:rsidR="00BC1F36" w:rsidRDefault="00B04E71" w:rsidP="002752C1">
      <w:pPr>
        <w:pStyle w:val="Default"/>
        <w:spacing w:line="280" w:lineRule="exact"/>
        <w:ind w:left="2832" w:hanging="2832"/>
        <w:rPr>
          <w:rFonts w:asciiTheme="majorHAnsi" w:eastAsia="Calibri" w:hAnsiTheme="majorHAnsi" w:cs="InterstateLight"/>
          <w:color w:val="auto"/>
          <w:sz w:val="22"/>
          <w:szCs w:val="22"/>
          <w:lang w:val="tr-TR" w:eastAsia="en-US"/>
        </w:rPr>
      </w:pPr>
      <w:r w:rsidRPr="00837DB4">
        <w:rPr>
          <w:rFonts w:asciiTheme="majorHAnsi" w:eastAsia="Calibri" w:hAnsiTheme="majorHAnsi" w:cs="InterstateLight"/>
          <w:b/>
          <w:color w:val="365F91" w:themeColor="accent1" w:themeShade="BF"/>
        </w:rPr>
        <w:t>Sunulan Bildirinin Adı</w:t>
      </w:r>
      <w:r w:rsidRPr="000F7486">
        <w:rPr>
          <w:rFonts w:asciiTheme="majorHAnsi" w:eastAsia="Calibri" w:hAnsiTheme="majorHAnsi" w:cs="InterstateLight"/>
          <w:b/>
          <w:color w:val="auto"/>
          <w:sz w:val="22"/>
          <w:szCs w:val="22"/>
          <w:lang w:val="tr-TR" w:eastAsia="en-US"/>
        </w:rPr>
        <w:tab/>
        <w:t xml:space="preserve">: </w:t>
      </w:r>
      <w:r w:rsidR="00BC1F36" w:rsidRPr="000F7486">
        <w:rPr>
          <w:rFonts w:asciiTheme="majorHAnsi" w:eastAsia="Calibri" w:hAnsiTheme="majorHAnsi" w:cs="InterstateLight"/>
          <w:color w:val="auto"/>
          <w:sz w:val="22"/>
          <w:szCs w:val="22"/>
          <w:lang w:val="tr-TR" w:eastAsia="en-US"/>
        </w:rPr>
        <w:t xml:space="preserve">Educational Well-Being of Syrian Refugee Children Living in </w:t>
      </w:r>
    </w:p>
    <w:p w:rsidR="00B04E71" w:rsidRPr="000F7486" w:rsidRDefault="00BC1F36" w:rsidP="002752C1">
      <w:pPr>
        <w:pStyle w:val="Default"/>
        <w:spacing w:line="280" w:lineRule="exact"/>
        <w:ind w:left="2832" w:hanging="2832"/>
        <w:rPr>
          <w:rFonts w:asciiTheme="majorHAnsi" w:eastAsia="Calibri" w:hAnsiTheme="majorHAnsi" w:cs="InterstateLight"/>
          <w:b/>
          <w:color w:val="auto"/>
          <w:sz w:val="22"/>
          <w:szCs w:val="22"/>
          <w:lang w:val="tr-TR" w:eastAsia="en-US"/>
        </w:rPr>
      </w:pPr>
      <w:r>
        <w:rPr>
          <w:rFonts w:asciiTheme="majorHAnsi" w:eastAsia="Calibri" w:hAnsiTheme="majorHAnsi" w:cs="InterstateLight"/>
          <w:b/>
          <w:color w:val="365F91" w:themeColor="accent1" w:themeShade="BF"/>
        </w:rPr>
        <w:t xml:space="preserve">                                                        </w:t>
      </w:r>
      <w:r w:rsidRPr="000F7486">
        <w:rPr>
          <w:rFonts w:asciiTheme="majorHAnsi" w:eastAsia="Calibri" w:hAnsiTheme="majorHAnsi" w:cs="InterstateLight"/>
          <w:color w:val="auto"/>
          <w:sz w:val="22"/>
          <w:szCs w:val="22"/>
          <w:lang w:val="tr-TR" w:eastAsia="en-US"/>
        </w:rPr>
        <w:t>Turkey</w:t>
      </w:r>
    </w:p>
    <w:p w:rsidR="00BC1F36" w:rsidRPr="00FB2910" w:rsidRDefault="00BC1F36" w:rsidP="002752C1">
      <w:pPr>
        <w:pStyle w:val="Default"/>
        <w:spacing w:line="280" w:lineRule="exact"/>
        <w:rPr>
          <w:rFonts w:asciiTheme="majorHAnsi" w:eastAsia="Calibri" w:hAnsiTheme="majorHAnsi" w:cs="InterstateLight"/>
          <w:b/>
          <w:color w:val="365F91" w:themeColor="accent1" w:themeShade="BF"/>
          <w:sz w:val="22"/>
          <w:szCs w:val="22"/>
          <w:lang w:val="tr-TR" w:eastAsia="en-US"/>
        </w:rPr>
      </w:pPr>
      <w:r>
        <w:rPr>
          <w:rFonts w:asciiTheme="majorHAnsi" w:eastAsia="Calibri" w:hAnsiTheme="majorHAnsi" w:cs="InterstateLight"/>
          <w:b/>
          <w:color w:val="365F91" w:themeColor="accent1" w:themeShade="BF"/>
          <w:sz w:val="22"/>
          <w:szCs w:val="22"/>
          <w:lang w:val="tr-TR" w:eastAsia="en-US"/>
        </w:rPr>
        <w:lastRenderedPageBreak/>
        <w:t>Toplantının Adı</w:t>
      </w:r>
      <w:r>
        <w:rPr>
          <w:rFonts w:asciiTheme="majorHAnsi" w:eastAsia="Calibri" w:hAnsiTheme="majorHAnsi" w:cs="InterstateLight"/>
          <w:b/>
          <w:color w:val="365F91" w:themeColor="accent1" w:themeShade="BF"/>
          <w:sz w:val="22"/>
          <w:szCs w:val="22"/>
          <w:lang w:val="tr-TR" w:eastAsia="en-US"/>
        </w:rPr>
        <w:tab/>
      </w:r>
      <w:r>
        <w:rPr>
          <w:rFonts w:asciiTheme="majorHAnsi" w:eastAsia="Calibri" w:hAnsiTheme="majorHAnsi" w:cs="InterstateLight"/>
          <w:b/>
          <w:color w:val="365F91" w:themeColor="accent1" w:themeShade="BF"/>
          <w:sz w:val="22"/>
          <w:szCs w:val="22"/>
          <w:lang w:val="tr-TR" w:eastAsia="en-US"/>
        </w:rPr>
        <w:tab/>
      </w:r>
      <w:r w:rsidRPr="00FB2910">
        <w:rPr>
          <w:rFonts w:asciiTheme="majorHAnsi" w:eastAsia="Calibri" w:hAnsiTheme="majorHAnsi" w:cs="InterstateLight"/>
          <w:b/>
          <w:color w:val="6E6F71"/>
          <w:sz w:val="22"/>
          <w:szCs w:val="22"/>
          <w:lang w:val="tr-TR" w:eastAsia="en-US"/>
        </w:rPr>
        <w:t>:</w:t>
      </w:r>
      <w:r w:rsidRPr="00FB2910">
        <w:rPr>
          <w:rFonts w:asciiTheme="majorHAnsi" w:eastAsia="Calibri" w:hAnsiTheme="majorHAnsi" w:cs="InterstateLight"/>
          <w:b/>
          <w:color w:val="365F91" w:themeColor="accent1" w:themeShade="BF"/>
          <w:sz w:val="22"/>
          <w:szCs w:val="22"/>
          <w:lang w:val="tr-TR" w:eastAsia="en-US"/>
        </w:rPr>
        <w:t xml:space="preserve"> </w:t>
      </w:r>
      <w:r w:rsidRPr="00B04E71">
        <w:rPr>
          <w:rFonts w:asciiTheme="majorHAnsi" w:eastAsia="Calibri" w:hAnsiTheme="majorHAnsi" w:cs="InterstateLight"/>
          <w:b/>
          <w:color w:val="365F91" w:themeColor="accent1" w:themeShade="BF"/>
          <w:sz w:val="22"/>
          <w:szCs w:val="22"/>
          <w:lang w:val="tr-TR" w:eastAsia="en-US"/>
        </w:rPr>
        <w:t>SPA (Social Policy Association) Annual Conference 2018</w:t>
      </w:r>
    </w:p>
    <w:p w:rsidR="00BC1F36" w:rsidRPr="00FB2910" w:rsidRDefault="00BC1F36" w:rsidP="00BC1F36">
      <w:pPr>
        <w:pStyle w:val="Default"/>
        <w:spacing w:line="300" w:lineRule="exact"/>
        <w:rPr>
          <w:rFonts w:asciiTheme="majorHAnsi" w:eastAsia="Calibri" w:hAnsiTheme="majorHAnsi" w:cs="InterstateLight"/>
          <w:b/>
          <w:color w:val="6E6F71"/>
          <w:sz w:val="22"/>
          <w:szCs w:val="22"/>
          <w:lang w:val="tr-TR" w:eastAsia="en-US"/>
        </w:rPr>
      </w:pPr>
      <w:r w:rsidRPr="00FB2910">
        <w:rPr>
          <w:rFonts w:asciiTheme="majorHAnsi" w:eastAsia="Calibri" w:hAnsiTheme="majorHAnsi" w:cs="InterstateLight"/>
          <w:b/>
          <w:color w:val="365F91" w:themeColor="accent1" w:themeShade="BF"/>
          <w:sz w:val="22"/>
          <w:szCs w:val="22"/>
          <w:lang w:val="tr-TR" w:eastAsia="en-US"/>
        </w:rPr>
        <w:t>Katılan Merkez Üyesi</w:t>
      </w:r>
      <w:r w:rsidRPr="00FB2910">
        <w:rPr>
          <w:rFonts w:asciiTheme="majorHAnsi" w:eastAsia="Calibri" w:hAnsiTheme="majorHAnsi" w:cs="InterstateLight"/>
          <w:b/>
          <w:color w:val="6E6F71"/>
          <w:lang w:val="tr-TR" w:eastAsia="en-US"/>
        </w:rPr>
        <w:tab/>
      </w:r>
      <w:r w:rsidRPr="00FB2910">
        <w:rPr>
          <w:rFonts w:asciiTheme="majorHAnsi" w:eastAsia="Calibri" w:hAnsiTheme="majorHAnsi" w:cs="InterstateLight"/>
          <w:b/>
          <w:color w:val="6E6F71"/>
          <w:sz w:val="22"/>
          <w:szCs w:val="22"/>
          <w:lang w:val="tr-TR" w:eastAsia="en-US"/>
        </w:rPr>
        <w:t>:</w:t>
      </w:r>
      <w:r w:rsidRPr="00FB2910">
        <w:rPr>
          <w:rFonts w:asciiTheme="majorHAnsi" w:eastAsia="Calibri" w:hAnsiTheme="majorHAnsi" w:cs="InterstateLight"/>
          <w:b/>
          <w:color w:val="6E6F71"/>
          <w:lang w:val="tr-TR" w:eastAsia="en-US"/>
        </w:rPr>
        <w:t xml:space="preserve"> </w:t>
      </w:r>
      <w:r w:rsidRPr="000F7486">
        <w:rPr>
          <w:rFonts w:asciiTheme="majorHAnsi" w:eastAsia="Calibri" w:hAnsiTheme="majorHAnsi" w:cs="InterstateLight"/>
          <w:color w:val="auto"/>
          <w:sz w:val="22"/>
          <w:szCs w:val="22"/>
          <w:lang w:val="tr-TR" w:eastAsia="en-US"/>
        </w:rPr>
        <w:t>Nazlı Avşaroğlu</w:t>
      </w:r>
    </w:p>
    <w:p w:rsidR="00BC1F36" w:rsidRPr="00FB2910" w:rsidRDefault="00BC1F36" w:rsidP="00BC1F36">
      <w:pPr>
        <w:autoSpaceDE w:val="0"/>
        <w:autoSpaceDN w:val="0"/>
        <w:adjustRightInd w:val="0"/>
        <w:spacing w:after="0" w:line="300" w:lineRule="exact"/>
        <w:ind w:left="2124" w:hanging="2124"/>
        <w:rPr>
          <w:rFonts w:asciiTheme="majorHAnsi" w:eastAsia="Calibri" w:hAnsiTheme="majorHAnsi" w:cs="InterstateLight"/>
          <w:b/>
          <w:color w:val="6E6F71"/>
        </w:rPr>
      </w:pPr>
      <w:r w:rsidRPr="00FB2910">
        <w:rPr>
          <w:rFonts w:asciiTheme="majorHAnsi" w:eastAsia="Calibri" w:hAnsiTheme="majorHAnsi" w:cs="InterstateLight"/>
          <w:b/>
          <w:color w:val="365F91" w:themeColor="accent1" w:themeShade="BF"/>
        </w:rPr>
        <w:t>Tarih</w:t>
      </w:r>
      <w:r w:rsidRPr="00FB2910">
        <w:rPr>
          <w:rFonts w:asciiTheme="majorHAnsi" w:eastAsia="Calibri" w:hAnsiTheme="majorHAnsi" w:cs="InterstateLight"/>
          <w:b/>
          <w:color w:val="6E6F71"/>
        </w:rPr>
        <w:tab/>
      </w:r>
      <w:r w:rsidRPr="00FB2910">
        <w:rPr>
          <w:rFonts w:asciiTheme="majorHAnsi" w:eastAsia="Calibri" w:hAnsiTheme="majorHAnsi" w:cs="InterstateLight"/>
          <w:b/>
          <w:color w:val="6E6F71"/>
        </w:rPr>
        <w:tab/>
        <w:t xml:space="preserve">: </w:t>
      </w:r>
      <w:r w:rsidRPr="000F7486">
        <w:rPr>
          <w:rFonts w:asciiTheme="majorHAnsi" w:eastAsia="Calibri" w:hAnsiTheme="majorHAnsi" w:cs="InterstateLight"/>
        </w:rPr>
        <w:t>11</w:t>
      </w:r>
      <w:r w:rsidRPr="000F7486">
        <w:rPr>
          <w:rFonts w:asciiTheme="majorHAnsi" w:eastAsia="Calibri" w:hAnsiTheme="majorHAnsi" w:cs="InterstateLight"/>
          <w:b/>
        </w:rPr>
        <w:t xml:space="preserve"> </w:t>
      </w:r>
      <w:r w:rsidRPr="000F7486">
        <w:rPr>
          <w:rFonts w:asciiTheme="majorHAnsi" w:eastAsia="Calibri" w:hAnsiTheme="majorHAnsi" w:cs="InterstateLight"/>
        </w:rPr>
        <w:t>Temmuz</w:t>
      </w:r>
      <w:r>
        <w:rPr>
          <w:rFonts w:asciiTheme="majorHAnsi" w:eastAsia="Calibri" w:hAnsiTheme="majorHAnsi" w:cs="InterstateLight"/>
        </w:rPr>
        <w:t xml:space="preserve"> 2018</w:t>
      </w:r>
    </w:p>
    <w:p w:rsidR="00BC1F36" w:rsidRPr="00FB2910" w:rsidRDefault="00BC1F36" w:rsidP="00BC1F36">
      <w:pPr>
        <w:autoSpaceDE w:val="0"/>
        <w:autoSpaceDN w:val="0"/>
        <w:adjustRightInd w:val="0"/>
        <w:spacing w:after="0" w:line="300" w:lineRule="exact"/>
        <w:rPr>
          <w:rFonts w:asciiTheme="majorHAnsi" w:eastAsia="Calibri" w:hAnsiTheme="majorHAnsi" w:cs="InterstateLight"/>
        </w:rPr>
      </w:pPr>
      <w:r w:rsidRPr="00FB2910">
        <w:rPr>
          <w:rFonts w:asciiTheme="majorHAnsi" w:eastAsia="Calibri" w:hAnsiTheme="majorHAnsi" w:cs="InterstateLight"/>
          <w:b/>
          <w:color w:val="365F91" w:themeColor="accent1" w:themeShade="BF"/>
        </w:rPr>
        <w:t xml:space="preserve">Düzenlendiği Yer </w:t>
      </w:r>
      <w:r w:rsidRPr="00FB2910">
        <w:rPr>
          <w:rFonts w:asciiTheme="majorHAnsi" w:eastAsia="Calibri" w:hAnsiTheme="majorHAnsi" w:cs="InterstateLight"/>
          <w:b/>
          <w:color w:val="365F91" w:themeColor="accent1" w:themeShade="BF"/>
        </w:rPr>
        <w:tab/>
      </w:r>
      <w:r>
        <w:rPr>
          <w:rFonts w:asciiTheme="majorHAnsi" w:eastAsia="Calibri" w:hAnsiTheme="majorHAnsi" w:cs="InterstateLight"/>
          <w:b/>
          <w:color w:val="365F91" w:themeColor="accent1" w:themeShade="BF"/>
        </w:rPr>
        <w:tab/>
      </w:r>
      <w:r w:rsidRPr="00FB2910">
        <w:rPr>
          <w:rFonts w:asciiTheme="majorHAnsi" w:eastAsia="Calibri" w:hAnsiTheme="majorHAnsi" w:cs="InterstateLight"/>
          <w:b/>
          <w:color w:val="6E6F71"/>
        </w:rPr>
        <w:t xml:space="preserve">: </w:t>
      </w:r>
      <w:r w:rsidRPr="000F7486">
        <w:rPr>
          <w:rFonts w:asciiTheme="majorHAnsi" w:eastAsia="Calibri" w:hAnsiTheme="majorHAnsi" w:cs="InterstateLight"/>
        </w:rPr>
        <w:t>Birleşik</w:t>
      </w:r>
      <w:r w:rsidRPr="000F7486">
        <w:rPr>
          <w:rFonts w:asciiTheme="majorHAnsi" w:eastAsia="Calibri" w:hAnsiTheme="majorHAnsi" w:cs="InterstateLight"/>
          <w:b/>
        </w:rPr>
        <w:t xml:space="preserve"> </w:t>
      </w:r>
      <w:r w:rsidRPr="000F7486">
        <w:rPr>
          <w:rFonts w:asciiTheme="majorHAnsi" w:eastAsia="Calibri" w:hAnsiTheme="majorHAnsi" w:cs="InterstateLight"/>
        </w:rPr>
        <w:t>Krallık</w:t>
      </w:r>
    </w:p>
    <w:p w:rsidR="00BC1F36" w:rsidRPr="000F7486" w:rsidRDefault="00BC1F36" w:rsidP="00BC1F36">
      <w:pPr>
        <w:pStyle w:val="Default"/>
        <w:spacing w:line="300" w:lineRule="exact"/>
        <w:ind w:left="2832" w:hanging="2832"/>
        <w:rPr>
          <w:rFonts w:asciiTheme="majorHAnsi" w:eastAsia="Calibri" w:hAnsiTheme="majorHAnsi" w:cs="InterstateLight"/>
          <w:b/>
          <w:color w:val="auto"/>
          <w:sz w:val="22"/>
          <w:szCs w:val="22"/>
          <w:lang w:val="tr-TR" w:eastAsia="en-US"/>
        </w:rPr>
      </w:pPr>
      <w:r>
        <w:rPr>
          <w:rFonts w:asciiTheme="majorHAnsi" w:eastAsia="Calibri" w:hAnsiTheme="majorHAnsi" w:cs="InterstateLight"/>
          <w:b/>
          <w:color w:val="365F91" w:themeColor="accent1" w:themeShade="BF"/>
        </w:rPr>
        <w:t>Düzenleyen</w:t>
      </w:r>
      <w:r w:rsidRPr="00FB2910">
        <w:rPr>
          <w:rFonts w:asciiTheme="majorHAnsi" w:eastAsia="Calibri" w:hAnsiTheme="majorHAnsi" w:cs="InterstateLight"/>
          <w:b/>
          <w:color w:val="6E6F71"/>
        </w:rPr>
        <w:tab/>
        <w:t xml:space="preserve">: </w:t>
      </w:r>
      <w:r w:rsidRPr="000F7486">
        <w:rPr>
          <w:rFonts w:asciiTheme="majorHAnsi" w:eastAsia="Calibri" w:hAnsiTheme="majorHAnsi" w:cs="InterstateLight"/>
          <w:color w:val="auto"/>
          <w:sz w:val="22"/>
          <w:szCs w:val="22"/>
          <w:lang w:val="tr-TR" w:eastAsia="en-US"/>
        </w:rPr>
        <w:t>SPA (Social Policy Association)</w:t>
      </w:r>
    </w:p>
    <w:p w:rsidR="00BC1F36" w:rsidRDefault="00BC1F36" w:rsidP="00BC1F36">
      <w:pPr>
        <w:pStyle w:val="Default"/>
        <w:spacing w:line="300" w:lineRule="exact"/>
        <w:ind w:left="2832" w:hanging="2832"/>
        <w:rPr>
          <w:rFonts w:asciiTheme="majorHAnsi" w:eastAsia="Calibri" w:hAnsiTheme="majorHAnsi" w:cs="InterstateLight"/>
          <w:color w:val="auto"/>
          <w:sz w:val="22"/>
          <w:szCs w:val="22"/>
          <w:lang w:val="tr-TR" w:eastAsia="en-US"/>
        </w:rPr>
      </w:pPr>
      <w:r w:rsidRPr="00837DB4">
        <w:rPr>
          <w:rFonts w:asciiTheme="majorHAnsi" w:eastAsia="Calibri" w:hAnsiTheme="majorHAnsi" w:cs="InterstateLight"/>
          <w:b/>
          <w:color w:val="365F91" w:themeColor="accent1" w:themeShade="BF"/>
        </w:rPr>
        <w:t>Sunulan Bildirinin Adı</w:t>
      </w:r>
      <w:r w:rsidRPr="000F7486">
        <w:rPr>
          <w:rFonts w:asciiTheme="majorHAnsi" w:eastAsia="Calibri" w:hAnsiTheme="majorHAnsi" w:cs="InterstateLight"/>
          <w:b/>
          <w:color w:val="auto"/>
          <w:sz w:val="22"/>
          <w:szCs w:val="22"/>
          <w:lang w:val="tr-TR" w:eastAsia="en-US"/>
        </w:rPr>
        <w:tab/>
        <w:t xml:space="preserve">: </w:t>
      </w:r>
      <w:r w:rsidRPr="000F7486">
        <w:rPr>
          <w:rFonts w:asciiTheme="majorHAnsi" w:eastAsia="Calibri" w:hAnsiTheme="majorHAnsi" w:cs="InterstateLight"/>
          <w:color w:val="auto"/>
          <w:sz w:val="22"/>
          <w:szCs w:val="22"/>
          <w:lang w:val="tr-TR" w:eastAsia="en-US"/>
        </w:rPr>
        <w:t>A</w:t>
      </w:r>
      <w:r w:rsidRPr="000F7486">
        <w:rPr>
          <w:rFonts w:asciiTheme="majorHAnsi" w:eastAsia="Calibri" w:hAnsiTheme="majorHAnsi" w:cs="InterstateLight"/>
          <w:b/>
          <w:color w:val="auto"/>
          <w:sz w:val="22"/>
          <w:szCs w:val="22"/>
          <w:lang w:val="tr-TR" w:eastAsia="en-US"/>
        </w:rPr>
        <w:t xml:space="preserve"> </w:t>
      </w:r>
      <w:r w:rsidRPr="000F7486">
        <w:rPr>
          <w:rFonts w:asciiTheme="majorHAnsi" w:eastAsia="Calibri" w:hAnsiTheme="majorHAnsi" w:cs="InterstateLight"/>
          <w:color w:val="auto"/>
          <w:sz w:val="22"/>
          <w:szCs w:val="22"/>
          <w:lang w:val="tr-TR" w:eastAsia="en-US"/>
        </w:rPr>
        <w:t xml:space="preserve">Cash-for-Care Policy Targeting Children with Disabilities in </w:t>
      </w:r>
    </w:p>
    <w:p w:rsidR="00240F7F" w:rsidRDefault="00BC1F36" w:rsidP="00BC1F36">
      <w:pPr>
        <w:pStyle w:val="Default"/>
        <w:spacing w:line="300" w:lineRule="exact"/>
        <w:ind w:left="2832" w:hanging="2832"/>
        <w:rPr>
          <w:rFonts w:asciiTheme="majorHAnsi" w:eastAsia="Calibri" w:hAnsiTheme="majorHAnsi" w:cs="InterstateLight"/>
          <w:color w:val="auto"/>
          <w:sz w:val="22"/>
          <w:szCs w:val="22"/>
          <w:lang w:val="tr-TR" w:eastAsia="en-US"/>
        </w:rPr>
      </w:pPr>
      <w:r>
        <w:rPr>
          <w:rFonts w:asciiTheme="majorHAnsi" w:eastAsia="Calibri" w:hAnsiTheme="majorHAnsi" w:cs="InterstateLight"/>
          <w:b/>
          <w:color w:val="365F91" w:themeColor="accent1" w:themeShade="BF"/>
        </w:rPr>
        <w:t xml:space="preserve">                                                        </w:t>
      </w:r>
      <w:r w:rsidRPr="000F7486">
        <w:rPr>
          <w:rFonts w:asciiTheme="majorHAnsi" w:eastAsia="Calibri" w:hAnsiTheme="majorHAnsi" w:cs="InterstateLight"/>
          <w:color w:val="auto"/>
          <w:sz w:val="22"/>
          <w:szCs w:val="22"/>
          <w:lang w:val="tr-TR" w:eastAsia="en-US"/>
        </w:rPr>
        <w:t>Turkey: Parent/Caregiver Perspectives</w:t>
      </w:r>
    </w:p>
    <w:p w:rsidR="00BC1F36" w:rsidRPr="000F7486" w:rsidRDefault="00BC1F36" w:rsidP="00BC1F36">
      <w:pPr>
        <w:pStyle w:val="Default"/>
        <w:spacing w:line="300" w:lineRule="exact"/>
        <w:ind w:left="2832" w:hanging="2832"/>
        <w:rPr>
          <w:rFonts w:asciiTheme="majorHAnsi" w:eastAsia="Calibri" w:hAnsiTheme="majorHAnsi" w:cs="InterstateLight"/>
          <w:b/>
          <w:color w:val="auto"/>
          <w:sz w:val="22"/>
          <w:szCs w:val="22"/>
          <w:lang w:val="tr-TR" w:eastAsia="en-US"/>
        </w:rPr>
      </w:pPr>
    </w:p>
    <w:p w:rsidR="00BC1F36" w:rsidRPr="00FB2910" w:rsidRDefault="00BC1F36" w:rsidP="00BC1F36">
      <w:pPr>
        <w:pStyle w:val="Default"/>
        <w:spacing w:line="300" w:lineRule="exact"/>
        <w:rPr>
          <w:rFonts w:asciiTheme="majorHAnsi" w:eastAsia="Calibri" w:hAnsiTheme="majorHAnsi" w:cs="InterstateLight"/>
          <w:b/>
          <w:color w:val="365F91" w:themeColor="accent1" w:themeShade="BF"/>
          <w:sz w:val="22"/>
          <w:szCs w:val="22"/>
          <w:lang w:val="tr-TR" w:eastAsia="en-US"/>
        </w:rPr>
      </w:pPr>
      <w:r>
        <w:rPr>
          <w:rFonts w:asciiTheme="majorHAnsi" w:eastAsia="Calibri" w:hAnsiTheme="majorHAnsi" w:cs="InterstateLight"/>
          <w:b/>
          <w:color w:val="365F91" w:themeColor="accent1" w:themeShade="BF"/>
          <w:sz w:val="22"/>
          <w:szCs w:val="22"/>
          <w:lang w:val="tr-TR" w:eastAsia="en-US"/>
        </w:rPr>
        <w:t>Toplantının Adı</w:t>
      </w:r>
      <w:r>
        <w:rPr>
          <w:rFonts w:asciiTheme="majorHAnsi" w:eastAsia="Calibri" w:hAnsiTheme="majorHAnsi" w:cs="InterstateLight"/>
          <w:b/>
          <w:color w:val="365F91" w:themeColor="accent1" w:themeShade="BF"/>
          <w:sz w:val="22"/>
          <w:szCs w:val="22"/>
          <w:lang w:val="tr-TR" w:eastAsia="en-US"/>
        </w:rPr>
        <w:tab/>
      </w:r>
      <w:r>
        <w:rPr>
          <w:rFonts w:asciiTheme="majorHAnsi" w:eastAsia="Calibri" w:hAnsiTheme="majorHAnsi" w:cs="InterstateLight"/>
          <w:b/>
          <w:color w:val="365F91" w:themeColor="accent1" w:themeShade="BF"/>
          <w:sz w:val="22"/>
          <w:szCs w:val="22"/>
          <w:lang w:val="tr-TR" w:eastAsia="en-US"/>
        </w:rPr>
        <w:tab/>
      </w:r>
      <w:r w:rsidRPr="00FB2910">
        <w:rPr>
          <w:rFonts w:asciiTheme="majorHAnsi" w:eastAsia="Calibri" w:hAnsiTheme="majorHAnsi" w:cs="InterstateLight"/>
          <w:b/>
          <w:color w:val="6E6F71"/>
          <w:sz w:val="22"/>
          <w:szCs w:val="22"/>
          <w:lang w:val="tr-TR" w:eastAsia="en-US"/>
        </w:rPr>
        <w:t>:</w:t>
      </w:r>
      <w:r w:rsidRPr="00FB2910">
        <w:rPr>
          <w:rFonts w:asciiTheme="majorHAnsi" w:eastAsia="Calibri" w:hAnsiTheme="majorHAnsi" w:cs="InterstateLight"/>
          <w:b/>
          <w:color w:val="365F91" w:themeColor="accent1" w:themeShade="BF"/>
          <w:sz w:val="22"/>
          <w:szCs w:val="22"/>
          <w:lang w:val="tr-TR" w:eastAsia="en-US"/>
        </w:rPr>
        <w:t xml:space="preserve"> </w:t>
      </w:r>
      <w:r w:rsidRPr="00B04E71">
        <w:rPr>
          <w:rFonts w:asciiTheme="majorHAnsi" w:eastAsia="Calibri" w:hAnsiTheme="majorHAnsi" w:cs="InterstateLight"/>
          <w:b/>
          <w:color w:val="365F91" w:themeColor="accent1" w:themeShade="BF"/>
          <w:sz w:val="22"/>
          <w:szCs w:val="22"/>
          <w:lang w:val="tr-TR" w:eastAsia="en-US"/>
        </w:rPr>
        <w:t>SPA (Social Policy Association) Annual Conference 2018</w:t>
      </w:r>
    </w:p>
    <w:p w:rsidR="00BC1F36" w:rsidRPr="00FB2910" w:rsidRDefault="00BC1F36" w:rsidP="00BC1F36">
      <w:pPr>
        <w:pStyle w:val="Default"/>
        <w:spacing w:line="300" w:lineRule="exact"/>
        <w:rPr>
          <w:rFonts w:asciiTheme="majorHAnsi" w:eastAsia="Calibri" w:hAnsiTheme="majorHAnsi" w:cs="InterstateLight"/>
          <w:b/>
          <w:color w:val="6E6F71"/>
          <w:sz w:val="22"/>
          <w:szCs w:val="22"/>
          <w:lang w:val="tr-TR" w:eastAsia="en-US"/>
        </w:rPr>
      </w:pPr>
      <w:r w:rsidRPr="00FB2910">
        <w:rPr>
          <w:rFonts w:asciiTheme="majorHAnsi" w:eastAsia="Calibri" w:hAnsiTheme="majorHAnsi" w:cs="InterstateLight"/>
          <w:b/>
          <w:color w:val="365F91" w:themeColor="accent1" w:themeShade="BF"/>
          <w:sz w:val="22"/>
          <w:szCs w:val="22"/>
          <w:lang w:val="tr-TR" w:eastAsia="en-US"/>
        </w:rPr>
        <w:t>Katılan Merkez Üyesi</w:t>
      </w:r>
      <w:r w:rsidRPr="00FB2910">
        <w:rPr>
          <w:rFonts w:asciiTheme="majorHAnsi" w:eastAsia="Calibri" w:hAnsiTheme="majorHAnsi" w:cs="InterstateLight"/>
          <w:b/>
          <w:color w:val="6E6F71"/>
          <w:lang w:val="tr-TR" w:eastAsia="en-US"/>
        </w:rPr>
        <w:tab/>
      </w:r>
      <w:r w:rsidRPr="00FB2910">
        <w:rPr>
          <w:rFonts w:asciiTheme="majorHAnsi" w:eastAsia="Calibri" w:hAnsiTheme="majorHAnsi" w:cs="InterstateLight"/>
          <w:b/>
          <w:color w:val="6E6F71"/>
          <w:sz w:val="22"/>
          <w:szCs w:val="22"/>
          <w:lang w:val="tr-TR" w:eastAsia="en-US"/>
        </w:rPr>
        <w:t>:</w:t>
      </w:r>
      <w:r w:rsidRPr="00FB2910">
        <w:rPr>
          <w:rFonts w:asciiTheme="majorHAnsi" w:eastAsia="Calibri" w:hAnsiTheme="majorHAnsi" w:cs="InterstateLight"/>
          <w:b/>
          <w:color w:val="6E6F71"/>
          <w:lang w:val="tr-TR" w:eastAsia="en-US"/>
        </w:rPr>
        <w:t xml:space="preserve"> </w:t>
      </w:r>
      <w:r w:rsidRPr="000F7486">
        <w:rPr>
          <w:rFonts w:asciiTheme="majorHAnsi" w:eastAsia="Calibri" w:hAnsiTheme="majorHAnsi" w:cs="InterstateLight"/>
          <w:color w:val="auto"/>
          <w:sz w:val="22"/>
          <w:szCs w:val="22"/>
          <w:lang w:val="tr-TR" w:eastAsia="en-US"/>
        </w:rPr>
        <w:t>Çağla Gün</w:t>
      </w:r>
    </w:p>
    <w:p w:rsidR="00BC1F36" w:rsidRPr="00FB2910" w:rsidRDefault="00BC1F36" w:rsidP="00BC1F36">
      <w:pPr>
        <w:autoSpaceDE w:val="0"/>
        <w:autoSpaceDN w:val="0"/>
        <w:adjustRightInd w:val="0"/>
        <w:spacing w:after="0" w:line="300" w:lineRule="exact"/>
        <w:ind w:left="2124" w:hanging="2124"/>
        <w:rPr>
          <w:rFonts w:asciiTheme="majorHAnsi" w:eastAsia="Calibri" w:hAnsiTheme="majorHAnsi" w:cs="InterstateLight"/>
          <w:b/>
          <w:color w:val="6E6F71"/>
        </w:rPr>
      </w:pPr>
      <w:r w:rsidRPr="00FB2910">
        <w:rPr>
          <w:rFonts w:asciiTheme="majorHAnsi" w:eastAsia="Calibri" w:hAnsiTheme="majorHAnsi" w:cs="InterstateLight"/>
          <w:b/>
          <w:color w:val="365F91" w:themeColor="accent1" w:themeShade="BF"/>
        </w:rPr>
        <w:t>Tarih</w:t>
      </w:r>
      <w:r w:rsidRPr="00FB2910">
        <w:rPr>
          <w:rFonts w:asciiTheme="majorHAnsi" w:eastAsia="Calibri" w:hAnsiTheme="majorHAnsi" w:cs="InterstateLight"/>
          <w:b/>
          <w:color w:val="6E6F71"/>
        </w:rPr>
        <w:tab/>
      </w:r>
      <w:r w:rsidRPr="00FB2910">
        <w:rPr>
          <w:rFonts w:asciiTheme="majorHAnsi" w:eastAsia="Calibri" w:hAnsiTheme="majorHAnsi" w:cs="InterstateLight"/>
          <w:b/>
          <w:color w:val="6E6F71"/>
        </w:rPr>
        <w:tab/>
        <w:t xml:space="preserve">: </w:t>
      </w:r>
      <w:r w:rsidRPr="000F7486">
        <w:rPr>
          <w:rFonts w:asciiTheme="majorHAnsi" w:eastAsia="Calibri" w:hAnsiTheme="majorHAnsi" w:cs="InterstateLight"/>
        </w:rPr>
        <w:t>11</w:t>
      </w:r>
      <w:r w:rsidRPr="000F7486">
        <w:rPr>
          <w:rFonts w:asciiTheme="majorHAnsi" w:eastAsia="Calibri" w:hAnsiTheme="majorHAnsi" w:cs="InterstateLight"/>
          <w:b/>
        </w:rPr>
        <w:t xml:space="preserve"> </w:t>
      </w:r>
      <w:r w:rsidRPr="000F7486">
        <w:rPr>
          <w:rFonts w:asciiTheme="majorHAnsi" w:eastAsia="Calibri" w:hAnsiTheme="majorHAnsi" w:cs="InterstateLight"/>
        </w:rPr>
        <w:t>Temmuz</w:t>
      </w:r>
      <w:r>
        <w:rPr>
          <w:rFonts w:asciiTheme="majorHAnsi" w:eastAsia="Calibri" w:hAnsiTheme="majorHAnsi" w:cs="InterstateLight"/>
        </w:rPr>
        <w:t xml:space="preserve"> 2018</w:t>
      </w:r>
    </w:p>
    <w:p w:rsidR="00BC1F36" w:rsidRPr="00FB2910" w:rsidRDefault="00BC1F36" w:rsidP="00BC1F36">
      <w:pPr>
        <w:autoSpaceDE w:val="0"/>
        <w:autoSpaceDN w:val="0"/>
        <w:adjustRightInd w:val="0"/>
        <w:spacing w:after="0" w:line="300" w:lineRule="exact"/>
        <w:rPr>
          <w:rFonts w:asciiTheme="majorHAnsi" w:eastAsia="Calibri" w:hAnsiTheme="majorHAnsi" w:cs="InterstateLight"/>
        </w:rPr>
      </w:pPr>
      <w:r w:rsidRPr="00FB2910">
        <w:rPr>
          <w:rFonts w:asciiTheme="majorHAnsi" w:eastAsia="Calibri" w:hAnsiTheme="majorHAnsi" w:cs="InterstateLight"/>
          <w:b/>
          <w:color w:val="365F91" w:themeColor="accent1" w:themeShade="BF"/>
        </w:rPr>
        <w:t xml:space="preserve">Düzenlendiği Yer </w:t>
      </w:r>
      <w:r w:rsidRPr="00FB2910">
        <w:rPr>
          <w:rFonts w:asciiTheme="majorHAnsi" w:eastAsia="Calibri" w:hAnsiTheme="majorHAnsi" w:cs="InterstateLight"/>
          <w:b/>
          <w:color w:val="365F91" w:themeColor="accent1" w:themeShade="BF"/>
        </w:rPr>
        <w:tab/>
      </w:r>
      <w:r>
        <w:rPr>
          <w:rFonts w:asciiTheme="majorHAnsi" w:eastAsia="Calibri" w:hAnsiTheme="majorHAnsi" w:cs="InterstateLight"/>
          <w:b/>
          <w:color w:val="365F91" w:themeColor="accent1" w:themeShade="BF"/>
        </w:rPr>
        <w:tab/>
      </w:r>
      <w:r w:rsidRPr="00FB2910">
        <w:rPr>
          <w:rFonts w:asciiTheme="majorHAnsi" w:eastAsia="Calibri" w:hAnsiTheme="majorHAnsi" w:cs="InterstateLight"/>
          <w:b/>
          <w:color w:val="6E6F71"/>
        </w:rPr>
        <w:t xml:space="preserve">: </w:t>
      </w:r>
      <w:r w:rsidRPr="000F7486">
        <w:rPr>
          <w:rFonts w:asciiTheme="majorHAnsi" w:eastAsia="Calibri" w:hAnsiTheme="majorHAnsi" w:cs="InterstateLight"/>
        </w:rPr>
        <w:t>Birleşik</w:t>
      </w:r>
      <w:r w:rsidRPr="000F7486">
        <w:rPr>
          <w:rFonts w:asciiTheme="majorHAnsi" w:eastAsia="Calibri" w:hAnsiTheme="majorHAnsi" w:cs="InterstateLight"/>
          <w:b/>
        </w:rPr>
        <w:t xml:space="preserve"> </w:t>
      </w:r>
      <w:r w:rsidRPr="000F7486">
        <w:rPr>
          <w:rFonts w:asciiTheme="majorHAnsi" w:eastAsia="Calibri" w:hAnsiTheme="majorHAnsi" w:cs="InterstateLight"/>
        </w:rPr>
        <w:t>Krallık</w:t>
      </w:r>
    </w:p>
    <w:p w:rsidR="00BC1F36" w:rsidRPr="000F7486" w:rsidRDefault="00BC1F36" w:rsidP="00BC1F36">
      <w:pPr>
        <w:pStyle w:val="Default"/>
        <w:spacing w:line="300" w:lineRule="exact"/>
        <w:ind w:left="2832" w:hanging="2832"/>
        <w:rPr>
          <w:rFonts w:asciiTheme="majorHAnsi" w:eastAsia="Calibri" w:hAnsiTheme="majorHAnsi" w:cs="InterstateLight"/>
          <w:b/>
          <w:color w:val="auto"/>
          <w:sz w:val="22"/>
          <w:szCs w:val="22"/>
          <w:lang w:val="tr-TR" w:eastAsia="en-US"/>
        </w:rPr>
      </w:pPr>
      <w:r>
        <w:rPr>
          <w:rFonts w:asciiTheme="majorHAnsi" w:eastAsia="Calibri" w:hAnsiTheme="majorHAnsi" w:cs="InterstateLight"/>
          <w:b/>
          <w:color w:val="365F91" w:themeColor="accent1" w:themeShade="BF"/>
        </w:rPr>
        <w:t>Düzenleyen</w:t>
      </w:r>
      <w:r w:rsidRPr="00FB2910">
        <w:rPr>
          <w:rFonts w:asciiTheme="majorHAnsi" w:eastAsia="Calibri" w:hAnsiTheme="majorHAnsi" w:cs="InterstateLight"/>
          <w:b/>
          <w:color w:val="6E6F71"/>
        </w:rPr>
        <w:tab/>
        <w:t xml:space="preserve">: </w:t>
      </w:r>
      <w:r w:rsidRPr="000F7486">
        <w:rPr>
          <w:rFonts w:asciiTheme="majorHAnsi" w:eastAsia="Calibri" w:hAnsiTheme="majorHAnsi" w:cs="InterstateLight"/>
          <w:color w:val="auto"/>
          <w:sz w:val="22"/>
          <w:szCs w:val="22"/>
          <w:lang w:val="tr-TR" w:eastAsia="en-US"/>
        </w:rPr>
        <w:t>SPA (Social Policy Association)</w:t>
      </w:r>
    </w:p>
    <w:p w:rsidR="00BC1F36" w:rsidRDefault="00BC1F36" w:rsidP="00BC1F36">
      <w:pPr>
        <w:pStyle w:val="Default"/>
        <w:spacing w:line="300" w:lineRule="exact"/>
        <w:ind w:left="2832" w:hanging="2832"/>
        <w:rPr>
          <w:rFonts w:asciiTheme="majorHAnsi" w:eastAsia="Calibri" w:hAnsiTheme="majorHAnsi" w:cs="InterstateLight"/>
          <w:color w:val="auto"/>
          <w:sz w:val="22"/>
          <w:szCs w:val="22"/>
          <w:lang w:val="tr-TR" w:eastAsia="en-US"/>
        </w:rPr>
      </w:pPr>
      <w:r w:rsidRPr="00837DB4">
        <w:rPr>
          <w:rFonts w:asciiTheme="majorHAnsi" w:eastAsia="Calibri" w:hAnsiTheme="majorHAnsi" w:cs="InterstateLight"/>
          <w:b/>
          <w:color w:val="365F91" w:themeColor="accent1" w:themeShade="BF"/>
        </w:rPr>
        <w:t>Sunulan Bildirinin Adı</w:t>
      </w:r>
      <w:r w:rsidRPr="000F7486">
        <w:rPr>
          <w:rFonts w:asciiTheme="majorHAnsi" w:eastAsia="Calibri" w:hAnsiTheme="majorHAnsi" w:cs="InterstateLight"/>
          <w:b/>
          <w:color w:val="auto"/>
          <w:sz w:val="22"/>
          <w:szCs w:val="22"/>
          <w:lang w:val="tr-TR" w:eastAsia="en-US"/>
        </w:rPr>
        <w:tab/>
        <w:t xml:space="preserve">: </w:t>
      </w:r>
      <w:r w:rsidRPr="000F7486">
        <w:rPr>
          <w:rFonts w:asciiTheme="majorHAnsi" w:eastAsia="Calibri" w:hAnsiTheme="majorHAnsi" w:cs="InterstateLight"/>
          <w:color w:val="auto"/>
          <w:sz w:val="22"/>
          <w:szCs w:val="22"/>
          <w:lang w:val="tr-TR" w:eastAsia="en-US"/>
        </w:rPr>
        <w:t>Public-Private Partnership in Healthcare Provision of Turkey</w:t>
      </w:r>
    </w:p>
    <w:p w:rsidR="00BC1F36" w:rsidRDefault="00BC1F36" w:rsidP="00BC1F36">
      <w:pPr>
        <w:pStyle w:val="Default"/>
        <w:spacing w:line="300" w:lineRule="exact"/>
        <w:rPr>
          <w:rFonts w:asciiTheme="majorHAnsi" w:eastAsia="Calibri" w:hAnsiTheme="majorHAnsi" w:cs="InterstateLight"/>
          <w:b/>
          <w:color w:val="365F91" w:themeColor="accent1" w:themeShade="BF"/>
          <w:sz w:val="22"/>
          <w:szCs w:val="22"/>
          <w:lang w:val="tr-TR" w:eastAsia="en-US"/>
        </w:rPr>
      </w:pPr>
    </w:p>
    <w:p w:rsidR="00BC1F36" w:rsidRPr="00FB2910" w:rsidRDefault="00BC1F36" w:rsidP="00BC1F36">
      <w:pPr>
        <w:pStyle w:val="Default"/>
        <w:spacing w:line="300" w:lineRule="exact"/>
        <w:rPr>
          <w:rFonts w:asciiTheme="majorHAnsi" w:eastAsia="Calibri" w:hAnsiTheme="majorHAnsi" w:cs="InterstateLight"/>
          <w:b/>
          <w:color w:val="365F91" w:themeColor="accent1" w:themeShade="BF"/>
          <w:sz w:val="22"/>
          <w:szCs w:val="22"/>
          <w:lang w:val="tr-TR" w:eastAsia="en-US"/>
        </w:rPr>
      </w:pPr>
      <w:r>
        <w:rPr>
          <w:rFonts w:asciiTheme="majorHAnsi" w:eastAsia="Calibri" w:hAnsiTheme="majorHAnsi" w:cs="InterstateLight"/>
          <w:b/>
          <w:color w:val="365F91" w:themeColor="accent1" w:themeShade="BF"/>
          <w:sz w:val="22"/>
          <w:szCs w:val="22"/>
          <w:lang w:val="tr-TR" w:eastAsia="en-US"/>
        </w:rPr>
        <w:t>Toplantının Adı</w:t>
      </w:r>
      <w:r>
        <w:rPr>
          <w:rFonts w:asciiTheme="majorHAnsi" w:eastAsia="Calibri" w:hAnsiTheme="majorHAnsi" w:cs="InterstateLight"/>
          <w:b/>
          <w:color w:val="365F91" w:themeColor="accent1" w:themeShade="BF"/>
          <w:sz w:val="22"/>
          <w:szCs w:val="22"/>
          <w:lang w:val="tr-TR" w:eastAsia="en-US"/>
        </w:rPr>
        <w:tab/>
      </w:r>
      <w:r>
        <w:rPr>
          <w:rFonts w:asciiTheme="majorHAnsi" w:eastAsia="Calibri" w:hAnsiTheme="majorHAnsi" w:cs="InterstateLight"/>
          <w:b/>
          <w:color w:val="365F91" w:themeColor="accent1" w:themeShade="BF"/>
          <w:sz w:val="22"/>
          <w:szCs w:val="22"/>
          <w:lang w:val="tr-TR" w:eastAsia="en-US"/>
        </w:rPr>
        <w:tab/>
      </w:r>
      <w:r w:rsidRPr="00FB2910">
        <w:rPr>
          <w:rFonts w:asciiTheme="majorHAnsi" w:eastAsia="Calibri" w:hAnsiTheme="majorHAnsi" w:cs="InterstateLight"/>
          <w:b/>
          <w:color w:val="6E6F71"/>
          <w:sz w:val="22"/>
          <w:szCs w:val="22"/>
          <w:lang w:val="tr-TR" w:eastAsia="en-US"/>
        </w:rPr>
        <w:t>:</w:t>
      </w:r>
      <w:r w:rsidRPr="00FB2910">
        <w:rPr>
          <w:rFonts w:asciiTheme="majorHAnsi" w:eastAsia="Calibri" w:hAnsiTheme="majorHAnsi" w:cs="InterstateLight"/>
          <w:b/>
          <w:color w:val="365F91" w:themeColor="accent1" w:themeShade="BF"/>
          <w:sz w:val="22"/>
          <w:szCs w:val="22"/>
          <w:lang w:val="tr-TR" w:eastAsia="en-US"/>
        </w:rPr>
        <w:t xml:space="preserve"> </w:t>
      </w:r>
      <w:r w:rsidRPr="00BC1F36">
        <w:rPr>
          <w:rFonts w:asciiTheme="majorHAnsi" w:eastAsia="Calibri" w:hAnsiTheme="majorHAnsi" w:cs="InterstateLight"/>
          <w:b/>
          <w:color w:val="365F91" w:themeColor="accent1" w:themeShade="BF"/>
          <w:sz w:val="22"/>
          <w:szCs w:val="22"/>
          <w:lang w:val="tr-TR" w:eastAsia="en-US"/>
        </w:rPr>
        <w:t>İnsan Hakları Kentleri Çalıştayı</w:t>
      </w:r>
    </w:p>
    <w:p w:rsidR="00BC1F36" w:rsidRPr="00FB2910" w:rsidRDefault="00BC1F36" w:rsidP="00BC1F36">
      <w:pPr>
        <w:pStyle w:val="Default"/>
        <w:spacing w:line="300" w:lineRule="exact"/>
        <w:rPr>
          <w:rFonts w:asciiTheme="majorHAnsi" w:eastAsia="Calibri" w:hAnsiTheme="majorHAnsi" w:cs="InterstateLight"/>
          <w:b/>
          <w:color w:val="6E6F71"/>
          <w:sz w:val="22"/>
          <w:szCs w:val="22"/>
          <w:lang w:val="tr-TR" w:eastAsia="en-US"/>
        </w:rPr>
      </w:pPr>
      <w:r w:rsidRPr="00FB2910">
        <w:rPr>
          <w:rFonts w:asciiTheme="majorHAnsi" w:eastAsia="Calibri" w:hAnsiTheme="majorHAnsi" w:cs="InterstateLight"/>
          <w:b/>
          <w:color w:val="365F91" w:themeColor="accent1" w:themeShade="BF"/>
          <w:sz w:val="22"/>
          <w:szCs w:val="22"/>
          <w:lang w:val="tr-TR" w:eastAsia="en-US"/>
        </w:rPr>
        <w:t>Katılan Merkez Üyesi</w:t>
      </w:r>
      <w:r w:rsidRPr="00FB2910">
        <w:rPr>
          <w:rFonts w:asciiTheme="majorHAnsi" w:eastAsia="Calibri" w:hAnsiTheme="majorHAnsi" w:cs="InterstateLight"/>
          <w:b/>
          <w:color w:val="6E6F71"/>
          <w:lang w:val="tr-TR" w:eastAsia="en-US"/>
        </w:rPr>
        <w:tab/>
      </w:r>
      <w:r w:rsidRPr="00FB2910">
        <w:rPr>
          <w:rFonts w:asciiTheme="majorHAnsi" w:eastAsia="Calibri" w:hAnsiTheme="majorHAnsi" w:cs="InterstateLight"/>
          <w:b/>
          <w:color w:val="6E6F71"/>
          <w:sz w:val="22"/>
          <w:szCs w:val="22"/>
          <w:lang w:val="tr-TR" w:eastAsia="en-US"/>
        </w:rPr>
        <w:t>:</w:t>
      </w:r>
      <w:r w:rsidRPr="00FB2910">
        <w:rPr>
          <w:rFonts w:asciiTheme="majorHAnsi" w:eastAsia="Calibri" w:hAnsiTheme="majorHAnsi" w:cs="InterstateLight"/>
          <w:b/>
          <w:color w:val="6E6F71"/>
          <w:lang w:val="tr-TR" w:eastAsia="en-US"/>
        </w:rPr>
        <w:t xml:space="preserve"> </w:t>
      </w:r>
      <w:r w:rsidRPr="000F7486">
        <w:rPr>
          <w:rFonts w:asciiTheme="majorHAnsi" w:eastAsia="Calibri" w:hAnsiTheme="majorHAnsi" w:cs="InterstateLight"/>
          <w:color w:val="auto"/>
          <w:sz w:val="22"/>
          <w:szCs w:val="22"/>
          <w:lang w:val="tr-TR" w:eastAsia="en-US"/>
        </w:rPr>
        <w:t>Volkan Yılmaz</w:t>
      </w:r>
    </w:p>
    <w:p w:rsidR="00BC1F36" w:rsidRPr="00FB2910" w:rsidRDefault="00BC1F36" w:rsidP="00BC1F36">
      <w:pPr>
        <w:autoSpaceDE w:val="0"/>
        <w:autoSpaceDN w:val="0"/>
        <w:adjustRightInd w:val="0"/>
        <w:spacing w:after="0" w:line="300" w:lineRule="exact"/>
        <w:ind w:left="2124" w:hanging="2124"/>
        <w:rPr>
          <w:rFonts w:asciiTheme="majorHAnsi" w:eastAsia="Calibri" w:hAnsiTheme="majorHAnsi" w:cs="InterstateLight"/>
          <w:b/>
          <w:color w:val="6E6F71"/>
        </w:rPr>
      </w:pPr>
      <w:r w:rsidRPr="00FB2910">
        <w:rPr>
          <w:rFonts w:asciiTheme="majorHAnsi" w:eastAsia="Calibri" w:hAnsiTheme="majorHAnsi" w:cs="InterstateLight"/>
          <w:b/>
          <w:color w:val="365F91" w:themeColor="accent1" w:themeShade="BF"/>
        </w:rPr>
        <w:t>Tarih</w:t>
      </w:r>
      <w:r w:rsidRPr="00FB2910">
        <w:rPr>
          <w:rFonts w:asciiTheme="majorHAnsi" w:eastAsia="Calibri" w:hAnsiTheme="majorHAnsi" w:cs="InterstateLight"/>
          <w:b/>
          <w:color w:val="6E6F71"/>
        </w:rPr>
        <w:tab/>
      </w:r>
      <w:r w:rsidRPr="00FB2910">
        <w:rPr>
          <w:rFonts w:asciiTheme="majorHAnsi" w:eastAsia="Calibri" w:hAnsiTheme="majorHAnsi" w:cs="InterstateLight"/>
          <w:b/>
          <w:color w:val="6E6F71"/>
        </w:rPr>
        <w:tab/>
        <w:t xml:space="preserve">: </w:t>
      </w:r>
      <w:r>
        <w:rPr>
          <w:rFonts w:asciiTheme="majorHAnsi" w:eastAsia="Calibri" w:hAnsiTheme="majorHAnsi" w:cs="InterstateLight"/>
        </w:rPr>
        <w:t>08</w:t>
      </w:r>
      <w:r w:rsidRPr="000F7486">
        <w:rPr>
          <w:rFonts w:asciiTheme="majorHAnsi" w:eastAsia="Calibri" w:hAnsiTheme="majorHAnsi" w:cs="InterstateLight"/>
        </w:rPr>
        <w:t xml:space="preserve"> Haziran 2018</w:t>
      </w:r>
    </w:p>
    <w:p w:rsidR="00BC1F36" w:rsidRPr="00FB2910" w:rsidRDefault="00BC1F36" w:rsidP="00BC1F36">
      <w:pPr>
        <w:autoSpaceDE w:val="0"/>
        <w:autoSpaceDN w:val="0"/>
        <w:adjustRightInd w:val="0"/>
        <w:spacing w:after="0" w:line="300" w:lineRule="exact"/>
        <w:rPr>
          <w:rFonts w:asciiTheme="majorHAnsi" w:eastAsia="Calibri" w:hAnsiTheme="majorHAnsi" w:cs="InterstateLight"/>
        </w:rPr>
      </w:pPr>
      <w:r w:rsidRPr="00FB2910">
        <w:rPr>
          <w:rFonts w:asciiTheme="majorHAnsi" w:eastAsia="Calibri" w:hAnsiTheme="majorHAnsi" w:cs="InterstateLight"/>
          <w:b/>
          <w:color w:val="365F91" w:themeColor="accent1" w:themeShade="BF"/>
        </w:rPr>
        <w:t xml:space="preserve">Düzenlendiği Yer </w:t>
      </w:r>
      <w:r w:rsidRPr="00FB2910">
        <w:rPr>
          <w:rFonts w:asciiTheme="majorHAnsi" w:eastAsia="Calibri" w:hAnsiTheme="majorHAnsi" w:cs="InterstateLight"/>
          <w:b/>
          <w:color w:val="365F91" w:themeColor="accent1" w:themeShade="BF"/>
        </w:rPr>
        <w:tab/>
      </w:r>
      <w:r>
        <w:rPr>
          <w:rFonts w:asciiTheme="majorHAnsi" w:eastAsia="Calibri" w:hAnsiTheme="majorHAnsi" w:cs="InterstateLight"/>
          <w:b/>
          <w:color w:val="365F91" w:themeColor="accent1" w:themeShade="BF"/>
        </w:rPr>
        <w:tab/>
      </w:r>
      <w:r w:rsidRPr="00FB2910">
        <w:rPr>
          <w:rFonts w:asciiTheme="majorHAnsi" w:eastAsia="Calibri" w:hAnsiTheme="majorHAnsi" w:cs="InterstateLight"/>
          <w:b/>
          <w:color w:val="6E6F71"/>
        </w:rPr>
        <w:t xml:space="preserve">: </w:t>
      </w:r>
      <w:r w:rsidRPr="000F7486">
        <w:rPr>
          <w:rFonts w:asciiTheme="majorHAnsi" w:eastAsia="Calibri" w:hAnsiTheme="majorHAnsi" w:cs="InterstateLight"/>
        </w:rPr>
        <w:t>İstanbul Üniversitesi</w:t>
      </w:r>
    </w:p>
    <w:p w:rsidR="00BC1F36" w:rsidRPr="000F7486" w:rsidRDefault="00BC1F36" w:rsidP="00BC1F36">
      <w:pPr>
        <w:pStyle w:val="Default"/>
        <w:spacing w:line="300" w:lineRule="exact"/>
        <w:ind w:left="2832" w:hanging="2832"/>
        <w:rPr>
          <w:rFonts w:asciiTheme="majorHAnsi" w:eastAsia="Calibri" w:hAnsiTheme="majorHAnsi" w:cs="InterstateLight"/>
          <w:b/>
          <w:color w:val="auto"/>
          <w:sz w:val="22"/>
          <w:szCs w:val="22"/>
          <w:lang w:val="tr-TR" w:eastAsia="en-US"/>
        </w:rPr>
      </w:pPr>
      <w:r>
        <w:rPr>
          <w:rFonts w:asciiTheme="majorHAnsi" w:eastAsia="Calibri" w:hAnsiTheme="majorHAnsi" w:cs="InterstateLight"/>
          <w:b/>
          <w:color w:val="365F91" w:themeColor="accent1" w:themeShade="BF"/>
        </w:rPr>
        <w:t>Düzenleyen</w:t>
      </w:r>
      <w:r w:rsidRPr="00FB2910">
        <w:rPr>
          <w:rFonts w:asciiTheme="majorHAnsi" w:eastAsia="Calibri" w:hAnsiTheme="majorHAnsi" w:cs="InterstateLight"/>
          <w:b/>
          <w:color w:val="6E6F71"/>
        </w:rPr>
        <w:tab/>
        <w:t xml:space="preserve">: </w:t>
      </w:r>
      <w:r w:rsidRPr="000F7486">
        <w:rPr>
          <w:rFonts w:asciiTheme="majorHAnsi" w:hAnsiTheme="majorHAnsi"/>
          <w:sz w:val="22"/>
          <w:szCs w:val="22"/>
          <w:lang w:eastAsia="ko-KR"/>
        </w:rPr>
        <w:t>Raoul Wallenberg Enstitü</w:t>
      </w:r>
      <w:r>
        <w:rPr>
          <w:rFonts w:asciiTheme="majorHAnsi" w:hAnsiTheme="majorHAnsi"/>
          <w:sz w:val="22"/>
          <w:szCs w:val="22"/>
          <w:lang w:eastAsia="ko-KR"/>
        </w:rPr>
        <w:t>sü</w:t>
      </w:r>
    </w:p>
    <w:p w:rsidR="00240F7F" w:rsidRPr="000F7486" w:rsidRDefault="00240F7F" w:rsidP="00240F7F">
      <w:pPr>
        <w:pStyle w:val="Default"/>
        <w:spacing w:line="300" w:lineRule="exact"/>
        <w:ind w:left="2832" w:hanging="2832"/>
        <w:rPr>
          <w:rFonts w:asciiTheme="majorHAnsi" w:eastAsia="Calibri" w:hAnsiTheme="majorHAnsi" w:cs="InterstateLight"/>
          <w:b/>
          <w:color w:val="auto"/>
          <w:sz w:val="22"/>
          <w:szCs w:val="22"/>
          <w:lang w:val="tr-TR" w:eastAsia="en-US"/>
        </w:rPr>
      </w:pPr>
    </w:p>
    <w:p w:rsidR="00BC1F36" w:rsidRDefault="00BC1F36" w:rsidP="00BC1F36">
      <w:pPr>
        <w:pStyle w:val="Default"/>
        <w:spacing w:line="300" w:lineRule="exact"/>
        <w:rPr>
          <w:rFonts w:asciiTheme="majorHAnsi" w:eastAsia="Calibri" w:hAnsiTheme="majorHAnsi" w:cs="InterstateLight"/>
          <w:b/>
          <w:color w:val="365F91" w:themeColor="accent1" w:themeShade="BF"/>
          <w:sz w:val="22"/>
          <w:szCs w:val="22"/>
          <w:lang w:val="tr-TR" w:eastAsia="en-US"/>
        </w:rPr>
      </w:pPr>
      <w:r>
        <w:rPr>
          <w:rFonts w:asciiTheme="majorHAnsi" w:eastAsia="Calibri" w:hAnsiTheme="majorHAnsi" w:cs="InterstateLight"/>
          <w:b/>
          <w:color w:val="365F91" w:themeColor="accent1" w:themeShade="BF"/>
          <w:sz w:val="22"/>
          <w:szCs w:val="22"/>
          <w:lang w:val="tr-TR" w:eastAsia="en-US"/>
        </w:rPr>
        <w:t>Toplantının Adı</w:t>
      </w:r>
      <w:r>
        <w:rPr>
          <w:rFonts w:asciiTheme="majorHAnsi" w:eastAsia="Calibri" w:hAnsiTheme="majorHAnsi" w:cs="InterstateLight"/>
          <w:b/>
          <w:color w:val="365F91" w:themeColor="accent1" w:themeShade="BF"/>
          <w:sz w:val="22"/>
          <w:szCs w:val="22"/>
          <w:lang w:val="tr-TR" w:eastAsia="en-US"/>
        </w:rPr>
        <w:tab/>
      </w:r>
      <w:r>
        <w:rPr>
          <w:rFonts w:asciiTheme="majorHAnsi" w:eastAsia="Calibri" w:hAnsiTheme="majorHAnsi" w:cs="InterstateLight"/>
          <w:b/>
          <w:color w:val="365F91" w:themeColor="accent1" w:themeShade="BF"/>
          <w:sz w:val="22"/>
          <w:szCs w:val="22"/>
          <w:lang w:val="tr-TR" w:eastAsia="en-US"/>
        </w:rPr>
        <w:tab/>
      </w:r>
      <w:r w:rsidRPr="00FB2910">
        <w:rPr>
          <w:rFonts w:asciiTheme="majorHAnsi" w:eastAsia="Calibri" w:hAnsiTheme="majorHAnsi" w:cs="InterstateLight"/>
          <w:b/>
          <w:color w:val="6E6F71"/>
          <w:sz w:val="22"/>
          <w:szCs w:val="22"/>
          <w:lang w:val="tr-TR" w:eastAsia="en-US"/>
        </w:rPr>
        <w:t>:</w:t>
      </w:r>
      <w:r w:rsidRPr="00FB2910">
        <w:rPr>
          <w:rFonts w:asciiTheme="majorHAnsi" w:eastAsia="Calibri" w:hAnsiTheme="majorHAnsi" w:cs="InterstateLight"/>
          <w:b/>
          <w:color w:val="365F91" w:themeColor="accent1" w:themeShade="BF"/>
          <w:sz w:val="22"/>
          <w:szCs w:val="22"/>
          <w:lang w:val="tr-TR" w:eastAsia="en-US"/>
        </w:rPr>
        <w:t xml:space="preserve"> </w:t>
      </w:r>
      <w:r w:rsidRPr="00BC1F36">
        <w:rPr>
          <w:rFonts w:asciiTheme="majorHAnsi" w:eastAsia="Calibri" w:hAnsiTheme="majorHAnsi" w:cs="InterstateLight"/>
          <w:b/>
          <w:color w:val="365F91" w:themeColor="accent1" w:themeShade="BF"/>
          <w:sz w:val="22"/>
          <w:szCs w:val="22"/>
          <w:lang w:val="tr-TR" w:eastAsia="en-US"/>
        </w:rPr>
        <w:t xml:space="preserve">Rights and Equality in Contemporary Turkey: Institutions, </w:t>
      </w:r>
    </w:p>
    <w:p w:rsidR="00BC1F36" w:rsidRPr="00FB2910" w:rsidRDefault="00BC1F36" w:rsidP="00BC1F36">
      <w:pPr>
        <w:pStyle w:val="Default"/>
        <w:spacing w:line="300" w:lineRule="exact"/>
        <w:rPr>
          <w:rFonts w:asciiTheme="majorHAnsi" w:eastAsia="Calibri" w:hAnsiTheme="majorHAnsi" w:cs="InterstateLight"/>
          <w:b/>
          <w:color w:val="365F91" w:themeColor="accent1" w:themeShade="BF"/>
          <w:sz w:val="22"/>
          <w:szCs w:val="22"/>
          <w:lang w:val="tr-TR" w:eastAsia="en-US"/>
        </w:rPr>
      </w:pPr>
      <w:r>
        <w:rPr>
          <w:rFonts w:asciiTheme="majorHAnsi" w:eastAsia="Calibri" w:hAnsiTheme="majorHAnsi" w:cs="InterstateLight"/>
          <w:b/>
          <w:color w:val="365F91" w:themeColor="accent1" w:themeShade="BF"/>
          <w:sz w:val="22"/>
          <w:szCs w:val="22"/>
          <w:lang w:val="tr-TR" w:eastAsia="en-US"/>
        </w:rPr>
        <w:t xml:space="preserve">                                                             </w:t>
      </w:r>
      <w:r w:rsidRPr="00BC1F36">
        <w:rPr>
          <w:rFonts w:asciiTheme="majorHAnsi" w:eastAsia="Calibri" w:hAnsiTheme="majorHAnsi" w:cs="InterstateLight"/>
          <w:b/>
          <w:color w:val="365F91" w:themeColor="accent1" w:themeShade="BF"/>
          <w:sz w:val="22"/>
          <w:szCs w:val="22"/>
          <w:lang w:val="tr-TR" w:eastAsia="en-US"/>
        </w:rPr>
        <w:t>Interactions, Discourses</w:t>
      </w:r>
    </w:p>
    <w:p w:rsidR="00BC1F36" w:rsidRPr="00FB2910" w:rsidRDefault="00BC1F36" w:rsidP="00BC1F36">
      <w:pPr>
        <w:pStyle w:val="Default"/>
        <w:spacing w:line="300" w:lineRule="exact"/>
        <w:rPr>
          <w:rFonts w:asciiTheme="majorHAnsi" w:eastAsia="Calibri" w:hAnsiTheme="majorHAnsi" w:cs="InterstateLight"/>
          <w:b/>
          <w:color w:val="6E6F71"/>
          <w:sz w:val="22"/>
          <w:szCs w:val="22"/>
          <w:lang w:val="tr-TR" w:eastAsia="en-US"/>
        </w:rPr>
      </w:pPr>
      <w:r w:rsidRPr="00FB2910">
        <w:rPr>
          <w:rFonts w:asciiTheme="majorHAnsi" w:eastAsia="Calibri" w:hAnsiTheme="majorHAnsi" w:cs="InterstateLight"/>
          <w:b/>
          <w:color w:val="365F91" w:themeColor="accent1" w:themeShade="BF"/>
          <w:sz w:val="22"/>
          <w:szCs w:val="22"/>
          <w:lang w:val="tr-TR" w:eastAsia="en-US"/>
        </w:rPr>
        <w:t>Katılan Merkez Üyesi</w:t>
      </w:r>
      <w:r w:rsidRPr="00FB2910">
        <w:rPr>
          <w:rFonts w:asciiTheme="majorHAnsi" w:eastAsia="Calibri" w:hAnsiTheme="majorHAnsi" w:cs="InterstateLight"/>
          <w:b/>
          <w:color w:val="6E6F71"/>
          <w:lang w:val="tr-TR" w:eastAsia="en-US"/>
        </w:rPr>
        <w:tab/>
      </w:r>
      <w:r w:rsidRPr="00FB2910">
        <w:rPr>
          <w:rFonts w:asciiTheme="majorHAnsi" w:eastAsia="Calibri" w:hAnsiTheme="majorHAnsi" w:cs="InterstateLight"/>
          <w:b/>
          <w:color w:val="6E6F71"/>
          <w:sz w:val="22"/>
          <w:szCs w:val="22"/>
          <w:lang w:val="tr-TR" w:eastAsia="en-US"/>
        </w:rPr>
        <w:t>:</w:t>
      </w:r>
      <w:r w:rsidRPr="00FB2910">
        <w:rPr>
          <w:rFonts w:asciiTheme="majorHAnsi" w:eastAsia="Calibri" w:hAnsiTheme="majorHAnsi" w:cs="InterstateLight"/>
          <w:b/>
          <w:color w:val="6E6F71"/>
          <w:lang w:val="tr-TR" w:eastAsia="en-US"/>
        </w:rPr>
        <w:t xml:space="preserve"> </w:t>
      </w:r>
      <w:r w:rsidRPr="000F7486">
        <w:rPr>
          <w:rFonts w:asciiTheme="majorHAnsi" w:eastAsia="Calibri" w:hAnsiTheme="majorHAnsi" w:cs="InterstateLight"/>
          <w:color w:val="auto"/>
          <w:sz w:val="22"/>
          <w:szCs w:val="22"/>
          <w:lang w:val="tr-TR" w:eastAsia="en-US"/>
        </w:rPr>
        <w:t>Ayşe Buğra</w:t>
      </w:r>
    </w:p>
    <w:p w:rsidR="00BC1F36" w:rsidRPr="00FB2910" w:rsidRDefault="00BC1F36" w:rsidP="00BC1F36">
      <w:pPr>
        <w:autoSpaceDE w:val="0"/>
        <w:autoSpaceDN w:val="0"/>
        <w:adjustRightInd w:val="0"/>
        <w:spacing w:after="0" w:line="300" w:lineRule="exact"/>
        <w:ind w:left="2124" w:hanging="2124"/>
        <w:rPr>
          <w:rFonts w:asciiTheme="majorHAnsi" w:eastAsia="Calibri" w:hAnsiTheme="majorHAnsi" w:cs="InterstateLight"/>
          <w:b/>
          <w:color w:val="6E6F71"/>
        </w:rPr>
      </w:pPr>
      <w:r w:rsidRPr="00FB2910">
        <w:rPr>
          <w:rFonts w:asciiTheme="majorHAnsi" w:eastAsia="Calibri" w:hAnsiTheme="majorHAnsi" w:cs="InterstateLight"/>
          <w:b/>
          <w:color w:val="365F91" w:themeColor="accent1" w:themeShade="BF"/>
        </w:rPr>
        <w:t>Tarih</w:t>
      </w:r>
      <w:r w:rsidRPr="00FB2910">
        <w:rPr>
          <w:rFonts w:asciiTheme="majorHAnsi" w:eastAsia="Calibri" w:hAnsiTheme="majorHAnsi" w:cs="InterstateLight"/>
          <w:b/>
          <w:color w:val="6E6F71"/>
        </w:rPr>
        <w:tab/>
      </w:r>
      <w:r w:rsidRPr="00FB2910">
        <w:rPr>
          <w:rFonts w:asciiTheme="majorHAnsi" w:eastAsia="Calibri" w:hAnsiTheme="majorHAnsi" w:cs="InterstateLight"/>
          <w:b/>
          <w:color w:val="6E6F71"/>
        </w:rPr>
        <w:tab/>
        <w:t xml:space="preserve">: </w:t>
      </w:r>
      <w:r w:rsidRPr="000F7486">
        <w:rPr>
          <w:rFonts w:asciiTheme="majorHAnsi" w:eastAsia="Calibri" w:hAnsiTheme="majorHAnsi" w:cs="InterstateLight"/>
        </w:rPr>
        <w:t>25 Mayıs 2018</w:t>
      </w:r>
    </w:p>
    <w:p w:rsidR="00BC1F36" w:rsidRPr="00FB2910" w:rsidRDefault="00BC1F36" w:rsidP="00BC1F36">
      <w:pPr>
        <w:autoSpaceDE w:val="0"/>
        <w:autoSpaceDN w:val="0"/>
        <w:adjustRightInd w:val="0"/>
        <w:spacing w:after="0" w:line="300" w:lineRule="exact"/>
        <w:rPr>
          <w:rFonts w:asciiTheme="majorHAnsi" w:eastAsia="Calibri" w:hAnsiTheme="majorHAnsi" w:cs="InterstateLight"/>
        </w:rPr>
      </w:pPr>
      <w:r w:rsidRPr="00FB2910">
        <w:rPr>
          <w:rFonts w:asciiTheme="majorHAnsi" w:eastAsia="Calibri" w:hAnsiTheme="majorHAnsi" w:cs="InterstateLight"/>
          <w:b/>
          <w:color w:val="365F91" w:themeColor="accent1" w:themeShade="BF"/>
        </w:rPr>
        <w:t xml:space="preserve">Düzenlendiği Yer </w:t>
      </w:r>
      <w:r w:rsidRPr="00FB2910">
        <w:rPr>
          <w:rFonts w:asciiTheme="majorHAnsi" w:eastAsia="Calibri" w:hAnsiTheme="majorHAnsi" w:cs="InterstateLight"/>
          <w:b/>
          <w:color w:val="365F91" w:themeColor="accent1" w:themeShade="BF"/>
        </w:rPr>
        <w:tab/>
      </w:r>
      <w:r>
        <w:rPr>
          <w:rFonts w:asciiTheme="majorHAnsi" w:eastAsia="Calibri" w:hAnsiTheme="majorHAnsi" w:cs="InterstateLight"/>
          <w:b/>
          <w:color w:val="365F91" w:themeColor="accent1" w:themeShade="BF"/>
        </w:rPr>
        <w:tab/>
      </w:r>
      <w:r w:rsidRPr="00FB2910">
        <w:rPr>
          <w:rFonts w:asciiTheme="majorHAnsi" w:eastAsia="Calibri" w:hAnsiTheme="majorHAnsi" w:cs="InterstateLight"/>
          <w:b/>
          <w:color w:val="6E6F71"/>
        </w:rPr>
        <w:t xml:space="preserve">: </w:t>
      </w:r>
      <w:r w:rsidRPr="000F7486">
        <w:rPr>
          <w:rFonts w:asciiTheme="majorHAnsi" w:eastAsia="Calibri" w:hAnsiTheme="majorHAnsi" w:cs="InterstateLight"/>
        </w:rPr>
        <w:t>Berlin, Almanya</w:t>
      </w:r>
    </w:p>
    <w:p w:rsidR="00BC1F36" w:rsidRPr="000F7486" w:rsidRDefault="00BC1F36" w:rsidP="00BC1F36">
      <w:pPr>
        <w:pStyle w:val="Default"/>
        <w:spacing w:line="300" w:lineRule="exact"/>
        <w:ind w:left="2832" w:hanging="2832"/>
        <w:rPr>
          <w:rFonts w:asciiTheme="majorHAnsi" w:eastAsia="Calibri" w:hAnsiTheme="majorHAnsi" w:cs="InterstateLight"/>
          <w:b/>
          <w:color w:val="auto"/>
          <w:sz w:val="22"/>
          <w:szCs w:val="22"/>
          <w:lang w:val="tr-TR" w:eastAsia="en-US"/>
        </w:rPr>
      </w:pPr>
      <w:r>
        <w:rPr>
          <w:rFonts w:asciiTheme="majorHAnsi" w:eastAsia="Calibri" w:hAnsiTheme="majorHAnsi" w:cs="InterstateLight"/>
          <w:b/>
          <w:color w:val="365F91" w:themeColor="accent1" w:themeShade="BF"/>
        </w:rPr>
        <w:t>Düzenleyen</w:t>
      </w:r>
      <w:r w:rsidRPr="00FB2910">
        <w:rPr>
          <w:rFonts w:asciiTheme="majorHAnsi" w:eastAsia="Calibri" w:hAnsiTheme="majorHAnsi" w:cs="InterstateLight"/>
          <w:b/>
          <w:color w:val="6E6F71"/>
        </w:rPr>
        <w:tab/>
        <w:t xml:space="preserve">: </w:t>
      </w:r>
      <w:r w:rsidRPr="000F7486">
        <w:rPr>
          <w:rFonts w:asciiTheme="majorHAnsi" w:eastAsia="Calibri" w:hAnsiTheme="majorHAnsi" w:cs="InterstateLight"/>
          <w:color w:val="auto"/>
          <w:sz w:val="22"/>
          <w:szCs w:val="22"/>
          <w:lang w:val="tr-TR" w:eastAsia="en-US"/>
        </w:rPr>
        <w:t>SPA (Social Policy Association)</w:t>
      </w:r>
    </w:p>
    <w:p w:rsidR="00BC1F36" w:rsidRDefault="00BC1F36" w:rsidP="00BC1F36">
      <w:pPr>
        <w:pStyle w:val="Default"/>
        <w:spacing w:line="300" w:lineRule="exact"/>
        <w:ind w:left="2832" w:hanging="2832"/>
        <w:rPr>
          <w:rFonts w:asciiTheme="majorHAnsi" w:eastAsia="Calibri" w:hAnsiTheme="majorHAnsi" w:cs="InterstateLight"/>
          <w:color w:val="auto"/>
          <w:sz w:val="22"/>
          <w:szCs w:val="22"/>
          <w:lang w:val="tr-TR" w:eastAsia="en-US"/>
        </w:rPr>
      </w:pPr>
      <w:r w:rsidRPr="00837DB4">
        <w:rPr>
          <w:rFonts w:asciiTheme="majorHAnsi" w:eastAsia="Calibri" w:hAnsiTheme="majorHAnsi" w:cs="InterstateLight"/>
          <w:b/>
          <w:color w:val="365F91" w:themeColor="accent1" w:themeShade="BF"/>
        </w:rPr>
        <w:t>Sunulan Bildirinin Adı</w:t>
      </w:r>
      <w:r w:rsidRPr="000F7486">
        <w:rPr>
          <w:rFonts w:asciiTheme="majorHAnsi" w:eastAsia="Calibri" w:hAnsiTheme="majorHAnsi" w:cs="InterstateLight"/>
          <w:b/>
          <w:color w:val="auto"/>
          <w:sz w:val="22"/>
          <w:szCs w:val="22"/>
          <w:lang w:val="tr-TR" w:eastAsia="en-US"/>
        </w:rPr>
        <w:tab/>
        <w:t xml:space="preserve">: </w:t>
      </w:r>
      <w:r w:rsidRPr="000F7486">
        <w:rPr>
          <w:rFonts w:asciiTheme="majorHAnsi" w:eastAsia="Calibri" w:hAnsiTheme="majorHAnsi" w:cs="InterstateLight"/>
          <w:color w:val="auto"/>
          <w:sz w:val="22"/>
          <w:szCs w:val="22"/>
          <w:lang w:val="tr-TR" w:eastAsia="en-US"/>
        </w:rPr>
        <w:t>Açılış Konuşması</w:t>
      </w:r>
    </w:p>
    <w:p w:rsidR="00240F7F" w:rsidRPr="000F7486" w:rsidRDefault="00240F7F" w:rsidP="00240F7F">
      <w:pPr>
        <w:pStyle w:val="Default"/>
        <w:spacing w:line="300" w:lineRule="exact"/>
        <w:ind w:left="2832" w:hanging="2832"/>
        <w:rPr>
          <w:rFonts w:asciiTheme="majorHAnsi" w:eastAsia="Calibri" w:hAnsiTheme="majorHAnsi" w:cs="InterstateLight"/>
          <w:b/>
          <w:color w:val="auto"/>
          <w:sz w:val="22"/>
          <w:szCs w:val="22"/>
          <w:lang w:val="tr-TR" w:eastAsia="en-US"/>
        </w:rPr>
      </w:pPr>
    </w:p>
    <w:p w:rsidR="00BC1F36" w:rsidRDefault="00BC1F36" w:rsidP="00BC1F36">
      <w:pPr>
        <w:pStyle w:val="Default"/>
        <w:spacing w:line="300" w:lineRule="exact"/>
        <w:rPr>
          <w:rFonts w:asciiTheme="majorHAnsi" w:eastAsia="Calibri" w:hAnsiTheme="majorHAnsi" w:cs="InterstateLight"/>
          <w:b/>
          <w:color w:val="365F91" w:themeColor="accent1" w:themeShade="BF"/>
          <w:sz w:val="22"/>
          <w:szCs w:val="22"/>
          <w:lang w:val="tr-TR" w:eastAsia="en-US"/>
        </w:rPr>
      </w:pPr>
      <w:r>
        <w:rPr>
          <w:rFonts w:asciiTheme="majorHAnsi" w:eastAsia="Calibri" w:hAnsiTheme="majorHAnsi" w:cs="InterstateLight"/>
          <w:b/>
          <w:color w:val="365F91" w:themeColor="accent1" w:themeShade="BF"/>
          <w:sz w:val="22"/>
          <w:szCs w:val="22"/>
          <w:lang w:val="tr-TR" w:eastAsia="en-US"/>
        </w:rPr>
        <w:t>Toplantının Adı</w:t>
      </w:r>
      <w:r>
        <w:rPr>
          <w:rFonts w:asciiTheme="majorHAnsi" w:eastAsia="Calibri" w:hAnsiTheme="majorHAnsi" w:cs="InterstateLight"/>
          <w:b/>
          <w:color w:val="365F91" w:themeColor="accent1" w:themeShade="BF"/>
          <w:sz w:val="22"/>
          <w:szCs w:val="22"/>
          <w:lang w:val="tr-TR" w:eastAsia="en-US"/>
        </w:rPr>
        <w:tab/>
      </w:r>
      <w:r>
        <w:rPr>
          <w:rFonts w:asciiTheme="majorHAnsi" w:eastAsia="Calibri" w:hAnsiTheme="majorHAnsi" w:cs="InterstateLight"/>
          <w:b/>
          <w:color w:val="365F91" w:themeColor="accent1" w:themeShade="BF"/>
          <w:sz w:val="22"/>
          <w:szCs w:val="22"/>
          <w:lang w:val="tr-TR" w:eastAsia="en-US"/>
        </w:rPr>
        <w:tab/>
      </w:r>
      <w:r w:rsidRPr="00FB2910">
        <w:rPr>
          <w:rFonts w:asciiTheme="majorHAnsi" w:eastAsia="Calibri" w:hAnsiTheme="majorHAnsi" w:cs="InterstateLight"/>
          <w:b/>
          <w:color w:val="6E6F71"/>
          <w:sz w:val="22"/>
          <w:szCs w:val="22"/>
          <w:lang w:val="tr-TR" w:eastAsia="en-US"/>
        </w:rPr>
        <w:t>:</w:t>
      </w:r>
      <w:r w:rsidRPr="00FB2910">
        <w:rPr>
          <w:rFonts w:asciiTheme="majorHAnsi" w:eastAsia="Calibri" w:hAnsiTheme="majorHAnsi" w:cs="InterstateLight"/>
          <w:b/>
          <w:color w:val="365F91" w:themeColor="accent1" w:themeShade="BF"/>
          <w:sz w:val="22"/>
          <w:szCs w:val="22"/>
          <w:lang w:val="tr-TR" w:eastAsia="en-US"/>
        </w:rPr>
        <w:t xml:space="preserve"> </w:t>
      </w:r>
      <w:r w:rsidRPr="00BC1F36">
        <w:rPr>
          <w:rFonts w:asciiTheme="majorHAnsi" w:eastAsia="Calibri" w:hAnsiTheme="majorHAnsi" w:cs="InterstateLight"/>
          <w:b/>
          <w:color w:val="365F91" w:themeColor="accent1" w:themeShade="BF"/>
          <w:sz w:val="22"/>
          <w:szCs w:val="22"/>
          <w:lang w:val="tr-TR" w:eastAsia="en-US"/>
        </w:rPr>
        <w:t xml:space="preserve">Ruh Sağlığı Yasa Teklifinin Vaat Ettikleri ve Türkiye’de Ruh </w:t>
      </w:r>
    </w:p>
    <w:p w:rsidR="00BC1F36" w:rsidRPr="00FB2910" w:rsidRDefault="00BC1F36" w:rsidP="00BC1F36">
      <w:pPr>
        <w:pStyle w:val="Default"/>
        <w:spacing w:line="300" w:lineRule="exact"/>
        <w:rPr>
          <w:rFonts w:asciiTheme="majorHAnsi" w:eastAsia="Calibri" w:hAnsiTheme="majorHAnsi" w:cs="InterstateLight"/>
          <w:b/>
          <w:color w:val="365F91" w:themeColor="accent1" w:themeShade="BF"/>
          <w:sz w:val="22"/>
          <w:szCs w:val="22"/>
          <w:lang w:val="tr-TR" w:eastAsia="en-US"/>
        </w:rPr>
      </w:pPr>
      <w:r>
        <w:rPr>
          <w:rFonts w:asciiTheme="majorHAnsi" w:eastAsia="Calibri" w:hAnsiTheme="majorHAnsi" w:cs="InterstateLight"/>
          <w:b/>
          <w:color w:val="365F91" w:themeColor="accent1" w:themeShade="BF"/>
          <w:sz w:val="22"/>
          <w:szCs w:val="22"/>
          <w:lang w:val="tr-TR" w:eastAsia="en-US"/>
        </w:rPr>
        <w:t xml:space="preserve">                                                             </w:t>
      </w:r>
      <w:r w:rsidRPr="00BC1F36">
        <w:rPr>
          <w:rFonts w:asciiTheme="majorHAnsi" w:eastAsia="Calibri" w:hAnsiTheme="majorHAnsi" w:cs="InterstateLight"/>
          <w:b/>
          <w:color w:val="365F91" w:themeColor="accent1" w:themeShade="BF"/>
          <w:sz w:val="22"/>
          <w:szCs w:val="22"/>
          <w:lang w:val="tr-TR" w:eastAsia="en-US"/>
        </w:rPr>
        <w:t>Sağlığı Hizmetleri</w:t>
      </w:r>
    </w:p>
    <w:p w:rsidR="00BC1F36" w:rsidRPr="00FB2910" w:rsidRDefault="00BC1F36" w:rsidP="00BC1F36">
      <w:pPr>
        <w:pStyle w:val="Default"/>
        <w:spacing w:line="300" w:lineRule="exact"/>
        <w:rPr>
          <w:rFonts w:asciiTheme="majorHAnsi" w:eastAsia="Calibri" w:hAnsiTheme="majorHAnsi" w:cs="InterstateLight"/>
          <w:b/>
          <w:color w:val="6E6F71"/>
          <w:sz w:val="22"/>
          <w:szCs w:val="22"/>
          <w:lang w:val="tr-TR" w:eastAsia="en-US"/>
        </w:rPr>
      </w:pPr>
      <w:r w:rsidRPr="00FB2910">
        <w:rPr>
          <w:rFonts w:asciiTheme="majorHAnsi" w:eastAsia="Calibri" w:hAnsiTheme="majorHAnsi" w:cs="InterstateLight"/>
          <w:b/>
          <w:color w:val="365F91" w:themeColor="accent1" w:themeShade="BF"/>
          <w:sz w:val="22"/>
          <w:szCs w:val="22"/>
          <w:lang w:val="tr-TR" w:eastAsia="en-US"/>
        </w:rPr>
        <w:t>Katılan Merkez Üyesi</w:t>
      </w:r>
      <w:r w:rsidRPr="00FB2910">
        <w:rPr>
          <w:rFonts w:asciiTheme="majorHAnsi" w:eastAsia="Calibri" w:hAnsiTheme="majorHAnsi" w:cs="InterstateLight"/>
          <w:b/>
          <w:color w:val="6E6F71"/>
          <w:lang w:val="tr-TR" w:eastAsia="en-US"/>
        </w:rPr>
        <w:tab/>
      </w:r>
      <w:r w:rsidRPr="00FB2910">
        <w:rPr>
          <w:rFonts w:asciiTheme="majorHAnsi" w:eastAsia="Calibri" w:hAnsiTheme="majorHAnsi" w:cs="InterstateLight"/>
          <w:b/>
          <w:color w:val="6E6F71"/>
          <w:sz w:val="22"/>
          <w:szCs w:val="22"/>
          <w:lang w:val="tr-TR" w:eastAsia="en-US"/>
        </w:rPr>
        <w:t>:</w:t>
      </w:r>
      <w:r w:rsidRPr="00FB2910">
        <w:rPr>
          <w:rFonts w:asciiTheme="majorHAnsi" w:eastAsia="Calibri" w:hAnsiTheme="majorHAnsi" w:cs="InterstateLight"/>
          <w:b/>
          <w:color w:val="6E6F71"/>
          <w:lang w:val="tr-TR" w:eastAsia="en-US"/>
        </w:rPr>
        <w:t xml:space="preserve"> </w:t>
      </w:r>
      <w:r w:rsidRPr="000F7486">
        <w:rPr>
          <w:rFonts w:asciiTheme="majorHAnsi" w:eastAsia="Calibri" w:hAnsiTheme="majorHAnsi" w:cs="InterstateLight"/>
          <w:color w:val="auto"/>
          <w:sz w:val="22"/>
          <w:szCs w:val="22"/>
          <w:lang w:val="tr-TR" w:eastAsia="en-US"/>
        </w:rPr>
        <w:t xml:space="preserve">Oğuzhan </w:t>
      </w:r>
      <w:proofErr w:type="gramStart"/>
      <w:r w:rsidRPr="000F7486">
        <w:rPr>
          <w:rFonts w:asciiTheme="majorHAnsi" w:eastAsia="Calibri" w:hAnsiTheme="majorHAnsi" w:cs="InterstateLight"/>
          <w:color w:val="auto"/>
          <w:sz w:val="22"/>
          <w:szCs w:val="22"/>
          <w:lang w:val="tr-TR" w:eastAsia="en-US"/>
        </w:rPr>
        <w:t>Hışıl</w:t>
      </w:r>
      <w:proofErr w:type="gramEnd"/>
    </w:p>
    <w:p w:rsidR="00BC1F36" w:rsidRPr="00FB2910" w:rsidRDefault="00BC1F36" w:rsidP="00BC1F36">
      <w:pPr>
        <w:autoSpaceDE w:val="0"/>
        <w:autoSpaceDN w:val="0"/>
        <w:adjustRightInd w:val="0"/>
        <w:spacing w:after="0" w:line="300" w:lineRule="exact"/>
        <w:ind w:left="2124" w:hanging="2124"/>
        <w:rPr>
          <w:rFonts w:asciiTheme="majorHAnsi" w:eastAsia="Calibri" w:hAnsiTheme="majorHAnsi" w:cs="InterstateLight"/>
          <w:b/>
          <w:color w:val="6E6F71"/>
        </w:rPr>
      </w:pPr>
      <w:r w:rsidRPr="00FB2910">
        <w:rPr>
          <w:rFonts w:asciiTheme="majorHAnsi" w:eastAsia="Calibri" w:hAnsiTheme="majorHAnsi" w:cs="InterstateLight"/>
          <w:b/>
          <w:color w:val="365F91" w:themeColor="accent1" w:themeShade="BF"/>
        </w:rPr>
        <w:t>Tarih</w:t>
      </w:r>
      <w:r w:rsidRPr="00FB2910">
        <w:rPr>
          <w:rFonts w:asciiTheme="majorHAnsi" w:eastAsia="Calibri" w:hAnsiTheme="majorHAnsi" w:cs="InterstateLight"/>
          <w:b/>
          <w:color w:val="6E6F71"/>
        </w:rPr>
        <w:tab/>
      </w:r>
      <w:r w:rsidRPr="00FB2910">
        <w:rPr>
          <w:rFonts w:asciiTheme="majorHAnsi" w:eastAsia="Calibri" w:hAnsiTheme="majorHAnsi" w:cs="InterstateLight"/>
          <w:b/>
          <w:color w:val="6E6F71"/>
        </w:rPr>
        <w:tab/>
        <w:t xml:space="preserve">: </w:t>
      </w:r>
      <w:r w:rsidRPr="000F7486">
        <w:rPr>
          <w:rFonts w:asciiTheme="majorHAnsi" w:eastAsia="Calibri" w:hAnsiTheme="majorHAnsi" w:cs="InterstateLight"/>
        </w:rPr>
        <w:t>25 Mayıs 2018</w:t>
      </w:r>
    </w:p>
    <w:p w:rsidR="00BC1F36" w:rsidRPr="00FB2910" w:rsidRDefault="00BC1F36" w:rsidP="00BC1F36">
      <w:pPr>
        <w:autoSpaceDE w:val="0"/>
        <w:autoSpaceDN w:val="0"/>
        <w:adjustRightInd w:val="0"/>
        <w:spacing w:after="0" w:line="300" w:lineRule="exact"/>
        <w:rPr>
          <w:rFonts w:asciiTheme="majorHAnsi" w:eastAsia="Calibri" w:hAnsiTheme="majorHAnsi" w:cs="InterstateLight"/>
        </w:rPr>
      </w:pPr>
      <w:r w:rsidRPr="00FB2910">
        <w:rPr>
          <w:rFonts w:asciiTheme="majorHAnsi" w:eastAsia="Calibri" w:hAnsiTheme="majorHAnsi" w:cs="InterstateLight"/>
          <w:b/>
          <w:color w:val="365F91" w:themeColor="accent1" w:themeShade="BF"/>
        </w:rPr>
        <w:t xml:space="preserve">Düzenlendiği Yer </w:t>
      </w:r>
      <w:r w:rsidRPr="00FB2910">
        <w:rPr>
          <w:rFonts w:asciiTheme="majorHAnsi" w:eastAsia="Calibri" w:hAnsiTheme="majorHAnsi" w:cs="InterstateLight"/>
          <w:b/>
          <w:color w:val="365F91" w:themeColor="accent1" w:themeShade="BF"/>
        </w:rPr>
        <w:tab/>
      </w:r>
      <w:r>
        <w:rPr>
          <w:rFonts w:asciiTheme="majorHAnsi" w:eastAsia="Calibri" w:hAnsiTheme="majorHAnsi" w:cs="InterstateLight"/>
          <w:b/>
          <w:color w:val="365F91" w:themeColor="accent1" w:themeShade="BF"/>
        </w:rPr>
        <w:tab/>
      </w:r>
      <w:r w:rsidRPr="00FB2910">
        <w:rPr>
          <w:rFonts w:asciiTheme="majorHAnsi" w:eastAsia="Calibri" w:hAnsiTheme="majorHAnsi" w:cs="InterstateLight"/>
          <w:b/>
          <w:color w:val="6E6F71"/>
        </w:rPr>
        <w:t xml:space="preserve">: </w:t>
      </w:r>
      <w:r w:rsidRPr="000F7486">
        <w:rPr>
          <w:rFonts w:asciiTheme="majorHAnsi" w:eastAsia="Calibri" w:hAnsiTheme="majorHAnsi" w:cs="InterstateLight"/>
        </w:rPr>
        <w:t>İstanbul</w:t>
      </w:r>
    </w:p>
    <w:p w:rsidR="00BC1F36" w:rsidRPr="000F7486" w:rsidRDefault="00BC1F36" w:rsidP="00BC1F36">
      <w:pPr>
        <w:pStyle w:val="Default"/>
        <w:spacing w:line="300" w:lineRule="exact"/>
        <w:ind w:left="2832" w:hanging="2832"/>
        <w:rPr>
          <w:rFonts w:asciiTheme="majorHAnsi" w:eastAsia="Calibri" w:hAnsiTheme="majorHAnsi" w:cs="InterstateLight"/>
          <w:b/>
          <w:color w:val="auto"/>
          <w:sz w:val="22"/>
          <w:szCs w:val="22"/>
          <w:lang w:val="tr-TR" w:eastAsia="en-US"/>
        </w:rPr>
      </w:pPr>
      <w:r>
        <w:rPr>
          <w:rFonts w:asciiTheme="majorHAnsi" w:eastAsia="Calibri" w:hAnsiTheme="majorHAnsi" w:cs="InterstateLight"/>
          <w:b/>
          <w:color w:val="365F91" w:themeColor="accent1" w:themeShade="BF"/>
        </w:rPr>
        <w:t>Düzenleyen</w:t>
      </w:r>
      <w:r w:rsidRPr="00FB2910">
        <w:rPr>
          <w:rFonts w:asciiTheme="majorHAnsi" w:eastAsia="Calibri" w:hAnsiTheme="majorHAnsi" w:cs="InterstateLight"/>
          <w:b/>
          <w:color w:val="6E6F71"/>
        </w:rPr>
        <w:tab/>
        <w:t xml:space="preserve">: </w:t>
      </w:r>
      <w:r w:rsidRPr="000F7486">
        <w:rPr>
          <w:rFonts w:asciiTheme="majorHAnsi" w:eastAsia="Calibri" w:hAnsiTheme="majorHAnsi" w:cs="InterstateLight"/>
          <w:color w:val="auto"/>
          <w:sz w:val="22"/>
          <w:szCs w:val="22"/>
          <w:lang w:val="tr-TR" w:eastAsia="en-US"/>
        </w:rPr>
        <w:t>Medipol Üniversitesi, Psikolojik Danışma ve Rehberlik Bölümü</w:t>
      </w:r>
    </w:p>
    <w:p w:rsidR="00240F7F" w:rsidRPr="000F7486" w:rsidRDefault="00240F7F" w:rsidP="00240F7F">
      <w:pPr>
        <w:pStyle w:val="Default"/>
        <w:spacing w:line="300" w:lineRule="exact"/>
        <w:ind w:left="2832" w:hanging="2832"/>
        <w:rPr>
          <w:rFonts w:asciiTheme="majorHAnsi" w:eastAsia="Calibri" w:hAnsiTheme="majorHAnsi" w:cs="InterstateLight"/>
          <w:b/>
          <w:color w:val="auto"/>
          <w:sz w:val="22"/>
          <w:szCs w:val="22"/>
          <w:lang w:val="tr-TR" w:eastAsia="en-US"/>
        </w:rPr>
      </w:pPr>
    </w:p>
    <w:p w:rsidR="00BC1F36" w:rsidRDefault="00BC1F36" w:rsidP="00BC1F36">
      <w:pPr>
        <w:pStyle w:val="Default"/>
        <w:spacing w:line="300" w:lineRule="exact"/>
        <w:rPr>
          <w:rFonts w:asciiTheme="majorHAnsi" w:eastAsia="Calibri" w:hAnsiTheme="majorHAnsi" w:cs="InterstateLight"/>
          <w:b/>
          <w:color w:val="365F91" w:themeColor="accent1" w:themeShade="BF"/>
          <w:sz w:val="22"/>
          <w:szCs w:val="22"/>
          <w:lang w:val="tr-TR" w:eastAsia="en-US"/>
        </w:rPr>
      </w:pPr>
      <w:r>
        <w:rPr>
          <w:rFonts w:asciiTheme="majorHAnsi" w:eastAsia="Calibri" w:hAnsiTheme="majorHAnsi" w:cs="InterstateLight"/>
          <w:b/>
          <w:color w:val="365F91" w:themeColor="accent1" w:themeShade="BF"/>
          <w:sz w:val="22"/>
          <w:szCs w:val="22"/>
          <w:lang w:val="tr-TR" w:eastAsia="en-US"/>
        </w:rPr>
        <w:t>Toplantının Adı</w:t>
      </w:r>
      <w:r>
        <w:rPr>
          <w:rFonts w:asciiTheme="majorHAnsi" w:eastAsia="Calibri" w:hAnsiTheme="majorHAnsi" w:cs="InterstateLight"/>
          <w:b/>
          <w:color w:val="365F91" w:themeColor="accent1" w:themeShade="BF"/>
          <w:sz w:val="22"/>
          <w:szCs w:val="22"/>
          <w:lang w:val="tr-TR" w:eastAsia="en-US"/>
        </w:rPr>
        <w:tab/>
      </w:r>
      <w:r>
        <w:rPr>
          <w:rFonts w:asciiTheme="majorHAnsi" w:eastAsia="Calibri" w:hAnsiTheme="majorHAnsi" w:cs="InterstateLight"/>
          <w:b/>
          <w:color w:val="365F91" w:themeColor="accent1" w:themeShade="BF"/>
          <w:sz w:val="22"/>
          <w:szCs w:val="22"/>
          <w:lang w:val="tr-TR" w:eastAsia="en-US"/>
        </w:rPr>
        <w:tab/>
      </w:r>
      <w:r w:rsidRPr="00FB2910">
        <w:rPr>
          <w:rFonts w:asciiTheme="majorHAnsi" w:eastAsia="Calibri" w:hAnsiTheme="majorHAnsi" w:cs="InterstateLight"/>
          <w:b/>
          <w:color w:val="6E6F71"/>
          <w:sz w:val="22"/>
          <w:szCs w:val="22"/>
          <w:lang w:val="tr-TR" w:eastAsia="en-US"/>
        </w:rPr>
        <w:t>:</w:t>
      </w:r>
      <w:r w:rsidRPr="00FB2910">
        <w:rPr>
          <w:rFonts w:asciiTheme="majorHAnsi" w:eastAsia="Calibri" w:hAnsiTheme="majorHAnsi" w:cs="InterstateLight"/>
          <w:b/>
          <w:color w:val="365F91" w:themeColor="accent1" w:themeShade="BF"/>
          <w:sz w:val="22"/>
          <w:szCs w:val="22"/>
          <w:lang w:val="tr-TR" w:eastAsia="en-US"/>
        </w:rPr>
        <w:t xml:space="preserve"> </w:t>
      </w:r>
      <w:r w:rsidRPr="00BC1F36">
        <w:rPr>
          <w:rFonts w:asciiTheme="majorHAnsi" w:eastAsia="Calibri" w:hAnsiTheme="majorHAnsi" w:cs="InterstateLight"/>
          <w:b/>
          <w:color w:val="365F91" w:themeColor="accent1" w:themeShade="BF"/>
          <w:sz w:val="22"/>
          <w:szCs w:val="22"/>
          <w:lang w:val="tr-TR" w:eastAsia="en-US"/>
        </w:rPr>
        <w:t xml:space="preserve">Sürdürülebilir Kentleri Desteklemek: Kapsayıcı Yerel </w:t>
      </w:r>
    </w:p>
    <w:p w:rsidR="00BC1F36" w:rsidRPr="00FB2910" w:rsidRDefault="00BC1F36" w:rsidP="00BC1F36">
      <w:pPr>
        <w:pStyle w:val="Default"/>
        <w:spacing w:line="300" w:lineRule="exact"/>
        <w:rPr>
          <w:rFonts w:asciiTheme="majorHAnsi" w:eastAsia="Calibri" w:hAnsiTheme="majorHAnsi" w:cs="InterstateLight"/>
          <w:b/>
          <w:color w:val="365F91" w:themeColor="accent1" w:themeShade="BF"/>
          <w:sz w:val="22"/>
          <w:szCs w:val="22"/>
          <w:lang w:val="tr-TR" w:eastAsia="en-US"/>
        </w:rPr>
      </w:pPr>
      <w:r>
        <w:rPr>
          <w:rFonts w:asciiTheme="majorHAnsi" w:eastAsia="Calibri" w:hAnsiTheme="majorHAnsi" w:cs="InterstateLight"/>
          <w:b/>
          <w:color w:val="365F91" w:themeColor="accent1" w:themeShade="BF"/>
          <w:sz w:val="22"/>
          <w:szCs w:val="22"/>
          <w:lang w:val="tr-TR" w:eastAsia="en-US"/>
        </w:rPr>
        <w:t xml:space="preserve">                                                             </w:t>
      </w:r>
      <w:r w:rsidRPr="00BC1F36">
        <w:rPr>
          <w:rFonts w:asciiTheme="majorHAnsi" w:eastAsia="Calibri" w:hAnsiTheme="majorHAnsi" w:cs="InterstateLight"/>
          <w:b/>
          <w:color w:val="365F91" w:themeColor="accent1" w:themeShade="BF"/>
          <w:sz w:val="22"/>
          <w:szCs w:val="22"/>
          <w:lang w:val="tr-TR" w:eastAsia="en-US"/>
        </w:rPr>
        <w:t>Yönetişim için Çocuğa Duyarlı Politikalar</w:t>
      </w:r>
    </w:p>
    <w:p w:rsidR="00BC1F36" w:rsidRPr="00FB2910" w:rsidRDefault="00BC1F36" w:rsidP="00BC1F36">
      <w:pPr>
        <w:pStyle w:val="Default"/>
        <w:spacing w:line="300" w:lineRule="exact"/>
        <w:rPr>
          <w:rFonts w:asciiTheme="majorHAnsi" w:eastAsia="Calibri" w:hAnsiTheme="majorHAnsi" w:cs="InterstateLight"/>
          <w:b/>
          <w:color w:val="6E6F71"/>
          <w:sz w:val="22"/>
          <w:szCs w:val="22"/>
          <w:lang w:val="tr-TR" w:eastAsia="en-US"/>
        </w:rPr>
      </w:pPr>
      <w:r w:rsidRPr="00FB2910">
        <w:rPr>
          <w:rFonts w:asciiTheme="majorHAnsi" w:eastAsia="Calibri" w:hAnsiTheme="majorHAnsi" w:cs="InterstateLight"/>
          <w:b/>
          <w:color w:val="365F91" w:themeColor="accent1" w:themeShade="BF"/>
          <w:sz w:val="22"/>
          <w:szCs w:val="22"/>
          <w:lang w:val="tr-TR" w:eastAsia="en-US"/>
        </w:rPr>
        <w:t>Katılan Merkez Üyesi</w:t>
      </w:r>
      <w:r w:rsidRPr="00FB2910">
        <w:rPr>
          <w:rFonts w:asciiTheme="majorHAnsi" w:eastAsia="Calibri" w:hAnsiTheme="majorHAnsi" w:cs="InterstateLight"/>
          <w:b/>
          <w:color w:val="6E6F71"/>
          <w:lang w:val="tr-TR" w:eastAsia="en-US"/>
        </w:rPr>
        <w:tab/>
      </w:r>
      <w:r w:rsidRPr="00FB2910">
        <w:rPr>
          <w:rFonts w:asciiTheme="majorHAnsi" w:eastAsia="Calibri" w:hAnsiTheme="majorHAnsi" w:cs="InterstateLight"/>
          <w:b/>
          <w:color w:val="6E6F71"/>
          <w:sz w:val="22"/>
          <w:szCs w:val="22"/>
          <w:lang w:val="tr-TR" w:eastAsia="en-US"/>
        </w:rPr>
        <w:t>:</w:t>
      </w:r>
      <w:r w:rsidRPr="00FB2910">
        <w:rPr>
          <w:rFonts w:asciiTheme="majorHAnsi" w:eastAsia="Calibri" w:hAnsiTheme="majorHAnsi" w:cs="InterstateLight"/>
          <w:b/>
          <w:color w:val="6E6F71"/>
          <w:lang w:val="tr-TR" w:eastAsia="en-US"/>
        </w:rPr>
        <w:t xml:space="preserve"> </w:t>
      </w:r>
      <w:r w:rsidRPr="000F7486">
        <w:rPr>
          <w:rFonts w:asciiTheme="majorHAnsi" w:eastAsia="Calibri" w:hAnsiTheme="majorHAnsi" w:cs="InterstateLight"/>
          <w:color w:val="auto"/>
          <w:sz w:val="22"/>
          <w:szCs w:val="22"/>
          <w:lang w:val="tr-TR" w:eastAsia="en-US"/>
        </w:rPr>
        <w:t>Nazlı Avşaroğlu</w:t>
      </w:r>
    </w:p>
    <w:p w:rsidR="00BC1F36" w:rsidRPr="00FB2910" w:rsidRDefault="00BC1F36" w:rsidP="00BC1F36">
      <w:pPr>
        <w:autoSpaceDE w:val="0"/>
        <w:autoSpaceDN w:val="0"/>
        <w:adjustRightInd w:val="0"/>
        <w:spacing w:after="0" w:line="300" w:lineRule="exact"/>
        <w:ind w:left="2124" w:hanging="2124"/>
        <w:rPr>
          <w:rFonts w:asciiTheme="majorHAnsi" w:eastAsia="Calibri" w:hAnsiTheme="majorHAnsi" w:cs="InterstateLight"/>
          <w:b/>
          <w:color w:val="6E6F71"/>
        </w:rPr>
      </w:pPr>
      <w:r w:rsidRPr="00FB2910">
        <w:rPr>
          <w:rFonts w:asciiTheme="majorHAnsi" w:eastAsia="Calibri" w:hAnsiTheme="majorHAnsi" w:cs="InterstateLight"/>
          <w:b/>
          <w:color w:val="365F91" w:themeColor="accent1" w:themeShade="BF"/>
        </w:rPr>
        <w:t>Tarih</w:t>
      </w:r>
      <w:r w:rsidRPr="00FB2910">
        <w:rPr>
          <w:rFonts w:asciiTheme="majorHAnsi" w:eastAsia="Calibri" w:hAnsiTheme="majorHAnsi" w:cs="InterstateLight"/>
          <w:b/>
          <w:color w:val="6E6F71"/>
        </w:rPr>
        <w:tab/>
      </w:r>
      <w:r w:rsidRPr="00FB2910">
        <w:rPr>
          <w:rFonts w:asciiTheme="majorHAnsi" w:eastAsia="Calibri" w:hAnsiTheme="majorHAnsi" w:cs="InterstateLight"/>
          <w:b/>
          <w:color w:val="6E6F71"/>
        </w:rPr>
        <w:tab/>
        <w:t xml:space="preserve">: </w:t>
      </w:r>
      <w:r>
        <w:rPr>
          <w:rFonts w:asciiTheme="majorHAnsi" w:eastAsia="Calibri" w:hAnsiTheme="majorHAnsi" w:cs="InterstateLight"/>
        </w:rPr>
        <w:t>14</w:t>
      </w:r>
      <w:r w:rsidRPr="000F7486">
        <w:rPr>
          <w:rFonts w:asciiTheme="majorHAnsi" w:eastAsia="Calibri" w:hAnsiTheme="majorHAnsi" w:cs="InterstateLight"/>
        </w:rPr>
        <w:t xml:space="preserve"> Mayıs 2018</w:t>
      </w:r>
    </w:p>
    <w:p w:rsidR="00BC1F36" w:rsidRPr="00FB2910" w:rsidRDefault="00BC1F36" w:rsidP="00BC1F36">
      <w:pPr>
        <w:autoSpaceDE w:val="0"/>
        <w:autoSpaceDN w:val="0"/>
        <w:adjustRightInd w:val="0"/>
        <w:spacing w:after="0" w:line="300" w:lineRule="exact"/>
        <w:rPr>
          <w:rFonts w:asciiTheme="majorHAnsi" w:eastAsia="Calibri" w:hAnsiTheme="majorHAnsi" w:cs="InterstateLight"/>
        </w:rPr>
      </w:pPr>
      <w:r w:rsidRPr="00FB2910">
        <w:rPr>
          <w:rFonts w:asciiTheme="majorHAnsi" w:eastAsia="Calibri" w:hAnsiTheme="majorHAnsi" w:cs="InterstateLight"/>
          <w:b/>
          <w:color w:val="365F91" w:themeColor="accent1" w:themeShade="BF"/>
        </w:rPr>
        <w:t xml:space="preserve">Düzenlendiği Yer </w:t>
      </w:r>
      <w:r w:rsidRPr="00FB2910">
        <w:rPr>
          <w:rFonts w:asciiTheme="majorHAnsi" w:eastAsia="Calibri" w:hAnsiTheme="majorHAnsi" w:cs="InterstateLight"/>
          <w:b/>
          <w:color w:val="365F91" w:themeColor="accent1" w:themeShade="BF"/>
        </w:rPr>
        <w:tab/>
      </w:r>
      <w:r>
        <w:rPr>
          <w:rFonts w:asciiTheme="majorHAnsi" w:eastAsia="Calibri" w:hAnsiTheme="majorHAnsi" w:cs="InterstateLight"/>
          <w:b/>
          <w:color w:val="365F91" w:themeColor="accent1" w:themeShade="BF"/>
        </w:rPr>
        <w:tab/>
      </w:r>
      <w:r w:rsidRPr="00FB2910">
        <w:rPr>
          <w:rFonts w:asciiTheme="majorHAnsi" w:eastAsia="Calibri" w:hAnsiTheme="majorHAnsi" w:cs="InterstateLight"/>
          <w:b/>
          <w:color w:val="6E6F71"/>
        </w:rPr>
        <w:t xml:space="preserve">: </w:t>
      </w:r>
      <w:r w:rsidRPr="000F7486">
        <w:rPr>
          <w:rFonts w:asciiTheme="majorHAnsi" w:eastAsia="Calibri" w:hAnsiTheme="majorHAnsi" w:cs="InterstateLight"/>
        </w:rPr>
        <w:t>İstanbul</w:t>
      </w:r>
    </w:p>
    <w:p w:rsidR="00BC1F36" w:rsidRPr="000F7486" w:rsidRDefault="00BC1F36" w:rsidP="00BC1F36">
      <w:pPr>
        <w:pStyle w:val="Default"/>
        <w:spacing w:line="300" w:lineRule="exact"/>
        <w:ind w:left="2832" w:hanging="2832"/>
        <w:rPr>
          <w:rFonts w:asciiTheme="majorHAnsi" w:eastAsia="Calibri" w:hAnsiTheme="majorHAnsi" w:cs="InterstateLight"/>
          <w:b/>
          <w:color w:val="auto"/>
          <w:sz w:val="22"/>
          <w:szCs w:val="22"/>
          <w:lang w:val="tr-TR" w:eastAsia="en-US"/>
        </w:rPr>
      </w:pPr>
      <w:r>
        <w:rPr>
          <w:rFonts w:asciiTheme="majorHAnsi" w:eastAsia="Calibri" w:hAnsiTheme="majorHAnsi" w:cs="InterstateLight"/>
          <w:b/>
          <w:color w:val="365F91" w:themeColor="accent1" w:themeShade="BF"/>
        </w:rPr>
        <w:t>Düzenleyen</w:t>
      </w:r>
      <w:r w:rsidRPr="00FB2910">
        <w:rPr>
          <w:rFonts w:asciiTheme="majorHAnsi" w:eastAsia="Calibri" w:hAnsiTheme="majorHAnsi" w:cs="InterstateLight"/>
          <w:b/>
          <w:color w:val="6E6F71"/>
        </w:rPr>
        <w:tab/>
        <w:t xml:space="preserve">: </w:t>
      </w:r>
      <w:r w:rsidRPr="000F7486">
        <w:rPr>
          <w:rFonts w:asciiTheme="majorHAnsi" w:eastAsia="Calibri" w:hAnsiTheme="majorHAnsi" w:cs="InterstateLight"/>
          <w:color w:val="auto"/>
          <w:sz w:val="22"/>
          <w:szCs w:val="22"/>
          <w:lang w:val="tr-TR" w:eastAsia="en-US"/>
        </w:rPr>
        <w:t>TESEV</w:t>
      </w:r>
    </w:p>
    <w:p w:rsidR="00240F7F" w:rsidRPr="000F7486" w:rsidRDefault="00240F7F" w:rsidP="00904044">
      <w:pPr>
        <w:pStyle w:val="Default"/>
        <w:spacing w:line="300" w:lineRule="exact"/>
        <w:rPr>
          <w:rFonts w:asciiTheme="majorHAnsi" w:eastAsia="Calibri" w:hAnsiTheme="majorHAnsi" w:cs="InterstateLight"/>
          <w:b/>
          <w:color w:val="auto"/>
          <w:sz w:val="22"/>
          <w:szCs w:val="22"/>
          <w:lang w:val="tr-TR" w:eastAsia="en-US"/>
        </w:rPr>
      </w:pPr>
    </w:p>
    <w:p w:rsidR="00904044" w:rsidRPr="00FB2910" w:rsidRDefault="00904044" w:rsidP="00904044">
      <w:pPr>
        <w:pStyle w:val="Default"/>
        <w:spacing w:line="300" w:lineRule="exact"/>
        <w:rPr>
          <w:rFonts w:asciiTheme="majorHAnsi" w:eastAsia="Calibri" w:hAnsiTheme="majorHAnsi" w:cs="InterstateLight"/>
          <w:b/>
          <w:color w:val="365F91" w:themeColor="accent1" w:themeShade="BF"/>
          <w:sz w:val="22"/>
          <w:szCs w:val="22"/>
          <w:lang w:val="tr-TR" w:eastAsia="en-US"/>
        </w:rPr>
      </w:pPr>
      <w:r>
        <w:rPr>
          <w:rFonts w:asciiTheme="majorHAnsi" w:eastAsia="Calibri" w:hAnsiTheme="majorHAnsi" w:cs="InterstateLight"/>
          <w:b/>
          <w:color w:val="365F91" w:themeColor="accent1" w:themeShade="BF"/>
          <w:sz w:val="22"/>
          <w:szCs w:val="22"/>
          <w:lang w:val="tr-TR" w:eastAsia="en-US"/>
        </w:rPr>
        <w:t>Toplantının Adı</w:t>
      </w:r>
      <w:r>
        <w:rPr>
          <w:rFonts w:asciiTheme="majorHAnsi" w:eastAsia="Calibri" w:hAnsiTheme="majorHAnsi" w:cs="InterstateLight"/>
          <w:b/>
          <w:color w:val="365F91" w:themeColor="accent1" w:themeShade="BF"/>
          <w:sz w:val="22"/>
          <w:szCs w:val="22"/>
          <w:lang w:val="tr-TR" w:eastAsia="en-US"/>
        </w:rPr>
        <w:tab/>
      </w:r>
      <w:r>
        <w:rPr>
          <w:rFonts w:asciiTheme="majorHAnsi" w:eastAsia="Calibri" w:hAnsiTheme="majorHAnsi" w:cs="InterstateLight"/>
          <w:b/>
          <w:color w:val="365F91" w:themeColor="accent1" w:themeShade="BF"/>
          <w:sz w:val="22"/>
          <w:szCs w:val="22"/>
          <w:lang w:val="tr-TR" w:eastAsia="en-US"/>
        </w:rPr>
        <w:tab/>
      </w:r>
      <w:r w:rsidRPr="00FB2910">
        <w:rPr>
          <w:rFonts w:asciiTheme="majorHAnsi" w:eastAsia="Calibri" w:hAnsiTheme="majorHAnsi" w:cs="InterstateLight"/>
          <w:b/>
          <w:color w:val="6E6F71"/>
          <w:sz w:val="22"/>
          <w:szCs w:val="22"/>
          <w:lang w:val="tr-TR" w:eastAsia="en-US"/>
        </w:rPr>
        <w:t>:</w:t>
      </w:r>
      <w:r w:rsidRPr="00FB2910">
        <w:rPr>
          <w:rFonts w:asciiTheme="majorHAnsi" w:eastAsia="Calibri" w:hAnsiTheme="majorHAnsi" w:cs="InterstateLight"/>
          <w:b/>
          <w:color w:val="365F91" w:themeColor="accent1" w:themeShade="BF"/>
          <w:sz w:val="22"/>
          <w:szCs w:val="22"/>
          <w:lang w:val="tr-TR" w:eastAsia="en-US"/>
        </w:rPr>
        <w:t xml:space="preserve"> </w:t>
      </w:r>
      <w:r w:rsidRPr="00904044">
        <w:rPr>
          <w:rFonts w:asciiTheme="majorHAnsi" w:eastAsia="Calibri" w:hAnsiTheme="majorHAnsi" w:cs="InterstateLight"/>
          <w:b/>
          <w:color w:val="365F91" w:themeColor="accent1" w:themeShade="BF"/>
          <w:sz w:val="22"/>
          <w:szCs w:val="22"/>
          <w:lang w:val="tr-TR" w:eastAsia="en-US"/>
        </w:rPr>
        <w:t>MaxQDA Eğitimi</w:t>
      </w:r>
    </w:p>
    <w:p w:rsidR="00904044" w:rsidRPr="00FB2910" w:rsidRDefault="00904044" w:rsidP="00904044">
      <w:pPr>
        <w:pStyle w:val="Default"/>
        <w:spacing w:line="300" w:lineRule="exact"/>
        <w:rPr>
          <w:rFonts w:asciiTheme="majorHAnsi" w:eastAsia="Calibri" w:hAnsiTheme="majorHAnsi" w:cs="InterstateLight"/>
          <w:b/>
          <w:color w:val="6E6F71"/>
          <w:sz w:val="22"/>
          <w:szCs w:val="22"/>
          <w:lang w:val="tr-TR" w:eastAsia="en-US"/>
        </w:rPr>
      </w:pPr>
      <w:r w:rsidRPr="00FB2910">
        <w:rPr>
          <w:rFonts w:asciiTheme="majorHAnsi" w:eastAsia="Calibri" w:hAnsiTheme="majorHAnsi" w:cs="InterstateLight"/>
          <w:b/>
          <w:color w:val="365F91" w:themeColor="accent1" w:themeShade="BF"/>
          <w:sz w:val="22"/>
          <w:szCs w:val="22"/>
          <w:lang w:val="tr-TR" w:eastAsia="en-US"/>
        </w:rPr>
        <w:t>Katılan Merkez Üyesi</w:t>
      </w:r>
      <w:r w:rsidRPr="00FB2910">
        <w:rPr>
          <w:rFonts w:asciiTheme="majorHAnsi" w:eastAsia="Calibri" w:hAnsiTheme="majorHAnsi" w:cs="InterstateLight"/>
          <w:b/>
          <w:color w:val="6E6F71"/>
          <w:lang w:val="tr-TR" w:eastAsia="en-US"/>
        </w:rPr>
        <w:tab/>
      </w:r>
      <w:r w:rsidRPr="00FB2910">
        <w:rPr>
          <w:rFonts w:asciiTheme="majorHAnsi" w:eastAsia="Calibri" w:hAnsiTheme="majorHAnsi" w:cs="InterstateLight"/>
          <w:b/>
          <w:color w:val="6E6F71"/>
          <w:sz w:val="22"/>
          <w:szCs w:val="22"/>
          <w:lang w:val="tr-TR" w:eastAsia="en-US"/>
        </w:rPr>
        <w:t>:</w:t>
      </w:r>
      <w:r w:rsidRPr="00FB2910">
        <w:rPr>
          <w:rFonts w:asciiTheme="majorHAnsi" w:eastAsia="Calibri" w:hAnsiTheme="majorHAnsi" w:cs="InterstateLight"/>
          <w:b/>
          <w:color w:val="6E6F71"/>
          <w:lang w:val="tr-TR" w:eastAsia="en-US"/>
        </w:rPr>
        <w:t xml:space="preserve"> </w:t>
      </w:r>
      <w:r w:rsidRPr="000F7486">
        <w:rPr>
          <w:rFonts w:asciiTheme="majorHAnsi" w:eastAsia="Calibri" w:hAnsiTheme="majorHAnsi" w:cs="InterstateLight"/>
          <w:color w:val="auto"/>
          <w:sz w:val="22"/>
          <w:szCs w:val="22"/>
          <w:lang w:val="tr-TR" w:eastAsia="en-US"/>
        </w:rPr>
        <w:t>Batuğhan Yüzüak</w:t>
      </w:r>
      <w:r>
        <w:rPr>
          <w:rFonts w:asciiTheme="majorHAnsi" w:eastAsia="Calibri" w:hAnsiTheme="majorHAnsi" w:cs="InterstateLight"/>
          <w:color w:val="auto"/>
          <w:sz w:val="22"/>
          <w:szCs w:val="22"/>
          <w:lang w:val="tr-TR" w:eastAsia="en-US"/>
        </w:rPr>
        <w:t xml:space="preserve">, Oğuzhan </w:t>
      </w:r>
      <w:proofErr w:type="gramStart"/>
      <w:r>
        <w:rPr>
          <w:rFonts w:asciiTheme="majorHAnsi" w:eastAsia="Calibri" w:hAnsiTheme="majorHAnsi" w:cs="InterstateLight"/>
          <w:color w:val="auto"/>
          <w:sz w:val="22"/>
          <w:szCs w:val="22"/>
          <w:lang w:val="tr-TR" w:eastAsia="en-US"/>
        </w:rPr>
        <w:t>Hışıl</w:t>
      </w:r>
      <w:proofErr w:type="gramEnd"/>
    </w:p>
    <w:p w:rsidR="00904044" w:rsidRPr="00FB2910" w:rsidRDefault="00904044" w:rsidP="00904044">
      <w:pPr>
        <w:autoSpaceDE w:val="0"/>
        <w:autoSpaceDN w:val="0"/>
        <w:adjustRightInd w:val="0"/>
        <w:spacing w:after="0" w:line="300" w:lineRule="exact"/>
        <w:ind w:left="2124" w:hanging="2124"/>
        <w:rPr>
          <w:rFonts w:asciiTheme="majorHAnsi" w:eastAsia="Calibri" w:hAnsiTheme="majorHAnsi" w:cs="InterstateLight"/>
          <w:b/>
          <w:color w:val="6E6F71"/>
        </w:rPr>
      </w:pPr>
      <w:r w:rsidRPr="00FB2910">
        <w:rPr>
          <w:rFonts w:asciiTheme="majorHAnsi" w:eastAsia="Calibri" w:hAnsiTheme="majorHAnsi" w:cs="InterstateLight"/>
          <w:b/>
          <w:color w:val="365F91" w:themeColor="accent1" w:themeShade="BF"/>
        </w:rPr>
        <w:t>Tarih</w:t>
      </w:r>
      <w:r w:rsidRPr="00FB2910">
        <w:rPr>
          <w:rFonts w:asciiTheme="majorHAnsi" w:eastAsia="Calibri" w:hAnsiTheme="majorHAnsi" w:cs="InterstateLight"/>
          <w:b/>
          <w:color w:val="6E6F71"/>
        </w:rPr>
        <w:tab/>
      </w:r>
      <w:r w:rsidRPr="00FB2910">
        <w:rPr>
          <w:rFonts w:asciiTheme="majorHAnsi" w:eastAsia="Calibri" w:hAnsiTheme="majorHAnsi" w:cs="InterstateLight"/>
          <w:b/>
          <w:color w:val="6E6F71"/>
        </w:rPr>
        <w:tab/>
        <w:t xml:space="preserve">: </w:t>
      </w:r>
      <w:r>
        <w:rPr>
          <w:rFonts w:asciiTheme="majorHAnsi" w:eastAsia="Calibri" w:hAnsiTheme="majorHAnsi" w:cs="InterstateLight"/>
        </w:rPr>
        <w:t>07</w:t>
      </w:r>
      <w:r w:rsidRPr="000F7486">
        <w:rPr>
          <w:rFonts w:asciiTheme="majorHAnsi" w:eastAsia="Calibri" w:hAnsiTheme="majorHAnsi" w:cs="InterstateLight"/>
        </w:rPr>
        <w:t xml:space="preserve"> Mayıs 2018</w:t>
      </w:r>
    </w:p>
    <w:p w:rsidR="00904044" w:rsidRPr="00FB2910" w:rsidRDefault="00904044" w:rsidP="00904044">
      <w:pPr>
        <w:autoSpaceDE w:val="0"/>
        <w:autoSpaceDN w:val="0"/>
        <w:adjustRightInd w:val="0"/>
        <w:spacing w:after="0" w:line="300" w:lineRule="exact"/>
        <w:rPr>
          <w:rFonts w:asciiTheme="majorHAnsi" w:eastAsia="Calibri" w:hAnsiTheme="majorHAnsi" w:cs="InterstateLight"/>
        </w:rPr>
      </w:pPr>
      <w:r w:rsidRPr="00FB2910">
        <w:rPr>
          <w:rFonts w:asciiTheme="majorHAnsi" w:eastAsia="Calibri" w:hAnsiTheme="majorHAnsi" w:cs="InterstateLight"/>
          <w:b/>
          <w:color w:val="365F91" w:themeColor="accent1" w:themeShade="BF"/>
        </w:rPr>
        <w:lastRenderedPageBreak/>
        <w:t xml:space="preserve">Düzenlendiği Yer </w:t>
      </w:r>
      <w:r w:rsidRPr="00FB2910">
        <w:rPr>
          <w:rFonts w:asciiTheme="majorHAnsi" w:eastAsia="Calibri" w:hAnsiTheme="majorHAnsi" w:cs="InterstateLight"/>
          <w:b/>
          <w:color w:val="365F91" w:themeColor="accent1" w:themeShade="BF"/>
        </w:rPr>
        <w:tab/>
      </w:r>
      <w:r>
        <w:rPr>
          <w:rFonts w:asciiTheme="majorHAnsi" w:eastAsia="Calibri" w:hAnsiTheme="majorHAnsi" w:cs="InterstateLight"/>
          <w:b/>
          <w:color w:val="365F91" w:themeColor="accent1" w:themeShade="BF"/>
        </w:rPr>
        <w:tab/>
      </w:r>
      <w:r w:rsidRPr="00FB2910">
        <w:rPr>
          <w:rFonts w:asciiTheme="majorHAnsi" w:eastAsia="Calibri" w:hAnsiTheme="majorHAnsi" w:cs="InterstateLight"/>
          <w:b/>
          <w:color w:val="6E6F71"/>
        </w:rPr>
        <w:t xml:space="preserve">: </w:t>
      </w:r>
      <w:r w:rsidRPr="000F7486">
        <w:rPr>
          <w:rFonts w:asciiTheme="majorHAnsi" w:eastAsia="Calibri" w:hAnsiTheme="majorHAnsi" w:cs="InterstateLight"/>
        </w:rPr>
        <w:t>İstanbul</w:t>
      </w:r>
    </w:p>
    <w:p w:rsidR="00240F7F" w:rsidRPr="000F7486" w:rsidRDefault="00904044" w:rsidP="00904044">
      <w:pPr>
        <w:pStyle w:val="Default"/>
        <w:spacing w:line="300" w:lineRule="exact"/>
        <w:ind w:left="2832" w:hanging="2832"/>
        <w:rPr>
          <w:rFonts w:asciiTheme="majorHAnsi" w:eastAsia="Calibri" w:hAnsiTheme="majorHAnsi" w:cs="InterstateLight"/>
          <w:b/>
          <w:color w:val="auto"/>
          <w:sz w:val="22"/>
          <w:szCs w:val="22"/>
          <w:lang w:val="tr-TR" w:eastAsia="en-US"/>
        </w:rPr>
      </w:pPr>
      <w:r>
        <w:rPr>
          <w:rFonts w:asciiTheme="majorHAnsi" w:eastAsia="Calibri" w:hAnsiTheme="majorHAnsi" w:cs="InterstateLight"/>
          <w:b/>
          <w:color w:val="365F91" w:themeColor="accent1" w:themeShade="BF"/>
        </w:rPr>
        <w:t>Düzenleyen</w:t>
      </w:r>
      <w:r w:rsidRPr="00FB2910">
        <w:rPr>
          <w:rFonts w:asciiTheme="majorHAnsi" w:eastAsia="Calibri" w:hAnsiTheme="majorHAnsi" w:cs="InterstateLight"/>
          <w:b/>
          <w:color w:val="6E6F71"/>
        </w:rPr>
        <w:tab/>
        <w:t xml:space="preserve">: </w:t>
      </w:r>
      <w:r w:rsidRPr="000F7486">
        <w:rPr>
          <w:rFonts w:asciiTheme="majorHAnsi" w:hAnsiTheme="majorHAnsi"/>
          <w:sz w:val="22"/>
          <w:szCs w:val="22"/>
          <w:lang w:eastAsia="ko-KR"/>
        </w:rPr>
        <w:t>Raoul Wallenberg Enstitüsü</w:t>
      </w:r>
    </w:p>
    <w:p w:rsidR="00904044" w:rsidRDefault="00904044" w:rsidP="00240F7F">
      <w:pPr>
        <w:pStyle w:val="Default"/>
        <w:spacing w:line="300" w:lineRule="exact"/>
        <w:ind w:left="2832" w:hanging="2832"/>
        <w:rPr>
          <w:rFonts w:asciiTheme="majorHAnsi" w:eastAsia="Calibri" w:hAnsiTheme="majorHAnsi" w:cs="InterstateLight"/>
          <w:b/>
          <w:color w:val="auto"/>
          <w:sz w:val="22"/>
          <w:szCs w:val="22"/>
          <w:lang w:val="tr-TR" w:eastAsia="en-US"/>
        </w:rPr>
      </w:pPr>
    </w:p>
    <w:p w:rsidR="00CD6A78" w:rsidRDefault="00CD6A78" w:rsidP="00CD6A78">
      <w:pPr>
        <w:pStyle w:val="Default"/>
        <w:spacing w:line="300" w:lineRule="exact"/>
        <w:rPr>
          <w:rFonts w:asciiTheme="majorHAnsi" w:eastAsia="Calibri" w:hAnsiTheme="majorHAnsi" w:cs="InterstateLight"/>
          <w:b/>
          <w:color w:val="365F91" w:themeColor="accent1" w:themeShade="BF"/>
          <w:sz w:val="22"/>
          <w:szCs w:val="22"/>
          <w:lang w:val="tr-TR" w:eastAsia="en-US"/>
        </w:rPr>
      </w:pPr>
      <w:r>
        <w:rPr>
          <w:rFonts w:asciiTheme="majorHAnsi" w:eastAsia="Calibri" w:hAnsiTheme="majorHAnsi" w:cs="InterstateLight"/>
          <w:b/>
          <w:color w:val="365F91" w:themeColor="accent1" w:themeShade="BF"/>
          <w:sz w:val="22"/>
          <w:szCs w:val="22"/>
          <w:lang w:val="tr-TR" w:eastAsia="en-US"/>
        </w:rPr>
        <w:t>Toplantının Adı</w:t>
      </w:r>
      <w:r>
        <w:rPr>
          <w:rFonts w:asciiTheme="majorHAnsi" w:eastAsia="Calibri" w:hAnsiTheme="majorHAnsi" w:cs="InterstateLight"/>
          <w:b/>
          <w:color w:val="365F91" w:themeColor="accent1" w:themeShade="BF"/>
          <w:sz w:val="22"/>
          <w:szCs w:val="22"/>
          <w:lang w:val="tr-TR" w:eastAsia="en-US"/>
        </w:rPr>
        <w:tab/>
      </w:r>
      <w:r>
        <w:rPr>
          <w:rFonts w:asciiTheme="majorHAnsi" w:eastAsia="Calibri" w:hAnsiTheme="majorHAnsi" w:cs="InterstateLight"/>
          <w:b/>
          <w:color w:val="365F91" w:themeColor="accent1" w:themeShade="BF"/>
          <w:sz w:val="22"/>
          <w:szCs w:val="22"/>
          <w:lang w:val="tr-TR" w:eastAsia="en-US"/>
        </w:rPr>
        <w:tab/>
      </w:r>
      <w:r w:rsidRPr="00FB2910">
        <w:rPr>
          <w:rFonts w:asciiTheme="majorHAnsi" w:eastAsia="Calibri" w:hAnsiTheme="majorHAnsi" w:cs="InterstateLight"/>
          <w:b/>
          <w:color w:val="6E6F71"/>
          <w:sz w:val="22"/>
          <w:szCs w:val="22"/>
          <w:lang w:val="tr-TR" w:eastAsia="en-US"/>
        </w:rPr>
        <w:t>:</w:t>
      </w:r>
      <w:r w:rsidRPr="00FB2910">
        <w:rPr>
          <w:rFonts w:asciiTheme="majorHAnsi" w:eastAsia="Calibri" w:hAnsiTheme="majorHAnsi" w:cs="InterstateLight"/>
          <w:b/>
          <w:color w:val="365F91" w:themeColor="accent1" w:themeShade="BF"/>
          <w:sz w:val="22"/>
          <w:szCs w:val="22"/>
          <w:lang w:val="tr-TR" w:eastAsia="en-US"/>
        </w:rPr>
        <w:t xml:space="preserve"> </w:t>
      </w:r>
      <w:r w:rsidRPr="00CD6A78">
        <w:rPr>
          <w:rFonts w:asciiTheme="majorHAnsi" w:eastAsia="Calibri" w:hAnsiTheme="majorHAnsi" w:cs="InterstateLight"/>
          <w:b/>
          <w:color w:val="365F91" w:themeColor="accent1" w:themeShade="BF"/>
          <w:sz w:val="22"/>
          <w:szCs w:val="22"/>
          <w:lang w:val="tr-TR" w:eastAsia="en-US"/>
        </w:rPr>
        <w:t xml:space="preserve">Training Workshop for Graduate Student: Using Social </w:t>
      </w:r>
    </w:p>
    <w:p w:rsidR="00CD6A78" w:rsidRPr="00FB2910" w:rsidRDefault="00CD6A78" w:rsidP="00CD6A78">
      <w:pPr>
        <w:pStyle w:val="Default"/>
        <w:spacing w:line="300" w:lineRule="exact"/>
        <w:rPr>
          <w:rFonts w:asciiTheme="majorHAnsi" w:eastAsia="Calibri" w:hAnsiTheme="majorHAnsi" w:cs="InterstateLight"/>
          <w:b/>
          <w:color w:val="365F91" w:themeColor="accent1" w:themeShade="BF"/>
          <w:sz w:val="22"/>
          <w:szCs w:val="22"/>
          <w:lang w:val="tr-TR" w:eastAsia="en-US"/>
        </w:rPr>
      </w:pPr>
      <w:r>
        <w:rPr>
          <w:rFonts w:asciiTheme="majorHAnsi" w:eastAsia="Calibri" w:hAnsiTheme="majorHAnsi" w:cs="InterstateLight"/>
          <w:b/>
          <w:color w:val="365F91" w:themeColor="accent1" w:themeShade="BF"/>
          <w:sz w:val="22"/>
          <w:szCs w:val="22"/>
          <w:lang w:val="tr-TR" w:eastAsia="en-US"/>
        </w:rPr>
        <w:t xml:space="preserve">                                                             </w:t>
      </w:r>
      <w:r w:rsidRPr="00CD6A78">
        <w:rPr>
          <w:rFonts w:asciiTheme="majorHAnsi" w:eastAsia="Calibri" w:hAnsiTheme="majorHAnsi" w:cs="InterstateLight"/>
          <w:b/>
          <w:color w:val="365F91" w:themeColor="accent1" w:themeShade="BF"/>
          <w:sz w:val="22"/>
          <w:szCs w:val="22"/>
          <w:lang w:val="tr-TR" w:eastAsia="en-US"/>
        </w:rPr>
        <w:t>Science to Understand The Healthcare Economy</w:t>
      </w:r>
    </w:p>
    <w:p w:rsidR="00CD6A78" w:rsidRPr="00FB2910" w:rsidRDefault="00CD6A78" w:rsidP="00CD6A78">
      <w:pPr>
        <w:pStyle w:val="Default"/>
        <w:spacing w:line="300" w:lineRule="exact"/>
        <w:rPr>
          <w:rFonts w:asciiTheme="majorHAnsi" w:eastAsia="Calibri" w:hAnsiTheme="majorHAnsi" w:cs="InterstateLight"/>
          <w:b/>
          <w:color w:val="6E6F71"/>
          <w:sz w:val="22"/>
          <w:szCs w:val="22"/>
          <w:lang w:val="tr-TR" w:eastAsia="en-US"/>
        </w:rPr>
      </w:pPr>
      <w:r w:rsidRPr="00FB2910">
        <w:rPr>
          <w:rFonts w:asciiTheme="majorHAnsi" w:eastAsia="Calibri" w:hAnsiTheme="majorHAnsi" w:cs="InterstateLight"/>
          <w:b/>
          <w:color w:val="365F91" w:themeColor="accent1" w:themeShade="BF"/>
          <w:sz w:val="22"/>
          <w:szCs w:val="22"/>
          <w:lang w:val="tr-TR" w:eastAsia="en-US"/>
        </w:rPr>
        <w:t>Katılan Merkez Üyesi</w:t>
      </w:r>
      <w:r w:rsidRPr="00FB2910">
        <w:rPr>
          <w:rFonts w:asciiTheme="majorHAnsi" w:eastAsia="Calibri" w:hAnsiTheme="majorHAnsi" w:cs="InterstateLight"/>
          <w:b/>
          <w:color w:val="6E6F71"/>
          <w:lang w:val="tr-TR" w:eastAsia="en-US"/>
        </w:rPr>
        <w:tab/>
      </w:r>
      <w:r w:rsidRPr="00FB2910">
        <w:rPr>
          <w:rFonts w:asciiTheme="majorHAnsi" w:eastAsia="Calibri" w:hAnsiTheme="majorHAnsi" w:cs="InterstateLight"/>
          <w:b/>
          <w:color w:val="6E6F71"/>
          <w:sz w:val="22"/>
          <w:szCs w:val="22"/>
          <w:lang w:val="tr-TR" w:eastAsia="en-US"/>
        </w:rPr>
        <w:t>:</w:t>
      </w:r>
      <w:r w:rsidRPr="00FB2910">
        <w:rPr>
          <w:rFonts w:asciiTheme="majorHAnsi" w:eastAsia="Calibri" w:hAnsiTheme="majorHAnsi" w:cs="InterstateLight"/>
          <w:b/>
          <w:color w:val="6E6F71"/>
          <w:lang w:val="tr-TR" w:eastAsia="en-US"/>
        </w:rPr>
        <w:t xml:space="preserve"> </w:t>
      </w:r>
      <w:r w:rsidRPr="000F7486">
        <w:rPr>
          <w:rFonts w:asciiTheme="majorHAnsi" w:eastAsia="Calibri" w:hAnsiTheme="majorHAnsi" w:cs="InterstateLight"/>
          <w:color w:val="auto"/>
          <w:sz w:val="22"/>
          <w:szCs w:val="22"/>
          <w:lang w:val="tr-TR" w:eastAsia="en-US"/>
        </w:rPr>
        <w:t>Çağla Gün</w:t>
      </w:r>
    </w:p>
    <w:p w:rsidR="00CD6A78" w:rsidRPr="00FB2910" w:rsidRDefault="00CD6A78" w:rsidP="00CD6A78">
      <w:pPr>
        <w:autoSpaceDE w:val="0"/>
        <w:autoSpaceDN w:val="0"/>
        <w:adjustRightInd w:val="0"/>
        <w:spacing w:after="0" w:line="300" w:lineRule="exact"/>
        <w:ind w:left="2124" w:hanging="2124"/>
        <w:rPr>
          <w:rFonts w:asciiTheme="majorHAnsi" w:eastAsia="Calibri" w:hAnsiTheme="majorHAnsi" w:cs="InterstateLight"/>
          <w:b/>
          <w:color w:val="6E6F71"/>
        </w:rPr>
      </w:pPr>
      <w:r w:rsidRPr="00FB2910">
        <w:rPr>
          <w:rFonts w:asciiTheme="majorHAnsi" w:eastAsia="Calibri" w:hAnsiTheme="majorHAnsi" w:cs="InterstateLight"/>
          <w:b/>
          <w:color w:val="365F91" w:themeColor="accent1" w:themeShade="BF"/>
        </w:rPr>
        <w:t>Tarih</w:t>
      </w:r>
      <w:r w:rsidRPr="00FB2910">
        <w:rPr>
          <w:rFonts w:asciiTheme="majorHAnsi" w:eastAsia="Calibri" w:hAnsiTheme="majorHAnsi" w:cs="InterstateLight"/>
          <w:b/>
          <w:color w:val="6E6F71"/>
        </w:rPr>
        <w:tab/>
      </w:r>
      <w:r w:rsidRPr="00FB2910">
        <w:rPr>
          <w:rFonts w:asciiTheme="majorHAnsi" w:eastAsia="Calibri" w:hAnsiTheme="majorHAnsi" w:cs="InterstateLight"/>
          <w:b/>
          <w:color w:val="6E6F71"/>
        </w:rPr>
        <w:tab/>
        <w:t xml:space="preserve">: </w:t>
      </w:r>
      <w:r>
        <w:rPr>
          <w:rFonts w:asciiTheme="majorHAnsi" w:eastAsia="Calibri" w:hAnsiTheme="majorHAnsi" w:cs="InterstateLight"/>
        </w:rPr>
        <w:t>04-05</w:t>
      </w:r>
      <w:r w:rsidRPr="000F7486">
        <w:rPr>
          <w:rFonts w:asciiTheme="majorHAnsi" w:eastAsia="Calibri" w:hAnsiTheme="majorHAnsi" w:cs="InterstateLight"/>
        </w:rPr>
        <w:t xml:space="preserve"> Mayıs 2018</w:t>
      </w:r>
    </w:p>
    <w:p w:rsidR="00CD6A78" w:rsidRPr="00FB2910" w:rsidRDefault="00CD6A78" w:rsidP="00CD6A78">
      <w:pPr>
        <w:autoSpaceDE w:val="0"/>
        <w:autoSpaceDN w:val="0"/>
        <w:adjustRightInd w:val="0"/>
        <w:spacing w:after="0" w:line="300" w:lineRule="exact"/>
        <w:rPr>
          <w:rFonts w:asciiTheme="majorHAnsi" w:eastAsia="Calibri" w:hAnsiTheme="majorHAnsi" w:cs="InterstateLight"/>
        </w:rPr>
      </w:pPr>
      <w:r w:rsidRPr="00FB2910">
        <w:rPr>
          <w:rFonts w:asciiTheme="majorHAnsi" w:eastAsia="Calibri" w:hAnsiTheme="majorHAnsi" w:cs="InterstateLight"/>
          <w:b/>
          <w:color w:val="365F91" w:themeColor="accent1" w:themeShade="BF"/>
        </w:rPr>
        <w:t xml:space="preserve">Düzenlendiği Yer </w:t>
      </w:r>
      <w:r w:rsidRPr="00FB2910">
        <w:rPr>
          <w:rFonts w:asciiTheme="majorHAnsi" w:eastAsia="Calibri" w:hAnsiTheme="majorHAnsi" w:cs="InterstateLight"/>
          <w:b/>
          <w:color w:val="365F91" w:themeColor="accent1" w:themeShade="BF"/>
        </w:rPr>
        <w:tab/>
      </w:r>
      <w:r>
        <w:rPr>
          <w:rFonts w:asciiTheme="majorHAnsi" w:eastAsia="Calibri" w:hAnsiTheme="majorHAnsi" w:cs="InterstateLight"/>
          <w:b/>
          <w:color w:val="365F91" w:themeColor="accent1" w:themeShade="BF"/>
        </w:rPr>
        <w:tab/>
      </w:r>
      <w:r w:rsidRPr="00FB2910">
        <w:rPr>
          <w:rFonts w:asciiTheme="majorHAnsi" w:eastAsia="Calibri" w:hAnsiTheme="majorHAnsi" w:cs="InterstateLight"/>
          <w:b/>
          <w:color w:val="6E6F71"/>
        </w:rPr>
        <w:t xml:space="preserve">: </w:t>
      </w:r>
      <w:r w:rsidRPr="000F7486">
        <w:rPr>
          <w:rFonts w:asciiTheme="majorHAnsi" w:eastAsia="Calibri" w:hAnsiTheme="majorHAnsi" w:cs="InterstateLight"/>
        </w:rPr>
        <w:t>Bogaziçi Üniversitesi</w:t>
      </w:r>
    </w:p>
    <w:p w:rsidR="00CD6A78" w:rsidRPr="000F7486" w:rsidRDefault="00CD6A78" w:rsidP="00CD6A78">
      <w:pPr>
        <w:pStyle w:val="Default"/>
        <w:spacing w:line="300" w:lineRule="exact"/>
        <w:ind w:left="2832" w:hanging="2832"/>
        <w:rPr>
          <w:rFonts w:asciiTheme="majorHAnsi" w:eastAsia="Calibri" w:hAnsiTheme="majorHAnsi" w:cs="InterstateLight"/>
          <w:b/>
          <w:color w:val="auto"/>
          <w:sz w:val="22"/>
          <w:szCs w:val="22"/>
          <w:lang w:val="tr-TR" w:eastAsia="en-US"/>
        </w:rPr>
      </w:pPr>
      <w:r>
        <w:rPr>
          <w:rFonts w:asciiTheme="majorHAnsi" w:eastAsia="Calibri" w:hAnsiTheme="majorHAnsi" w:cs="InterstateLight"/>
          <w:b/>
          <w:color w:val="365F91" w:themeColor="accent1" w:themeShade="BF"/>
        </w:rPr>
        <w:t>Düzenleyen</w:t>
      </w:r>
      <w:r w:rsidRPr="00FB2910">
        <w:rPr>
          <w:rFonts w:asciiTheme="majorHAnsi" w:eastAsia="Calibri" w:hAnsiTheme="majorHAnsi" w:cs="InterstateLight"/>
          <w:b/>
          <w:color w:val="6E6F71"/>
        </w:rPr>
        <w:tab/>
        <w:t xml:space="preserve">: </w:t>
      </w:r>
      <w:r w:rsidRPr="000F7486">
        <w:rPr>
          <w:rFonts w:asciiTheme="majorHAnsi" w:eastAsia="Calibri" w:hAnsiTheme="majorHAnsi" w:cs="InterstateLight"/>
          <w:color w:val="auto"/>
          <w:sz w:val="22"/>
          <w:szCs w:val="22"/>
          <w:lang w:val="tr-TR" w:eastAsia="en-US"/>
        </w:rPr>
        <w:t>Sosyal Politika Forumu ve British Academy</w:t>
      </w:r>
    </w:p>
    <w:p w:rsidR="00240F7F" w:rsidRPr="000F7486" w:rsidRDefault="00240F7F" w:rsidP="00240F7F">
      <w:pPr>
        <w:pStyle w:val="Default"/>
        <w:spacing w:line="300" w:lineRule="exact"/>
        <w:ind w:left="2832" w:hanging="2832"/>
        <w:rPr>
          <w:rFonts w:asciiTheme="majorHAnsi" w:eastAsia="Calibri" w:hAnsiTheme="majorHAnsi" w:cs="InterstateLight"/>
          <w:b/>
          <w:color w:val="auto"/>
          <w:sz w:val="22"/>
          <w:szCs w:val="22"/>
          <w:lang w:val="tr-TR" w:eastAsia="en-US"/>
        </w:rPr>
      </w:pPr>
    </w:p>
    <w:p w:rsidR="00CD6A78" w:rsidRPr="00FB2910" w:rsidRDefault="00CD6A78" w:rsidP="00CD6A78">
      <w:pPr>
        <w:pStyle w:val="Default"/>
        <w:spacing w:line="300" w:lineRule="exact"/>
        <w:rPr>
          <w:rFonts w:asciiTheme="majorHAnsi" w:eastAsia="Calibri" w:hAnsiTheme="majorHAnsi" w:cs="InterstateLight"/>
          <w:b/>
          <w:color w:val="365F91" w:themeColor="accent1" w:themeShade="BF"/>
          <w:sz w:val="22"/>
          <w:szCs w:val="22"/>
          <w:lang w:val="tr-TR" w:eastAsia="en-US"/>
        </w:rPr>
      </w:pPr>
      <w:r>
        <w:rPr>
          <w:rFonts w:asciiTheme="majorHAnsi" w:eastAsia="Calibri" w:hAnsiTheme="majorHAnsi" w:cs="InterstateLight"/>
          <w:b/>
          <w:color w:val="365F91" w:themeColor="accent1" w:themeShade="BF"/>
          <w:sz w:val="22"/>
          <w:szCs w:val="22"/>
          <w:lang w:val="tr-TR" w:eastAsia="en-US"/>
        </w:rPr>
        <w:t>Toplantının Adı</w:t>
      </w:r>
      <w:r>
        <w:rPr>
          <w:rFonts w:asciiTheme="majorHAnsi" w:eastAsia="Calibri" w:hAnsiTheme="majorHAnsi" w:cs="InterstateLight"/>
          <w:b/>
          <w:color w:val="365F91" w:themeColor="accent1" w:themeShade="BF"/>
          <w:sz w:val="22"/>
          <w:szCs w:val="22"/>
          <w:lang w:val="tr-TR" w:eastAsia="en-US"/>
        </w:rPr>
        <w:tab/>
      </w:r>
      <w:r>
        <w:rPr>
          <w:rFonts w:asciiTheme="majorHAnsi" w:eastAsia="Calibri" w:hAnsiTheme="majorHAnsi" w:cs="InterstateLight"/>
          <w:b/>
          <w:color w:val="365F91" w:themeColor="accent1" w:themeShade="BF"/>
          <w:sz w:val="22"/>
          <w:szCs w:val="22"/>
          <w:lang w:val="tr-TR" w:eastAsia="en-US"/>
        </w:rPr>
        <w:tab/>
      </w:r>
      <w:r w:rsidRPr="00FB2910">
        <w:rPr>
          <w:rFonts w:asciiTheme="majorHAnsi" w:eastAsia="Calibri" w:hAnsiTheme="majorHAnsi" w:cs="InterstateLight"/>
          <w:b/>
          <w:color w:val="6E6F71"/>
          <w:sz w:val="22"/>
          <w:szCs w:val="22"/>
          <w:lang w:val="tr-TR" w:eastAsia="en-US"/>
        </w:rPr>
        <w:t>:</w:t>
      </w:r>
      <w:r w:rsidRPr="00FB2910">
        <w:rPr>
          <w:rFonts w:asciiTheme="majorHAnsi" w:eastAsia="Calibri" w:hAnsiTheme="majorHAnsi" w:cs="InterstateLight"/>
          <w:b/>
          <w:color w:val="365F91" w:themeColor="accent1" w:themeShade="BF"/>
          <w:sz w:val="22"/>
          <w:szCs w:val="22"/>
          <w:lang w:val="tr-TR" w:eastAsia="en-US"/>
        </w:rPr>
        <w:t xml:space="preserve"> </w:t>
      </w:r>
      <w:r w:rsidRPr="00CD6A78">
        <w:rPr>
          <w:rFonts w:asciiTheme="majorHAnsi" w:eastAsia="Calibri" w:hAnsiTheme="majorHAnsi" w:cs="InterstateLight"/>
          <w:b/>
          <w:color w:val="365F91" w:themeColor="accent1" w:themeShade="BF"/>
          <w:sz w:val="22"/>
          <w:szCs w:val="22"/>
          <w:lang w:val="tr-TR" w:eastAsia="en-US"/>
        </w:rPr>
        <w:t>Çocuğun İyi Olma Halini Anlamak</w:t>
      </w:r>
    </w:p>
    <w:p w:rsidR="00CD6A78" w:rsidRPr="00FB2910" w:rsidRDefault="00CD6A78" w:rsidP="00CD6A78">
      <w:pPr>
        <w:pStyle w:val="Default"/>
        <w:spacing w:line="300" w:lineRule="exact"/>
        <w:rPr>
          <w:rFonts w:asciiTheme="majorHAnsi" w:eastAsia="Calibri" w:hAnsiTheme="majorHAnsi" w:cs="InterstateLight"/>
          <w:b/>
          <w:color w:val="6E6F71"/>
          <w:sz w:val="22"/>
          <w:szCs w:val="22"/>
          <w:lang w:val="tr-TR" w:eastAsia="en-US"/>
        </w:rPr>
      </w:pPr>
      <w:r w:rsidRPr="00FB2910">
        <w:rPr>
          <w:rFonts w:asciiTheme="majorHAnsi" w:eastAsia="Calibri" w:hAnsiTheme="majorHAnsi" w:cs="InterstateLight"/>
          <w:b/>
          <w:color w:val="365F91" w:themeColor="accent1" w:themeShade="BF"/>
          <w:sz w:val="22"/>
          <w:szCs w:val="22"/>
          <w:lang w:val="tr-TR" w:eastAsia="en-US"/>
        </w:rPr>
        <w:t>Katılan Merkez Üyesi</w:t>
      </w:r>
      <w:r w:rsidRPr="00FB2910">
        <w:rPr>
          <w:rFonts w:asciiTheme="majorHAnsi" w:eastAsia="Calibri" w:hAnsiTheme="majorHAnsi" w:cs="InterstateLight"/>
          <w:b/>
          <w:color w:val="6E6F71"/>
          <w:lang w:val="tr-TR" w:eastAsia="en-US"/>
        </w:rPr>
        <w:tab/>
      </w:r>
      <w:r w:rsidRPr="00FB2910">
        <w:rPr>
          <w:rFonts w:asciiTheme="majorHAnsi" w:eastAsia="Calibri" w:hAnsiTheme="majorHAnsi" w:cs="InterstateLight"/>
          <w:b/>
          <w:color w:val="6E6F71"/>
          <w:sz w:val="22"/>
          <w:szCs w:val="22"/>
          <w:lang w:val="tr-TR" w:eastAsia="en-US"/>
        </w:rPr>
        <w:t>:</w:t>
      </w:r>
      <w:r w:rsidRPr="00FB2910">
        <w:rPr>
          <w:rFonts w:asciiTheme="majorHAnsi" w:eastAsia="Calibri" w:hAnsiTheme="majorHAnsi" w:cs="InterstateLight"/>
          <w:b/>
          <w:color w:val="6E6F71"/>
          <w:lang w:val="tr-TR" w:eastAsia="en-US"/>
        </w:rPr>
        <w:t xml:space="preserve"> </w:t>
      </w:r>
      <w:r w:rsidRPr="000F7486">
        <w:rPr>
          <w:rFonts w:asciiTheme="majorHAnsi" w:eastAsia="Calibri" w:hAnsiTheme="majorHAnsi" w:cs="InterstateLight"/>
          <w:color w:val="auto"/>
          <w:sz w:val="22"/>
          <w:szCs w:val="22"/>
          <w:lang w:val="tr-TR" w:eastAsia="en-US"/>
        </w:rPr>
        <w:t>Simla Serim</w:t>
      </w:r>
    </w:p>
    <w:p w:rsidR="00CD6A78" w:rsidRPr="00FB2910" w:rsidRDefault="00CD6A78" w:rsidP="00CD6A78">
      <w:pPr>
        <w:autoSpaceDE w:val="0"/>
        <w:autoSpaceDN w:val="0"/>
        <w:adjustRightInd w:val="0"/>
        <w:spacing w:after="0" w:line="300" w:lineRule="exact"/>
        <w:ind w:left="2124" w:hanging="2124"/>
        <w:rPr>
          <w:rFonts w:asciiTheme="majorHAnsi" w:eastAsia="Calibri" w:hAnsiTheme="majorHAnsi" w:cs="InterstateLight"/>
          <w:b/>
          <w:color w:val="6E6F71"/>
        </w:rPr>
      </w:pPr>
      <w:r w:rsidRPr="00FB2910">
        <w:rPr>
          <w:rFonts w:asciiTheme="majorHAnsi" w:eastAsia="Calibri" w:hAnsiTheme="majorHAnsi" w:cs="InterstateLight"/>
          <w:b/>
          <w:color w:val="365F91" w:themeColor="accent1" w:themeShade="BF"/>
        </w:rPr>
        <w:t>Tarih</w:t>
      </w:r>
      <w:r w:rsidRPr="00FB2910">
        <w:rPr>
          <w:rFonts w:asciiTheme="majorHAnsi" w:eastAsia="Calibri" w:hAnsiTheme="majorHAnsi" w:cs="InterstateLight"/>
          <w:b/>
          <w:color w:val="6E6F71"/>
        </w:rPr>
        <w:tab/>
      </w:r>
      <w:r w:rsidRPr="00FB2910">
        <w:rPr>
          <w:rFonts w:asciiTheme="majorHAnsi" w:eastAsia="Calibri" w:hAnsiTheme="majorHAnsi" w:cs="InterstateLight"/>
          <w:b/>
          <w:color w:val="6E6F71"/>
        </w:rPr>
        <w:tab/>
        <w:t xml:space="preserve">: </w:t>
      </w:r>
      <w:r>
        <w:rPr>
          <w:rFonts w:asciiTheme="majorHAnsi" w:eastAsia="Calibri" w:hAnsiTheme="majorHAnsi" w:cs="InterstateLight"/>
        </w:rPr>
        <w:t>02</w:t>
      </w:r>
      <w:r w:rsidRPr="000F7486">
        <w:rPr>
          <w:rFonts w:asciiTheme="majorHAnsi" w:eastAsia="Calibri" w:hAnsiTheme="majorHAnsi" w:cs="InterstateLight"/>
        </w:rPr>
        <w:t xml:space="preserve"> Mayıs 2018</w:t>
      </w:r>
    </w:p>
    <w:p w:rsidR="00CD6A78" w:rsidRPr="00FB2910" w:rsidRDefault="00CD6A78" w:rsidP="00CD6A78">
      <w:pPr>
        <w:autoSpaceDE w:val="0"/>
        <w:autoSpaceDN w:val="0"/>
        <w:adjustRightInd w:val="0"/>
        <w:spacing w:after="0" w:line="300" w:lineRule="exact"/>
        <w:rPr>
          <w:rFonts w:asciiTheme="majorHAnsi" w:eastAsia="Calibri" w:hAnsiTheme="majorHAnsi" w:cs="InterstateLight"/>
        </w:rPr>
      </w:pPr>
      <w:r w:rsidRPr="00FB2910">
        <w:rPr>
          <w:rFonts w:asciiTheme="majorHAnsi" w:eastAsia="Calibri" w:hAnsiTheme="majorHAnsi" w:cs="InterstateLight"/>
          <w:b/>
          <w:color w:val="365F91" w:themeColor="accent1" w:themeShade="BF"/>
        </w:rPr>
        <w:t xml:space="preserve">Düzenlendiği Yer </w:t>
      </w:r>
      <w:r w:rsidRPr="00FB2910">
        <w:rPr>
          <w:rFonts w:asciiTheme="majorHAnsi" w:eastAsia="Calibri" w:hAnsiTheme="majorHAnsi" w:cs="InterstateLight"/>
          <w:b/>
          <w:color w:val="365F91" w:themeColor="accent1" w:themeShade="BF"/>
        </w:rPr>
        <w:tab/>
      </w:r>
      <w:r>
        <w:rPr>
          <w:rFonts w:asciiTheme="majorHAnsi" w:eastAsia="Calibri" w:hAnsiTheme="majorHAnsi" w:cs="InterstateLight"/>
          <w:b/>
          <w:color w:val="365F91" w:themeColor="accent1" w:themeShade="BF"/>
        </w:rPr>
        <w:tab/>
      </w:r>
      <w:r w:rsidRPr="00FB2910">
        <w:rPr>
          <w:rFonts w:asciiTheme="majorHAnsi" w:eastAsia="Calibri" w:hAnsiTheme="majorHAnsi" w:cs="InterstateLight"/>
          <w:b/>
          <w:color w:val="6E6F71"/>
        </w:rPr>
        <w:t xml:space="preserve">: </w:t>
      </w:r>
      <w:r w:rsidRPr="000F7486">
        <w:rPr>
          <w:rFonts w:asciiTheme="majorHAnsi" w:eastAsia="Calibri" w:hAnsiTheme="majorHAnsi" w:cs="InterstateLight"/>
        </w:rPr>
        <w:t>Boğaziçi Üniversitesi</w:t>
      </w:r>
    </w:p>
    <w:p w:rsidR="00CD6A78" w:rsidRPr="000F7486" w:rsidRDefault="00CD6A78" w:rsidP="00CD6A78">
      <w:pPr>
        <w:pStyle w:val="Default"/>
        <w:spacing w:line="300" w:lineRule="exact"/>
        <w:ind w:left="2832" w:hanging="2832"/>
        <w:rPr>
          <w:rFonts w:asciiTheme="majorHAnsi" w:eastAsia="Calibri" w:hAnsiTheme="majorHAnsi" w:cs="InterstateLight"/>
          <w:color w:val="auto"/>
          <w:sz w:val="22"/>
          <w:szCs w:val="22"/>
          <w:lang w:val="tr-TR" w:eastAsia="en-US"/>
        </w:rPr>
      </w:pPr>
      <w:r>
        <w:rPr>
          <w:rFonts w:asciiTheme="majorHAnsi" w:eastAsia="Calibri" w:hAnsiTheme="majorHAnsi" w:cs="InterstateLight"/>
          <w:b/>
          <w:color w:val="365F91" w:themeColor="accent1" w:themeShade="BF"/>
        </w:rPr>
        <w:t>Düzenleyen</w:t>
      </w:r>
      <w:r w:rsidRPr="00FB2910">
        <w:rPr>
          <w:rFonts w:asciiTheme="majorHAnsi" w:eastAsia="Calibri" w:hAnsiTheme="majorHAnsi" w:cs="InterstateLight"/>
          <w:b/>
          <w:color w:val="6E6F71"/>
        </w:rPr>
        <w:tab/>
        <w:t xml:space="preserve">: </w:t>
      </w:r>
      <w:r w:rsidRPr="000F7486">
        <w:rPr>
          <w:rFonts w:asciiTheme="majorHAnsi" w:eastAsia="Calibri" w:hAnsiTheme="majorHAnsi" w:cs="InterstateLight"/>
          <w:color w:val="auto"/>
          <w:sz w:val="22"/>
          <w:szCs w:val="22"/>
          <w:lang w:val="tr-TR" w:eastAsia="en-US"/>
        </w:rPr>
        <w:t>Boğaziçi Üniversitesi Öğrenci Toplulukları</w:t>
      </w:r>
    </w:p>
    <w:p w:rsidR="00CD6A78" w:rsidRPr="000F7486" w:rsidRDefault="00CD6A78" w:rsidP="00CD6A78">
      <w:pPr>
        <w:pStyle w:val="Default"/>
        <w:spacing w:line="300" w:lineRule="exact"/>
        <w:ind w:left="2832" w:hanging="2832"/>
        <w:rPr>
          <w:rFonts w:asciiTheme="majorHAnsi" w:eastAsia="Calibri" w:hAnsiTheme="majorHAnsi" w:cs="InterstateLight"/>
          <w:b/>
          <w:color w:val="auto"/>
          <w:sz w:val="22"/>
          <w:szCs w:val="22"/>
          <w:lang w:val="tr-TR" w:eastAsia="en-US"/>
        </w:rPr>
      </w:pPr>
    </w:p>
    <w:p w:rsidR="00CD6A78" w:rsidRDefault="00CD6A78" w:rsidP="00CD6A78">
      <w:pPr>
        <w:pStyle w:val="Default"/>
        <w:spacing w:line="300" w:lineRule="exact"/>
        <w:rPr>
          <w:rFonts w:asciiTheme="majorHAnsi" w:eastAsia="Calibri" w:hAnsiTheme="majorHAnsi" w:cs="InterstateLight"/>
          <w:b/>
          <w:color w:val="365F91" w:themeColor="accent1" w:themeShade="BF"/>
          <w:sz w:val="22"/>
          <w:szCs w:val="22"/>
          <w:lang w:val="tr-TR" w:eastAsia="en-US"/>
        </w:rPr>
      </w:pPr>
      <w:r>
        <w:rPr>
          <w:rFonts w:asciiTheme="majorHAnsi" w:eastAsia="Calibri" w:hAnsiTheme="majorHAnsi" w:cs="InterstateLight"/>
          <w:b/>
          <w:color w:val="365F91" w:themeColor="accent1" w:themeShade="BF"/>
          <w:sz w:val="22"/>
          <w:szCs w:val="22"/>
          <w:lang w:val="tr-TR" w:eastAsia="en-US"/>
        </w:rPr>
        <w:t>Toplantının Adı</w:t>
      </w:r>
      <w:r>
        <w:rPr>
          <w:rFonts w:asciiTheme="majorHAnsi" w:eastAsia="Calibri" w:hAnsiTheme="majorHAnsi" w:cs="InterstateLight"/>
          <w:b/>
          <w:color w:val="365F91" w:themeColor="accent1" w:themeShade="BF"/>
          <w:sz w:val="22"/>
          <w:szCs w:val="22"/>
          <w:lang w:val="tr-TR" w:eastAsia="en-US"/>
        </w:rPr>
        <w:tab/>
      </w:r>
      <w:r>
        <w:rPr>
          <w:rFonts w:asciiTheme="majorHAnsi" w:eastAsia="Calibri" w:hAnsiTheme="majorHAnsi" w:cs="InterstateLight"/>
          <w:b/>
          <w:color w:val="365F91" w:themeColor="accent1" w:themeShade="BF"/>
          <w:sz w:val="22"/>
          <w:szCs w:val="22"/>
          <w:lang w:val="tr-TR" w:eastAsia="en-US"/>
        </w:rPr>
        <w:tab/>
      </w:r>
      <w:r w:rsidRPr="00FB2910">
        <w:rPr>
          <w:rFonts w:asciiTheme="majorHAnsi" w:eastAsia="Calibri" w:hAnsiTheme="majorHAnsi" w:cs="InterstateLight"/>
          <w:b/>
          <w:color w:val="6E6F71"/>
          <w:sz w:val="22"/>
          <w:szCs w:val="22"/>
          <w:lang w:val="tr-TR" w:eastAsia="en-US"/>
        </w:rPr>
        <w:t>:</w:t>
      </w:r>
      <w:r w:rsidRPr="00FB2910">
        <w:rPr>
          <w:rFonts w:asciiTheme="majorHAnsi" w:eastAsia="Calibri" w:hAnsiTheme="majorHAnsi" w:cs="InterstateLight"/>
          <w:b/>
          <w:color w:val="365F91" w:themeColor="accent1" w:themeShade="BF"/>
          <w:sz w:val="22"/>
          <w:szCs w:val="22"/>
          <w:lang w:val="tr-TR" w:eastAsia="en-US"/>
        </w:rPr>
        <w:t xml:space="preserve"> </w:t>
      </w:r>
      <w:r w:rsidRPr="00CD6A78">
        <w:rPr>
          <w:rFonts w:asciiTheme="majorHAnsi" w:eastAsia="Calibri" w:hAnsiTheme="majorHAnsi" w:cs="InterstateLight"/>
          <w:b/>
          <w:color w:val="365F91" w:themeColor="accent1" w:themeShade="BF"/>
          <w:sz w:val="22"/>
          <w:szCs w:val="22"/>
          <w:lang w:val="tr-TR" w:eastAsia="en-US"/>
        </w:rPr>
        <w:t xml:space="preserve">Türkiye’de Çocuğa Yönelik Aile içi Şiddet Araştırması </w:t>
      </w:r>
    </w:p>
    <w:p w:rsidR="00CD6A78" w:rsidRPr="00FB2910" w:rsidRDefault="00CD6A78" w:rsidP="00CD6A78">
      <w:pPr>
        <w:pStyle w:val="Default"/>
        <w:spacing w:line="300" w:lineRule="exact"/>
        <w:rPr>
          <w:rFonts w:asciiTheme="majorHAnsi" w:eastAsia="Calibri" w:hAnsiTheme="majorHAnsi" w:cs="InterstateLight"/>
          <w:b/>
          <w:color w:val="365F91" w:themeColor="accent1" w:themeShade="BF"/>
          <w:sz w:val="22"/>
          <w:szCs w:val="22"/>
          <w:lang w:val="tr-TR" w:eastAsia="en-US"/>
        </w:rPr>
      </w:pPr>
      <w:r>
        <w:rPr>
          <w:rFonts w:asciiTheme="majorHAnsi" w:eastAsia="Calibri" w:hAnsiTheme="majorHAnsi" w:cs="InterstateLight"/>
          <w:b/>
          <w:color w:val="365F91" w:themeColor="accent1" w:themeShade="BF"/>
          <w:sz w:val="22"/>
          <w:szCs w:val="22"/>
          <w:lang w:val="tr-TR" w:eastAsia="en-US"/>
        </w:rPr>
        <w:t xml:space="preserve">                                                             </w:t>
      </w:r>
      <w:r w:rsidRPr="00CD6A78">
        <w:rPr>
          <w:rFonts w:asciiTheme="majorHAnsi" w:eastAsia="Calibri" w:hAnsiTheme="majorHAnsi" w:cs="InterstateLight"/>
          <w:b/>
          <w:color w:val="365F91" w:themeColor="accent1" w:themeShade="BF"/>
          <w:sz w:val="22"/>
          <w:szCs w:val="22"/>
          <w:lang w:val="tr-TR" w:eastAsia="en-US"/>
        </w:rPr>
        <w:t>Değerlendirme Toplantısı</w:t>
      </w:r>
    </w:p>
    <w:p w:rsidR="00CD6A78" w:rsidRPr="00FB2910" w:rsidRDefault="00CD6A78" w:rsidP="00CD6A78">
      <w:pPr>
        <w:pStyle w:val="Default"/>
        <w:spacing w:line="300" w:lineRule="exact"/>
        <w:rPr>
          <w:rFonts w:asciiTheme="majorHAnsi" w:eastAsia="Calibri" w:hAnsiTheme="majorHAnsi" w:cs="InterstateLight"/>
          <w:b/>
          <w:color w:val="6E6F71"/>
          <w:sz w:val="22"/>
          <w:szCs w:val="22"/>
          <w:lang w:val="tr-TR" w:eastAsia="en-US"/>
        </w:rPr>
      </w:pPr>
      <w:r w:rsidRPr="00FB2910">
        <w:rPr>
          <w:rFonts w:asciiTheme="majorHAnsi" w:eastAsia="Calibri" w:hAnsiTheme="majorHAnsi" w:cs="InterstateLight"/>
          <w:b/>
          <w:color w:val="365F91" w:themeColor="accent1" w:themeShade="BF"/>
          <w:sz w:val="22"/>
          <w:szCs w:val="22"/>
          <w:lang w:val="tr-TR" w:eastAsia="en-US"/>
        </w:rPr>
        <w:t>Katılan Merkez Üyesi</w:t>
      </w:r>
      <w:r w:rsidRPr="00FB2910">
        <w:rPr>
          <w:rFonts w:asciiTheme="majorHAnsi" w:eastAsia="Calibri" w:hAnsiTheme="majorHAnsi" w:cs="InterstateLight"/>
          <w:b/>
          <w:color w:val="6E6F71"/>
          <w:lang w:val="tr-TR" w:eastAsia="en-US"/>
        </w:rPr>
        <w:tab/>
      </w:r>
      <w:r w:rsidRPr="00FB2910">
        <w:rPr>
          <w:rFonts w:asciiTheme="majorHAnsi" w:eastAsia="Calibri" w:hAnsiTheme="majorHAnsi" w:cs="InterstateLight"/>
          <w:b/>
          <w:color w:val="6E6F71"/>
          <w:sz w:val="22"/>
          <w:szCs w:val="22"/>
          <w:lang w:val="tr-TR" w:eastAsia="en-US"/>
        </w:rPr>
        <w:t>:</w:t>
      </w:r>
      <w:r w:rsidRPr="00FB2910">
        <w:rPr>
          <w:rFonts w:asciiTheme="majorHAnsi" w:eastAsia="Calibri" w:hAnsiTheme="majorHAnsi" w:cs="InterstateLight"/>
          <w:b/>
          <w:color w:val="6E6F71"/>
          <w:lang w:val="tr-TR" w:eastAsia="en-US"/>
        </w:rPr>
        <w:t xml:space="preserve"> </w:t>
      </w:r>
      <w:r w:rsidRPr="000F7486">
        <w:rPr>
          <w:rFonts w:asciiTheme="majorHAnsi" w:eastAsia="Calibri" w:hAnsiTheme="majorHAnsi" w:cs="InterstateLight"/>
          <w:color w:val="auto"/>
          <w:sz w:val="22"/>
          <w:szCs w:val="22"/>
          <w:lang w:val="tr-TR" w:eastAsia="en-US"/>
        </w:rPr>
        <w:t>Simla Serim</w:t>
      </w:r>
    </w:p>
    <w:p w:rsidR="00CD6A78" w:rsidRPr="00FB2910" w:rsidRDefault="00CD6A78" w:rsidP="00CD6A78">
      <w:pPr>
        <w:autoSpaceDE w:val="0"/>
        <w:autoSpaceDN w:val="0"/>
        <w:adjustRightInd w:val="0"/>
        <w:spacing w:after="0" w:line="300" w:lineRule="exact"/>
        <w:ind w:left="2124" w:hanging="2124"/>
        <w:rPr>
          <w:rFonts w:asciiTheme="majorHAnsi" w:eastAsia="Calibri" w:hAnsiTheme="majorHAnsi" w:cs="InterstateLight"/>
          <w:b/>
          <w:color w:val="6E6F71"/>
        </w:rPr>
      </w:pPr>
      <w:r w:rsidRPr="00FB2910">
        <w:rPr>
          <w:rFonts w:asciiTheme="majorHAnsi" w:eastAsia="Calibri" w:hAnsiTheme="majorHAnsi" w:cs="InterstateLight"/>
          <w:b/>
          <w:color w:val="365F91" w:themeColor="accent1" w:themeShade="BF"/>
        </w:rPr>
        <w:t>Tarih</w:t>
      </w:r>
      <w:r w:rsidRPr="00FB2910">
        <w:rPr>
          <w:rFonts w:asciiTheme="majorHAnsi" w:eastAsia="Calibri" w:hAnsiTheme="majorHAnsi" w:cs="InterstateLight"/>
          <w:b/>
          <w:color w:val="6E6F71"/>
        </w:rPr>
        <w:tab/>
      </w:r>
      <w:r w:rsidRPr="00FB2910">
        <w:rPr>
          <w:rFonts w:asciiTheme="majorHAnsi" w:eastAsia="Calibri" w:hAnsiTheme="majorHAnsi" w:cs="InterstateLight"/>
          <w:b/>
          <w:color w:val="6E6F71"/>
        </w:rPr>
        <w:tab/>
        <w:t xml:space="preserve">: </w:t>
      </w:r>
      <w:r w:rsidRPr="000F7486">
        <w:rPr>
          <w:rFonts w:asciiTheme="majorHAnsi" w:eastAsia="Calibri" w:hAnsiTheme="majorHAnsi" w:cs="InterstateLight"/>
        </w:rPr>
        <w:t>25 Nisan 2018</w:t>
      </w:r>
    </w:p>
    <w:p w:rsidR="00CD6A78" w:rsidRPr="00FB2910" w:rsidRDefault="00CD6A78" w:rsidP="00CD6A78">
      <w:pPr>
        <w:autoSpaceDE w:val="0"/>
        <w:autoSpaceDN w:val="0"/>
        <w:adjustRightInd w:val="0"/>
        <w:spacing w:after="0" w:line="300" w:lineRule="exact"/>
        <w:rPr>
          <w:rFonts w:asciiTheme="majorHAnsi" w:eastAsia="Calibri" w:hAnsiTheme="majorHAnsi" w:cs="InterstateLight"/>
        </w:rPr>
      </w:pPr>
      <w:r w:rsidRPr="00FB2910">
        <w:rPr>
          <w:rFonts w:asciiTheme="majorHAnsi" w:eastAsia="Calibri" w:hAnsiTheme="majorHAnsi" w:cs="InterstateLight"/>
          <w:b/>
          <w:color w:val="365F91" w:themeColor="accent1" w:themeShade="BF"/>
        </w:rPr>
        <w:t xml:space="preserve">Düzenlendiği Yer </w:t>
      </w:r>
      <w:r w:rsidRPr="00FB2910">
        <w:rPr>
          <w:rFonts w:asciiTheme="majorHAnsi" w:eastAsia="Calibri" w:hAnsiTheme="majorHAnsi" w:cs="InterstateLight"/>
          <w:b/>
          <w:color w:val="365F91" w:themeColor="accent1" w:themeShade="BF"/>
        </w:rPr>
        <w:tab/>
      </w:r>
      <w:r>
        <w:rPr>
          <w:rFonts w:asciiTheme="majorHAnsi" w:eastAsia="Calibri" w:hAnsiTheme="majorHAnsi" w:cs="InterstateLight"/>
          <w:b/>
          <w:color w:val="365F91" w:themeColor="accent1" w:themeShade="BF"/>
        </w:rPr>
        <w:tab/>
      </w:r>
      <w:r w:rsidRPr="00FB2910">
        <w:rPr>
          <w:rFonts w:asciiTheme="majorHAnsi" w:eastAsia="Calibri" w:hAnsiTheme="majorHAnsi" w:cs="InterstateLight"/>
          <w:b/>
          <w:color w:val="6E6F71"/>
        </w:rPr>
        <w:t xml:space="preserve">: </w:t>
      </w:r>
      <w:r w:rsidRPr="000F7486">
        <w:rPr>
          <w:rFonts w:asciiTheme="majorHAnsi" w:eastAsia="Calibri" w:hAnsiTheme="majorHAnsi" w:cs="InterstateLight"/>
        </w:rPr>
        <w:t>Point Hotel İstanbul</w:t>
      </w:r>
    </w:p>
    <w:p w:rsidR="00CD6A78" w:rsidRPr="000F7486" w:rsidRDefault="00CD6A78" w:rsidP="00CD6A78">
      <w:pPr>
        <w:pStyle w:val="Default"/>
        <w:spacing w:line="300" w:lineRule="exact"/>
        <w:ind w:left="2832" w:hanging="2832"/>
        <w:rPr>
          <w:rFonts w:asciiTheme="majorHAnsi" w:eastAsia="Calibri" w:hAnsiTheme="majorHAnsi" w:cs="InterstateLight"/>
          <w:color w:val="auto"/>
          <w:sz w:val="22"/>
          <w:szCs w:val="22"/>
          <w:lang w:val="tr-TR" w:eastAsia="en-US"/>
        </w:rPr>
      </w:pPr>
      <w:r>
        <w:rPr>
          <w:rFonts w:asciiTheme="majorHAnsi" w:eastAsia="Calibri" w:hAnsiTheme="majorHAnsi" w:cs="InterstateLight"/>
          <w:b/>
          <w:color w:val="365F91" w:themeColor="accent1" w:themeShade="BF"/>
        </w:rPr>
        <w:t>Düzenleyen</w:t>
      </w:r>
      <w:r w:rsidRPr="00FB2910">
        <w:rPr>
          <w:rFonts w:asciiTheme="majorHAnsi" w:eastAsia="Calibri" w:hAnsiTheme="majorHAnsi" w:cs="InterstateLight"/>
          <w:b/>
          <w:color w:val="6E6F71"/>
        </w:rPr>
        <w:tab/>
        <w:t xml:space="preserve">: </w:t>
      </w:r>
      <w:r w:rsidRPr="000F7486">
        <w:rPr>
          <w:rFonts w:asciiTheme="majorHAnsi" w:eastAsia="Calibri" w:hAnsiTheme="majorHAnsi" w:cs="InterstateLight"/>
          <w:color w:val="auto"/>
          <w:sz w:val="22"/>
          <w:szCs w:val="22"/>
          <w:lang w:val="tr-TR" w:eastAsia="en-US"/>
        </w:rPr>
        <w:t>Hümanist Büro Danışmanlık Ltd. Şti.</w:t>
      </w:r>
    </w:p>
    <w:p w:rsidR="00CD6A78" w:rsidRDefault="00CD6A78" w:rsidP="00240F7F">
      <w:pPr>
        <w:pStyle w:val="Default"/>
        <w:spacing w:line="300" w:lineRule="exact"/>
        <w:ind w:left="2832" w:hanging="2832"/>
        <w:rPr>
          <w:rFonts w:asciiTheme="majorHAnsi" w:eastAsia="Calibri" w:hAnsiTheme="majorHAnsi" w:cs="InterstateLight"/>
          <w:b/>
          <w:color w:val="auto"/>
          <w:sz w:val="22"/>
          <w:szCs w:val="22"/>
          <w:lang w:val="tr-TR" w:eastAsia="en-US"/>
        </w:rPr>
      </w:pPr>
    </w:p>
    <w:p w:rsidR="00CD6A78" w:rsidRPr="00FB2910" w:rsidRDefault="00CD6A78" w:rsidP="00CD6A78">
      <w:pPr>
        <w:pStyle w:val="Default"/>
        <w:spacing w:line="300" w:lineRule="exact"/>
        <w:rPr>
          <w:rFonts w:asciiTheme="majorHAnsi" w:eastAsia="Calibri" w:hAnsiTheme="majorHAnsi" w:cs="InterstateLight"/>
          <w:b/>
          <w:color w:val="365F91" w:themeColor="accent1" w:themeShade="BF"/>
          <w:sz w:val="22"/>
          <w:szCs w:val="22"/>
          <w:lang w:val="tr-TR" w:eastAsia="en-US"/>
        </w:rPr>
      </w:pPr>
      <w:r>
        <w:rPr>
          <w:rFonts w:asciiTheme="majorHAnsi" w:eastAsia="Calibri" w:hAnsiTheme="majorHAnsi" w:cs="InterstateLight"/>
          <w:b/>
          <w:color w:val="365F91" w:themeColor="accent1" w:themeShade="BF"/>
          <w:sz w:val="22"/>
          <w:szCs w:val="22"/>
          <w:lang w:val="tr-TR" w:eastAsia="en-US"/>
        </w:rPr>
        <w:t>Toplantının Adı</w:t>
      </w:r>
      <w:r>
        <w:rPr>
          <w:rFonts w:asciiTheme="majorHAnsi" w:eastAsia="Calibri" w:hAnsiTheme="majorHAnsi" w:cs="InterstateLight"/>
          <w:b/>
          <w:color w:val="365F91" w:themeColor="accent1" w:themeShade="BF"/>
          <w:sz w:val="22"/>
          <w:szCs w:val="22"/>
          <w:lang w:val="tr-TR" w:eastAsia="en-US"/>
        </w:rPr>
        <w:tab/>
      </w:r>
      <w:r>
        <w:rPr>
          <w:rFonts w:asciiTheme="majorHAnsi" w:eastAsia="Calibri" w:hAnsiTheme="majorHAnsi" w:cs="InterstateLight"/>
          <w:b/>
          <w:color w:val="365F91" w:themeColor="accent1" w:themeShade="BF"/>
          <w:sz w:val="22"/>
          <w:szCs w:val="22"/>
          <w:lang w:val="tr-TR" w:eastAsia="en-US"/>
        </w:rPr>
        <w:tab/>
      </w:r>
      <w:r w:rsidRPr="00FB2910">
        <w:rPr>
          <w:rFonts w:asciiTheme="majorHAnsi" w:eastAsia="Calibri" w:hAnsiTheme="majorHAnsi" w:cs="InterstateLight"/>
          <w:b/>
          <w:color w:val="6E6F71"/>
          <w:sz w:val="22"/>
          <w:szCs w:val="22"/>
          <w:lang w:val="tr-TR" w:eastAsia="en-US"/>
        </w:rPr>
        <w:t>:</w:t>
      </w:r>
      <w:r w:rsidRPr="00FB2910">
        <w:rPr>
          <w:rFonts w:asciiTheme="majorHAnsi" w:eastAsia="Calibri" w:hAnsiTheme="majorHAnsi" w:cs="InterstateLight"/>
          <w:b/>
          <w:color w:val="365F91" w:themeColor="accent1" w:themeShade="BF"/>
          <w:sz w:val="22"/>
          <w:szCs w:val="22"/>
          <w:lang w:val="tr-TR" w:eastAsia="en-US"/>
        </w:rPr>
        <w:t xml:space="preserve"> </w:t>
      </w:r>
      <w:r w:rsidRPr="00CD6A78">
        <w:rPr>
          <w:rFonts w:asciiTheme="majorHAnsi" w:eastAsia="Calibri" w:hAnsiTheme="majorHAnsi" w:cs="InterstateLight"/>
          <w:b/>
          <w:color w:val="365F91" w:themeColor="accent1" w:themeShade="BF"/>
          <w:sz w:val="22"/>
          <w:szCs w:val="22"/>
          <w:lang w:val="tr-TR" w:eastAsia="en-US"/>
        </w:rPr>
        <w:t>Research Methodologies in Disability Studies</w:t>
      </w:r>
    </w:p>
    <w:p w:rsidR="00CD6A78" w:rsidRPr="00FB2910" w:rsidRDefault="00CD6A78" w:rsidP="00CD6A78">
      <w:pPr>
        <w:pStyle w:val="Default"/>
        <w:spacing w:line="300" w:lineRule="exact"/>
        <w:rPr>
          <w:rFonts w:asciiTheme="majorHAnsi" w:eastAsia="Calibri" w:hAnsiTheme="majorHAnsi" w:cs="InterstateLight"/>
          <w:b/>
          <w:color w:val="6E6F71"/>
          <w:sz w:val="22"/>
          <w:szCs w:val="22"/>
          <w:lang w:val="tr-TR" w:eastAsia="en-US"/>
        </w:rPr>
      </w:pPr>
      <w:r w:rsidRPr="00FB2910">
        <w:rPr>
          <w:rFonts w:asciiTheme="majorHAnsi" w:eastAsia="Calibri" w:hAnsiTheme="majorHAnsi" w:cs="InterstateLight"/>
          <w:b/>
          <w:color w:val="365F91" w:themeColor="accent1" w:themeShade="BF"/>
          <w:sz w:val="22"/>
          <w:szCs w:val="22"/>
          <w:lang w:val="tr-TR" w:eastAsia="en-US"/>
        </w:rPr>
        <w:t>Katılan Merkez Üyesi</w:t>
      </w:r>
      <w:r w:rsidRPr="00FB2910">
        <w:rPr>
          <w:rFonts w:asciiTheme="majorHAnsi" w:eastAsia="Calibri" w:hAnsiTheme="majorHAnsi" w:cs="InterstateLight"/>
          <w:b/>
          <w:color w:val="6E6F71"/>
          <w:lang w:val="tr-TR" w:eastAsia="en-US"/>
        </w:rPr>
        <w:tab/>
      </w:r>
      <w:r w:rsidRPr="00FB2910">
        <w:rPr>
          <w:rFonts w:asciiTheme="majorHAnsi" w:eastAsia="Calibri" w:hAnsiTheme="majorHAnsi" w:cs="InterstateLight"/>
          <w:b/>
          <w:color w:val="6E6F71"/>
          <w:sz w:val="22"/>
          <w:szCs w:val="22"/>
          <w:lang w:val="tr-TR" w:eastAsia="en-US"/>
        </w:rPr>
        <w:t>:</w:t>
      </w:r>
      <w:r w:rsidRPr="00FB2910">
        <w:rPr>
          <w:rFonts w:asciiTheme="majorHAnsi" w:eastAsia="Calibri" w:hAnsiTheme="majorHAnsi" w:cs="InterstateLight"/>
          <w:b/>
          <w:color w:val="6E6F71"/>
          <w:lang w:val="tr-TR" w:eastAsia="en-US"/>
        </w:rPr>
        <w:t xml:space="preserve"> </w:t>
      </w:r>
      <w:r w:rsidRPr="000F7486">
        <w:rPr>
          <w:rFonts w:asciiTheme="majorHAnsi" w:eastAsia="Calibri" w:hAnsiTheme="majorHAnsi" w:cs="InterstateLight"/>
          <w:color w:val="auto"/>
          <w:sz w:val="22"/>
          <w:szCs w:val="22"/>
          <w:lang w:val="tr-TR" w:eastAsia="en-US"/>
        </w:rPr>
        <w:t>Anıl Gençelli</w:t>
      </w:r>
    </w:p>
    <w:p w:rsidR="00CD6A78" w:rsidRPr="00FB2910" w:rsidRDefault="00CD6A78" w:rsidP="00CD6A78">
      <w:pPr>
        <w:autoSpaceDE w:val="0"/>
        <w:autoSpaceDN w:val="0"/>
        <w:adjustRightInd w:val="0"/>
        <w:spacing w:after="0" w:line="300" w:lineRule="exact"/>
        <w:ind w:left="2124" w:hanging="2124"/>
        <w:rPr>
          <w:rFonts w:asciiTheme="majorHAnsi" w:eastAsia="Calibri" w:hAnsiTheme="majorHAnsi" w:cs="InterstateLight"/>
          <w:b/>
          <w:color w:val="6E6F71"/>
        </w:rPr>
      </w:pPr>
      <w:r w:rsidRPr="00FB2910">
        <w:rPr>
          <w:rFonts w:asciiTheme="majorHAnsi" w:eastAsia="Calibri" w:hAnsiTheme="majorHAnsi" w:cs="InterstateLight"/>
          <w:b/>
          <w:color w:val="365F91" w:themeColor="accent1" w:themeShade="BF"/>
        </w:rPr>
        <w:t>Tarih</w:t>
      </w:r>
      <w:r w:rsidRPr="00FB2910">
        <w:rPr>
          <w:rFonts w:asciiTheme="majorHAnsi" w:eastAsia="Calibri" w:hAnsiTheme="majorHAnsi" w:cs="InterstateLight"/>
          <w:b/>
          <w:color w:val="6E6F71"/>
        </w:rPr>
        <w:tab/>
      </w:r>
      <w:r w:rsidRPr="00FB2910">
        <w:rPr>
          <w:rFonts w:asciiTheme="majorHAnsi" w:eastAsia="Calibri" w:hAnsiTheme="majorHAnsi" w:cs="InterstateLight"/>
          <w:b/>
          <w:color w:val="6E6F71"/>
        </w:rPr>
        <w:tab/>
        <w:t xml:space="preserve">: </w:t>
      </w:r>
      <w:r w:rsidRPr="000F7486">
        <w:rPr>
          <w:rFonts w:asciiTheme="majorHAnsi" w:eastAsia="Calibri" w:hAnsiTheme="majorHAnsi" w:cs="InterstateLight"/>
        </w:rPr>
        <w:t>25 Nisan 2018</w:t>
      </w:r>
    </w:p>
    <w:p w:rsidR="00CD6A78" w:rsidRPr="00FB2910" w:rsidRDefault="00CD6A78" w:rsidP="00CD6A78">
      <w:pPr>
        <w:autoSpaceDE w:val="0"/>
        <w:autoSpaceDN w:val="0"/>
        <w:adjustRightInd w:val="0"/>
        <w:spacing w:after="0" w:line="300" w:lineRule="exact"/>
        <w:rPr>
          <w:rFonts w:asciiTheme="majorHAnsi" w:eastAsia="Calibri" w:hAnsiTheme="majorHAnsi" w:cs="InterstateLight"/>
        </w:rPr>
      </w:pPr>
      <w:r w:rsidRPr="00FB2910">
        <w:rPr>
          <w:rFonts w:asciiTheme="majorHAnsi" w:eastAsia="Calibri" w:hAnsiTheme="majorHAnsi" w:cs="InterstateLight"/>
          <w:b/>
          <w:color w:val="365F91" w:themeColor="accent1" w:themeShade="BF"/>
        </w:rPr>
        <w:t xml:space="preserve">Düzenlendiği Yer </w:t>
      </w:r>
      <w:r w:rsidRPr="00FB2910">
        <w:rPr>
          <w:rFonts w:asciiTheme="majorHAnsi" w:eastAsia="Calibri" w:hAnsiTheme="majorHAnsi" w:cs="InterstateLight"/>
          <w:b/>
          <w:color w:val="365F91" w:themeColor="accent1" w:themeShade="BF"/>
        </w:rPr>
        <w:tab/>
      </w:r>
      <w:r>
        <w:rPr>
          <w:rFonts w:asciiTheme="majorHAnsi" w:eastAsia="Calibri" w:hAnsiTheme="majorHAnsi" w:cs="InterstateLight"/>
          <w:b/>
          <w:color w:val="365F91" w:themeColor="accent1" w:themeShade="BF"/>
        </w:rPr>
        <w:tab/>
      </w:r>
      <w:r w:rsidRPr="00FB2910">
        <w:rPr>
          <w:rFonts w:asciiTheme="majorHAnsi" w:eastAsia="Calibri" w:hAnsiTheme="majorHAnsi" w:cs="InterstateLight"/>
          <w:b/>
          <w:color w:val="6E6F71"/>
        </w:rPr>
        <w:t xml:space="preserve">: </w:t>
      </w:r>
      <w:r w:rsidRPr="000F7486">
        <w:rPr>
          <w:rFonts w:asciiTheme="majorHAnsi" w:eastAsia="Calibri" w:hAnsiTheme="majorHAnsi" w:cs="InterstateLight"/>
        </w:rPr>
        <w:t>İstanbul Üniversitesi</w:t>
      </w:r>
    </w:p>
    <w:p w:rsidR="00CD6A78" w:rsidRDefault="00CD6A78" w:rsidP="00240F7F">
      <w:pPr>
        <w:pStyle w:val="Default"/>
        <w:spacing w:line="300" w:lineRule="exact"/>
        <w:ind w:left="2832" w:hanging="2832"/>
        <w:rPr>
          <w:rFonts w:asciiTheme="majorHAnsi" w:hAnsiTheme="majorHAnsi"/>
          <w:sz w:val="22"/>
          <w:szCs w:val="22"/>
          <w:lang w:eastAsia="ko-KR"/>
        </w:rPr>
      </w:pPr>
      <w:r>
        <w:rPr>
          <w:rFonts w:asciiTheme="majorHAnsi" w:eastAsia="Calibri" w:hAnsiTheme="majorHAnsi" w:cs="InterstateLight"/>
          <w:b/>
          <w:color w:val="365F91" w:themeColor="accent1" w:themeShade="BF"/>
        </w:rPr>
        <w:t>Düzenleyen</w:t>
      </w:r>
      <w:r w:rsidRPr="00FB2910">
        <w:rPr>
          <w:rFonts w:asciiTheme="majorHAnsi" w:eastAsia="Calibri" w:hAnsiTheme="majorHAnsi" w:cs="InterstateLight"/>
          <w:b/>
          <w:color w:val="6E6F71"/>
        </w:rPr>
        <w:tab/>
        <w:t xml:space="preserve">: </w:t>
      </w:r>
      <w:r w:rsidRPr="000F7486">
        <w:rPr>
          <w:rFonts w:asciiTheme="majorHAnsi" w:hAnsiTheme="majorHAnsi"/>
          <w:sz w:val="22"/>
          <w:szCs w:val="22"/>
          <w:lang w:eastAsia="ko-KR"/>
        </w:rPr>
        <w:t>Raoul Wallenberg Enstit</w:t>
      </w:r>
      <w:r>
        <w:rPr>
          <w:rFonts w:asciiTheme="majorHAnsi" w:hAnsiTheme="majorHAnsi"/>
          <w:sz w:val="22"/>
          <w:szCs w:val="22"/>
          <w:lang w:eastAsia="ko-KR"/>
        </w:rPr>
        <w:t>üsü</w:t>
      </w:r>
    </w:p>
    <w:p w:rsidR="00CD6A78" w:rsidRDefault="00CD6A78" w:rsidP="00240F7F">
      <w:pPr>
        <w:pStyle w:val="Default"/>
        <w:spacing w:line="300" w:lineRule="exact"/>
        <w:ind w:left="2832" w:hanging="2832"/>
        <w:rPr>
          <w:rFonts w:asciiTheme="majorHAnsi" w:eastAsia="Calibri" w:hAnsiTheme="majorHAnsi" w:cs="InterstateLight"/>
          <w:b/>
          <w:color w:val="auto"/>
          <w:sz w:val="22"/>
          <w:szCs w:val="22"/>
          <w:lang w:val="tr-TR" w:eastAsia="en-US"/>
        </w:rPr>
      </w:pPr>
    </w:p>
    <w:p w:rsidR="00CD6A78" w:rsidRPr="00FB2910" w:rsidRDefault="00CD6A78" w:rsidP="00CD6A78">
      <w:pPr>
        <w:pStyle w:val="Default"/>
        <w:spacing w:line="300" w:lineRule="exact"/>
        <w:rPr>
          <w:rFonts w:asciiTheme="majorHAnsi" w:eastAsia="Calibri" w:hAnsiTheme="majorHAnsi" w:cs="InterstateLight"/>
          <w:b/>
          <w:color w:val="365F91" w:themeColor="accent1" w:themeShade="BF"/>
          <w:sz w:val="22"/>
          <w:szCs w:val="22"/>
          <w:lang w:val="tr-TR" w:eastAsia="en-US"/>
        </w:rPr>
      </w:pPr>
      <w:r>
        <w:rPr>
          <w:rFonts w:asciiTheme="majorHAnsi" w:eastAsia="Calibri" w:hAnsiTheme="majorHAnsi" w:cs="InterstateLight"/>
          <w:b/>
          <w:color w:val="365F91" w:themeColor="accent1" w:themeShade="BF"/>
          <w:sz w:val="22"/>
          <w:szCs w:val="22"/>
          <w:lang w:val="tr-TR" w:eastAsia="en-US"/>
        </w:rPr>
        <w:t>Toplantının Adı</w:t>
      </w:r>
      <w:r>
        <w:rPr>
          <w:rFonts w:asciiTheme="majorHAnsi" w:eastAsia="Calibri" w:hAnsiTheme="majorHAnsi" w:cs="InterstateLight"/>
          <w:b/>
          <w:color w:val="365F91" w:themeColor="accent1" w:themeShade="BF"/>
          <w:sz w:val="22"/>
          <w:szCs w:val="22"/>
          <w:lang w:val="tr-TR" w:eastAsia="en-US"/>
        </w:rPr>
        <w:tab/>
      </w:r>
      <w:r>
        <w:rPr>
          <w:rFonts w:asciiTheme="majorHAnsi" w:eastAsia="Calibri" w:hAnsiTheme="majorHAnsi" w:cs="InterstateLight"/>
          <w:b/>
          <w:color w:val="365F91" w:themeColor="accent1" w:themeShade="BF"/>
          <w:sz w:val="22"/>
          <w:szCs w:val="22"/>
          <w:lang w:val="tr-TR" w:eastAsia="en-US"/>
        </w:rPr>
        <w:tab/>
      </w:r>
      <w:r w:rsidRPr="00FB2910">
        <w:rPr>
          <w:rFonts w:asciiTheme="majorHAnsi" w:eastAsia="Calibri" w:hAnsiTheme="majorHAnsi" w:cs="InterstateLight"/>
          <w:b/>
          <w:color w:val="6E6F71"/>
          <w:sz w:val="22"/>
          <w:szCs w:val="22"/>
          <w:lang w:val="tr-TR" w:eastAsia="en-US"/>
        </w:rPr>
        <w:t>:</w:t>
      </w:r>
      <w:r w:rsidRPr="00FB2910">
        <w:rPr>
          <w:rFonts w:asciiTheme="majorHAnsi" w:eastAsia="Calibri" w:hAnsiTheme="majorHAnsi" w:cs="InterstateLight"/>
          <w:b/>
          <w:color w:val="365F91" w:themeColor="accent1" w:themeShade="BF"/>
          <w:sz w:val="22"/>
          <w:szCs w:val="22"/>
          <w:lang w:val="tr-TR" w:eastAsia="en-US"/>
        </w:rPr>
        <w:t xml:space="preserve"> </w:t>
      </w:r>
      <w:r w:rsidRPr="00CD6A78">
        <w:rPr>
          <w:rFonts w:asciiTheme="majorHAnsi" w:eastAsia="Calibri" w:hAnsiTheme="majorHAnsi" w:cs="InterstateLight"/>
          <w:b/>
          <w:color w:val="365F91" w:themeColor="accent1" w:themeShade="BF"/>
          <w:sz w:val="22"/>
          <w:szCs w:val="22"/>
          <w:lang w:val="tr-TR" w:eastAsia="en-US"/>
        </w:rPr>
        <w:t>Özel Eğitim ve Kaynaştırma</w:t>
      </w:r>
    </w:p>
    <w:p w:rsidR="00CD6A78" w:rsidRPr="00FB2910" w:rsidRDefault="00CD6A78" w:rsidP="00CD6A78">
      <w:pPr>
        <w:pStyle w:val="Default"/>
        <w:spacing w:line="300" w:lineRule="exact"/>
        <w:rPr>
          <w:rFonts w:asciiTheme="majorHAnsi" w:eastAsia="Calibri" w:hAnsiTheme="majorHAnsi" w:cs="InterstateLight"/>
          <w:b/>
          <w:color w:val="6E6F71"/>
          <w:sz w:val="22"/>
          <w:szCs w:val="22"/>
          <w:lang w:val="tr-TR" w:eastAsia="en-US"/>
        </w:rPr>
      </w:pPr>
      <w:r w:rsidRPr="00FB2910">
        <w:rPr>
          <w:rFonts w:asciiTheme="majorHAnsi" w:eastAsia="Calibri" w:hAnsiTheme="majorHAnsi" w:cs="InterstateLight"/>
          <w:b/>
          <w:color w:val="365F91" w:themeColor="accent1" w:themeShade="BF"/>
          <w:sz w:val="22"/>
          <w:szCs w:val="22"/>
          <w:lang w:val="tr-TR" w:eastAsia="en-US"/>
        </w:rPr>
        <w:t>Katılan Merkez Üyesi</w:t>
      </w:r>
      <w:r w:rsidRPr="00FB2910">
        <w:rPr>
          <w:rFonts w:asciiTheme="majorHAnsi" w:eastAsia="Calibri" w:hAnsiTheme="majorHAnsi" w:cs="InterstateLight"/>
          <w:b/>
          <w:color w:val="6E6F71"/>
          <w:lang w:val="tr-TR" w:eastAsia="en-US"/>
        </w:rPr>
        <w:tab/>
      </w:r>
      <w:r w:rsidRPr="00FB2910">
        <w:rPr>
          <w:rFonts w:asciiTheme="majorHAnsi" w:eastAsia="Calibri" w:hAnsiTheme="majorHAnsi" w:cs="InterstateLight"/>
          <w:b/>
          <w:color w:val="6E6F71"/>
          <w:sz w:val="22"/>
          <w:szCs w:val="22"/>
          <w:lang w:val="tr-TR" w:eastAsia="en-US"/>
        </w:rPr>
        <w:t>:</w:t>
      </w:r>
      <w:r w:rsidRPr="00FB2910">
        <w:rPr>
          <w:rFonts w:asciiTheme="majorHAnsi" w:eastAsia="Calibri" w:hAnsiTheme="majorHAnsi" w:cs="InterstateLight"/>
          <w:b/>
          <w:color w:val="6E6F71"/>
          <w:lang w:val="tr-TR" w:eastAsia="en-US"/>
        </w:rPr>
        <w:t xml:space="preserve"> </w:t>
      </w:r>
      <w:r w:rsidRPr="000F7486">
        <w:rPr>
          <w:rFonts w:asciiTheme="majorHAnsi" w:eastAsia="Calibri" w:hAnsiTheme="majorHAnsi" w:cs="InterstateLight"/>
          <w:color w:val="auto"/>
          <w:sz w:val="22"/>
          <w:szCs w:val="22"/>
          <w:lang w:val="tr-TR" w:eastAsia="en-US"/>
        </w:rPr>
        <w:t>Anıl Gençelli</w:t>
      </w:r>
    </w:p>
    <w:p w:rsidR="00CD6A78" w:rsidRPr="00FB2910" w:rsidRDefault="00CD6A78" w:rsidP="00CD6A78">
      <w:pPr>
        <w:autoSpaceDE w:val="0"/>
        <w:autoSpaceDN w:val="0"/>
        <w:adjustRightInd w:val="0"/>
        <w:spacing w:after="0" w:line="300" w:lineRule="exact"/>
        <w:ind w:left="2124" w:hanging="2124"/>
        <w:rPr>
          <w:rFonts w:asciiTheme="majorHAnsi" w:eastAsia="Calibri" w:hAnsiTheme="majorHAnsi" w:cs="InterstateLight"/>
          <w:b/>
          <w:color w:val="6E6F71"/>
        </w:rPr>
      </w:pPr>
      <w:r w:rsidRPr="00FB2910">
        <w:rPr>
          <w:rFonts w:asciiTheme="majorHAnsi" w:eastAsia="Calibri" w:hAnsiTheme="majorHAnsi" w:cs="InterstateLight"/>
          <w:b/>
          <w:color w:val="365F91" w:themeColor="accent1" w:themeShade="BF"/>
        </w:rPr>
        <w:t>Tarih</w:t>
      </w:r>
      <w:r w:rsidRPr="00FB2910">
        <w:rPr>
          <w:rFonts w:asciiTheme="majorHAnsi" w:eastAsia="Calibri" w:hAnsiTheme="majorHAnsi" w:cs="InterstateLight"/>
          <w:b/>
          <w:color w:val="6E6F71"/>
        </w:rPr>
        <w:tab/>
      </w:r>
      <w:r w:rsidRPr="00FB2910">
        <w:rPr>
          <w:rFonts w:asciiTheme="majorHAnsi" w:eastAsia="Calibri" w:hAnsiTheme="majorHAnsi" w:cs="InterstateLight"/>
          <w:b/>
          <w:color w:val="6E6F71"/>
        </w:rPr>
        <w:tab/>
        <w:t xml:space="preserve">: </w:t>
      </w:r>
      <w:r>
        <w:rPr>
          <w:rFonts w:asciiTheme="majorHAnsi" w:eastAsia="Calibri" w:hAnsiTheme="majorHAnsi" w:cs="InterstateLight"/>
        </w:rPr>
        <w:t>18</w:t>
      </w:r>
      <w:r w:rsidRPr="000F7486">
        <w:rPr>
          <w:rFonts w:asciiTheme="majorHAnsi" w:eastAsia="Calibri" w:hAnsiTheme="majorHAnsi" w:cs="InterstateLight"/>
        </w:rPr>
        <w:t xml:space="preserve"> Nisan 2018</w:t>
      </w:r>
    </w:p>
    <w:p w:rsidR="00CD6A78" w:rsidRPr="00FB2910" w:rsidRDefault="00CD6A78" w:rsidP="00CD6A78">
      <w:pPr>
        <w:autoSpaceDE w:val="0"/>
        <w:autoSpaceDN w:val="0"/>
        <w:adjustRightInd w:val="0"/>
        <w:spacing w:after="0" w:line="300" w:lineRule="exact"/>
        <w:rPr>
          <w:rFonts w:asciiTheme="majorHAnsi" w:eastAsia="Calibri" w:hAnsiTheme="majorHAnsi" w:cs="InterstateLight"/>
        </w:rPr>
      </w:pPr>
      <w:r w:rsidRPr="00FB2910">
        <w:rPr>
          <w:rFonts w:asciiTheme="majorHAnsi" w:eastAsia="Calibri" w:hAnsiTheme="majorHAnsi" w:cs="InterstateLight"/>
          <w:b/>
          <w:color w:val="365F91" w:themeColor="accent1" w:themeShade="BF"/>
        </w:rPr>
        <w:t xml:space="preserve">Düzenlendiği Yer </w:t>
      </w:r>
      <w:r w:rsidRPr="00FB2910">
        <w:rPr>
          <w:rFonts w:asciiTheme="majorHAnsi" w:eastAsia="Calibri" w:hAnsiTheme="majorHAnsi" w:cs="InterstateLight"/>
          <w:b/>
          <w:color w:val="365F91" w:themeColor="accent1" w:themeShade="BF"/>
        </w:rPr>
        <w:tab/>
      </w:r>
      <w:r>
        <w:rPr>
          <w:rFonts w:asciiTheme="majorHAnsi" w:eastAsia="Calibri" w:hAnsiTheme="majorHAnsi" w:cs="InterstateLight"/>
          <w:b/>
          <w:color w:val="365F91" w:themeColor="accent1" w:themeShade="BF"/>
        </w:rPr>
        <w:tab/>
      </w:r>
      <w:r w:rsidRPr="00FB2910">
        <w:rPr>
          <w:rFonts w:asciiTheme="majorHAnsi" w:eastAsia="Calibri" w:hAnsiTheme="majorHAnsi" w:cs="InterstateLight"/>
          <w:b/>
          <w:color w:val="6E6F71"/>
        </w:rPr>
        <w:t xml:space="preserve">: </w:t>
      </w:r>
      <w:r w:rsidRPr="000F7486">
        <w:rPr>
          <w:rFonts w:asciiTheme="majorHAnsi" w:eastAsia="Calibri" w:hAnsiTheme="majorHAnsi" w:cs="InterstateLight"/>
        </w:rPr>
        <w:t>İstanbul Üniversitesi</w:t>
      </w:r>
    </w:p>
    <w:p w:rsidR="00CD6A78" w:rsidRDefault="00CD6A78" w:rsidP="00CD6A78">
      <w:pPr>
        <w:pStyle w:val="Default"/>
        <w:spacing w:line="300" w:lineRule="exact"/>
        <w:ind w:left="2832" w:hanging="2832"/>
        <w:rPr>
          <w:rFonts w:asciiTheme="majorHAnsi" w:hAnsiTheme="majorHAnsi"/>
          <w:sz w:val="22"/>
          <w:szCs w:val="22"/>
          <w:lang w:eastAsia="ko-KR"/>
        </w:rPr>
      </w:pPr>
      <w:r>
        <w:rPr>
          <w:rFonts w:asciiTheme="majorHAnsi" w:eastAsia="Calibri" w:hAnsiTheme="majorHAnsi" w:cs="InterstateLight"/>
          <w:b/>
          <w:color w:val="365F91" w:themeColor="accent1" w:themeShade="BF"/>
        </w:rPr>
        <w:t>Düzenleyen</w:t>
      </w:r>
      <w:r w:rsidRPr="00FB2910">
        <w:rPr>
          <w:rFonts w:asciiTheme="majorHAnsi" w:eastAsia="Calibri" w:hAnsiTheme="majorHAnsi" w:cs="InterstateLight"/>
          <w:b/>
          <w:color w:val="6E6F71"/>
        </w:rPr>
        <w:tab/>
        <w:t xml:space="preserve">: </w:t>
      </w:r>
      <w:r w:rsidRPr="000F7486">
        <w:rPr>
          <w:rFonts w:asciiTheme="majorHAnsi" w:eastAsia="Calibri" w:hAnsiTheme="majorHAnsi" w:cs="InterstateLight"/>
          <w:color w:val="auto"/>
          <w:sz w:val="22"/>
          <w:szCs w:val="22"/>
          <w:lang w:val="tr-TR" w:eastAsia="en-US"/>
        </w:rPr>
        <w:t>İstanbul Üniversitesi Engelliler Uygulama ve Araştırma Merkezi</w:t>
      </w:r>
    </w:p>
    <w:p w:rsidR="00CD6A78" w:rsidRDefault="00CD6A78" w:rsidP="00CD6A78">
      <w:pPr>
        <w:pStyle w:val="Default"/>
        <w:spacing w:line="300" w:lineRule="exact"/>
        <w:ind w:left="2832" w:hanging="2832"/>
        <w:rPr>
          <w:rFonts w:asciiTheme="majorHAnsi" w:eastAsia="Calibri" w:hAnsiTheme="majorHAnsi" w:cs="InterstateLight"/>
          <w:b/>
          <w:color w:val="auto"/>
          <w:sz w:val="22"/>
          <w:szCs w:val="22"/>
          <w:lang w:val="tr-TR" w:eastAsia="en-US"/>
        </w:rPr>
      </w:pPr>
    </w:p>
    <w:p w:rsidR="00CD6A78" w:rsidRPr="00FB2910" w:rsidRDefault="00CD6A78" w:rsidP="002752C1">
      <w:pPr>
        <w:pStyle w:val="Default"/>
        <w:spacing w:line="280" w:lineRule="exact"/>
        <w:rPr>
          <w:rFonts w:asciiTheme="majorHAnsi" w:eastAsia="Calibri" w:hAnsiTheme="majorHAnsi" w:cs="InterstateLight"/>
          <w:b/>
          <w:color w:val="365F91" w:themeColor="accent1" w:themeShade="BF"/>
          <w:sz w:val="22"/>
          <w:szCs w:val="22"/>
          <w:lang w:val="tr-TR" w:eastAsia="en-US"/>
        </w:rPr>
      </w:pPr>
      <w:r>
        <w:rPr>
          <w:rFonts w:asciiTheme="majorHAnsi" w:eastAsia="Calibri" w:hAnsiTheme="majorHAnsi" w:cs="InterstateLight"/>
          <w:b/>
          <w:color w:val="365F91" w:themeColor="accent1" w:themeShade="BF"/>
          <w:sz w:val="22"/>
          <w:szCs w:val="22"/>
          <w:lang w:val="tr-TR" w:eastAsia="en-US"/>
        </w:rPr>
        <w:t>Toplantının Adı</w:t>
      </w:r>
      <w:r>
        <w:rPr>
          <w:rFonts w:asciiTheme="majorHAnsi" w:eastAsia="Calibri" w:hAnsiTheme="majorHAnsi" w:cs="InterstateLight"/>
          <w:b/>
          <w:color w:val="365F91" w:themeColor="accent1" w:themeShade="BF"/>
          <w:sz w:val="22"/>
          <w:szCs w:val="22"/>
          <w:lang w:val="tr-TR" w:eastAsia="en-US"/>
        </w:rPr>
        <w:tab/>
      </w:r>
      <w:r>
        <w:rPr>
          <w:rFonts w:asciiTheme="majorHAnsi" w:eastAsia="Calibri" w:hAnsiTheme="majorHAnsi" w:cs="InterstateLight"/>
          <w:b/>
          <w:color w:val="365F91" w:themeColor="accent1" w:themeShade="BF"/>
          <w:sz w:val="22"/>
          <w:szCs w:val="22"/>
          <w:lang w:val="tr-TR" w:eastAsia="en-US"/>
        </w:rPr>
        <w:tab/>
      </w:r>
      <w:r w:rsidRPr="00FB2910">
        <w:rPr>
          <w:rFonts w:asciiTheme="majorHAnsi" w:eastAsia="Calibri" w:hAnsiTheme="majorHAnsi" w:cs="InterstateLight"/>
          <w:b/>
          <w:color w:val="6E6F71"/>
          <w:sz w:val="22"/>
          <w:szCs w:val="22"/>
          <w:lang w:val="tr-TR" w:eastAsia="en-US"/>
        </w:rPr>
        <w:t>:</w:t>
      </w:r>
      <w:r w:rsidRPr="00FB2910">
        <w:rPr>
          <w:rFonts w:asciiTheme="majorHAnsi" w:eastAsia="Calibri" w:hAnsiTheme="majorHAnsi" w:cs="InterstateLight"/>
          <w:b/>
          <w:color w:val="365F91" w:themeColor="accent1" w:themeShade="BF"/>
          <w:sz w:val="22"/>
          <w:szCs w:val="22"/>
          <w:lang w:val="tr-TR" w:eastAsia="en-US"/>
        </w:rPr>
        <w:t xml:space="preserve"> </w:t>
      </w:r>
      <w:r w:rsidRPr="00CD6A78">
        <w:rPr>
          <w:rFonts w:asciiTheme="majorHAnsi" w:eastAsia="Calibri" w:hAnsiTheme="majorHAnsi" w:cs="InterstateLight"/>
          <w:b/>
          <w:color w:val="365F91" w:themeColor="accent1" w:themeShade="BF"/>
          <w:sz w:val="22"/>
          <w:szCs w:val="22"/>
          <w:lang w:val="tr-TR" w:eastAsia="en-US"/>
        </w:rPr>
        <w:t>Görme Engelliler İçin Yardımcı Teknolojiler</w:t>
      </w:r>
    </w:p>
    <w:p w:rsidR="00CD6A78" w:rsidRPr="00FB2910" w:rsidRDefault="00CD6A78" w:rsidP="002752C1">
      <w:pPr>
        <w:pStyle w:val="Default"/>
        <w:spacing w:line="280" w:lineRule="exact"/>
        <w:rPr>
          <w:rFonts w:asciiTheme="majorHAnsi" w:eastAsia="Calibri" w:hAnsiTheme="majorHAnsi" w:cs="InterstateLight"/>
          <w:b/>
          <w:color w:val="6E6F71"/>
          <w:sz w:val="22"/>
          <w:szCs w:val="22"/>
          <w:lang w:val="tr-TR" w:eastAsia="en-US"/>
        </w:rPr>
      </w:pPr>
      <w:r w:rsidRPr="00FB2910">
        <w:rPr>
          <w:rFonts w:asciiTheme="majorHAnsi" w:eastAsia="Calibri" w:hAnsiTheme="majorHAnsi" w:cs="InterstateLight"/>
          <w:b/>
          <w:color w:val="365F91" w:themeColor="accent1" w:themeShade="BF"/>
          <w:sz w:val="22"/>
          <w:szCs w:val="22"/>
          <w:lang w:val="tr-TR" w:eastAsia="en-US"/>
        </w:rPr>
        <w:t>Katılan Merkez Üyesi</w:t>
      </w:r>
      <w:r w:rsidRPr="00FB2910">
        <w:rPr>
          <w:rFonts w:asciiTheme="majorHAnsi" w:eastAsia="Calibri" w:hAnsiTheme="majorHAnsi" w:cs="InterstateLight"/>
          <w:b/>
          <w:color w:val="6E6F71"/>
          <w:lang w:val="tr-TR" w:eastAsia="en-US"/>
        </w:rPr>
        <w:tab/>
      </w:r>
      <w:r w:rsidRPr="00FB2910">
        <w:rPr>
          <w:rFonts w:asciiTheme="majorHAnsi" w:eastAsia="Calibri" w:hAnsiTheme="majorHAnsi" w:cs="InterstateLight"/>
          <w:b/>
          <w:color w:val="6E6F71"/>
          <w:sz w:val="22"/>
          <w:szCs w:val="22"/>
          <w:lang w:val="tr-TR" w:eastAsia="en-US"/>
        </w:rPr>
        <w:t>:</w:t>
      </w:r>
      <w:r w:rsidRPr="00FB2910">
        <w:rPr>
          <w:rFonts w:asciiTheme="majorHAnsi" w:eastAsia="Calibri" w:hAnsiTheme="majorHAnsi" w:cs="InterstateLight"/>
          <w:b/>
          <w:color w:val="6E6F71"/>
          <w:lang w:val="tr-TR" w:eastAsia="en-US"/>
        </w:rPr>
        <w:t xml:space="preserve"> </w:t>
      </w:r>
      <w:r w:rsidRPr="000F7486">
        <w:rPr>
          <w:rFonts w:asciiTheme="majorHAnsi" w:eastAsia="Calibri" w:hAnsiTheme="majorHAnsi" w:cs="InterstateLight"/>
          <w:color w:val="auto"/>
          <w:sz w:val="22"/>
          <w:szCs w:val="22"/>
          <w:lang w:val="tr-TR" w:eastAsia="en-US"/>
        </w:rPr>
        <w:t>Anıl Gençelli</w:t>
      </w:r>
    </w:p>
    <w:p w:rsidR="00CD6A78" w:rsidRPr="00FB2910" w:rsidRDefault="00CD6A78" w:rsidP="002752C1">
      <w:pPr>
        <w:autoSpaceDE w:val="0"/>
        <w:autoSpaceDN w:val="0"/>
        <w:adjustRightInd w:val="0"/>
        <w:spacing w:after="0" w:line="280" w:lineRule="exact"/>
        <w:ind w:left="2124" w:hanging="2124"/>
        <w:rPr>
          <w:rFonts w:asciiTheme="majorHAnsi" w:eastAsia="Calibri" w:hAnsiTheme="majorHAnsi" w:cs="InterstateLight"/>
          <w:b/>
          <w:color w:val="6E6F71"/>
        </w:rPr>
      </w:pPr>
      <w:r w:rsidRPr="00FB2910">
        <w:rPr>
          <w:rFonts w:asciiTheme="majorHAnsi" w:eastAsia="Calibri" w:hAnsiTheme="majorHAnsi" w:cs="InterstateLight"/>
          <w:b/>
          <w:color w:val="365F91" w:themeColor="accent1" w:themeShade="BF"/>
        </w:rPr>
        <w:t>Tarih</w:t>
      </w:r>
      <w:r w:rsidRPr="00FB2910">
        <w:rPr>
          <w:rFonts w:asciiTheme="majorHAnsi" w:eastAsia="Calibri" w:hAnsiTheme="majorHAnsi" w:cs="InterstateLight"/>
          <w:b/>
          <w:color w:val="6E6F71"/>
        </w:rPr>
        <w:tab/>
      </w:r>
      <w:r w:rsidRPr="00FB2910">
        <w:rPr>
          <w:rFonts w:asciiTheme="majorHAnsi" w:eastAsia="Calibri" w:hAnsiTheme="majorHAnsi" w:cs="InterstateLight"/>
          <w:b/>
          <w:color w:val="6E6F71"/>
        </w:rPr>
        <w:tab/>
        <w:t xml:space="preserve">: </w:t>
      </w:r>
      <w:r>
        <w:rPr>
          <w:rFonts w:asciiTheme="majorHAnsi" w:eastAsia="Calibri" w:hAnsiTheme="majorHAnsi" w:cs="InterstateLight"/>
        </w:rPr>
        <w:t>11</w:t>
      </w:r>
      <w:r w:rsidRPr="000F7486">
        <w:rPr>
          <w:rFonts w:asciiTheme="majorHAnsi" w:eastAsia="Calibri" w:hAnsiTheme="majorHAnsi" w:cs="InterstateLight"/>
        </w:rPr>
        <w:t xml:space="preserve"> Nisan 2018</w:t>
      </w:r>
    </w:p>
    <w:p w:rsidR="00CD6A78" w:rsidRPr="00FB2910" w:rsidRDefault="00CD6A78" w:rsidP="002752C1">
      <w:pPr>
        <w:autoSpaceDE w:val="0"/>
        <w:autoSpaceDN w:val="0"/>
        <w:adjustRightInd w:val="0"/>
        <w:spacing w:after="0" w:line="280" w:lineRule="exact"/>
        <w:rPr>
          <w:rFonts w:asciiTheme="majorHAnsi" w:eastAsia="Calibri" w:hAnsiTheme="majorHAnsi" w:cs="InterstateLight"/>
        </w:rPr>
      </w:pPr>
      <w:r w:rsidRPr="00FB2910">
        <w:rPr>
          <w:rFonts w:asciiTheme="majorHAnsi" w:eastAsia="Calibri" w:hAnsiTheme="majorHAnsi" w:cs="InterstateLight"/>
          <w:b/>
          <w:color w:val="365F91" w:themeColor="accent1" w:themeShade="BF"/>
        </w:rPr>
        <w:t xml:space="preserve">Düzenlendiği Yer </w:t>
      </w:r>
      <w:r w:rsidRPr="00FB2910">
        <w:rPr>
          <w:rFonts w:asciiTheme="majorHAnsi" w:eastAsia="Calibri" w:hAnsiTheme="majorHAnsi" w:cs="InterstateLight"/>
          <w:b/>
          <w:color w:val="365F91" w:themeColor="accent1" w:themeShade="BF"/>
        </w:rPr>
        <w:tab/>
      </w:r>
      <w:r>
        <w:rPr>
          <w:rFonts w:asciiTheme="majorHAnsi" w:eastAsia="Calibri" w:hAnsiTheme="majorHAnsi" w:cs="InterstateLight"/>
          <w:b/>
          <w:color w:val="365F91" w:themeColor="accent1" w:themeShade="BF"/>
        </w:rPr>
        <w:tab/>
      </w:r>
      <w:r w:rsidRPr="00FB2910">
        <w:rPr>
          <w:rFonts w:asciiTheme="majorHAnsi" w:eastAsia="Calibri" w:hAnsiTheme="majorHAnsi" w:cs="InterstateLight"/>
          <w:b/>
          <w:color w:val="6E6F71"/>
        </w:rPr>
        <w:t xml:space="preserve">: </w:t>
      </w:r>
      <w:r w:rsidRPr="000F7486">
        <w:rPr>
          <w:rFonts w:asciiTheme="majorHAnsi" w:eastAsia="Calibri" w:hAnsiTheme="majorHAnsi" w:cs="InterstateLight"/>
        </w:rPr>
        <w:t>İstanbul Üniversitesi</w:t>
      </w:r>
    </w:p>
    <w:p w:rsidR="00CD6A78" w:rsidRDefault="00CD6A78" w:rsidP="002752C1">
      <w:pPr>
        <w:pStyle w:val="Default"/>
        <w:spacing w:line="280" w:lineRule="exact"/>
        <w:ind w:left="2832" w:hanging="2832"/>
        <w:rPr>
          <w:rFonts w:asciiTheme="majorHAnsi" w:hAnsiTheme="majorHAnsi"/>
          <w:sz w:val="22"/>
          <w:szCs w:val="22"/>
          <w:lang w:eastAsia="ko-KR"/>
        </w:rPr>
      </w:pPr>
      <w:r>
        <w:rPr>
          <w:rFonts w:asciiTheme="majorHAnsi" w:eastAsia="Calibri" w:hAnsiTheme="majorHAnsi" w:cs="InterstateLight"/>
          <w:b/>
          <w:color w:val="365F91" w:themeColor="accent1" w:themeShade="BF"/>
        </w:rPr>
        <w:t>Düzenleyen</w:t>
      </w:r>
      <w:r w:rsidRPr="00FB2910">
        <w:rPr>
          <w:rFonts w:asciiTheme="majorHAnsi" w:eastAsia="Calibri" w:hAnsiTheme="majorHAnsi" w:cs="InterstateLight"/>
          <w:b/>
          <w:color w:val="6E6F71"/>
        </w:rPr>
        <w:tab/>
        <w:t xml:space="preserve">: </w:t>
      </w:r>
      <w:r w:rsidRPr="000F7486">
        <w:rPr>
          <w:rFonts w:asciiTheme="majorHAnsi" w:eastAsia="Calibri" w:hAnsiTheme="majorHAnsi" w:cs="InterstateLight"/>
          <w:color w:val="auto"/>
          <w:sz w:val="22"/>
          <w:szCs w:val="22"/>
          <w:lang w:val="tr-TR" w:eastAsia="en-US"/>
        </w:rPr>
        <w:t>İstanbul Üniversitesi Engelliler Uygulama ve Araştırma Merkezi</w:t>
      </w:r>
    </w:p>
    <w:p w:rsidR="00CD6A78" w:rsidRDefault="00CD6A78" w:rsidP="002752C1">
      <w:pPr>
        <w:pStyle w:val="Default"/>
        <w:spacing w:line="280" w:lineRule="exact"/>
        <w:ind w:left="2832" w:hanging="2832"/>
        <w:rPr>
          <w:rFonts w:asciiTheme="majorHAnsi" w:eastAsia="Calibri" w:hAnsiTheme="majorHAnsi" w:cs="InterstateLight"/>
          <w:b/>
          <w:color w:val="auto"/>
          <w:sz w:val="22"/>
          <w:szCs w:val="22"/>
          <w:lang w:val="tr-TR" w:eastAsia="en-US"/>
        </w:rPr>
      </w:pPr>
    </w:p>
    <w:p w:rsidR="00CD6A78" w:rsidRDefault="00CD6A78" w:rsidP="002752C1">
      <w:pPr>
        <w:pStyle w:val="Default"/>
        <w:spacing w:line="280" w:lineRule="exact"/>
        <w:rPr>
          <w:rFonts w:asciiTheme="majorHAnsi" w:eastAsia="Calibri" w:hAnsiTheme="majorHAnsi" w:cs="InterstateLight"/>
          <w:b/>
          <w:color w:val="365F91" w:themeColor="accent1" w:themeShade="BF"/>
          <w:sz w:val="22"/>
          <w:szCs w:val="22"/>
          <w:lang w:val="tr-TR" w:eastAsia="en-US"/>
        </w:rPr>
      </w:pPr>
      <w:r>
        <w:rPr>
          <w:rFonts w:asciiTheme="majorHAnsi" w:eastAsia="Calibri" w:hAnsiTheme="majorHAnsi" w:cs="InterstateLight"/>
          <w:b/>
          <w:color w:val="365F91" w:themeColor="accent1" w:themeShade="BF"/>
          <w:sz w:val="22"/>
          <w:szCs w:val="22"/>
          <w:lang w:val="tr-TR" w:eastAsia="en-US"/>
        </w:rPr>
        <w:t>Toplantının Adı</w:t>
      </w:r>
      <w:r>
        <w:rPr>
          <w:rFonts w:asciiTheme="majorHAnsi" w:eastAsia="Calibri" w:hAnsiTheme="majorHAnsi" w:cs="InterstateLight"/>
          <w:b/>
          <w:color w:val="365F91" w:themeColor="accent1" w:themeShade="BF"/>
          <w:sz w:val="22"/>
          <w:szCs w:val="22"/>
          <w:lang w:val="tr-TR" w:eastAsia="en-US"/>
        </w:rPr>
        <w:tab/>
      </w:r>
      <w:r>
        <w:rPr>
          <w:rFonts w:asciiTheme="majorHAnsi" w:eastAsia="Calibri" w:hAnsiTheme="majorHAnsi" w:cs="InterstateLight"/>
          <w:b/>
          <w:color w:val="365F91" w:themeColor="accent1" w:themeShade="BF"/>
          <w:sz w:val="22"/>
          <w:szCs w:val="22"/>
          <w:lang w:val="tr-TR" w:eastAsia="en-US"/>
        </w:rPr>
        <w:tab/>
      </w:r>
      <w:r w:rsidRPr="00FB2910">
        <w:rPr>
          <w:rFonts w:asciiTheme="majorHAnsi" w:eastAsia="Calibri" w:hAnsiTheme="majorHAnsi" w:cs="InterstateLight"/>
          <w:b/>
          <w:color w:val="6E6F71"/>
          <w:sz w:val="22"/>
          <w:szCs w:val="22"/>
          <w:lang w:val="tr-TR" w:eastAsia="en-US"/>
        </w:rPr>
        <w:t>:</w:t>
      </w:r>
      <w:r w:rsidRPr="00FB2910">
        <w:rPr>
          <w:rFonts w:asciiTheme="majorHAnsi" w:eastAsia="Calibri" w:hAnsiTheme="majorHAnsi" w:cs="InterstateLight"/>
          <w:b/>
          <w:color w:val="365F91" w:themeColor="accent1" w:themeShade="BF"/>
          <w:sz w:val="22"/>
          <w:szCs w:val="22"/>
          <w:lang w:val="tr-TR" w:eastAsia="en-US"/>
        </w:rPr>
        <w:t xml:space="preserve"> </w:t>
      </w:r>
      <w:r w:rsidRPr="00CD6A78">
        <w:rPr>
          <w:rFonts w:asciiTheme="majorHAnsi" w:eastAsia="Calibri" w:hAnsiTheme="majorHAnsi" w:cs="InterstateLight"/>
          <w:b/>
          <w:color w:val="365F91" w:themeColor="accent1" w:themeShade="BF"/>
          <w:sz w:val="22"/>
          <w:szCs w:val="22"/>
          <w:lang w:val="tr-TR" w:eastAsia="en-US"/>
        </w:rPr>
        <w:t xml:space="preserve">İstanbul İlçe Belediyelerinde Çocuğa ve Aileye Yönelik </w:t>
      </w:r>
    </w:p>
    <w:p w:rsidR="00CD6A78" w:rsidRPr="00FB2910" w:rsidRDefault="00CD6A78" w:rsidP="002752C1">
      <w:pPr>
        <w:pStyle w:val="Default"/>
        <w:spacing w:line="280" w:lineRule="exact"/>
        <w:rPr>
          <w:rFonts w:asciiTheme="majorHAnsi" w:eastAsia="Calibri" w:hAnsiTheme="majorHAnsi" w:cs="InterstateLight"/>
          <w:b/>
          <w:color w:val="365F91" w:themeColor="accent1" w:themeShade="BF"/>
          <w:sz w:val="22"/>
          <w:szCs w:val="22"/>
          <w:lang w:val="tr-TR" w:eastAsia="en-US"/>
        </w:rPr>
      </w:pPr>
      <w:r>
        <w:rPr>
          <w:rFonts w:asciiTheme="majorHAnsi" w:eastAsia="Calibri" w:hAnsiTheme="majorHAnsi" w:cs="InterstateLight"/>
          <w:b/>
          <w:color w:val="365F91" w:themeColor="accent1" w:themeShade="BF"/>
          <w:sz w:val="22"/>
          <w:szCs w:val="22"/>
          <w:lang w:val="tr-TR" w:eastAsia="en-US"/>
        </w:rPr>
        <w:t xml:space="preserve">                                                             </w:t>
      </w:r>
      <w:r w:rsidRPr="00CD6A78">
        <w:rPr>
          <w:rFonts w:asciiTheme="majorHAnsi" w:eastAsia="Calibri" w:hAnsiTheme="majorHAnsi" w:cs="InterstateLight"/>
          <w:b/>
          <w:color w:val="365F91" w:themeColor="accent1" w:themeShade="BF"/>
          <w:sz w:val="22"/>
          <w:szCs w:val="22"/>
          <w:lang w:val="tr-TR" w:eastAsia="en-US"/>
        </w:rPr>
        <w:t>Hizmetler Proje Kapanış Toplantısı</w:t>
      </w:r>
    </w:p>
    <w:p w:rsidR="00CD6A78" w:rsidRPr="00FB2910" w:rsidRDefault="00CD6A78" w:rsidP="002752C1">
      <w:pPr>
        <w:pStyle w:val="Default"/>
        <w:spacing w:line="280" w:lineRule="exact"/>
        <w:rPr>
          <w:rFonts w:asciiTheme="majorHAnsi" w:eastAsia="Calibri" w:hAnsiTheme="majorHAnsi" w:cs="InterstateLight"/>
          <w:b/>
          <w:color w:val="6E6F71"/>
          <w:sz w:val="22"/>
          <w:szCs w:val="22"/>
          <w:lang w:val="tr-TR" w:eastAsia="en-US"/>
        </w:rPr>
      </w:pPr>
      <w:r w:rsidRPr="00FB2910">
        <w:rPr>
          <w:rFonts w:asciiTheme="majorHAnsi" w:eastAsia="Calibri" w:hAnsiTheme="majorHAnsi" w:cs="InterstateLight"/>
          <w:b/>
          <w:color w:val="365F91" w:themeColor="accent1" w:themeShade="BF"/>
          <w:sz w:val="22"/>
          <w:szCs w:val="22"/>
          <w:lang w:val="tr-TR" w:eastAsia="en-US"/>
        </w:rPr>
        <w:t>Katılan Merkez Üyesi</w:t>
      </w:r>
      <w:r w:rsidRPr="00FB2910">
        <w:rPr>
          <w:rFonts w:asciiTheme="majorHAnsi" w:eastAsia="Calibri" w:hAnsiTheme="majorHAnsi" w:cs="InterstateLight"/>
          <w:b/>
          <w:color w:val="6E6F71"/>
          <w:lang w:val="tr-TR" w:eastAsia="en-US"/>
        </w:rPr>
        <w:tab/>
      </w:r>
      <w:r w:rsidRPr="00FB2910">
        <w:rPr>
          <w:rFonts w:asciiTheme="majorHAnsi" w:eastAsia="Calibri" w:hAnsiTheme="majorHAnsi" w:cs="InterstateLight"/>
          <w:b/>
          <w:color w:val="6E6F71"/>
          <w:sz w:val="22"/>
          <w:szCs w:val="22"/>
          <w:lang w:val="tr-TR" w:eastAsia="en-US"/>
        </w:rPr>
        <w:t>:</w:t>
      </w:r>
      <w:r w:rsidRPr="00FB2910">
        <w:rPr>
          <w:rFonts w:asciiTheme="majorHAnsi" w:eastAsia="Calibri" w:hAnsiTheme="majorHAnsi" w:cs="InterstateLight"/>
          <w:b/>
          <w:color w:val="6E6F71"/>
          <w:lang w:val="tr-TR" w:eastAsia="en-US"/>
        </w:rPr>
        <w:t xml:space="preserve"> </w:t>
      </w:r>
      <w:r w:rsidRPr="000F7486">
        <w:rPr>
          <w:rFonts w:asciiTheme="majorHAnsi" w:eastAsia="Calibri" w:hAnsiTheme="majorHAnsi" w:cs="InterstateLight"/>
          <w:color w:val="auto"/>
          <w:sz w:val="22"/>
          <w:szCs w:val="22"/>
          <w:lang w:val="tr-TR" w:eastAsia="en-US"/>
        </w:rPr>
        <w:t>Simla Serim</w:t>
      </w:r>
    </w:p>
    <w:p w:rsidR="00CD6A78" w:rsidRPr="00FB2910" w:rsidRDefault="00CD6A78" w:rsidP="002752C1">
      <w:pPr>
        <w:autoSpaceDE w:val="0"/>
        <w:autoSpaceDN w:val="0"/>
        <w:adjustRightInd w:val="0"/>
        <w:spacing w:after="0" w:line="280" w:lineRule="exact"/>
        <w:ind w:left="2124" w:hanging="2124"/>
        <w:rPr>
          <w:rFonts w:asciiTheme="majorHAnsi" w:eastAsia="Calibri" w:hAnsiTheme="majorHAnsi" w:cs="InterstateLight"/>
          <w:b/>
          <w:color w:val="6E6F71"/>
        </w:rPr>
      </w:pPr>
      <w:r w:rsidRPr="00FB2910">
        <w:rPr>
          <w:rFonts w:asciiTheme="majorHAnsi" w:eastAsia="Calibri" w:hAnsiTheme="majorHAnsi" w:cs="InterstateLight"/>
          <w:b/>
          <w:color w:val="365F91" w:themeColor="accent1" w:themeShade="BF"/>
        </w:rPr>
        <w:t>Tarih</w:t>
      </w:r>
      <w:r w:rsidRPr="00FB2910">
        <w:rPr>
          <w:rFonts w:asciiTheme="majorHAnsi" w:eastAsia="Calibri" w:hAnsiTheme="majorHAnsi" w:cs="InterstateLight"/>
          <w:b/>
          <w:color w:val="6E6F71"/>
        </w:rPr>
        <w:tab/>
      </w:r>
      <w:r w:rsidRPr="00FB2910">
        <w:rPr>
          <w:rFonts w:asciiTheme="majorHAnsi" w:eastAsia="Calibri" w:hAnsiTheme="majorHAnsi" w:cs="InterstateLight"/>
          <w:b/>
          <w:color w:val="6E6F71"/>
        </w:rPr>
        <w:tab/>
        <w:t xml:space="preserve">: </w:t>
      </w:r>
      <w:r>
        <w:rPr>
          <w:rFonts w:asciiTheme="majorHAnsi" w:eastAsia="Calibri" w:hAnsiTheme="majorHAnsi" w:cs="InterstateLight"/>
        </w:rPr>
        <w:t>10</w:t>
      </w:r>
      <w:r w:rsidRPr="000F7486">
        <w:rPr>
          <w:rFonts w:asciiTheme="majorHAnsi" w:eastAsia="Calibri" w:hAnsiTheme="majorHAnsi" w:cs="InterstateLight"/>
        </w:rPr>
        <w:t xml:space="preserve"> Nisan 2018</w:t>
      </w:r>
    </w:p>
    <w:p w:rsidR="00CD6A78" w:rsidRPr="00FB2910" w:rsidRDefault="00CD6A78" w:rsidP="002752C1">
      <w:pPr>
        <w:autoSpaceDE w:val="0"/>
        <w:autoSpaceDN w:val="0"/>
        <w:adjustRightInd w:val="0"/>
        <w:spacing w:after="0" w:line="280" w:lineRule="exact"/>
        <w:rPr>
          <w:rFonts w:asciiTheme="majorHAnsi" w:eastAsia="Calibri" w:hAnsiTheme="majorHAnsi" w:cs="InterstateLight"/>
        </w:rPr>
      </w:pPr>
      <w:r w:rsidRPr="00FB2910">
        <w:rPr>
          <w:rFonts w:asciiTheme="majorHAnsi" w:eastAsia="Calibri" w:hAnsiTheme="majorHAnsi" w:cs="InterstateLight"/>
          <w:b/>
          <w:color w:val="365F91" w:themeColor="accent1" w:themeShade="BF"/>
        </w:rPr>
        <w:t xml:space="preserve">Düzenlendiği Yer </w:t>
      </w:r>
      <w:r w:rsidRPr="00FB2910">
        <w:rPr>
          <w:rFonts w:asciiTheme="majorHAnsi" w:eastAsia="Calibri" w:hAnsiTheme="majorHAnsi" w:cs="InterstateLight"/>
          <w:b/>
          <w:color w:val="365F91" w:themeColor="accent1" w:themeShade="BF"/>
        </w:rPr>
        <w:tab/>
      </w:r>
      <w:r>
        <w:rPr>
          <w:rFonts w:asciiTheme="majorHAnsi" w:eastAsia="Calibri" w:hAnsiTheme="majorHAnsi" w:cs="InterstateLight"/>
          <w:b/>
          <w:color w:val="365F91" w:themeColor="accent1" w:themeShade="BF"/>
        </w:rPr>
        <w:tab/>
      </w:r>
      <w:r w:rsidRPr="00FB2910">
        <w:rPr>
          <w:rFonts w:asciiTheme="majorHAnsi" w:eastAsia="Calibri" w:hAnsiTheme="majorHAnsi" w:cs="InterstateLight"/>
          <w:b/>
          <w:color w:val="6E6F71"/>
        </w:rPr>
        <w:t xml:space="preserve">: </w:t>
      </w:r>
      <w:r w:rsidRPr="000F7486">
        <w:rPr>
          <w:rFonts w:asciiTheme="majorHAnsi" w:eastAsia="Calibri" w:hAnsiTheme="majorHAnsi" w:cs="InterstateLight"/>
        </w:rPr>
        <w:t>Nippon Hotel İstanbul</w:t>
      </w:r>
    </w:p>
    <w:p w:rsidR="00240F7F" w:rsidRPr="000F7486" w:rsidRDefault="00CD6A78" w:rsidP="002752C1">
      <w:pPr>
        <w:pStyle w:val="Default"/>
        <w:spacing w:line="280" w:lineRule="exact"/>
        <w:ind w:left="2832" w:hanging="2832"/>
        <w:rPr>
          <w:rFonts w:asciiTheme="majorHAnsi" w:eastAsia="Calibri" w:hAnsiTheme="majorHAnsi" w:cs="InterstateLight"/>
          <w:color w:val="FF0000"/>
          <w:sz w:val="22"/>
          <w:szCs w:val="22"/>
          <w:lang w:val="tr-TR" w:eastAsia="en-US"/>
        </w:rPr>
      </w:pPr>
      <w:r>
        <w:rPr>
          <w:rFonts w:asciiTheme="majorHAnsi" w:eastAsia="Calibri" w:hAnsiTheme="majorHAnsi" w:cs="InterstateLight"/>
          <w:b/>
          <w:color w:val="365F91" w:themeColor="accent1" w:themeShade="BF"/>
        </w:rPr>
        <w:t>Düzenleyen</w:t>
      </w:r>
      <w:r w:rsidRPr="00FB2910">
        <w:rPr>
          <w:rFonts w:asciiTheme="majorHAnsi" w:eastAsia="Calibri" w:hAnsiTheme="majorHAnsi" w:cs="InterstateLight"/>
          <w:b/>
          <w:color w:val="6E6F71"/>
        </w:rPr>
        <w:tab/>
        <w:t xml:space="preserve">: </w:t>
      </w:r>
      <w:r w:rsidRPr="000F7486">
        <w:rPr>
          <w:rFonts w:asciiTheme="majorHAnsi" w:eastAsia="Calibri" w:hAnsiTheme="majorHAnsi" w:cs="InterstateLight"/>
          <w:color w:val="auto"/>
          <w:sz w:val="22"/>
          <w:szCs w:val="22"/>
          <w:lang w:val="tr-TR" w:eastAsia="en-US"/>
        </w:rPr>
        <w:t>TESEV</w:t>
      </w:r>
    </w:p>
    <w:p w:rsidR="00CD6A78" w:rsidRPr="00CD6A78" w:rsidRDefault="00CD6A78" w:rsidP="002752C1">
      <w:pPr>
        <w:pStyle w:val="Default"/>
        <w:spacing w:line="280" w:lineRule="exact"/>
        <w:rPr>
          <w:rFonts w:asciiTheme="majorHAnsi" w:eastAsia="Calibri" w:hAnsiTheme="majorHAnsi" w:cs="InterstateLight"/>
          <w:b/>
          <w:color w:val="365F91" w:themeColor="accent1" w:themeShade="BF"/>
          <w:sz w:val="22"/>
          <w:szCs w:val="22"/>
          <w:lang w:val="tr-TR" w:eastAsia="en-US"/>
        </w:rPr>
      </w:pPr>
      <w:r>
        <w:rPr>
          <w:rFonts w:asciiTheme="majorHAnsi" w:eastAsia="Calibri" w:hAnsiTheme="majorHAnsi" w:cs="InterstateLight"/>
          <w:b/>
          <w:color w:val="365F91" w:themeColor="accent1" w:themeShade="BF"/>
          <w:sz w:val="22"/>
          <w:szCs w:val="22"/>
          <w:lang w:val="tr-TR" w:eastAsia="en-US"/>
        </w:rPr>
        <w:lastRenderedPageBreak/>
        <w:t>Toplantının Adı</w:t>
      </w:r>
      <w:r>
        <w:rPr>
          <w:rFonts w:asciiTheme="majorHAnsi" w:eastAsia="Calibri" w:hAnsiTheme="majorHAnsi" w:cs="InterstateLight"/>
          <w:b/>
          <w:color w:val="365F91" w:themeColor="accent1" w:themeShade="BF"/>
          <w:sz w:val="22"/>
          <w:szCs w:val="22"/>
          <w:lang w:val="tr-TR" w:eastAsia="en-US"/>
        </w:rPr>
        <w:tab/>
      </w:r>
      <w:r w:rsidR="002752C1">
        <w:rPr>
          <w:rFonts w:asciiTheme="majorHAnsi" w:eastAsia="Calibri" w:hAnsiTheme="majorHAnsi" w:cs="InterstateLight"/>
          <w:b/>
          <w:color w:val="365F91" w:themeColor="accent1" w:themeShade="BF"/>
          <w:sz w:val="22"/>
          <w:szCs w:val="22"/>
          <w:lang w:val="tr-TR" w:eastAsia="en-US"/>
        </w:rPr>
        <w:tab/>
      </w:r>
      <w:r w:rsidRPr="00FB2910">
        <w:rPr>
          <w:rFonts w:asciiTheme="majorHAnsi" w:eastAsia="Calibri" w:hAnsiTheme="majorHAnsi" w:cs="InterstateLight"/>
          <w:b/>
          <w:color w:val="6E6F71"/>
          <w:sz w:val="22"/>
          <w:szCs w:val="22"/>
          <w:lang w:val="tr-TR" w:eastAsia="en-US"/>
        </w:rPr>
        <w:t>:</w:t>
      </w:r>
      <w:r w:rsidRPr="00FB2910">
        <w:rPr>
          <w:rFonts w:asciiTheme="majorHAnsi" w:eastAsia="Calibri" w:hAnsiTheme="majorHAnsi" w:cs="InterstateLight"/>
          <w:b/>
          <w:color w:val="365F91" w:themeColor="accent1" w:themeShade="BF"/>
          <w:sz w:val="22"/>
          <w:szCs w:val="22"/>
          <w:lang w:val="tr-TR" w:eastAsia="en-US"/>
        </w:rPr>
        <w:t xml:space="preserve"> </w:t>
      </w:r>
      <w:r w:rsidRPr="00CD6A78">
        <w:rPr>
          <w:rFonts w:asciiTheme="majorHAnsi" w:eastAsia="Calibri" w:hAnsiTheme="majorHAnsi" w:cs="InterstateLight"/>
          <w:b/>
          <w:color w:val="365F91" w:themeColor="accent1" w:themeShade="BF"/>
          <w:sz w:val="22"/>
          <w:szCs w:val="22"/>
          <w:lang w:val="tr-TR" w:eastAsia="en-US"/>
        </w:rPr>
        <w:t>Engelli Haklarını Sınıfa Taşımak: Kapsayıcı Eğitim Atölyesi</w:t>
      </w:r>
    </w:p>
    <w:p w:rsidR="00CD6A78" w:rsidRPr="00FB2910" w:rsidRDefault="00CD6A78" w:rsidP="00CD6A78">
      <w:pPr>
        <w:pStyle w:val="Default"/>
        <w:spacing w:line="300" w:lineRule="exact"/>
        <w:rPr>
          <w:rFonts w:asciiTheme="majorHAnsi" w:eastAsia="Calibri" w:hAnsiTheme="majorHAnsi" w:cs="InterstateLight"/>
          <w:b/>
          <w:color w:val="6E6F71"/>
          <w:sz w:val="22"/>
          <w:szCs w:val="22"/>
          <w:lang w:val="tr-TR" w:eastAsia="en-US"/>
        </w:rPr>
      </w:pPr>
      <w:r w:rsidRPr="00FB2910">
        <w:rPr>
          <w:rFonts w:asciiTheme="majorHAnsi" w:eastAsia="Calibri" w:hAnsiTheme="majorHAnsi" w:cs="InterstateLight"/>
          <w:b/>
          <w:color w:val="365F91" w:themeColor="accent1" w:themeShade="BF"/>
          <w:sz w:val="22"/>
          <w:szCs w:val="22"/>
          <w:lang w:val="tr-TR" w:eastAsia="en-US"/>
        </w:rPr>
        <w:t>Katılan Merkez Üyesi</w:t>
      </w:r>
      <w:r w:rsidRPr="00FB2910">
        <w:rPr>
          <w:rFonts w:asciiTheme="majorHAnsi" w:eastAsia="Calibri" w:hAnsiTheme="majorHAnsi" w:cs="InterstateLight"/>
          <w:b/>
          <w:color w:val="6E6F71"/>
          <w:lang w:val="tr-TR" w:eastAsia="en-US"/>
        </w:rPr>
        <w:tab/>
      </w:r>
      <w:r w:rsidRPr="00FB2910">
        <w:rPr>
          <w:rFonts w:asciiTheme="majorHAnsi" w:eastAsia="Calibri" w:hAnsiTheme="majorHAnsi" w:cs="InterstateLight"/>
          <w:b/>
          <w:color w:val="6E6F71"/>
          <w:sz w:val="22"/>
          <w:szCs w:val="22"/>
          <w:lang w:val="tr-TR" w:eastAsia="en-US"/>
        </w:rPr>
        <w:t>:</w:t>
      </w:r>
      <w:r w:rsidRPr="00FB2910">
        <w:rPr>
          <w:rFonts w:asciiTheme="majorHAnsi" w:eastAsia="Calibri" w:hAnsiTheme="majorHAnsi" w:cs="InterstateLight"/>
          <w:b/>
          <w:color w:val="6E6F71"/>
          <w:lang w:val="tr-TR" w:eastAsia="en-US"/>
        </w:rPr>
        <w:t xml:space="preserve"> </w:t>
      </w:r>
      <w:r w:rsidRPr="000F7486">
        <w:rPr>
          <w:rFonts w:asciiTheme="majorHAnsi" w:eastAsia="Calibri" w:hAnsiTheme="majorHAnsi" w:cs="InterstateLight"/>
          <w:color w:val="auto"/>
          <w:sz w:val="22"/>
          <w:szCs w:val="22"/>
          <w:lang w:val="tr-TR" w:eastAsia="en-US"/>
        </w:rPr>
        <w:t>Anıl Gençelli</w:t>
      </w:r>
    </w:p>
    <w:p w:rsidR="00CD6A78" w:rsidRPr="00FB2910" w:rsidRDefault="00CD6A78" w:rsidP="00CD6A78">
      <w:pPr>
        <w:autoSpaceDE w:val="0"/>
        <w:autoSpaceDN w:val="0"/>
        <w:adjustRightInd w:val="0"/>
        <w:spacing w:after="0" w:line="300" w:lineRule="exact"/>
        <w:ind w:left="2124" w:hanging="2124"/>
        <w:rPr>
          <w:rFonts w:asciiTheme="majorHAnsi" w:eastAsia="Calibri" w:hAnsiTheme="majorHAnsi" w:cs="InterstateLight"/>
          <w:b/>
          <w:color w:val="6E6F71"/>
        </w:rPr>
      </w:pPr>
      <w:r w:rsidRPr="00FB2910">
        <w:rPr>
          <w:rFonts w:asciiTheme="majorHAnsi" w:eastAsia="Calibri" w:hAnsiTheme="majorHAnsi" w:cs="InterstateLight"/>
          <w:b/>
          <w:color w:val="365F91" w:themeColor="accent1" w:themeShade="BF"/>
        </w:rPr>
        <w:t>Tarih</w:t>
      </w:r>
      <w:r w:rsidRPr="00FB2910">
        <w:rPr>
          <w:rFonts w:asciiTheme="majorHAnsi" w:eastAsia="Calibri" w:hAnsiTheme="majorHAnsi" w:cs="InterstateLight"/>
          <w:b/>
          <w:color w:val="6E6F71"/>
        </w:rPr>
        <w:tab/>
      </w:r>
      <w:r w:rsidRPr="00FB2910">
        <w:rPr>
          <w:rFonts w:asciiTheme="majorHAnsi" w:eastAsia="Calibri" w:hAnsiTheme="majorHAnsi" w:cs="InterstateLight"/>
          <w:b/>
          <w:color w:val="6E6F71"/>
        </w:rPr>
        <w:tab/>
        <w:t xml:space="preserve">: </w:t>
      </w:r>
      <w:r w:rsidRPr="000F7486">
        <w:rPr>
          <w:rFonts w:asciiTheme="majorHAnsi" w:eastAsia="Calibri" w:hAnsiTheme="majorHAnsi" w:cs="InterstateLight"/>
        </w:rPr>
        <w:t>29 Mart 2018</w:t>
      </w:r>
    </w:p>
    <w:p w:rsidR="00CD6A78" w:rsidRPr="00FB2910" w:rsidRDefault="00CD6A78" w:rsidP="00CD6A78">
      <w:pPr>
        <w:autoSpaceDE w:val="0"/>
        <w:autoSpaceDN w:val="0"/>
        <w:adjustRightInd w:val="0"/>
        <w:spacing w:after="0" w:line="300" w:lineRule="exact"/>
        <w:rPr>
          <w:rFonts w:asciiTheme="majorHAnsi" w:eastAsia="Calibri" w:hAnsiTheme="majorHAnsi" w:cs="InterstateLight"/>
        </w:rPr>
      </w:pPr>
      <w:r w:rsidRPr="00FB2910">
        <w:rPr>
          <w:rFonts w:asciiTheme="majorHAnsi" w:eastAsia="Calibri" w:hAnsiTheme="majorHAnsi" w:cs="InterstateLight"/>
          <w:b/>
          <w:color w:val="365F91" w:themeColor="accent1" w:themeShade="BF"/>
        </w:rPr>
        <w:t xml:space="preserve">Düzenlendiği Yer </w:t>
      </w:r>
      <w:r w:rsidRPr="00FB2910">
        <w:rPr>
          <w:rFonts w:asciiTheme="majorHAnsi" w:eastAsia="Calibri" w:hAnsiTheme="majorHAnsi" w:cs="InterstateLight"/>
          <w:b/>
          <w:color w:val="365F91" w:themeColor="accent1" w:themeShade="BF"/>
        </w:rPr>
        <w:tab/>
      </w:r>
      <w:r>
        <w:rPr>
          <w:rFonts w:asciiTheme="majorHAnsi" w:eastAsia="Calibri" w:hAnsiTheme="majorHAnsi" w:cs="InterstateLight"/>
          <w:b/>
          <w:color w:val="365F91" w:themeColor="accent1" w:themeShade="BF"/>
        </w:rPr>
        <w:tab/>
      </w:r>
      <w:r w:rsidRPr="00FB2910">
        <w:rPr>
          <w:rFonts w:asciiTheme="majorHAnsi" w:eastAsia="Calibri" w:hAnsiTheme="majorHAnsi" w:cs="InterstateLight"/>
          <w:b/>
          <w:color w:val="6E6F71"/>
        </w:rPr>
        <w:t xml:space="preserve">: </w:t>
      </w:r>
      <w:r w:rsidRPr="000F7486">
        <w:rPr>
          <w:rFonts w:asciiTheme="majorHAnsi" w:eastAsia="Calibri" w:hAnsiTheme="majorHAnsi" w:cs="InterstateLight"/>
        </w:rPr>
        <w:t>Boğaziçi Üniversitesi</w:t>
      </w:r>
    </w:p>
    <w:p w:rsidR="00CD6A78" w:rsidRPr="000F7486" w:rsidRDefault="00CD6A78" w:rsidP="00CD6A78">
      <w:pPr>
        <w:pStyle w:val="Default"/>
        <w:spacing w:line="300" w:lineRule="exact"/>
        <w:ind w:left="2832" w:hanging="2832"/>
        <w:rPr>
          <w:rFonts w:asciiTheme="majorHAnsi" w:eastAsia="Calibri" w:hAnsiTheme="majorHAnsi" w:cs="InterstateLight"/>
          <w:color w:val="auto"/>
          <w:sz w:val="22"/>
          <w:szCs w:val="22"/>
          <w:lang w:val="tr-TR" w:eastAsia="en-US"/>
        </w:rPr>
      </w:pPr>
      <w:r>
        <w:rPr>
          <w:rFonts w:asciiTheme="majorHAnsi" w:eastAsia="Calibri" w:hAnsiTheme="majorHAnsi" w:cs="InterstateLight"/>
          <w:b/>
          <w:color w:val="365F91" w:themeColor="accent1" w:themeShade="BF"/>
        </w:rPr>
        <w:t>Düzenleyen</w:t>
      </w:r>
      <w:r w:rsidRPr="00FB2910">
        <w:rPr>
          <w:rFonts w:asciiTheme="majorHAnsi" w:eastAsia="Calibri" w:hAnsiTheme="majorHAnsi" w:cs="InterstateLight"/>
          <w:b/>
          <w:color w:val="6E6F71"/>
        </w:rPr>
        <w:tab/>
        <w:t xml:space="preserve">: </w:t>
      </w:r>
      <w:r w:rsidRPr="000F7486">
        <w:rPr>
          <w:rFonts w:asciiTheme="majorHAnsi" w:eastAsia="Calibri" w:hAnsiTheme="majorHAnsi" w:cs="InterstateLight"/>
          <w:color w:val="auto"/>
          <w:sz w:val="22"/>
          <w:szCs w:val="22"/>
          <w:lang w:val="tr-TR" w:eastAsia="en-US"/>
        </w:rPr>
        <w:t xml:space="preserve">Sosyal Politika Forumu ve </w:t>
      </w:r>
      <w:r w:rsidRPr="000F7486">
        <w:rPr>
          <w:rFonts w:asciiTheme="majorHAnsi" w:hAnsiTheme="majorHAnsi"/>
          <w:sz w:val="22"/>
          <w:szCs w:val="22"/>
          <w:lang w:eastAsia="ko-KR"/>
        </w:rPr>
        <w:t>Raoul Wallenberg Enstitüsü</w:t>
      </w:r>
    </w:p>
    <w:p w:rsidR="00CD6A78" w:rsidRPr="000F7486" w:rsidRDefault="00CD6A78" w:rsidP="00CD6A78">
      <w:pPr>
        <w:pStyle w:val="Default"/>
        <w:spacing w:line="300" w:lineRule="exact"/>
        <w:ind w:left="2832" w:hanging="2832"/>
        <w:rPr>
          <w:rFonts w:asciiTheme="majorHAnsi" w:eastAsia="Calibri" w:hAnsiTheme="majorHAnsi" w:cs="InterstateLight"/>
          <w:color w:val="FF0000"/>
          <w:sz w:val="22"/>
          <w:szCs w:val="22"/>
          <w:lang w:val="tr-TR" w:eastAsia="en-US"/>
        </w:rPr>
      </w:pPr>
    </w:p>
    <w:p w:rsidR="001E1950" w:rsidRDefault="00CD6A78" w:rsidP="00CD6A78">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Pr>
          <w:rFonts w:asciiTheme="majorHAnsi" w:eastAsia="Calibri" w:hAnsiTheme="majorHAnsi" w:cs="InterstateLight"/>
          <w:b/>
          <w:color w:val="365F91" w:themeColor="accent1" w:themeShade="BF"/>
          <w:sz w:val="22"/>
          <w:szCs w:val="22"/>
          <w:lang w:val="tr-TR" w:eastAsia="en-US"/>
        </w:rPr>
        <w:t>Toplantının Adı</w:t>
      </w:r>
      <w:r>
        <w:rPr>
          <w:rFonts w:asciiTheme="majorHAnsi" w:eastAsia="Calibri" w:hAnsiTheme="majorHAnsi" w:cs="InterstateLight"/>
          <w:b/>
          <w:color w:val="365F91" w:themeColor="accent1" w:themeShade="BF"/>
          <w:sz w:val="22"/>
          <w:szCs w:val="22"/>
          <w:lang w:val="tr-TR" w:eastAsia="en-US"/>
        </w:rPr>
        <w:tab/>
      </w:r>
      <w:r w:rsidRPr="00FB2910">
        <w:rPr>
          <w:rFonts w:asciiTheme="majorHAnsi" w:eastAsia="Calibri" w:hAnsiTheme="majorHAnsi" w:cs="InterstateLight"/>
          <w:b/>
          <w:color w:val="6E6F71"/>
          <w:sz w:val="22"/>
          <w:szCs w:val="22"/>
          <w:lang w:val="tr-TR" w:eastAsia="en-US"/>
        </w:rPr>
        <w:t>:</w:t>
      </w:r>
      <w:r w:rsidRPr="00FB2910">
        <w:rPr>
          <w:rFonts w:asciiTheme="majorHAnsi" w:eastAsia="Calibri" w:hAnsiTheme="majorHAnsi" w:cs="InterstateLight"/>
          <w:b/>
          <w:color w:val="365F91" w:themeColor="accent1" w:themeShade="BF"/>
          <w:sz w:val="22"/>
          <w:szCs w:val="22"/>
          <w:lang w:val="tr-TR" w:eastAsia="en-US"/>
        </w:rPr>
        <w:t xml:space="preserve"> </w:t>
      </w:r>
      <w:r w:rsidR="001E1950" w:rsidRPr="001E1950">
        <w:rPr>
          <w:rFonts w:asciiTheme="majorHAnsi" w:eastAsia="Calibri" w:hAnsiTheme="majorHAnsi" w:cs="InterstateLight"/>
          <w:b/>
          <w:color w:val="365F91" w:themeColor="accent1" w:themeShade="BF"/>
          <w:sz w:val="22"/>
          <w:szCs w:val="22"/>
          <w:lang w:val="tr-TR" w:eastAsia="en-US"/>
        </w:rPr>
        <w:t>Siyaset Bilimi ve Uluslar</w:t>
      </w:r>
      <w:r w:rsidR="001E1950">
        <w:rPr>
          <w:rFonts w:asciiTheme="majorHAnsi" w:eastAsia="Calibri" w:hAnsiTheme="majorHAnsi" w:cs="InterstateLight"/>
          <w:b/>
          <w:color w:val="365F91" w:themeColor="accent1" w:themeShade="BF"/>
          <w:sz w:val="22"/>
          <w:szCs w:val="22"/>
          <w:lang w:val="tr-TR" w:eastAsia="en-US"/>
        </w:rPr>
        <w:t>arası İlişkiler Bölüm Semineri,</w:t>
      </w:r>
    </w:p>
    <w:p w:rsidR="00CD6A78" w:rsidRPr="00CD6A78" w:rsidRDefault="001E1950" w:rsidP="00CD6A78">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Pr>
          <w:rFonts w:asciiTheme="majorHAnsi" w:eastAsia="Calibri" w:hAnsiTheme="majorHAnsi" w:cs="InterstateLight"/>
          <w:b/>
          <w:color w:val="365F91" w:themeColor="accent1" w:themeShade="BF"/>
          <w:sz w:val="22"/>
          <w:szCs w:val="22"/>
          <w:lang w:val="tr-TR" w:eastAsia="en-US"/>
        </w:rPr>
        <w:t xml:space="preserve">                                                             </w:t>
      </w:r>
      <w:r w:rsidRPr="001E1950">
        <w:rPr>
          <w:rFonts w:asciiTheme="majorHAnsi" w:eastAsia="Calibri" w:hAnsiTheme="majorHAnsi" w:cs="InterstateLight"/>
          <w:b/>
          <w:color w:val="365F91" w:themeColor="accent1" w:themeShade="BF"/>
          <w:sz w:val="22"/>
          <w:szCs w:val="22"/>
          <w:lang w:val="tr-TR" w:eastAsia="en-US"/>
        </w:rPr>
        <w:t>Boğaziçi Üniversitesi</w:t>
      </w:r>
    </w:p>
    <w:p w:rsidR="00CD6A78" w:rsidRPr="00FB2910" w:rsidRDefault="00CD6A78" w:rsidP="00CD6A78">
      <w:pPr>
        <w:pStyle w:val="Default"/>
        <w:spacing w:line="300" w:lineRule="exact"/>
        <w:rPr>
          <w:rFonts w:asciiTheme="majorHAnsi" w:eastAsia="Calibri" w:hAnsiTheme="majorHAnsi" w:cs="InterstateLight"/>
          <w:b/>
          <w:color w:val="6E6F71"/>
          <w:sz w:val="22"/>
          <w:szCs w:val="22"/>
          <w:lang w:val="tr-TR" w:eastAsia="en-US"/>
        </w:rPr>
      </w:pPr>
      <w:r w:rsidRPr="00FB2910">
        <w:rPr>
          <w:rFonts w:asciiTheme="majorHAnsi" w:eastAsia="Calibri" w:hAnsiTheme="majorHAnsi" w:cs="InterstateLight"/>
          <w:b/>
          <w:color w:val="365F91" w:themeColor="accent1" w:themeShade="BF"/>
          <w:sz w:val="22"/>
          <w:szCs w:val="22"/>
          <w:lang w:val="tr-TR" w:eastAsia="en-US"/>
        </w:rPr>
        <w:t>Katılan Merkez Üyesi</w:t>
      </w:r>
      <w:r w:rsidRPr="00FB2910">
        <w:rPr>
          <w:rFonts w:asciiTheme="majorHAnsi" w:eastAsia="Calibri" w:hAnsiTheme="majorHAnsi" w:cs="InterstateLight"/>
          <w:b/>
          <w:color w:val="6E6F71"/>
          <w:lang w:val="tr-TR" w:eastAsia="en-US"/>
        </w:rPr>
        <w:tab/>
      </w:r>
      <w:r w:rsidRPr="00FB2910">
        <w:rPr>
          <w:rFonts w:asciiTheme="majorHAnsi" w:eastAsia="Calibri" w:hAnsiTheme="majorHAnsi" w:cs="InterstateLight"/>
          <w:b/>
          <w:color w:val="6E6F71"/>
          <w:sz w:val="22"/>
          <w:szCs w:val="22"/>
          <w:lang w:val="tr-TR" w:eastAsia="en-US"/>
        </w:rPr>
        <w:t>:</w:t>
      </w:r>
      <w:r w:rsidRPr="00FB2910">
        <w:rPr>
          <w:rFonts w:asciiTheme="majorHAnsi" w:eastAsia="Calibri" w:hAnsiTheme="majorHAnsi" w:cs="InterstateLight"/>
          <w:b/>
          <w:color w:val="6E6F71"/>
          <w:lang w:val="tr-TR" w:eastAsia="en-US"/>
        </w:rPr>
        <w:t xml:space="preserve"> </w:t>
      </w:r>
      <w:r w:rsidR="001E1950" w:rsidRPr="000F7486">
        <w:rPr>
          <w:rFonts w:asciiTheme="majorHAnsi" w:eastAsia="Calibri" w:hAnsiTheme="majorHAnsi" w:cs="InterstateLight"/>
          <w:color w:val="auto"/>
          <w:sz w:val="22"/>
          <w:szCs w:val="22"/>
          <w:lang w:val="tr-TR" w:eastAsia="en-US"/>
        </w:rPr>
        <w:t>Volkan Yılmaz</w:t>
      </w:r>
    </w:p>
    <w:p w:rsidR="00CD6A78" w:rsidRPr="00FB2910" w:rsidRDefault="00CD6A78" w:rsidP="00CD6A78">
      <w:pPr>
        <w:autoSpaceDE w:val="0"/>
        <w:autoSpaceDN w:val="0"/>
        <w:adjustRightInd w:val="0"/>
        <w:spacing w:after="0" w:line="300" w:lineRule="exact"/>
        <w:ind w:left="2124" w:hanging="2124"/>
        <w:rPr>
          <w:rFonts w:asciiTheme="majorHAnsi" w:eastAsia="Calibri" w:hAnsiTheme="majorHAnsi" w:cs="InterstateLight"/>
          <w:b/>
          <w:color w:val="6E6F71"/>
        </w:rPr>
      </w:pPr>
      <w:r w:rsidRPr="00FB2910">
        <w:rPr>
          <w:rFonts w:asciiTheme="majorHAnsi" w:eastAsia="Calibri" w:hAnsiTheme="majorHAnsi" w:cs="InterstateLight"/>
          <w:b/>
          <w:color w:val="365F91" w:themeColor="accent1" w:themeShade="BF"/>
        </w:rPr>
        <w:t>Tarih</w:t>
      </w:r>
      <w:r w:rsidRPr="00FB2910">
        <w:rPr>
          <w:rFonts w:asciiTheme="majorHAnsi" w:eastAsia="Calibri" w:hAnsiTheme="majorHAnsi" w:cs="InterstateLight"/>
          <w:b/>
          <w:color w:val="6E6F71"/>
        </w:rPr>
        <w:tab/>
      </w:r>
      <w:r w:rsidRPr="00FB2910">
        <w:rPr>
          <w:rFonts w:asciiTheme="majorHAnsi" w:eastAsia="Calibri" w:hAnsiTheme="majorHAnsi" w:cs="InterstateLight"/>
          <w:b/>
          <w:color w:val="6E6F71"/>
        </w:rPr>
        <w:tab/>
        <w:t xml:space="preserve">: </w:t>
      </w:r>
      <w:r w:rsidRPr="000F7486">
        <w:rPr>
          <w:rFonts w:asciiTheme="majorHAnsi" w:eastAsia="Calibri" w:hAnsiTheme="majorHAnsi" w:cs="InterstateLight"/>
        </w:rPr>
        <w:t>2</w:t>
      </w:r>
      <w:r w:rsidR="001E1950">
        <w:rPr>
          <w:rFonts w:asciiTheme="majorHAnsi" w:eastAsia="Calibri" w:hAnsiTheme="majorHAnsi" w:cs="InterstateLight"/>
        </w:rPr>
        <w:t>3</w:t>
      </w:r>
      <w:r w:rsidRPr="000F7486">
        <w:rPr>
          <w:rFonts w:asciiTheme="majorHAnsi" w:eastAsia="Calibri" w:hAnsiTheme="majorHAnsi" w:cs="InterstateLight"/>
        </w:rPr>
        <w:t xml:space="preserve"> Mart 2018</w:t>
      </w:r>
    </w:p>
    <w:p w:rsidR="00CD6A78" w:rsidRPr="00FB2910" w:rsidRDefault="00CD6A78" w:rsidP="00CD6A78">
      <w:pPr>
        <w:autoSpaceDE w:val="0"/>
        <w:autoSpaceDN w:val="0"/>
        <w:adjustRightInd w:val="0"/>
        <w:spacing w:after="0" w:line="300" w:lineRule="exact"/>
        <w:rPr>
          <w:rFonts w:asciiTheme="majorHAnsi" w:eastAsia="Calibri" w:hAnsiTheme="majorHAnsi" w:cs="InterstateLight"/>
        </w:rPr>
      </w:pPr>
      <w:r w:rsidRPr="00FB2910">
        <w:rPr>
          <w:rFonts w:asciiTheme="majorHAnsi" w:eastAsia="Calibri" w:hAnsiTheme="majorHAnsi" w:cs="InterstateLight"/>
          <w:b/>
          <w:color w:val="365F91" w:themeColor="accent1" w:themeShade="BF"/>
        </w:rPr>
        <w:t xml:space="preserve">Düzenlendiği Yer </w:t>
      </w:r>
      <w:r w:rsidRPr="00FB2910">
        <w:rPr>
          <w:rFonts w:asciiTheme="majorHAnsi" w:eastAsia="Calibri" w:hAnsiTheme="majorHAnsi" w:cs="InterstateLight"/>
          <w:b/>
          <w:color w:val="365F91" w:themeColor="accent1" w:themeShade="BF"/>
        </w:rPr>
        <w:tab/>
      </w:r>
      <w:r>
        <w:rPr>
          <w:rFonts w:asciiTheme="majorHAnsi" w:eastAsia="Calibri" w:hAnsiTheme="majorHAnsi" w:cs="InterstateLight"/>
          <w:b/>
          <w:color w:val="365F91" w:themeColor="accent1" w:themeShade="BF"/>
        </w:rPr>
        <w:tab/>
      </w:r>
      <w:r w:rsidRPr="00FB2910">
        <w:rPr>
          <w:rFonts w:asciiTheme="majorHAnsi" w:eastAsia="Calibri" w:hAnsiTheme="majorHAnsi" w:cs="InterstateLight"/>
          <w:b/>
          <w:color w:val="6E6F71"/>
        </w:rPr>
        <w:t xml:space="preserve">: </w:t>
      </w:r>
      <w:r w:rsidRPr="000F7486">
        <w:rPr>
          <w:rFonts w:asciiTheme="majorHAnsi" w:eastAsia="Calibri" w:hAnsiTheme="majorHAnsi" w:cs="InterstateLight"/>
        </w:rPr>
        <w:t>Boğaziçi Üniversitesi</w:t>
      </w:r>
    </w:p>
    <w:p w:rsidR="001E1950" w:rsidRDefault="00CD6A78" w:rsidP="00CD6A78">
      <w:pPr>
        <w:pStyle w:val="Default"/>
        <w:spacing w:line="300" w:lineRule="exact"/>
        <w:ind w:left="2832" w:hanging="2832"/>
        <w:rPr>
          <w:rFonts w:asciiTheme="majorHAnsi" w:eastAsia="Calibri" w:hAnsiTheme="majorHAnsi" w:cs="InterstateLight"/>
          <w:color w:val="auto"/>
          <w:sz w:val="22"/>
          <w:szCs w:val="22"/>
          <w:lang w:val="tr-TR" w:eastAsia="en-US"/>
        </w:rPr>
      </w:pPr>
      <w:r>
        <w:rPr>
          <w:rFonts w:asciiTheme="majorHAnsi" w:eastAsia="Calibri" w:hAnsiTheme="majorHAnsi" w:cs="InterstateLight"/>
          <w:b/>
          <w:color w:val="365F91" w:themeColor="accent1" w:themeShade="BF"/>
        </w:rPr>
        <w:t>Düzenleyen</w:t>
      </w:r>
      <w:r w:rsidRPr="00FB2910">
        <w:rPr>
          <w:rFonts w:asciiTheme="majorHAnsi" w:eastAsia="Calibri" w:hAnsiTheme="majorHAnsi" w:cs="InterstateLight"/>
          <w:b/>
          <w:color w:val="6E6F71"/>
        </w:rPr>
        <w:tab/>
        <w:t xml:space="preserve">: </w:t>
      </w:r>
      <w:r w:rsidR="001E1950" w:rsidRPr="000F7486">
        <w:rPr>
          <w:rFonts w:asciiTheme="majorHAnsi" w:eastAsia="Calibri" w:hAnsiTheme="majorHAnsi" w:cs="InterstateLight"/>
          <w:color w:val="auto"/>
          <w:sz w:val="22"/>
          <w:szCs w:val="22"/>
          <w:lang w:val="tr-TR" w:eastAsia="en-US"/>
        </w:rPr>
        <w:t xml:space="preserve">Boğaziçi Üniversitesi Siyaset Bilimi ve Uluslararası İlişkiler </w:t>
      </w:r>
    </w:p>
    <w:p w:rsidR="00CD6A78" w:rsidRPr="000F7486" w:rsidRDefault="001E1950" w:rsidP="00CD6A78">
      <w:pPr>
        <w:pStyle w:val="Default"/>
        <w:spacing w:line="300" w:lineRule="exact"/>
        <w:ind w:left="2832" w:hanging="2832"/>
        <w:rPr>
          <w:rFonts w:asciiTheme="majorHAnsi" w:eastAsia="Calibri" w:hAnsiTheme="majorHAnsi" w:cs="InterstateLight"/>
          <w:color w:val="auto"/>
          <w:sz w:val="22"/>
          <w:szCs w:val="22"/>
          <w:lang w:val="tr-TR" w:eastAsia="en-US"/>
        </w:rPr>
      </w:pPr>
      <w:r>
        <w:rPr>
          <w:rFonts w:asciiTheme="majorHAnsi" w:eastAsia="Calibri" w:hAnsiTheme="majorHAnsi" w:cs="InterstateLight"/>
          <w:b/>
          <w:color w:val="365F91" w:themeColor="accent1" w:themeShade="BF"/>
        </w:rPr>
        <w:t xml:space="preserve">                                                        </w:t>
      </w:r>
      <w:r w:rsidRPr="000F7486">
        <w:rPr>
          <w:rFonts w:asciiTheme="majorHAnsi" w:eastAsia="Calibri" w:hAnsiTheme="majorHAnsi" w:cs="InterstateLight"/>
          <w:color w:val="auto"/>
          <w:sz w:val="22"/>
          <w:szCs w:val="22"/>
          <w:lang w:val="tr-TR" w:eastAsia="en-US"/>
        </w:rPr>
        <w:t>Bölümü</w:t>
      </w:r>
    </w:p>
    <w:p w:rsidR="001E1950" w:rsidRPr="000F7486" w:rsidRDefault="001E1950" w:rsidP="001E1950">
      <w:pPr>
        <w:pStyle w:val="Default"/>
        <w:spacing w:line="300" w:lineRule="exact"/>
        <w:ind w:left="2832" w:hanging="2832"/>
        <w:rPr>
          <w:rFonts w:asciiTheme="majorHAnsi" w:eastAsia="Calibri" w:hAnsiTheme="majorHAnsi" w:cs="InterstateLight"/>
          <w:b/>
          <w:color w:val="auto"/>
          <w:sz w:val="22"/>
          <w:szCs w:val="22"/>
          <w:lang w:val="tr-TR" w:eastAsia="en-US"/>
        </w:rPr>
      </w:pPr>
      <w:r w:rsidRPr="001E1950">
        <w:rPr>
          <w:rFonts w:asciiTheme="majorHAnsi" w:eastAsia="Calibri" w:hAnsiTheme="majorHAnsi" w:cs="InterstateLight"/>
          <w:b/>
          <w:color w:val="365F91" w:themeColor="accent1" w:themeShade="BF"/>
          <w:sz w:val="22"/>
          <w:szCs w:val="22"/>
          <w:lang w:val="tr-TR" w:eastAsia="en-US"/>
        </w:rPr>
        <w:t xml:space="preserve">Sunulan Bildirinin Adı </w:t>
      </w:r>
      <w:r w:rsidRPr="001E1950">
        <w:rPr>
          <w:rFonts w:asciiTheme="majorHAnsi" w:eastAsia="Calibri" w:hAnsiTheme="majorHAnsi" w:cs="InterstateLight"/>
          <w:b/>
          <w:color w:val="365F91" w:themeColor="accent1" w:themeShade="BF"/>
          <w:sz w:val="22"/>
          <w:szCs w:val="22"/>
          <w:lang w:val="tr-TR" w:eastAsia="en-US"/>
        </w:rPr>
        <w:tab/>
        <w:t>:</w:t>
      </w:r>
      <w:r w:rsidRPr="000F7486">
        <w:rPr>
          <w:rFonts w:asciiTheme="majorHAnsi" w:eastAsia="Calibri" w:hAnsiTheme="majorHAnsi" w:cs="InterstateLight"/>
          <w:b/>
          <w:color w:val="auto"/>
          <w:sz w:val="22"/>
          <w:szCs w:val="22"/>
          <w:lang w:val="tr-TR" w:eastAsia="en-US"/>
        </w:rPr>
        <w:t xml:space="preserve"> </w:t>
      </w:r>
      <w:r w:rsidRPr="000F7486">
        <w:rPr>
          <w:rFonts w:asciiTheme="majorHAnsi" w:eastAsia="Calibri" w:hAnsiTheme="majorHAnsi" w:cs="InterstateLight"/>
          <w:color w:val="auto"/>
          <w:sz w:val="22"/>
          <w:szCs w:val="22"/>
          <w:lang w:val="tr-TR" w:eastAsia="en-US"/>
        </w:rPr>
        <w:t>The Politics of Healthcare Reform in Turkey</w:t>
      </w:r>
    </w:p>
    <w:p w:rsidR="00CD6A78" w:rsidRDefault="00CD6A78" w:rsidP="00240F7F">
      <w:pPr>
        <w:pStyle w:val="Default"/>
        <w:spacing w:line="300" w:lineRule="exact"/>
        <w:ind w:left="2832" w:hanging="2832"/>
        <w:rPr>
          <w:rFonts w:asciiTheme="majorHAnsi" w:eastAsia="Calibri" w:hAnsiTheme="majorHAnsi" w:cs="InterstateLight"/>
          <w:b/>
          <w:color w:val="auto"/>
          <w:sz w:val="22"/>
          <w:szCs w:val="22"/>
          <w:lang w:val="tr-TR" w:eastAsia="en-US"/>
        </w:rPr>
      </w:pPr>
    </w:p>
    <w:p w:rsidR="001E1950" w:rsidRDefault="001E1950" w:rsidP="001E1950">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Pr>
          <w:rFonts w:asciiTheme="majorHAnsi" w:eastAsia="Calibri" w:hAnsiTheme="majorHAnsi" w:cs="InterstateLight"/>
          <w:b/>
          <w:color w:val="365F91" w:themeColor="accent1" w:themeShade="BF"/>
          <w:sz w:val="22"/>
          <w:szCs w:val="22"/>
          <w:lang w:val="tr-TR" w:eastAsia="en-US"/>
        </w:rPr>
        <w:t>Toplantının Adı</w:t>
      </w:r>
      <w:r>
        <w:rPr>
          <w:rFonts w:asciiTheme="majorHAnsi" w:eastAsia="Calibri" w:hAnsiTheme="majorHAnsi" w:cs="InterstateLight"/>
          <w:b/>
          <w:color w:val="365F91" w:themeColor="accent1" w:themeShade="BF"/>
          <w:sz w:val="22"/>
          <w:szCs w:val="22"/>
          <w:lang w:val="tr-TR" w:eastAsia="en-US"/>
        </w:rPr>
        <w:tab/>
      </w:r>
      <w:r w:rsidRPr="00FB2910">
        <w:rPr>
          <w:rFonts w:asciiTheme="majorHAnsi" w:eastAsia="Calibri" w:hAnsiTheme="majorHAnsi" w:cs="InterstateLight"/>
          <w:b/>
          <w:color w:val="6E6F71"/>
          <w:sz w:val="22"/>
          <w:szCs w:val="22"/>
          <w:lang w:val="tr-TR" w:eastAsia="en-US"/>
        </w:rPr>
        <w:t>:</w:t>
      </w:r>
      <w:r w:rsidRPr="00FB2910">
        <w:rPr>
          <w:rFonts w:asciiTheme="majorHAnsi" w:eastAsia="Calibri" w:hAnsiTheme="majorHAnsi" w:cs="InterstateLight"/>
          <w:b/>
          <w:color w:val="365F91" w:themeColor="accent1" w:themeShade="BF"/>
          <w:sz w:val="22"/>
          <w:szCs w:val="22"/>
          <w:lang w:val="tr-TR" w:eastAsia="en-US"/>
        </w:rPr>
        <w:t xml:space="preserve"> </w:t>
      </w:r>
      <w:r w:rsidRPr="001E1950">
        <w:rPr>
          <w:rFonts w:asciiTheme="majorHAnsi" w:eastAsia="Calibri" w:hAnsiTheme="majorHAnsi" w:cs="InterstateLight"/>
          <w:b/>
          <w:color w:val="365F91" w:themeColor="accent1" w:themeShade="BF"/>
          <w:sz w:val="22"/>
          <w:szCs w:val="22"/>
          <w:lang w:val="tr-TR" w:eastAsia="en-US"/>
        </w:rPr>
        <w:t xml:space="preserve">Research Meeting: Multinational Qualitative Study: </w:t>
      </w:r>
    </w:p>
    <w:p w:rsidR="001E1950" w:rsidRDefault="001E1950" w:rsidP="001E1950">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Pr>
          <w:rFonts w:asciiTheme="majorHAnsi" w:eastAsia="Calibri" w:hAnsiTheme="majorHAnsi" w:cs="InterstateLight"/>
          <w:b/>
          <w:color w:val="365F91" w:themeColor="accent1" w:themeShade="BF"/>
          <w:sz w:val="22"/>
          <w:szCs w:val="22"/>
          <w:lang w:val="tr-TR" w:eastAsia="en-US"/>
        </w:rPr>
        <w:t xml:space="preserve">                                                             </w:t>
      </w:r>
      <w:r w:rsidRPr="001E1950">
        <w:rPr>
          <w:rFonts w:asciiTheme="majorHAnsi" w:eastAsia="Calibri" w:hAnsiTheme="majorHAnsi" w:cs="InterstateLight"/>
          <w:b/>
          <w:color w:val="365F91" w:themeColor="accent1" w:themeShade="BF"/>
          <w:sz w:val="22"/>
          <w:szCs w:val="22"/>
          <w:lang w:val="tr-TR" w:eastAsia="en-US"/>
        </w:rPr>
        <w:t xml:space="preserve">Children’s Understandings of Well-being Global and Local </w:t>
      </w:r>
    </w:p>
    <w:p w:rsidR="001E1950" w:rsidRPr="00CD6A78" w:rsidRDefault="001E1950" w:rsidP="001E1950">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Pr>
          <w:rFonts w:asciiTheme="majorHAnsi" w:eastAsia="Calibri" w:hAnsiTheme="majorHAnsi" w:cs="InterstateLight"/>
          <w:b/>
          <w:color w:val="365F91" w:themeColor="accent1" w:themeShade="BF"/>
          <w:sz w:val="22"/>
          <w:szCs w:val="22"/>
          <w:lang w:val="tr-TR" w:eastAsia="en-US"/>
        </w:rPr>
        <w:t xml:space="preserve">                                                             </w:t>
      </w:r>
      <w:r w:rsidRPr="001E1950">
        <w:rPr>
          <w:rFonts w:asciiTheme="majorHAnsi" w:eastAsia="Calibri" w:hAnsiTheme="majorHAnsi" w:cs="InterstateLight"/>
          <w:b/>
          <w:color w:val="365F91" w:themeColor="accent1" w:themeShade="BF"/>
          <w:sz w:val="22"/>
          <w:szCs w:val="22"/>
          <w:lang w:val="tr-TR" w:eastAsia="en-US"/>
        </w:rPr>
        <w:t>Contexts” (CUWB)</w:t>
      </w:r>
    </w:p>
    <w:p w:rsidR="001E1950" w:rsidRPr="00FB2910" w:rsidRDefault="001E1950" w:rsidP="001E1950">
      <w:pPr>
        <w:pStyle w:val="Default"/>
        <w:spacing w:line="300" w:lineRule="exact"/>
        <w:rPr>
          <w:rFonts w:asciiTheme="majorHAnsi" w:eastAsia="Calibri" w:hAnsiTheme="majorHAnsi" w:cs="InterstateLight"/>
          <w:b/>
          <w:color w:val="6E6F71"/>
          <w:sz w:val="22"/>
          <w:szCs w:val="22"/>
          <w:lang w:val="tr-TR" w:eastAsia="en-US"/>
        </w:rPr>
      </w:pPr>
      <w:r w:rsidRPr="00FB2910">
        <w:rPr>
          <w:rFonts w:asciiTheme="majorHAnsi" w:eastAsia="Calibri" w:hAnsiTheme="majorHAnsi" w:cs="InterstateLight"/>
          <w:b/>
          <w:color w:val="365F91" w:themeColor="accent1" w:themeShade="BF"/>
          <w:sz w:val="22"/>
          <w:szCs w:val="22"/>
          <w:lang w:val="tr-TR" w:eastAsia="en-US"/>
        </w:rPr>
        <w:t>Katılan Merkez Üyesi</w:t>
      </w:r>
      <w:r w:rsidRPr="00FB2910">
        <w:rPr>
          <w:rFonts w:asciiTheme="majorHAnsi" w:eastAsia="Calibri" w:hAnsiTheme="majorHAnsi" w:cs="InterstateLight"/>
          <w:b/>
          <w:color w:val="6E6F71"/>
          <w:lang w:val="tr-TR" w:eastAsia="en-US"/>
        </w:rPr>
        <w:tab/>
      </w:r>
      <w:r w:rsidRPr="00FB2910">
        <w:rPr>
          <w:rFonts w:asciiTheme="majorHAnsi" w:eastAsia="Calibri" w:hAnsiTheme="majorHAnsi" w:cs="InterstateLight"/>
          <w:b/>
          <w:color w:val="6E6F71"/>
          <w:sz w:val="22"/>
          <w:szCs w:val="22"/>
          <w:lang w:val="tr-TR" w:eastAsia="en-US"/>
        </w:rPr>
        <w:t>:</w:t>
      </w:r>
      <w:r w:rsidRPr="00FB2910">
        <w:rPr>
          <w:rFonts w:asciiTheme="majorHAnsi" w:eastAsia="Calibri" w:hAnsiTheme="majorHAnsi" w:cs="InterstateLight"/>
          <w:b/>
          <w:color w:val="6E6F71"/>
          <w:lang w:val="tr-TR" w:eastAsia="en-US"/>
        </w:rPr>
        <w:t xml:space="preserve"> </w:t>
      </w:r>
      <w:r w:rsidRPr="000F7486">
        <w:rPr>
          <w:rFonts w:asciiTheme="majorHAnsi" w:eastAsia="Calibri" w:hAnsiTheme="majorHAnsi" w:cs="InterstateLight"/>
          <w:color w:val="auto"/>
          <w:sz w:val="22"/>
          <w:szCs w:val="22"/>
          <w:lang w:val="tr-TR" w:eastAsia="en-US"/>
        </w:rPr>
        <w:t>Başak Akkan</w:t>
      </w:r>
    </w:p>
    <w:p w:rsidR="001E1950" w:rsidRPr="00FB2910" w:rsidRDefault="001E1950" w:rsidP="001E1950">
      <w:pPr>
        <w:autoSpaceDE w:val="0"/>
        <w:autoSpaceDN w:val="0"/>
        <w:adjustRightInd w:val="0"/>
        <w:spacing w:after="0" w:line="300" w:lineRule="exact"/>
        <w:ind w:left="2124" w:hanging="2124"/>
        <w:rPr>
          <w:rFonts w:asciiTheme="majorHAnsi" w:eastAsia="Calibri" w:hAnsiTheme="majorHAnsi" w:cs="InterstateLight"/>
          <w:b/>
          <w:color w:val="6E6F71"/>
        </w:rPr>
      </w:pPr>
      <w:r w:rsidRPr="00FB2910">
        <w:rPr>
          <w:rFonts w:asciiTheme="majorHAnsi" w:eastAsia="Calibri" w:hAnsiTheme="majorHAnsi" w:cs="InterstateLight"/>
          <w:b/>
          <w:color w:val="365F91" w:themeColor="accent1" w:themeShade="BF"/>
        </w:rPr>
        <w:t>Tarih</w:t>
      </w:r>
      <w:r w:rsidRPr="00FB2910">
        <w:rPr>
          <w:rFonts w:asciiTheme="majorHAnsi" w:eastAsia="Calibri" w:hAnsiTheme="majorHAnsi" w:cs="InterstateLight"/>
          <w:b/>
          <w:color w:val="6E6F71"/>
        </w:rPr>
        <w:tab/>
      </w:r>
      <w:r w:rsidRPr="00FB2910">
        <w:rPr>
          <w:rFonts w:asciiTheme="majorHAnsi" w:eastAsia="Calibri" w:hAnsiTheme="majorHAnsi" w:cs="InterstateLight"/>
          <w:b/>
          <w:color w:val="6E6F71"/>
        </w:rPr>
        <w:tab/>
        <w:t xml:space="preserve">: </w:t>
      </w:r>
      <w:r w:rsidRPr="000F7486">
        <w:rPr>
          <w:rFonts w:asciiTheme="majorHAnsi" w:eastAsia="Calibri" w:hAnsiTheme="majorHAnsi" w:cs="InterstateLight"/>
        </w:rPr>
        <w:t>2</w:t>
      </w:r>
      <w:r>
        <w:rPr>
          <w:rFonts w:asciiTheme="majorHAnsi" w:eastAsia="Calibri" w:hAnsiTheme="majorHAnsi" w:cs="InterstateLight"/>
        </w:rPr>
        <w:t>2</w:t>
      </w:r>
      <w:r w:rsidRPr="000F7486">
        <w:rPr>
          <w:rFonts w:asciiTheme="majorHAnsi" w:eastAsia="Calibri" w:hAnsiTheme="majorHAnsi" w:cs="InterstateLight"/>
        </w:rPr>
        <w:t xml:space="preserve"> Mart 2018</w:t>
      </w:r>
    </w:p>
    <w:p w:rsidR="001E1950" w:rsidRPr="00FB2910" w:rsidRDefault="001E1950" w:rsidP="001E1950">
      <w:pPr>
        <w:autoSpaceDE w:val="0"/>
        <w:autoSpaceDN w:val="0"/>
        <w:adjustRightInd w:val="0"/>
        <w:spacing w:after="0" w:line="300" w:lineRule="exact"/>
        <w:rPr>
          <w:rFonts w:asciiTheme="majorHAnsi" w:eastAsia="Calibri" w:hAnsiTheme="majorHAnsi" w:cs="InterstateLight"/>
        </w:rPr>
      </w:pPr>
      <w:r w:rsidRPr="00FB2910">
        <w:rPr>
          <w:rFonts w:asciiTheme="majorHAnsi" w:eastAsia="Calibri" w:hAnsiTheme="majorHAnsi" w:cs="InterstateLight"/>
          <w:b/>
          <w:color w:val="365F91" w:themeColor="accent1" w:themeShade="BF"/>
        </w:rPr>
        <w:t xml:space="preserve">Düzenlendiği Yer </w:t>
      </w:r>
      <w:r w:rsidRPr="00FB2910">
        <w:rPr>
          <w:rFonts w:asciiTheme="majorHAnsi" w:eastAsia="Calibri" w:hAnsiTheme="majorHAnsi" w:cs="InterstateLight"/>
          <w:b/>
          <w:color w:val="365F91" w:themeColor="accent1" w:themeShade="BF"/>
        </w:rPr>
        <w:tab/>
      </w:r>
      <w:r>
        <w:rPr>
          <w:rFonts w:asciiTheme="majorHAnsi" w:eastAsia="Calibri" w:hAnsiTheme="majorHAnsi" w:cs="InterstateLight"/>
          <w:b/>
          <w:color w:val="365F91" w:themeColor="accent1" w:themeShade="BF"/>
        </w:rPr>
        <w:tab/>
      </w:r>
      <w:r w:rsidRPr="00FB2910">
        <w:rPr>
          <w:rFonts w:asciiTheme="majorHAnsi" w:eastAsia="Calibri" w:hAnsiTheme="majorHAnsi" w:cs="InterstateLight"/>
          <w:b/>
          <w:color w:val="6E6F71"/>
        </w:rPr>
        <w:t xml:space="preserve">: </w:t>
      </w:r>
      <w:r w:rsidRPr="000F7486">
        <w:rPr>
          <w:rFonts w:asciiTheme="majorHAnsi" w:eastAsia="Calibri" w:hAnsiTheme="majorHAnsi" w:cs="InterstateLight"/>
        </w:rPr>
        <w:t>Zürih Üniversitesi, İsviçre</w:t>
      </w:r>
    </w:p>
    <w:p w:rsidR="001E1950" w:rsidRPr="000F7486" w:rsidRDefault="001E1950" w:rsidP="001E1950">
      <w:pPr>
        <w:pStyle w:val="Default"/>
        <w:spacing w:line="300" w:lineRule="exact"/>
        <w:ind w:left="2832" w:hanging="2832"/>
        <w:rPr>
          <w:rFonts w:asciiTheme="majorHAnsi" w:eastAsia="Calibri" w:hAnsiTheme="majorHAnsi" w:cs="InterstateLight"/>
          <w:color w:val="auto"/>
          <w:sz w:val="22"/>
          <w:szCs w:val="22"/>
          <w:lang w:val="tr-TR" w:eastAsia="en-US"/>
        </w:rPr>
      </w:pPr>
      <w:r>
        <w:rPr>
          <w:rFonts w:asciiTheme="majorHAnsi" w:eastAsia="Calibri" w:hAnsiTheme="majorHAnsi" w:cs="InterstateLight"/>
          <w:b/>
          <w:color w:val="365F91" w:themeColor="accent1" w:themeShade="BF"/>
        </w:rPr>
        <w:t>Düzenleyen</w:t>
      </w:r>
      <w:r w:rsidRPr="00FB2910">
        <w:rPr>
          <w:rFonts w:asciiTheme="majorHAnsi" w:eastAsia="Calibri" w:hAnsiTheme="majorHAnsi" w:cs="InterstateLight"/>
          <w:b/>
          <w:color w:val="6E6F71"/>
        </w:rPr>
        <w:tab/>
        <w:t xml:space="preserve">: </w:t>
      </w:r>
      <w:r w:rsidRPr="000F7486">
        <w:rPr>
          <w:rFonts w:asciiTheme="majorHAnsi" w:eastAsia="Calibri" w:hAnsiTheme="majorHAnsi" w:cs="InterstateLight"/>
          <w:color w:val="auto"/>
          <w:sz w:val="22"/>
          <w:szCs w:val="22"/>
          <w:lang w:val="tr-TR" w:eastAsia="en-US"/>
        </w:rPr>
        <w:t>Zürih Üniversitesi</w:t>
      </w:r>
    </w:p>
    <w:p w:rsidR="001E1950" w:rsidRDefault="001E1950" w:rsidP="001E1950">
      <w:pPr>
        <w:pStyle w:val="Default"/>
        <w:spacing w:line="300" w:lineRule="exact"/>
        <w:ind w:left="2832" w:hanging="2832"/>
        <w:rPr>
          <w:rFonts w:asciiTheme="majorHAnsi" w:eastAsia="Calibri" w:hAnsiTheme="majorHAnsi" w:cs="InterstateLight"/>
          <w:color w:val="auto"/>
          <w:sz w:val="22"/>
          <w:szCs w:val="22"/>
          <w:lang w:val="tr-TR" w:eastAsia="en-US"/>
        </w:rPr>
      </w:pPr>
      <w:r w:rsidRPr="001E1950">
        <w:rPr>
          <w:rFonts w:asciiTheme="majorHAnsi" w:eastAsia="Calibri" w:hAnsiTheme="majorHAnsi" w:cs="InterstateLight"/>
          <w:b/>
          <w:color w:val="365F91" w:themeColor="accent1" w:themeShade="BF"/>
          <w:sz w:val="22"/>
          <w:szCs w:val="22"/>
          <w:lang w:val="tr-TR" w:eastAsia="en-US"/>
        </w:rPr>
        <w:t xml:space="preserve">Sunulan Bildirinin Adı </w:t>
      </w:r>
      <w:r w:rsidRPr="001E1950">
        <w:rPr>
          <w:rFonts w:asciiTheme="majorHAnsi" w:eastAsia="Calibri" w:hAnsiTheme="majorHAnsi" w:cs="InterstateLight"/>
          <w:b/>
          <w:color w:val="365F91" w:themeColor="accent1" w:themeShade="BF"/>
          <w:sz w:val="22"/>
          <w:szCs w:val="22"/>
          <w:lang w:val="tr-TR" w:eastAsia="en-US"/>
        </w:rPr>
        <w:tab/>
        <w:t>:</w:t>
      </w:r>
      <w:r w:rsidRPr="000F7486">
        <w:rPr>
          <w:rFonts w:asciiTheme="majorHAnsi" w:eastAsia="Calibri" w:hAnsiTheme="majorHAnsi" w:cs="InterstateLight"/>
          <w:b/>
          <w:color w:val="auto"/>
          <w:sz w:val="22"/>
          <w:szCs w:val="22"/>
          <w:lang w:val="tr-TR" w:eastAsia="en-US"/>
        </w:rPr>
        <w:t xml:space="preserve"> </w:t>
      </w:r>
      <w:r w:rsidRPr="000F7486">
        <w:rPr>
          <w:rFonts w:asciiTheme="majorHAnsi" w:eastAsia="Calibri" w:hAnsiTheme="majorHAnsi" w:cs="InterstateLight"/>
          <w:color w:val="auto"/>
          <w:sz w:val="22"/>
          <w:szCs w:val="22"/>
          <w:lang w:val="tr-TR" w:eastAsia="en-US"/>
        </w:rPr>
        <w:t xml:space="preserve">How Do Children Negotiate Their Well-Being? Insights from </w:t>
      </w:r>
    </w:p>
    <w:p w:rsidR="001E1950" w:rsidRPr="000F7486" w:rsidRDefault="001E1950" w:rsidP="001E1950">
      <w:pPr>
        <w:pStyle w:val="Default"/>
        <w:spacing w:line="300" w:lineRule="exact"/>
        <w:ind w:left="2832" w:hanging="2832"/>
        <w:rPr>
          <w:rFonts w:asciiTheme="majorHAnsi" w:eastAsia="Calibri" w:hAnsiTheme="majorHAnsi" w:cs="InterstateLight"/>
          <w:b/>
          <w:color w:val="auto"/>
          <w:sz w:val="22"/>
          <w:szCs w:val="22"/>
          <w:lang w:val="tr-TR" w:eastAsia="en-US"/>
        </w:rPr>
      </w:pPr>
      <w:r>
        <w:rPr>
          <w:rFonts w:asciiTheme="majorHAnsi" w:eastAsia="Calibri" w:hAnsiTheme="majorHAnsi" w:cs="InterstateLight"/>
          <w:b/>
          <w:color w:val="365F91" w:themeColor="accent1" w:themeShade="BF"/>
          <w:sz w:val="22"/>
          <w:szCs w:val="22"/>
          <w:lang w:val="tr-TR" w:eastAsia="en-US"/>
        </w:rPr>
        <w:t xml:space="preserve">                                                             </w:t>
      </w:r>
      <w:r w:rsidRPr="000F7486">
        <w:rPr>
          <w:rFonts w:asciiTheme="majorHAnsi" w:eastAsia="Calibri" w:hAnsiTheme="majorHAnsi" w:cs="InterstateLight"/>
          <w:color w:val="auto"/>
          <w:sz w:val="22"/>
          <w:szCs w:val="22"/>
          <w:lang w:val="tr-TR" w:eastAsia="en-US"/>
        </w:rPr>
        <w:t>Istanbul Study</w:t>
      </w:r>
    </w:p>
    <w:p w:rsidR="00240F7F" w:rsidRPr="000F7486" w:rsidRDefault="00240F7F" w:rsidP="00240F7F">
      <w:pPr>
        <w:pStyle w:val="Default"/>
        <w:spacing w:line="300" w:lineRule="exact"/>
        <w:ind w:left="2832" w:hanging="2832"/>
        <w:rPr>
          <w:rFonts w:asciiTheme="majorHAnsi" w:eastAsia="Calibri" w:hAnsiTheme="majorHAnsi" w:cs="InterstateLight"/>
          <w:b/>
          <w:color w:val="auto"/>
          <w:sz w:val="22"/>
          <w:szCs w:val="22"/>
          <w:lang w:val="tr-TR" w:eastAsia="en-US"/>
        </w:rPr>
      </w:pPr>
    </w:p>
    <w:p w:rsidR="001E1950" w:rsidRPr="00CD6A78" w:rsidRDefault="001E1950" w:rsidP="001E1950">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Pr>
          <w:rFonts w:asciiTheme="majorHAnsi" w:eastAsia="Calibri" w:hAnsiTheme="majorHAnsi" w:cs="InterstateLight"/>
          <w:b/>
          <w:color w:val="365F91" w:themeColor="accent1" w:themeShade="BF"/>
          <w:sz w:val="22"/>
          <w:szCs w:val="22"/>
          <w:lang w:val="tr-TR" w:eastAsia="en-US"/>
        </w:rPr>
        <w:t>Toplantının Adı</w:t>
      </w:r>
      <w:r>
        <w:rPr>
          <w:rFonts w:asciiTheme="majorHAnsi" w:eastAsia="Calibri" w:hAnsiTheme="majorHAnsi" w:cs="InterstateLight"/>
          <w:b/>
          <w:color w:val="365F91" w:themeColor="accent1" w:themeShade="BF"/>
          <w:sz w:val="22"/>
          <w:szCs w:val="22"/>
          <w:lang w:val="tr-TR" w:eastAsia="en-US"/>
        </w:rPr>
        <w:tab/>
      </w:r>
      <w:r w:rsidRPr="00FB2910">
        <w:rPr>
          <w:rFonts w:asciiTheme="majorHAnsi" w:eastAsia="Calibri" w:hAnsiTheme="majorHAnsi" w:cs="InterstateLight"/>
          <w:b/>
          <w:color w:val="6E6F71"/>
          <w:sz w:val="22"/>
          <w:szCs w:val="22"/>
          <w:lang w:val="tr-TR" w:eastAsia="en-US"/>
        </w:rPr>
        <w:t>:</w:t>
      </w:r>
      <w:r w:rsidRPr="00FB2910">
        <w:rPr>
          <w:rFonts w:asciiTheme="majorHAnsi" w:eastAsia="Calibri" w:hAnsiTheme="majorHAnsi" w:cs="InterstateLight"/>
          <w:b/>
          <w:color w:val="365F91" w:themeColor="accent1" w:themeShade="BF"/>
          <w:sz w:val="22"/>
          <w:szCs w:val="22"/>
          <w:lang w:val="tr-TR" w:eastAsia="en-US"/>
        </w:rPr>
        <w:t xml:space="preserve"> </w:t>
      </w:r>
      <w:r w:rsidRPr="001E1950">
        <w:rPr>
          <w:rFonts w:asciiTheme="majorHAnsi" w:eastAsia="Calibri" w:hAnsiTheme="majorHAnsi" w:cs="InterstateLight"/>
          <w:b/>
          <w:color w:val="365F91" w:themeColor="accent1" w:themeShade="BF"/>
          <w:sz w:val="22"/>
          <w:szCs w:val="22"/>
          <w:lang w:val="tr-TR" w:eastAsia="en-US"/>
        </w:rPr>
        <w:t>NVİVO ile Nitel Veri Analizi Çalıştayı</w:t>
      </w:r>
    </w:p>
    <w:p w:rsidR="001E1950" w:rsidRDefault="001E1950" w:rsidP="001E1950">
      <w:pPr>
        <w:pStyle w:val="Default"/>
        <w:spacing w:line="300" w:lineRule="exact"/>
        <w:rPr>
          <w:rFonts w:asciiTheme="majorHAnsi" w:eastAsia="Calibri" w:hAnsiTheme="majorHAnsi" w:cs="InterstateLight"/>
          <w:color w:val="auto"/>
          <w:sz w:val="22"/>
          <w:szCs w:val="22"/>
          <w:lang w:val="tr-TR" w:eastAsia="en-US"/>
        </w:rPr>
      </w:pPr>
      <w:r w:rsidRPr="00FB2910">
        <w:rPr>
          <w:rFonts w:asciiTheme="majorHAnsi" w:eastAsia="Calibri" w:hAnsiTheme="majorHAnsi" w:cs="InterstateLight"/>
          <w:b/>
          <w:color w:val="365F91" w:themeColor="accent1" w:themeShade="BF"/>
          <w:sz w:val="22"/>
          <w:szCs w:val="22"/>
          <w:lang w:val="tr-TR" w:eastAsia="en-US"/>
        </w:rPr>
        <w:t>Katılan Merkez Üyesi</w:t>
      </w:r>
      <w:r w:rsidRPr="00FB2910">
        <w:rPr>
          <w:rFonts w:asciiTheme="majorHAnsi" w:eastAsia="Calibri" w:hAnsiTheme="majorHAnsi" w:cs="InterstateLight"/>
          <w:b/>
          <w:color w:val="6E6F71"/>
          <w:lang w:val="tr-TR" w:eastAsia="en-US"/>
        </w:rPr>
        <w:tab/>
      </w:r>
      <w:r w:rsidRPr="00FB2910">
        <w:rPr>
          <w:rFonts w:asciiTheme="majorHAnsi" w:eastAsia="Calibri" w:hAnsiTheme="majorHAnsi" w:cs="InterstateLight"/>
          <w:b/>
          <w:color w:val="6E6F71"/>
          <w:sz w:val="22"/>
          <w:szCs w:val="22"/>
          <w:lang w:val="tr-TR" w:eastAsia="en-US"/>
        </w:rPr>
        <w:t>:</w:t>
      </w:r>
      <w:r w:rsidRPr="00FB2910">
        <w:rPr>
          <w:rFonts w:asciiTheme="majorHAnsi" w:eastAsia="Calibri" w:hAnsiTheme="majorHAnsi" w:cs="InterstateLight"/>
          <w:b/>
          <w:color w:val="6E6F71"/>
          <w:lang w:val="tr-TR" w:eastAsia="en-US"/>
        </w:rPr>
        <w:t xml:space="preserve"> </w:t>
      </w:r>
      <w:r w:rsidRPr="000F7486">
        <w:rPr>
          <w:rFonts w:asciiTheme="majorHAnsi" w:eastAsia="Calibri" w:hAnsiTheme="majorHAnsi" w:cs="InterstateLight"/>
          <w:color w:val="auto"/>
          <w:sz w:val="22"/>
          <w:szCs w:val="22"/>
          <w:lang w:val="tr-TR" w:eastAsia="en-US"/>
        </w:rPr>
        <w:t>Anıl Gençelli</w:t>
      </w:r>
      <w:r>
        <w:rPr>
          <w:rFonts w:asciiTheme="majorHAnsi" w:eastAsia="Calibri" w:hAnsiTheme="majorHAnsi" w:cs="InterstateLight"/>
          <w:color w:val="auto"/>
          <w:sz w:val="22"/>
          <w:szCs w:val="22"/>
          <w:lang w:val="tr-TR" w:eastAsia="en-US"/>
        </w:rPr>
        <w:t xml:space="preserve">, </w:t>
      </w:r>
      <w:r w:rsidRPr="000F7486">
        <w:rPr>
          <w:rFonts w:asciiTheme="majorHAnsi" w:eastAsia="Calibri" w:hAnsiTheme="majorHAnsi" w:cs="InterstateLight"/>
          <w:color w:val="auto"/>
          <w:sz w:val="22"/>
          <w:szCs w:val="22"/>
          <w:lang w:val="tr-TR" w:eastAsia="en-US"/>
        </w:rPr>
        <w:t>Batuğhan Yüzüak</w:t>
      </w:r>
      <w:r>
        <w:rPr>
          <w:rFonts w:asciiTheme="majorHAnsi" w:eastAsia="Calibri" w:hAnsiTheme="majorHAnsi" w:cs="InterstateLight"/>
          <w:color w:val="auto"/>
          <w:sz w:val="22"/>
          <w:szCs w:val="22"/>
          <w:lang w:val="tr-TR" w:eastAsia="en-US"/>
        </w:rPr>
        <w:t xml:space="preserve">, </w:t>
      </w:r>
      <w:r w:rsidRPr="000F7486">
        <w:rPr>
          <w:rFonts w:asciiTheme="majorHAnsi" w:eastAsia="Calibri" w:hAnsiTheme="majorHAnsi" w:cs="InterstateLight"/>
          <w:color w:val="auto"/>
          <w:sz w:val="22"/>
          <w:szCs w:val="22"/>
          <w:lang w:val="tr-TR" w:eastAsia="en-US"/>
        </w:rPr>
        <w:t>Begüm Özcan</w:t>
      </w:r>
      <w:r>
        <w:rPr>
          <w:rFonts w:asciiTheme="majorHAnsi" w:eastAsia="Calibri" w:hAnsiTheme="majorHAnsi" w:cs="InterstateLight"/>
          <w:color w:val="auto"/>
          <w:sz w:val="22"/>
          <w:szCs w:val="22"/>
          <w:lang w:val="tr-TR" w:eastAsia="en-US"/>
        </w:rPr>
        <w:t xml:space="preserve">, </w:t>
      </w:r>
      <w:r w:rsidRPr="000F7486">
        <w:rPr>
          <w:rFonts w:asciiTheme="majorHAnsi" w:eastAsia="Calibri" w:hAnsiTheme="majorHAnsi" w:cs="InterstateLight"/>
          <w:color w:val="auto"/>
          <w:sz w:val="22"/>
          <w:szCs w:val="22"/>
          <w:lang w:val="tr-TR" w:eastAsia="en-US"/>
        </w:rPr>
        <w:t>Çağla Gün</w:t>
      </w:r>
      <w:r>
        <w:rPr>
          <w:rFonts w:asciiTheme="majorHAnsi" w:eastAsia="Calibri" w:hAnsiTheme="majorHAnsi" w:cs="InterstateLight"/>
          <w:color w:val="auto"/>
          <w:sz w:val="22"/>
          <w:szCs w:val="22"/>
          <w:lang w:val="tr-TR" w:eastAsia="en-US"/>
        </w:rPr>
        <w:t xml:space="preserve">, </w:t>
      </w:r>
    </w:p>
    <w:p w:rsidR="001E1950" w:rsidRPr="00FB2910" w:rsidRDefault="001E1950" w:rsidP="001E1950">
      <w:pPr>
        <w:pStyle w:val="Default"/>
        <w:spacing w:line="300" w:lineRule="exact"/>
        <w:rPr>
          <w:rFonts w:asciiTheme="majorHAnsi" w:eastAsia="Calibri" w:hAnsiTheme="majorHAnsi" w:cs="InterstateLight"/>
          <w:b/>
          <w:color w:val="6E6F71"/>
          <w:sz w:val="22"/>
          <w:szCs w:val="22"/>
          <w:lang w:val="tr-TR" w:eastAsia="en-US"/>
        </w:rPr>
      </w:pPr>
      <w:r>
        <w:rPr>
          <w:rFonts w:asciiTheme="majorHAnsi" w:eastAsia="Calibri" w:hAnsiTheme="majorHAnsi" w:cs="InterstateLight"/>
          <w:color w:val="auto"/>
          <w:sz w:val="22"/>
          <w:szCs w:val="22"/>
          <w:lang w:val="tr-TR" w:eastAsia="en-US"/>
        </w:rPr>
        <w:t xml:space="preserve">                                                             </w:t>
      </w:r>
      <w:r w:rsidRPr="000F7486">
        <w:rPr>
          <w:rFonts w:asciiTheme="majorHAnsi" w:eastAsia="Calibri" w:hAnsiTheme="majorHAnsi" w:cs="InterstateLight"/>
          <w:color w:val="auto"/>
          <w:sz w:val="22"/>
          <w:szCs w:val="22"/>
          <w:lang w:val="tr-TR" w:eastAsia="en-US"/>
        </w:rPr>
        <w:t xml:space="preserve">Oğuzhan </w:t>
      </w:r>
      <w:proofErr w:type="gramStart"/>
      <w:r w:rsidRPr="000F7486">
        <w:rPr>
          <w:rFonts w:asciiTheme="majorHAnsi" w:eastAsia="Calibri" w:hAnsiTheme="majorHAnsi" w:cs="InterstateLight"/>
          <w:color w:val="auto"/>
          <w:sz w:val="22"/>
          <w:szCs w:val="22"/>
          <w:lang w:val="tr-TR" w:eastAsia="en-US"/>
        </w:rPr>
        <w:t>Hışıl</w:t>
      </w:r>
      <w:proofErr w:type="gramEnd"/>
      <w:r>
        <w:rPr>
          <w:rFonts w:asciiTheme="majorHAnsi" w:eastAsia="Calibri" w:hAnsiTheme="majorHAnsi" w:cs="InterstateLight"/>
          <w:color w:val="auto"/>
          <w:sz w:val="22"/>
          <w:szCs w:val="22"/>
          <w:lang w:val="tr-TR" w:eastAsia="en-US"/>
        </w:rPr>
        <w:t xml:space="preserve">, </w:t>
      </w:r>
      <w:r w:rsidRPr="000F7486">
        <w:rPr>
          <w:rFonts w:asciiTheme="majorHAnsi" w:eastAsia="Calibri" w:hAnsiTheme="majorHAnsi" w:cs="InterstateLight"/>
          <w:color w:val="auto"/>
          <w:sz w:val="22"/>
          <w:szCs w:val="22"/>
          <w:lang w:val="tr-TR" w:eastAsia="en-US"/>
        </w:rPr>
        <w:t>Püren Aktaş</w:t>
      </w:r>
    </w:p>
    <w:p w:rsidR="001E1950" w:rsidRPr="00FB2910" w:rsidRDefault="001E1950" w:rsidP="001E1950">
      <w:pPr>
        <w:autoSpaceDE w:val="0"/>
        <w:autoSpaceDN w:val="0"/>
        <w:adjustRightInd w:val="0"/>
        <w:spacing w:after="0" w:line="300" w:lineRule="exact"/>
        <w:ind w:left="2124" w:hanging="2124"/>
        <w:rPr>
          <w:rFonts w:asciiTheme="majorHAnsi" w:eastAsia="Calibri" w:hAnsiTheme="majorHAnsi" w:cs="InterstateLight"/>
          <w:b/>
          <w:color w:val="6E6F71"/>
        </w:rPr>
      </w:pPr>
      <w:r w:rsidRPr="00FB2910">
        <w:rPr>
          <w:rFonts w:asciiTheme="majorHAnsi" w:eastAsia="Calibri" w:hAnsiTheme="majorHAnsi" w:cs="InterstateLight"/>
          <w:b/>
          <w:color w:val="365F91" w:themeColor="accent1" w:themeShade="BF"/>
        </w:rPr>
        <w:t>Tarih</w:t>
      </w:r>
      <w:r w:rsidRPr="00FB2910">
        <w:rPr>
          <w:rFonts w:asciiTheme="majorHAnsi" w:eastAsia="Calibri" w:hAnsiTheme="majorHAnsi" w:cs="InterstateLight"/>
          <w:b/>
          <w:color w:val="6E6F71"/>
        </w:rPr>
        <w:tab/>
      </w:r>
      <w:r w:rsidRPr="00FB2910">
        <w:rPr>
          <w:rFonts w:asciiTheme="majorHAnsi" w:eastAsia="Calibri" w:hAnsiTheme="majorHAnsi" w:cs="InterstateLight"/>
          <w:b/>
          <w:color w:val="6E6F71"/>
        </w:rPr>
        <w:tab/>
        <w:t xml:space="preserve">: </w:t>
      </w:r>
      <w:r>
        <w:rPr>
          <w:rFonts w:asciiTheme="majorHAnsi" w:eastAsia="Calibri" w:hAnsiTheme="majorHAnsi" w:cs="InterstateLight"/>
        </w:rPr>
        <w:t>06</w:t>
      </w:r>
      <w:r w:rsidRPr="000F7486">
        <w:rPr>
          <w:rFonts w:asciiTheme="majorHAnsi" w:eastAsia="Calibri" w:hAnsiTheme="majorHAnsi" w:cs="InterstateLight"/>
        </w:rPr>
        <w:t xml:space="preserve"> Mart 2018</w:t>
      </w:r>
    </w:p>
    <w:p w:rsidR="001E1950" w:rsidRPr="00FB2910" w:rsidRDefault="001E1950" w:rsidP="001E1950">
      <w:pPr>
        <w:autoSpaceDE w:val="0"/>
        <w:autoSpaceDN w:val="0"/>
        <w:adjustRightInd w:val="0"/>
        <w:spacing w:after="0" w:line="300" w:lineRule="exact"/>
        <w:rPr>
          <w:rFonts w:asciiTheme="majorHAnsi" w:eastAsia="Calibri" w:hAnsiTheme="majorHAnsi" w:cs="InterstateLight"/>
        </w:rPr>
      </w:pPr>
      <w:r w:rsidRPr="00FB2910">
        <w:rPr>
          <w:rFonts w:asciiTheme="majorHAnsi" w:eastAsia="Calibri" w:hAnsiTheme="majorHAnsi" w:cs="InterstateLight"/>
          <w:b/>
          <w:color w:val="365F91" w:themeColor="accent1" w:themeShade="BF"/>
        </w:rPr>
        <w:t xml:space="preserve">Düzenlendiği Yer </w:t>
      </w:r>
      <w:r w:rsidRPr="00FB2910">
        <w:rPr>
          <w:rFonts w:asciiTheme="majorHAnsi" w:eastAsia="Calibri" w:hAnsiTheme="majorHAnsi" w:cs="InterstateLight"/>
          <w:b/>
          <w:color w:val="365F91" w:themeColor="accent1" w:themeShade="BF"/>
        </w:rPr>
        <w:tab/>
      </w:r>
      <w:r>
        <w:rPr>
          <w:rFonts w:asciiTheme="majorHAnsi" w:eastAsia="Calibri" w:hAnsiTheme="majorHAnsi" w:cs="InterstateLight"/>
          <w:b/>
          <w:color w:val="365F91" w:themeColor="accent1" w:themeShade="BF"/>
        </w:rPr>
        <w:tab/>
      </w:r>
      <w:r w:rsidRPr="00FB2910">
        <w:rPr>
          <w:rFonts w:asciiTheme="majorHAnsi" w:eastAsia="Calibri" w:hAnsiTheme="majorHAnsi" w:cs="InterstateLight"/>
          <w:b/>
          <w:color w:val="6E6F71"/>
        </w:rPr>
        <w:t xml:space="preserve">: </w:t>
      </w:r>
      <w:r w:rsidRPr="000F7486">
        <w:rPr>
          <w:rFonts w:asciiTheme="majorHAnsi" w:eastAsia="Calibri" w:hAnsiTheme="majorHAnsi" w:cs="InterstateLight"/>
        </w:rPr>
        <w:t>Bogaziçi Üniversitesi</w:t>
      </w:r>
    </w:p>
    <w:p w:rsidR="001E1950" w:rsidRPr="000F7486" w:rsidRDefault="001E1950" w:rsidP="001E1950">
      <w:pPr>
        <w:pStyle w:val="Default"/>
        <w:spacing w:line="300" w:lineRule="exact"/>
        <w:ind w:left="2832" w:hanging="2832"/>
        <w:rPr>
          <w:rFonts w:asciiTheme="majorHAnsi" w:eastAsia="Calibri" w:hAnsiTheme="majorHAnsi" w:cs="InterstateLight"/>
          <w:color w:val="auto"/>
          <w:sz w:val="22"/>
          <w:szCs w:val="22"/>
          <w:lang w:val="tr-TR" w:eastAsia="en-US"/>
        </w:rPr>
      </w:pPr>
      <w:r>
        <w:rPr>
          <w:rFonts w:asciiTheme="majorHAnsi" w:eastAsia="Calibri" w:hAnsiTheme="majorHAnsi" w:cs="InterstateLight"/>
          <w:b/>
          <w:color w:val="365F91" w:themeColor="accent1" w:themeShade="BF"/>
        </w:rPr>
        <w:t>Düzenleyen</w:t>
      </w:r>
      <w:r w:rsidRPr="00FB2910">
        <w:rPr>
          <w:rFonts w:asciiTheme="majorHAnsi" w:eastAsia="Calibri" w:hAnsiTheme="majorHAnsi" w:cs="InterstateLight"/>
          <w:b/>
          <w:color w:val="6E6F71"/>
        </w:rPr>
        <w:tab/>
        <w:t xml:space="preserve">: </w:t>
      </w:r>
      <w:r w:rsidRPr="000F7486">
        <w:rPr>
          <w:rFonts w:asciiTheme="majorHAnsi" w:eastAsia="Calibri" w:hAnsiTheme="majorHAnsi" w:cs="InterstateLight"/>
          <w:color w:val="auto"/>
          <w:sz w:val="22"/>
          <w:szCs w:val="22"/>
          <w:lang w:val="tr-TR" w:eastAsia="en-US"/>
        </w:rPr>
        <w:t>Sosyal Politika For</w:t>
      </w:r>
      <w:r>
        <w:rPr>
          <w:rFonts w:asciiTheme="majorHAnsi" w:eastAsia="Calibri" w:hAnsiTheme="majorHAnsi" w:cs="InterstateLight"/>
          <w:color w:val="auto"/>
          <w:sz w:val="22"/>
          <w:szCs w:val="22"/>
          <w:lang w:val="tr-TR" w:eastAsia="en-US"/>
        </w:rPr>
        <w:t>umu</w:t>
      </w:r>
    </w:p>
    <w:p w:rsidR="001E1950" w:rsidRDefault="001E1950" w:rsidP="00240F7F">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p>
    <w:p w:rsidR="001E1950" w:rsidRPr="00CD6A78" w:rsidRDefault="001E1950" w:rsidP="001E1950">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Pr>
          <w:rFonts w:asciiTheme="majorHAnsi" w:eastAsia="Calibri" w:hAnsiTheme="majorHAnsi" w:cs="InterstateLight"/>
          <w:b/>
          <w:color w:val="365F91" w:themeColor="accent1" w:themeShade="BF"/>
          <w:sz w:val="22"/>
          <w:szCs w:val="22"/>
          <w:lang w:val="tr-TR" w:eastAsia="en-US"/>
        </w:rPr>
        <w:t>Toplantının Adı</w:t>
      </w:r>
      <w:r>
        <w:rPr>
          <w:rFonts w:asciiTheme="majorHAnsi" w:eastAsia="Calibri" w:hAnsiTheme="majorHAnsi" w:cs="InterstateLight"/>
          <w:b/>
          <w:color w:val="365F91" w:themeColor="accent1" w:themeShade="BF"/>
          <w:sz w:val="22"/>
          <w:szCs w:val="22"/>
          <w:lang w:val="tr-TR" w:eastAsia="en-US"/>
        </w:rPr>
        <w:tab/>
      </w:r>
      <w:r w:rsidRPr="00FB2910">
        <w:rPr>
          <w:rFonts w:asciiTheme="majorHAnsi" w:eastAsia="Calibri" w:hAnsiTheme="majorHAnsi" w:cs="InterstateLight"/>
          <w:b/>
          <w:color w:val="6E6F71"/>
          <w:sz w:val="22"/>
          <w:szCs w:val="22"/>
          <w:lang w:val="tr-TR" w:eastAsia="en-US"/>
        </w:rPr>
        <w:t>:</w:t>
      </w:r>
      <w:r w:rsidRPr="00FB2910">
        <w:rPr>
          <w:rFonts w:asciiTheme="majorHAnsi" w:eastAsia="Calibri" w:hAnsiTheme="majorHAnsi" w:cs="InterstateLight"/>
          <w:b/>
          <w:color w:val="365F91" w:themeColor="accent1" w:themeShade="BF"/>
          <w:sz w:val="22"/>
          <w:szCs w:val="22"/>
          <w:lang w:val="tr-TR" w:eastAsia="en-US"/>
        </w:rPr>
        <w:t xml:space="preserve"> </w:t>
      </w:r>
      <w:r w:rsidRPr="001E1950">
        <w:rPr>
          <w:rFonts w:asciiTheme="majorHAnsi" w:eastAsia="Calibri" w:hAnsiTheme="majorHAnsi" w:cs="InterstateLight"/>
          <w:b/>
          <w:color w:val="365F91" w:themeColor="accent1" w:themeShade="BF"/>
          <w:sz w:val="22"/>
          <w:szCs w:val="22"/>
          <w:lang w:val="tr-TR" w:eastAsia="en-US"/>
        </w:rPr>
        <w:t>Türkiye’de ve Dünya’da Engellilik Araştırmaları</w:t>
      </w:r>
    </w:p>
    <w:p w:rsidR="001E1950" w:rsidRPr="00FB2910" w:rsidRDefault="001E1950" w:rsidP="001E1950">
      <w:pPr>
        <w:pStyle w:val="Default"/>
        <w:spacing w:line="300" w:lineRule="exact"/>
        <w:rPr>
          <w:rFonts w:asciiTheme="majorHAnsi" w:eastAsia="Calibri" w:hAnsiTheme="majorHAnsi" w:cs="InterstateLight"/>
          <w:b/>
          <w:color w:val="6E6F71"/>
          <w:sz w:val="22"/>
          <w:szCs w:val="22"/>
          <w:lang w:val="tr-TR" w:eastAsia="en-US"/>
        </w:rPr>
      </w:pPr>
      <w:r w:rsidRPr="00FB2910">
        <w:rPr>
          <w:rFonts w:asciiTheme="majorHAnsi" w:eastAsia="Calibri" w:hAnsiTheme="majorHAnsi" w:cs="InterstateLight"/>
          <w:b/>
          <w:color w:val="365F91" w:themeColor="accent1" w:themeShade="BF"/>
          <w:sz w:val="22"/>
          <w:szCs w:val="22"/>
          <w:lang w:val="tr-TR" w:eastAsia="en-US"/>
        </w:rPr>
        <w:t>Katılan Merkez Üyesi</w:t>
      </w:r>
      <w:r w:rsidRPr="00FB2910">
        <w:rPr>
          <w:rFonts w:asciiTheme="majorHAnsi" w:eastAsia="Calibri" w:hAnsiTheme="majorHAnsi" w:cs="InterstateLight"/>
          <w:b/>
          <w:color w:val="6E6F71"/>
          <w:lang w:val="tr-TR" w:eastAsia="en-US"/>
        </w:rPr>
        <w:tab/>
      </w:r>
      <w:r w:rsidRPr="00FB2910">
        <w:rPr>
          <w:rFonts w:asciiTheme="majorHAnsi" w:eastAsia="Calibri" w:hAnsiTheme="majorHAnsi" w:cs="InterstateLight"/>
          <w:b/>
          <w:color w:val="6E6F71"/>
          <w:sz w:val="22"/>
          <w:szCs w:val="22"/>
          <w:lang w:val="tr-TR" w:eastAsia="en-US"/>
        </w:rPr>
        <w:t>:</w:t>
      </w:r>
      <w:r w:rsidRPr="00FB2910">
        <w:rPr>
          <w:rFonts w:asciiTheme="majorHAnsi" w:eastAsia="Calibri" w:hAnsiTheme="majorHAnsi" w:cs="InterstateLight"/>
          <w:b/>
          <w:color w:val="6E6F71"/>
          <w:lang w:val="tr-TR" w:eastAsia="en-US"/>
        </w:rPr>
        <w:t xml:space="preserve"> </w:t>
      </w:r>
      <w:r w:rsidRPr="000F7486">
        <w:rPr>
          <w:rFonts w:asciiTheme="majorHAnsi" w:eastAsia="Calibri" w:hAnsiTheme="majorHAnsi" w:cs="InterstateLight"/>
          <w:color w:val="auto"/>
          <w:sz w:val="22"/>
          <w:szCs w:val="22"/>
          <w:lang w:val="tr-TR" w:eastAsia="en-US"/>
        </w:rPr>
        <w:t>Anıl Gençelli</w:t>
      </w:r>
    </w:p>
    <w:p w:rsidR="001E1950" w:rsidRPr="00FB2910" w:rsidRDefault="001E1950" w:rsidP="001E1950">
      <w:pPr>
        <w:autoSpaceDE w:val="0"/>
        <w:autoSpaceDN w:val="0"/>
        <w:adjustRightInd w:val="0"/>
        <w:spacing w:after="0" w:line="300" w:lineRule="exact"/>
        <w:ind w:left="2124" w:hanging="2124"/>
        <w:rPr>
          <w:rFonts w:asciiTheme="majorHAnsi" w:eastAsia="Calibri" w:hAnsiTheme="majorHAnsi" w:cs="InterstateLight"/>
          <w:b/>
          <w:color w:val="6E6F71"/>
        </w:rPr>
      </w:pPr>
      <w:r w:rsidRPr="00FB2910">
        <w:rPr>
          <w:rFonts w:asciiTheme="majorHAnsi" w:eastAsia="Calibri" w:hAnsiTheme="majorHAnsi" w:cs="InterstateLight"/>
          <w:b/>
          <w:color w:val="365F91" w:themeColor="accent1" w:themeShade="BF"/>
        </w:rPr>
        <w:t>Tarih</w:t>
      </w:r>
      <w:r w:rsidRPr="00FB2910">
        <w:rPr>
          <w:rFonts w:asciiTheme="majorHAnsi" w:eastAsia="Calibri" w:hAnsiTheme="majorHAnsi" w:cs="InterstateLight"/>
          <w:b/>
          <w:color w:val="6E6F71"/>
        </w:rPr>
        <w:tab/>
      </w:r>
      <w:r w:rsidRPr="00FB2910">
        <w:rPr>
          <w:rFonts w:asciiTheme="majorHAnsi" w:eastAsia="Calibri" w:hAnsiTheme="majorHAnsi" w:cs="InterstateLight"/>
          <w:b/>
          <w:color w:val="6E6F71"/>
        </w:rPr>
        <w:tab/>
        <w:t xml:space="preserve">: </w:t>
      </w:r>
      <w:r w:rsidRPr="000F7486">
        <w:rPr>
          <w:rFonts w:asciiTheme="majorHAnsi" w:eastAsia="Calibri" w:hAnsiTheme="majorHAnsi" w:cs="InterstateLight"/>
        </w:rPr>
        <w:t>21 Şubat 2018</w:t>
      </w:r>
    </w:p>
    <w:p w:rsidR="001E1950" w:rsidRPr="00FB2910" w:rsidRDefault="001E1950" w:rsidP="001E1950">
      <w:pPr>
        <w:autoSpaceDE w:val="0"/>
        <w:autoSpaceDN w:val="0"/>
        <w:adjustRightInd w:val="0"/>
        <w:spacing w:after="0" w:line="300" w:lineRule="exact"/>
        <w:rPr>
          <w:rFonts w:asciiTheme="majorHAnsi" w:eastAsia="Calibri" w:hAnsiTheme="majorHAnsi" w:cs="InterstateLight"/>
        </w:rPr>
      </w:pPr>
      <w:r w:rsidRPr="00FB2910">
        <w:rPr>
          <w:rFonts w:asciiTheme="majorHAnsi" w:eastAsia="Calibri" w:hAnsiTheme="majorHAnsi" w:cs="InterstateLight"/>
          <w:b/>
          <w:color w:val="365F91" w:themeColor="accent1" w:themeShade="BF"/>
        </w:rPr>
        <w:t xml:space="preserve">Düzenlendiği Yer </w:t>
      </w:r>
      <w:r w:rsidRPr="00FB2910">
        <w:rPr>
          <w:rFonts w:asciiTheme="majorHAnsi" w:eastAsia="Calibri" w:hAnsiTheme="majorHAnsi" w:cs="InterstateLight"/>
          <w:b/>
          <w:color w:val="365F91" w:themeColor="accent1" w:themeShade="BF"/>
        </w:rPr>
        <w:tab/>
      </w:r>
      <w:r>
        <w:rPr>
          <w:rFonts w:asciiTheme="majorHAnsi" w:eastAsia="Calibri" w:hAnsiTheme="majorHAnsi" w:cs="InterstateLight"/>
          <w:b/>
          <w:color w:val="365F91" w:themeColor="accent1" w:themeShade="BF"/>
        </w:rPr>
        <w:tab/>
      </w:r>
      <w:r w:rsidRPr="00FB2910">
        <w:rPr>
          <w:rFonts w:asciiTheme="majorHAnsi" w:eastAsia="Calibri" w:hAnsiTheme="majorHAnsi" w:cs="InterstateLight"/>
          <w:b/>
          <w:color w:val="6E6F71"/>
        </w:rPr>
        <w:t xml:space="preserve">: </w:t>
      </w:r>
      <w:r w:rsidRPr="000F7486">
        <w:rPr>
          <w:rFonts w:asciiTheme="majorHAnsi" w:eastAsia="Calibri" w:hAnsiTheme="majorHAnsi" w:cs="InterstateLight"/>
        </w:rPr>
        <w:t>İstanbul Üniversitesi</w:t>
      </w:r>
    </w:p>
    <w:p w:rsidR="001E1950" w:rsidRPr="000F7486" w:rsidRDefault="001E1950" w:rsidP="001E1950">
      <w:pPr>
        <w:pStyle w:val="Default"/>
        <w:spacing w:line="300" w:lineRule="exact"/>
        <w:ind w:left="2832" w:hanging="2832"/>
        <w:rPr>
          <w:rFonts w:asciiTheme="majorHAnsi" w:eastAsia="Calibri" w:hAnsiTheme="majorHAnsi" w:cs="InterstateLight"/>
          <w:color w:val="auto"/>
          <w:sz w:val="22"/>
          <w:szCs w:val="22"/>
          <w:lang w:val="tr-TR" w:eastAsia="en-US"/>
        </w:rPr>
      </w:pPr>
      <w:r>
        <w:rPr>
          <w:rFonts w:asciiTheme="majorHAnsi" w:eastAsia="Calibri" w:hAnsiTheme="majorHAnsi" w:cs="InterstateLight"/>
          <w:b/>
          <w:color w:val="365F91" w:themeColor="accent1" w:themeShade="BF"/>
        </w:rPr>
        <w:t>Düzenleyen</w:t>
      </w:r>
      <w:r w:rsidRPr="00FB2910">
        <w:rPr>
          <w:rFonts w:asciiTheme="majorHAnsi" w:eastAsia="Calibri" w:hAnsiTheme="majorHAnsi" w:cs="InterstateLight"/>
          <w:b/>
          <w:color w:val="6E6F71"/>
        </w:rPr>
        <w:tab/>
        <w:t xml:space="preserve">: </w:t>
      </w:r>
      <w:r w:rsidRPr="000F7486">
        <w:rPr>
          <w:rFonts w:asciiTheme="majorHAnsi" w:eastAsia="Calibri" w:hAnsiTheme="majorHAnsi" w:cs="InterstateLight"/>
          <w:color w:val="auto"/>
          <w:sz w:val="22"/>
          <w:szCs w:val="22"/>
          <w:lang w:val="tr-TR" w:eastAsia="en-US"/>
        </w:rPr>
        <w:t>İstanbul Üniversitesi Engelliler Uygulama ve Araştırma Mer</w:t>
      </w:r>
      <w:r>
        <w:rPr>
          <w:rFonts w:asciiTheme="majorHAnsi" w:eastAsia="Calibri" w:hAnsiTheme="majorHAnsi" w:cs="InterstateLight"/>
          <w:color w:val="auto"/>
          <w:sz w:val="22"/>
          <w:szCs w:val="22"/>
          <w:lang w:val="tr-TR" w:eastAsia="en-US"/>
        </w:rPr>
        <w:t>kezi</w:t>
      </w:r>
    </w:p>
    <w:p w:rsidR="00240F7F" w:rsidRPr="000F7486" w:rsidRDefault="00240F7F" w:rsidP="00240F7F">
      <w:pPr>
        <w:pStyle w:val="Default"/>
        <w:spacing w:line="300" w:lineRule="exact"/>
        <w:ind w:left="2832" w:hanging="2832"/>
        <w:rPr>
          <w:rFonts w:asciiTheme="majorHAnsi" w:eastAsia="Calibri" w:hAnsiTheme="majorHAnsi" w:cs="InterstateLight"/>
          <w:b/>
          <w:color w:val="auto"/>
          <w:sz w:val="22"/>
          <w:szCs w:val="22"/>
          <w:lang w:val="tr-TR" w:eastAsia="en-US"/>
        </w:rPr>
      </w:pPr>
    </w:p>
    <w:p w:rsidR="001E1950" w:rsidRPr="00CD6A78" w:rsidRDefault="001E1950" w:rsidP="00094558">
      <w:pPr>
        <w:pStyle w:val="Default"/>
        <w:spacing w:line="300" w:lineRule="exact"/>
        <w:rPr>
          <w:rFonts w:asciiTheme="majorHAnsi" w:eastAsia="Calibri" w:hAnsiTheme="majorHAnsi" w:cs="InterstateLight"/>
          <w:b/>
          <w:color w:val="365F91" w:themeColor="accent1" w:themeShade="BF"/>
          <w:sz w:val="22"/>
          <w:szCs w:val="22"/>
          <w:lang w:val="tr-TR" w:eastAsia="en-US"/>
        </w:rPr>
      </w:pPr>
      <w:r>
        <w:rPr>
          <w:rFonts w:asciiTheme="majorHAnsi" w:eastAsia="Calibri" w:hAnsiTheme="majorHAnsi" w:cs="InterstateLight"/>
          <w:b/>
          <w:color w:val="365F91" w:themeColor="accent1" w:themeShade="BF"/>
          <w:sz w:val="22"/>
          <w:szCs w:val="22"/>
          <w:lang w:val="tr-TR" w:eastAsia="en-US"/>
        </w:rPr>
        <w:t>Toplantının Adı</w:t>
      </w:r>
      <w:r>
        <w:rPr>
          <w:rFonts w:asciiTheme="majorHAnsi" w:eastAsia="Calibri" w:hAnsiTheme="majorHAnsi" w:cs="InterstateLight"/>
          <w:b/>
          <w:color w:val="365F91" w:themeColor="accent1" w:themeShade="BF"/>
          <w:sz w:val="22"/>
          <w:szCs w:val="22"/>
          <w:lang w:val="tr-TR" w:eastAsia="en-US"/>
        </w:rPr>
        <w:tab/>
      </w:r>
      <w:r w:rsidR="00094558">
        <w:rPr>
          <w:rFonts w:asciiTheme="majorHAnsi" w:eastAsia="Calibri" w:hAnsiTheme="majorHAnsi" w:cs="InterstateLight"/>
          <w:b/>
          <w:color w:val="365F91" w:themeColor="accent1" w:themeShade="BF"/>
          <w:sz w:val="22"/>
          <w:szCs w:val="22"/>
          <w:lang w:val="tr-TR" w:eastAsia="en-US"/>
        </w:rPr>
        <w:tab/>
      </w:r>
      <w:r w:rsidRPr="00FB2910">
        <w:rPr>
          <w:rFonts w:asciiTheme="majorHAnsi" w:eastAsia="Calibri" w:hAnsiTheme="majorHAnsi" w:cs="InterstateLight"/>
          <w:b/>
          <w:color w:val="6E6F71"/>
          <w:sz w:val="22"/>
          <w:szCs w:val="22"/>
          <w:lang w:val="tr-TR" w:eastAsia="en-US"/>
        </w:rPr>
        <w:t>:</w:t>
      </w:r>
      <w:r w:rsidRPr="00FB2910">
        <w:rPr>
          <w:rFonts w:asciiTheme="majorHAnsi" w:eastAsia="Calibri" w:hAnsiTheme="majorHAnsi" w:cs="InterstateLight"/>
          <w:b/>
          <w:color w:val="365F91" w:themeColor="accent1" w:themeShade="BF"/>
          <w:sz w:val="22"/>
          <w:szCs w:val="22"/>
          <w:lang w:val="tr-TR" w:eastAsia="en-US"/>
        </w:rPr>
        <w:t xml:space="preserve"> </w:t>
      </w:r>
      <w:r w:rsidRPr="001E1950">
        <w:rPr>
          <w:rFonts w:asciiTheme="majorHAnsi" w:eastAsia="Calibri" w:hAnsiTheme="majorHAnsi" w:cs="InterstateLight"/>
          <w:b/>
          <w:color w:val="365F91" w:themeColor="accent1" w:themeShade="BF"/>
          <w:sz w:val="22"/>
          <w:szCs w:val="22"/>
          <w:lang w:val="tr-TR" w:eastAsia="en-US"/>
        </w:rPr>
        <w:t>Özel Hekimlik Alanı ve Sorunları Çalıştayı</w:t>
      </w:r>
    </w:p>
    <w:p w:rsidR="001E1950" w:rsidRPr="00FB2910" w:rsidRDefault="001E1950" w:rsidP="001E1950">
      <w:pPr>
        <w:pStyle w:val="Default"/>
        <w:spacing w:line="300" w:lineRule="exact"/>
        <w:rPr>
          <w:rFonts w:asciiTheme="majorHAnsi" w:eastAsia="Calibri" w:hAnsiTheme="majorHAnsi" w:cs="InterstateLight"/>
          <w:b/>
          <w:color w:val="6E6F71"/>
          <w:sz w:val="22"/>
          <w:szCs w:val="22"/>
          <w:lang w:val="tr-TR" w:eastAsia="en-US"/>
        </w:rPr>
      </w:pPr>
      <w:r w:rsidRPr="00FB2910">
        <w:rPr>
          <w:rFonts w:asciiTheme="majorHAnsi" w:eastAsia="Calibri" w:hAnsiTheme="majorHAnsi" w:cs="InterstateLight"/>
          <w:b/>
          <w:color w:val="365F91" w:themeColor="accent1" w:themeShade="BF"/>
          <w:sz w:val="22"/>
          <w:szCs w:val="22"/>
          <w:lang w:val="tr-TR" w:eastAsia="en-US"/>
        </w:rPr>
        <w:t>Katılan Merkez Üyesi</w:t>
      </w:r>
      <w:r w:rsidRPr="00FB2910">
        <w:rPr>
          <w:rFonts w:asciiTheme="majorHAnsi" w:eastAsia="Calibri" w:hAnsiTheme="majorHAnsi" w:cs="InterstateLight"/>
          <w:b/>
          <w:color w:val="6E6F71"/>
          <w:lang w:val="tr-TR" w:eastAsia="en-US"/>
        </w:rPr>
        <w:tab/>
      </w:r>
      <w:r w:rsidRPr="00FB2910">
        <w:rPr>
          <w:rFonts w:asciiTheme="majorHAnsi" w:eastAsia="Calibri" w:hAnsiTheme="majorHAnsi" w:cs="InterstateLight"/>
          <w:b/>
          <w:color w:val="6E6F71"/>
          <w:sz w:val="22"/>
          <w:szCs w:val="22"/>
          <w:lang w:val="tr-TR" w:eastAsia="en-US"/>
        </w:rPr>
        <w:t>:</w:t>
      </w:r>
      <w:r w:rsidRPr="00FB2910">
        <w:rPr>
          <w:rFonts w:asciiTheme="majorHAnsi" w:eastAsia="Calibri" w:hAnsiTheme="majorHAnsi" w:cs="InterstateLight"/>
          <w:b/>
          <w:color w:val="6E6F71"/>
          <w:lang w:val="tr-TR" w:eastAsia="en-US"/>
        </w:rPr>
        <w:t xml:space="preserve"> </w:t>
      </w:r>
      <w:r w:rsidRPr="000F7486">
        <w:rPr>
          <w:rFonts w:asciiTheme="majorHAnsi" w:eastAsia="Calibri" w:hAnsiTheme="majorHAnsi" w:cs="InterstateLight"/>
          <w:color w:val="auto"/>
          <w:sz w:val="22"/>
          <w:szCs w:val="22"/>
          <w:lang w:val="tr-TR" w:eastAsia="en-US"/>
        </w:rPr>
        <w:t>Volkan Yılmaz</w:t>
      </w:r>
    </w:p>
    <w:p w:rsidR="001E1950" w:rsidRPr="00FB2910" w:rsidRDefault="001E1950" w:rsidP="001E1950">
      <w:pPr>
        <w:autoSpaceDE w:val="0"/>
        <w:autoSpaceDN w:val="0"/>
        <w:adjustRightInd w:val="0"/>
        <w:spacing w:after="0" w:line="300" w:lineRule="exact"/>
        <w:ind w:left="2124" w:hanging="2124"/>
        <w:rPr>
          <w:rFonts w:asciiTheme="majorHAnsi" w:eastAsia="Calibri" w:hAnsiTheme="majorHAnsi" w:cs="InterstateLight"/>
          <w:b/>
          <w:color w:val="6E6F71"/>
        </w:rPr>
      </w:pPr>
      <w:r w:rsidRPr="00FB2910">
        <w:rPr>
          <w:rFonts w:asciiTheme="majorHAnsi" w:eastAsia="Calibri" w:hAnsiTheme="majorHAnsi" w:cs="InterstateLight"/>
          <w:b/>
          <w:color w:val="365F91" w:themeColor="accent1" w:themeShade="BF"/>
        </w:rPr>
        <w:t>Tarih</w:t>
      </w:r>
      <w:r w:rsidRPr="00FB2910">
        <w:rPr>
          <w:rFonts w:asciiTheme="majorHAnsi" w:eastAsia="Calibri" w:hAnsiTheme="majorHAnsi" w:cs="InterstateLight"/>
          <w:b/>
          <w:color w:val="6E6F71"/>
        </w:rPr>
        <w:tab/>
      </w:r>
      <w:r w:rsidRPr="00FB2910">
        <w:rPr>
          <w:rFonts w:asciiTheme="majorHAnsi" w:eastAsia="Calibri" w:hAnsiTheme="majorHAnsi" w:cs="InterstateLight"/>
          <w:b/>
          <w:color w:val="6E6F71"/>
        </w:rPr>
        <w:tab/>
        <w:t xml:space="preserve">: </w:t>
      </w:r>
      <w:r>
        <w:rPr>
          <w:rFonts w:asciiTheme="majorHAnsi" w:eastAsia="Calibri" w:hAnsiTheme="majorHAnsi" w:cs="InterstateLight"/>
          <w:b/>
          <w:color w:val="6E6F71"/>
        </w:rPr>
        <w:t>0</w:t>
      </w:r>
      <w:r w:rsidRPr="000F7486">
        <w:rPr>
          <w:rFonts w:asciiTheme="majorHAnsi" w:eastAsia="Calibri" w:hAnsiTheme="majorHAnsi" w:cs="InterstateLight"/>
        </w:rPr>
        <w:t>7</w:t>
      </w:r>
      <w:r w:rsidRPr="000F7486">
        <w:rPr>
          <w:rFonts w:asciiTheme="majorHAnsi" w:eastAsia="Calibri" w:hAnsiTheme="majorHAnsi" w:cs="InterstateLight"/>
          <w:b/>
        </w:rPr>
        <w:t xml:space="preserve"> </w:t>
      </w:r>
      <w:r w:rsidRPr="000F7486">
        <w:rPr>
          <w:rFonts w:asciiTheme="majorHAnsi" w:eastAsia="Calibri" w:hAnsiTheme="majorHAnsi" w:cs="InterstateLight"/>
        </w:rPr>
        <w:t>Ocak</w:t>
      </w:r>
      <w:r w:rsidRPr="000F7486">
        <w:rPr>
          <w:rFonts w:asciiTheme="majorHAnsi" w:eastAsia="Calibri" w:hAnsiTheme="majorHAnsi" w:cs="InterstateLight"/>
          <w:b/>
        </w:rPr>
        <w:t xml:space="preserve"> </w:t>
      </w:r>
      <w:r w:rsidRPr="000F7486">
        <w:rPr>
          <w:rFonts w:asciiTheme="majorHAnsi" w:eastAsia="Calibri" w:hAnsiTheme="majorHAnsi" w:cs="InterstateLight"/>
        </w:rPr>
        <w:t>2018</w:t>
      </w:r>
    </w:p>
    <w:p w:rsidR="001E1950" w:rsidRPr="00FB2910" w:rsidRDefault="001E1950" w:rsidP="001E1950">
      <w:pPr>
        <w:autoSpaceDE w:val="0"/>
        <w:autoSpaceDN w:val="0"/>
        <w:adjustRightInd w:val="0"/>
        <w:spacing w:after="0" w:line="300" w:lineRule="exact"/>
        <w:rPr>
          <w:rFonts w:asciiTheme="majorHAnsi" w:eastAsia="Calibri" w:hAnsiTheme="majorHAnsi" w:cs="InterstateLight"/>
        </w:rPr>
      </w:pPr>
      <w:r w:rsidRPr="00FB2910">
        <w:rPr>
          <w:rFonts w:asciiTheme="majorHAnsi" w:eastAsia="Calibri" w:hAnsiTheme="majorHAnsi" w:cs="InterstateLight"/>
          <w:b/>
          <w:color w:val="365F91" w:themeColor="accent1" w:themeShade="BF"/>
        </w:rPr>
        <w:t xml:space="preserve">Düzenlendiği Yer </w:t>
      </w:r>
      <w:r w:rsidRPr="00FB2910">
        <w:rPr>
          <w:rFonts w:asciiTheme="majorHAnsi" w:eastAsia="Calibri" w:hAnsiTheme="majorHAnsi" w:cs="InterstateLight"/>
          <w:b/>
          <w:color w:val="365F91" w:themeColor="accent1" w:themeShade="BF"/>
        </w:rPr>
        <w:tab/>
      </w:r>
      <w:r>
        <w:rPr>
          <w:rFonts w:asciiTheme="majorHAnsi" w:eastAsia="Calibri" w:hAnsiTheme="majorHAnsi" w:cs="InterstateLight"/>
          <w:b/>
          <w:color w:val="365F91" w:themeColor="accent1" w:themeShade="BF"/>
        </w:rPr>
        <w:tab/>
      </w:r>
      <w:r w:rsidRPr="00FB2910">
        <w:rPr>
          <w:rFonts w:asciiTheme="majorHAnsi" w:eastAsia="Calibri" w:hAnsiTheme="majorHAnsi" w:cs="InterstateLight"/>
          <w:b/>
          <w:color w:val="6E6F71"/>
        </w:rPr>
        <w:t xml:space="preserve">: </w:t>
      </w:r>
      <w:r w:rsidRPr="000F7486">
        <w:rPr>
          <w:rFonts w:asciiTheme="majorHAnsi" w:eastAsia="Calibri" w:hAnsiTheme="majorHAnsi" w:cs="InterstateLight"/>
        </w:rPr>
        <w:t xml:space="preserve">İstanbul </w:t>
      </w:r>
    </w:p>
    <w:p w:rsidR="001E1950" w:rsidRPr="000F7486" w:rsidRDefault="001E1950" w:rsidP="001E1950">
      <w:pPr>
        <w:pStyle w:val="Default"/>
        <w:spacing w:line="300" w:lineRule="exact"/>
        <w:ind w:left="2832" w:hanging="2832"/>
        <w:rPr>
          <w:rFonts w:asciiTheme="majorHAnsi" w:eastAsia="Calibri" w:hAnsiTheme="majorHAnsi" w:cs="InterstateLight"/>
          <w:color w:val="auto"/>
          <w:sz w:val="22"/>
          <w:szCs w:val="22"/>
          <w:lang w:val="tr-TR" w:eastAsia="en-US"/>
        </w:rPr>
      </w:pPr>
      <w:r>
        <w:rPr>
          <w:rFonts w:asciiTheme="majorHAnsi" w:eastAsia="Calibri" w:hAnsiTheme="majorHAnsi" w:cs="InterstateLight"/>
          <w:b/>
          <w:color w:val="365F91" w:themeColor="accent1" w:themeShade="BF"/>
        </w:rPr>
        <w:t>Düzenleyen</w:t>
      </w:r>
      <w:r w:rsidRPr="00FB2910">
        <w:rPr>
          <w:rFonts w:asciiTheme="majorHAnsi" w:eastAsia="Calibri" w:hAnsiTheme="majorHAnsi" w:cs="InterstateLight"/>
          <w:b/>
          <w:color w:val="6E6F71"/>
        </w:rPr>
        <w:tab/>
        <w:t xml:space="preserve">: </w:t>
      </w:r>
      <w:r w:rsidRPr="000F7486">
        <w:rPr>
          <w:rFonts w:asciiTheme="majorHAnsi" w:eastAsia="Calibri" w:hAnsiTheme="majorHAnsi" w:cs="InterstateLight"/>
          <w:color w:val="auto"/>
          <w:sz w:val="22"/>
          <w:szCs w:val="22"/>
          <w:lang w:val="tr-TR" w:eastAsia="en-US"/>
        </w:rPr>
        <w:t>Türk Toraks Derneği</w:t>
      </w:r>
    </w:p>
    <w:p w:rsidR="001E1950" w:rsidRPr="000F7486" w:rsidRDefault="001E1950" w:rsidP="001E1950">
      <w:pPr>
        <w:pStyle w:val="Default"/>
        <w:spacing w:line="300" w:lineRule="exact"/>
        <w:ind w:left="2832" w:hanging="2832"/>
        <w:rPr>
          <w:rFonts w:asciiTheme="majorHAnsi" w:eastAsia="Calibri" w:hAnsiTheme="majorHAnsi" w:cs="InterstateLight"/>
          <w:color w:val="auto"/>
          <w:sz w:val="22"/>
          <w:szCs w:val="22"/>
          <w:lang w:val="tr-TR" w:eastAsia="en-US"/>
        </w:rPr>
      </w:pPr>
      <w:r w:rsidRPr="001E1950">
        <w:rPr>
          <w:rFonts w:asciiTheme="majorHAnsi" w:eastAsia="Calibri" w:hAnsiTheme="majorHAnsi" w:cs="InterstateLight"/>
          <w:b/>
          <w:color w:val="365F91" w:themeColor="accent1" w:themeShade="BF"/>
          <w:sz w:val="22"/>
          <w:szCs w:val="22"/>
          <w:lang w:val="tr-TR" w:eastAsia="en-US"/>
        </w:rPr>
        <w:t xml:space="preserve">Sunulan Bildirinin Adı </w:t>
      </w:r>
      <w:r w:rsidRPr="001E1950">
        <w:rPr>
          <w:rFonts w:asciiTheme="majorHAnsi" w:eastAsia="Calibri" w:hAnsiTheme="majorHAnsi" w:cs="InterstateLight"/>
          <w:b/>
          <w:color w:val="365F91" w:themeColor="accent1" w:themeShade="BF"/>
          <w:sz w:val="22"/>
          <w:szCs w:val="22"/>
          <w:lang w:val="tr-TR" w:eastAsia="en-US"/>
        </w:rPr>
        <w:tab/>
        <w:t xml:space="preserve">: </w:t>
      </w:r>
      <w:r w:rsidRPr="000F7486">
        <w:rPr>
          <w:rFonts w:asciiTheme="majorHAnsi" w:eastAsia="Calibri" w:hAnsiTheme="majorHAnsi" w:cs="InterstateLight"/>
          <w:color w:val="auto"/>
          <w:sz w:val="22"/>
          <w:szCs w:val="22"/>
          <w:lang w:val="tr-TR" w:eastAsia="en-US"/>
        </w:rPr>
        <w:t>Özel Hastanecilik Sektöründe Değişen Çalışma İlişkileri</w:t>
      </w:r>
    </w:p>
    <w:p w:rsidR="00240F7F" w:rsidRPr="000F7486" w:rsidRDefault="00240F7F" w:rsidP="00240F7F">
      <w:pPr>
        <w:pStyle w:val="Default"/>
        <w:spacing w:line="300" w:lineRule="exact"/>
        <w:ind w:left="2832" w:hanging="2832"/>
        <w:rPr>
          <w:rFonts w:asciiTheme="majorHAnsi" w:eastAsia="Calibri" w:hAnsiTheme="majorHAnsi" w:cs="InterstateLight"/>
          <w:color w:val="auto"/>
          <w:sz w:val="22"/>
          <w:szCs w:val="22"/>
          <w:lang w:val="tr-TR" w:eastAsia="en-US"/>
        </w:rPr>
      </w:pPr>
    </w:p>
    <w:p w:rsidR="00094558" w:rsidRDefault="00094558" w:rsidP="00C241EB">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p>
    <w:p w:rsidR="00C241EB" w:rsidRPr="00CD6A78" w:rsidRDefault="00C241EB" w:rsidP="00C241EB">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Pr>
          <w:rFonts w:asciiTheme="majorHAnsi" w:eastAsia="Calibri" w:hAnsiTheme="majorHAnsi" w:cs="InterstateLight"/>
          <w:b/>
          <w:color w:val="365F91" w:themeColor="accent1" w:themeShade="BF"/>
          <w:sz w:val="22"/>
          <w:szCs w:val="22"/>
          <w:lang w:val="tr-TR" w:eastAsia="en-US"/>
        </w:rPr>
        <w:lastRenderedPageBreak/>
        <w:t>Toplantının Adı</w:t>
      </w:r>
      <w:r>
        <w:rPr>
          <w:rFonts w:asciiTheme="majorHAnsi" w:eastAsia="Calibri" w:hAnsiTheme="majorHAnsi" w:cs="InterstateLight"/>
          <w:b/>
          <w:color w:val="365F91" w:themeColor="accent1" w:themeShade="BF"/>
          <w:sz w:val="22"/>
          <w:szCs w:val="22"/>
          <w:lang w:val="tr-TR" w:eastAsia="en-US"/>
        </w:rPr>
        <w:tab/>
      </w:r>
      <w:r w:rsidRPr="00FB2910">
        <w:rPr>
          <w:rFonts w:asciiTheme="majorHAnsi" w:eastAsia="Calibri" w:hAnsiTheme="majorHAnsi" w:cs="InterstateLight"/>
          <w:b/>
          <w:color w:val="6E6F71"/>
          <w:sz w:val="22"/>
          <w:szCs w:val="22"/>
          <w:lang w:val="tr-TR" w:eastAsia="en-US"/>
        </w:rPr>
        <w:t>:</w:t>
      </w:r>
      <w:r w:rsidRPr="00FB2910">
        <w:rPr>
          <w:rFonts w:asciiTheme="majorHAnsi" w:eastAsia="Calibri" w:hAnsiTheme="majorHAnsi" w:cs="InterstateLight"/>
          <w:b/>
          <w:color w:val="365F91" w:themeColor="accent1" w:themeShade="BF"/>
          <w:sz w:val="22"/>
          <w:szCs w:val="22"/>
          <w:lang w:val="tr-TR" w:eastAsia="en-US"/>
        </w:rPr>
        <w:t xml:space="preserve"> </w:t>
      </w:r>
      <w:r w:rsidRPr="00C241EB">
        <w:rPr>
          <w:rFonts w:asciiTheme="majorHAnsi" w:eastAsia="Calibri" w:hAnsiTheme="majorHAnsi" w:cs="InterstateLight"/>
          <w:b/>
          <w:color w:val="365F91" w:themeColor="accent1" w:themeShade="BF"/>
          <w:sz w:val="22"/>
          <w:szCs w:val="22"/>
          <w:lang w:val="tr-TR" w:eastAsia="en-US"/>
        </w:rPr>
        <w:t>Kitaplar Arasında</w:t>
      </w:r>
    </w:p>
    <w:p w:rsidR="00C241EB" w:rsidRPr="00FB2910" w:rsidRDefault="00C241EB" w:rsidP="00C241EB">
      <w:pPr>
        <w:pStyle w:val="Default"/>
        <w:spacing w:line="300" w:lineRule="exact"/>
        <w:rPr>
          <w:rFonts w:asciiTheme="majorHAnsi" w:eastAsia="Calibri" w:hAnsiTheme="majorHAnsi" w:cs="InterstateLight"/>
          <w:b/>
          <w:color w:val="6E6F71"/>
          <w:sz w:val="22"/>
          <w:szCs w:val="22"/>
          <w:lang w:val="tr-TR" w:eastAsia="en-US"/>
        </w:rPr>
      </w:pPr>
      <w:r w:rsidRPr="00FB2910">
        <w:rPr>
          <w:rFonts w:asciiTheme="majorHAnsi" w:eastAsia="Calibri" w:hAnsiTheme="majorHAnsi" w:cs="InterstateLight"/>
          <w:b/>
          <w:color w:val="365F91" w:themeColor="accent1" w:themeShade="BF"/>
          <w:sz w:val="22"/>
          <w:szCs w:val="22"/>
          <w:lang w:val="tr-TR" w:eastAsia="en-US"/>
        </w:rPr>
        <w:t>Katılan Merkez Üyesi</w:t>
      </w:r>
      <w:r w:rsidRPr="00FB2910">
        <w:rPr>
          <w:rFonts w:asciiTheme="majorHAnsi" w:eastAsia="Calibri" w:hAnsiTheme="majorHAnsi" w:cs="InterstateLight"/>
          <w:b/>
          <w:color w:val="6E6F71"/>
          <w:lang w:val="tr-TR" w:eastAsia="en-US"/>
        </w:rPr>
        <w:tab/>
      </w:r>
      <w:r w:rsidRPr="00FB2910">
        <w:rPr>
          <w:rFonts w:asciiTheme="majorHAnsi" w:eastAsia="Calibri" w:hAnsiTheme="majorHAnsi" w:cs="InterstateLight"/>
          <w:b/>
          <w:color w:val="6E6F71"/>
          <w:sz w:val="22"/>
          <w:szCs w:val="22"/>
          <w:lang w:val="tr-TR" w:eastAsia="en-US"/>
        </w:rPr>
        <w:t>:</w:t>
      </w:r>
      <w:r w:rsidRPr="00FB2910">
        <w:rPr>
          <w:rFonts w:asciiTheme="majorHAnsi" w:eastAsia="Calibri" w:hAnsiTheme="majorHAnsi" w:cs="InterstateLight"/>
          <w:b/>
          <w:color w:val="6E6F71"/>
          <w:lang w:val="tr-TR" w:eastAsia="en-US"/>
        </w:rPr>
        <w:t xml:space="preserve"> </w:t>
      </w:r>
      <w:r w:rsidRPr="000F7486">
        <w:rPr>
          <w:rFonts w:asciiTheme="majorHAnsi" w:eastAsia="Calibri" w:hAnsiTheme="majorHAnsi" w:cs="InterstateLight"/>
          <w:color w:val="auto"/>
          <w:sz w:val="22"/>
          <w:szCs w:val="22"/>
          <w:lang w:val="tr-TR" w:eastAsia="en-US"/>
        </w:rPr>
        <w:t>Volkan Yılmaz</w:t>
      </w:r>
    </w:p>
    <w:p w:rsidR="00C241EB" w:rsidRPr="00FB2910" w:rsidRDefault="00C241EB" w:rsidP="00C241EB">
      <w:pPr>
        <w:autoSpaceDE w:val="0"/>
        <w:autoSpaceDN w:val="0"/>
        <w:adjustRightInd w:val="0"/>
        <w:spacing w:after="0" w:line="300" w:lineRule="exact"/>
        <w:ind w:left="2124" w:hanging="2124"/>
        <w:rPr>
          <w:rFonts w:asciiTheme="majorHAnsi" w:eastAsia="Calibri" w:hAnsiTheme="majorHAnsi" w:cs="InterstateLight"/>
          <w:b/>
          <w:color w:val="6E6F71"/>
        </w:rPr>
      </w:pPr>
      <w:r w:rsidRPr="00FB2910">
        <w:rPr>
          <w:rFonts w:asciiTheme="majorHAnsi" w:eastAsia="Calibri" w:hAnsiTheme="majorHAnsi" w:cs="InterstateLight"/>
          <w:b/>
          <w:color w:val="365F91" w:themeColor="accent1" w:themeShade="BF"/>
        </w:rPr>
        <w:t>Tarih</w:t>
      </w:r>
      <w:r w:rsidRPr="00FB2910">
        <w:rPr>
          <w:rFonts w:asciiTheme="majorHAnsi" w:eastAsia="Calibri" w:hAnsiTheme="majorHAnsi" w:cs="InterstateLight"/>
          <w:b/>
          <w:color w:val="6E6F71"/>
        </w:rPr>
        <w:tab/>
      </w:r>
      <w:r w:rsidRPr="00FB2910">
        <w:rPr>
          <w:rFonts w:asciiTheme="majorHAnsi" w:eastAsia="Calibri" w:hAnsiTheme="majorHAnsi" w:cs="InterstateLight"/>
          <w:b/>
          <w:color w:val="6E6F71"/>
        </w:rPr>
        <w:tab/>
        <w:t xml:space="preserve">: </w:t>
      </w:r>
      <w:r>
        <w:rPr>
          <w:rFonts w:asciiTheme="majorHAnsi" w:eastAsia="Calibri" w:hAnsiTheme="majorHAnsi" w:cs="InterstateLight"/>
          <w:b/>
          <w:color w:val="6E6F71"/>
        </w:rPr>
        <w:t>0</w:t>
      </w:r>
      <w:r>
        <w:rPr>
          <w:rFonts w:asciiTheme="majorHAnsi" w:eastAsia="Calibri" w:hAnsiTheme="majorHAnsi" w:cs="InterstateLight"/>
        </w:rPr>
        <w:t>6</w:t>
      </w:r>
      <w:r w:rsidRPr="000F7486">
        <w:rPr>
          <w:rFonts w:asciiTheme="majorHAnsi" w:eastAsia="Calibri" w:hAnsiTheme="majorHAnsi" w:cs="InterstateLight"/>
          <w:b/>
        </w:rPr>
        <w:t xml:space="preserve"> </w:t>
      </w:r>
      <w:r w:rsidRPr="000F7486">
        <w:rPr>
          <w:rFonts w:asciiTheme="majorHAnsi" w:eastAsia="Calibri" w:hAnsiTheme="majorHAnsi" w:cs="InterstateLight"/>
        </w:rPr>
        <w:t>Ocak</w:t>
      </w:r>
      <w:r w:rsidRPr="000F7486">
        <w:rPr>
          <w:rFonts w:asciiTheme="majorHAnsi" w:eastAsia="Calibri" w:hAnsiTheme="majorHAnsi" w:cs="InterstateLight"/>
          <w:b/>
        </w:rPr>
        <w:t xml:space="preserve"> </w:t>
      </w:r>
      <w:r w:rsidRPr="000F7486">
        <w:rPr>
          <w:rFonts w:asciiTheme="majorHAnsi" w:eastAsia="Calibri" w:hAnsiTheme="majorHAnsi" w:cs="InterstateLight"/>
        </w:rPr>
        <w:t>2018</w:t>
      </w:r>
    </w:p>
    <w:p w:rsidR="00C241EB" w:rsidRPr="00FB2910" w:rsidRDefault="00C241EB" w:rsidP="00C241EB">
      <w:pPr>
        <w:autoSpaceDE w:val="0"/>
        <w:autoSpaceDN w:val="0"/>
        <w:adjustRightInd w:val="0"/>
        <w:spacing w:after="0" w:line="300" w:lineRule="exact"/>
        <w:rPr>
          <w:rFonts w:asciiTheme="majorHAnsi" w:eastAsia="Calibri" w:hAnsiTheme="majorHAnsi" w:cs="InterstateLight"/>
        </w:rPr>
      </w:pPr>
      <w:r w:rsidRPr="00FB2910">
        <w:rPr>
          <w:rFonts w:asciiTheme="majorHAnsi" w:eastAsia="Calibri" w:hAnsiTheme="majorHAnsi" w:cs="InterstateLight"/>
          <w:b/>
          <w:color w:val="365F91" w:themeColor="accent1" w:themeShade="BF"/>
        </w:rPr>
        <w:t xml:space="preserve">Düzenlendiği Yer </w:t>
      </w:r>
      <w:r w:rsidRPr="00FB2910">
        <w:rPr>
          <w:rFonts w:asciiTheme="majorHAnsi" w:eastAsia="Calibri" w:hAnsiTheme="majorHAnsi" w:cs="InterstateLight"/>
          <w:b/>
          <w:color w:val="365F91" w:themeColor="accent1" w:themeShade="BF"/>
        </w:rPr>
        <w:tab/>
      </w:r>
      <w:r>
        <w:rPr>
          <w:rFonts w:asciiTheme="majorHAnsi" w:eastAsia="Calibri" w:hAnsiTheme="majorHAnsi" w:cs="InterstateLight"/>
          <w:b/>
          <w:color w:val="365F91" w:themeColor="accent1" w:themeShade="BF"/>
        </w:rPr>
        <w:tab/>
      </w:r>
      <w:r w:rsidRPr="00FB2910">
        <w:rPr>
          <w:rFonts w:asciiTheme="majorHAnsi" w:eastAsia="Calibri" w:hAnsiTheme="majorHAnsi" w:cs="InterstateLight"/>
          <w:b/>
          <w:color w:val="6E6F71"/>
        </w:rPr>
        <w:t xml:space="preserve">: </w:t>
      </w:r>
      <w:r w:rsidRPr="000F7486">
        <w:rPr>
          <w:rFonts w:asciiTheme="majorHAnsi" w:eastAsia="Calibri" w:hAnsiTheme="majorHAnsi" w:cs="InterstateLight"/>
        </w:rPr>
        <w:t xml:space="preserve">İstanbul </w:t>
      </w:r>
    </w:p>
    <w:p w:rsidR="00C241EB" w:rsidRPr="000F7486" w:rsidRDefault="00C241EB" w:rsidP="00C241EB">
      <w:pPr>
        <w:pStyle w:val="Default"/>
        <w:spacing w:line="300" w:lineRule="exact"/>
        <w:ind w:left="2832" w:hanging="2832"/>
        <w:rPr>
          <w:rFonts w:asciiTheme="majorHAnsi" w:eastAsia="Calibri" w:hAnsiTheme="majorHAnsi" w:cs="InterstateLight"/>
          <w:color w:val="auto"/>
          <w:sz w:val="22"/>
          <w:szCs w:val="22"/>
          <w:lang w:val="tr-TR" w:eastAsia="en-US"/>
        </w:rPr>
      </w:pPr>
      <w:r>
        <w:rPr>
          <w:rFonts w:asciiTheme="majorHAnsi" w:eastAsia="Calibri" w:hAnsiTheme="majorHAnsi" w:cs="InterstateLight"/>
          <w:b/>
          <w:color w:val="365F91" w:themeColor="accent1" w:themeShade="BF"/>
        </w:rPr>
        <w:t>Düzenleyen</w:t>
      </w:r>
      <w:r w:rsidRPr="00FB2910">
        <w:rPr>
          <w:rFonts w:asciiTheme="majorHAnsi" w:eastAsia="Calibri" w:hAnsiTheme="majorHAnsi" w:cs="InterstateLight"/>
          <w:b/>
          <w:color w:val="6E6F71"/>
        </w:rPr>
        <w:tab/>
        <w:t xml:space="preserve">: </w:t>
      </w:r>
      <w:r w:rsidRPr="000F7486">
        <w:rPr>
          <w:rFonts w:asciiTheme="majorHAnsi" w:eastAsia="Calibri" w:hAnsiTheme="majorHAnsi" w:cs="InterstateLight"/>
          <w:color w:val="auto"/>
          <w:sz w:val="22"/>
          <w:szCs w:val="22"/>
          <w:lang w:val="tr-TR" w:eastAsia="en-US"/>
        </w:rPr>
        <w:t>Boğaziçi Üniversitesi ve Homer Kitabevi</w:t>
      </w:r>
    </w:p>
    <w:p w:rsidR="00102926" w:rsidRDefault="00C241EB" w:rsidP="00102926">
      <w:pPr>
        <w:pStyle w:val="Default"/>
        <w:spacing w:line="300" w:lineRule="exact"/>
        <w:ind w:left="2832" w:hanging="2832"/>
        <w:rPr>
          <w:rFonts w:asciiTheme="majorHAnsi" w:eastAsia="Calibri" w:hAnsiTheme="majorHAnsi" w:cs="InterstateLight"/>
          <w:color w:val="auto"/>
          <w:sz w:val="22"/>
          <w:szCs w:val="22"/>
          <w:lang w:val="tr-TR" w:eastAsia="en-US"/>
        </w:rPr>
      </w:pPr>
      <w:r w:rsidRPr="001E1950">
        <w:rPr>
          <w:rFonts w:asciiTheme="majorHAnsi" w:eastAsia="Calibri" w:hAnsiTheme="majorHAnsi" w:cs="InterstateLight"/>
          <w:b/>
          <w:color w:val="365F91" w:themeColor="accent1" w:themeShade="BF"/>
          <w:sz w:val="22"/>
          <w:szCs w:val="22"/>
          <w:lang w:val="tr-TR" w:eastAsia="en-US"/>
        </w:rPr>
        <w:t xml:space="preserve">Sunulan Bildirinin Adı </w:t>
      </w:r>
      <w:r w:rsidRPr="001E1950">
        <w:rPr>
          <w:rFonts w:asciiTheme="majorHAnsi" w:eastAsia="Calibri" w:hAnsiTheme="majorHAnsi" w:cs="InterstateLight"/>
          <w:b/>
          <w:color w:val="365F91" w:themeColor="accent1" w:themeShade="BF"/>
          <w:sz w:val="22"/>
          <w:szCs w:val="22"/>
          <w:lang w:val="tr-TR" w:eastAsia="en-US"/>
        </w:rPr>
        <w:tab/>
        <w:t xml:space="preserve">: </w:t>
      </w:r>
      <w:r w:rsidRPr="000F7486">
        <w:rPr>
          <w:rFonts w:asciiTheme="majorHAnsi" w:eastAsia="Calibri" w:hAnsiTheme="majorHAnsi" w:cs="InterstateLight"/>
          <w:color w:val="auto"/>
          <w:sz w:val="22"/>
          <w:szCs w:val="22"/>
          <w:lang w:val="tr-TR" w:eastAsia="en-US"/>
        </w:rPr>
        <w:t>Türkiye’de Sağlık Hizmetleri Reformunun Siyaseti</w:t>
      </w:r>
    </w:p>
    <w:p w:rsidR="00102926" w:rsidRPr="00102926" w:rsidRDefault="00102926" w:rsidP="00102926">
      <w:pPr>
        <w:pStyle w:val="Default"/>
        <w:spacing w:line="300" w:lineRule="exact"/>
        <w:ind w:left="2832" w:hanging="2832"/>
        <w:rPr>
          <w:rFonts w:asciiTheme="majorHAnsi" w:eastAsia="Calibri" w:hAnsiTheme="majorHAnsi" w:cs="InterstateLight"/>
          <w:color w:val="auto"/>
          <w:sz w:val="22"/>
          <w:szCs w:val="22"/>
          <w:lang w:val="tr-TR" w:eastAsia="en-US"/>
        </w:rPr>
      </w:pPr>
    </w:p>
    <w:p w:rsidR="00102926" w:rsidRPr="00102926" w:rsidRDefault="00102926" w:rsidP="00102926">
      <w:pPr>
        <w:spacing w:after="0" w:line="360" w:lineRule="auto"/>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VI-</w:t>
      </w:r>
      <w:r w:rsidRPr="00102926">
        <w:rPr>
          <w:rFonts w:ascii="Cambria" w:eastAsia="Calibri" w:hAnsi="Cambria" w:cs="Times New Roman"/>
          <w:b/>
          <w:color w:val="365F91" w:themeColor="accent1" w:themeShade="BF"/>
          <w:sz w:val="28"/>
          <w:szCs w:val="28"/>
          <w:lang w:eastAsia="tr-TR"/>
        </w:rPr>
        <w:t>MERKEZ TARAFINDAN DÜZENLENEN EĞİTİM PROGRAMLARI</w:t>
      </w:r>
    </w:p>
    <w:tbl>
      <w:tblPr>
        <w:tblStyle w:val="TabloKlavuzu"/>
        <w:tblW w:w="9212" w:type="dxa"/>
        <w:tblInd w:w="108" w:type="dxa"/>
        <w:tblLayout w:type="fixed"/>
        <w:tblLook w:val="04A0" w:firstRow="1" w:lastRow="0" w:firstColumn="1" w:lastColumn="0" w:noHBand="0" w:noVBand="1"/>
      </w:tblPr>
      <w:tblGrid>
        <w:gridCol w:w="2694"/>
        <w:gridCol w:w="1275"/>
        <w:gridCol w:w="1843"/>
        <w:gridCol w:w="2126"/>
        <w:gridCol w:w="1274"/>
      </w:tblGrid>
      <w:tr w:rsidR="00102926" w:rsidRPr="000F7486" w:rsidTr="00102926">
        <w:tc>
          <w:tcPr>
            <w:tcW w:w="2694" w:type="dxa"/>
            <w:vAlign w:val="center"/>
          </w:tcPr>
          <w:p w:rsidR="00102926" w:rsidRPr="000F7486" w:rsidRDefault="00102926" w:rsidP="00B204E5">
            <w:pPr>
              <w:spacing w:line="240" w:lineRule="exact"/>
              <w:rPr>
                <w:rFonts w:asciiTheme="majorHAnsi" w:hAnsiTheme="majorHAnsi"/>
                <w:b/>
              </w:rPr>
            </w:pPr>
            <w:r w:rsidRPr="000F7486">
              <w:rPr>
                <w:rFonts w:asciiTheme="majorHAnsi" w:hAnsiTheme="majorHAnsi"/>
                <w:b/>
                <w:lang w:val="de-DE"/>
              </w:rPr>
              <w:t>Eğitim Programının Başlığı</w:t>
            </w:r>
          </w:p>
        </w:tc>
        <w:tc>
          <w:tcPr>
            <w:tcW w:w="1275" w:type="dxa"/>
            <w:vAlign w:val="center"/>
          </w:tcPr>
          <w:p w:rsidR="00102926" w:rsidRPr="000F7486" w:rsidRDefault="00102926" w:rsidP="00B204E5">
            <w:pPr>
              <w:spacing w:line="240" w:lineRule="exact"/>
              <w:rPr>
                <w:rFonts w:asciiTheme="majorHAnsi" w:hAnsiTheme="majorHAnsi"/>
                <w:b/>
              </w:rPr>
            </w:pPr>
            <w:r w:rsidRPr="000F7486">
              <w:rPr>
                <w:rFonts w:asciiTheme="majorHAnsi" w:hAnsiTheme="majorHAnsi"/>
                <w:b/>
                <w:lang w:val="de-DE"/>
              </w:rPr>
              <w:t>Yöneticisi</w:t>
            </w:r>
          </w:p>
        </w:tc>
        <w:tc>
          <w:tcPr>
            <w:tcW w:w="1843" w:type="dxa"/>
            <w:vAlign w:val="center"/>
          </w:tcPr>
          <w:p w:rsidR="00102926" w:rsidRPr="000F7486" w:rsidRDefault="00102926" w:rsidP="00B204E5">
            <w:pPr>
              <w:spacing w:line="240" w:lineRule="exact"/>
              <w:rPr>
                <w:rFonts w:asciiTheme="majorHAnsi" w:hAnsiTheme="majorHAnsi"/>
                <w:b/>
              </w:rPr>
            </w:pPr>
            <w:r w:rsidRPr="000F7486">
              <w:rPr>
                <w:rFonts w:asciiTheme="majorHAnsi" w:hAnsiTheme="majorHAnsi"/>
                <w:b/>
                <w:lang w:val="de-DE"/>
              </w:rPr>
              <w:t>Görev Alan Merkez Üyeleri</w:t>
            </w:r>
          </w:p>
        </w:tc>
        <w:tc>
          <w:tcPr>
            <w:tcW w:w="2126" w:type="dxa"/>
            <w:vAlign w:val="center"/>
          </w:tcPr>
          <w:p w:rsidR="00102926" w:rsidRPr="000F7486" w:rsidRDefault="00102926" w:rsidP="00B204E5">
            <w:pPr>
              <w:spacing w:line="240" w:lineRule="exact"/>
              <w:rPr>
                <w:rFonts w:asciiTheme="majorHAnsi" w:hAnsiTheme="majorHAnsi"/>
                <w:b/>
              </w:rPr>
            </w:pPr>
            <w:r w:rsidRPr="000F7486">
              <w:rPr>
                <w:rFonts w:asciiTheme="majorHAnsi" w:hAnsiTheme="majorHAnsi"/>
                <w:b/>
                <w:lang w:val="de-DE"/>
              </w:rPr>
              <w:t>Düzenlendiği Tarihler</w:t>
            </w:r>
          </w:p>
        </w:tc>
        <w:tc>
          <w:tcPr>
            <w:tcW w:w="1274" w:type="dxa"/>
            <w:vAlign w:val="center"/>
          </w:tcPr>
          <w:p w:rsidR="00102926" w:rsidRPr="000F7486" w:rsidRDefault="00102926" w:rsidP="00B204E5">
            <w:pPr>
              <w:spacing w:line="240" w:lineRule="exact"/>
              <w:rPr>
                <w:rFonts w:asciiTheme="majorHAnsi" w:hAnsiTheme="majorHAnsi"/>
                <w:b/>
              </w:rPr>
            </w:pPr>
            <w:r w:rsidRPr="000F7486">
              <w:rPr>
                <w:rFonts w:asciiTheme="majorHAnsi" w:hAnsiTheme="majorHAnsi"/>
                <w:b/>
                <w:lang w:val="de-DE"/>
              </w:rPr>
              <w:t>Katılan Kişi Sayısı</w:t>
            </w:r>
          </w:p>
        </w:tc>
      </w:tr>
      <w:tr w:rsidR="00102926" w:rsidRPr="000F7486" w:rsidTr="00102926">
        <w:tc>
          <w:tcPr>
            <w:tcW w:w="2694" w:type="dxa"/>
            <w:vAlign w:val="center"/>
          </w:tcPr>
          <w:p w:rsidR="00102926" w:rsidRPr="000F7486" w:rsidRDefault="00102926" w:rsidP="00102926">
            <w:pPr>
              <w:spacing w:line="240" w:lineRule="exact"/>
              <w:rPr>
                <w:rFonts w:asciiTheme="majorHAnsi" w:hAnsiTheme="majorHAnsi"/>
              </w:rPr>
            </w:pPr>
            <w:r w:rsidRPr="000F7486">
              <w:rPr>
                <w:rFonts w:asciiTheme="majorHAnsi" w:hAnsiTheme="majorHAnsi"/>
              </w:rPr>
              <w:t>NVİVO ile Nitel Veri Analizi Çalıştayı</w:t>
            </w:r>
          </w:p>
        </w:tc>
        <w:tc>
          <w:tcPr>
            <w:tcW w:w="1275" w:type="dxa"/>
            <w:vAlign w:val="center"/>
          </w:tcPr>
          <w:p w:rsidR="00102926" w:rsidRPr="000F7486" w:rsidRDefault="00102926" w:rsidP="00102926">
            <w:pPr>
              <w:spacing w:line="240" w:lineRule="exact"/>
              <w:jc w:val="center"/>
              <w:rPr>
                <w:rFonts w:asciiTheme="majorHAnsi" w:hAnsiTheme="majorHAnsi"/>
              </w:rPr>
            </w:pPr>
            <w:r w:rsidRPr="000F7486">
              <w:rPr>
                <w:rFonts w:asciiTheme="majorHAnsi" w:hAnsiTheme="majorHAnsi"/>
              </w:rPr>
              <w:t>Volkan Yılmaz</w:t>
            </w:r>
          </w:p>
        </w:tc>
        <w:tc>
          <w:tcPr>
            <w:tcW w:w="1843" w:type="dxa"/>
            <w:vAlign w:val="center"/>
          </w:tcPr>
          <w:p w:rsidR="00102926" w:rsidRPr="000F7486" w:rsidRDefault="00102926" w:rsidP="00102926">
            <w:pPr>
              <w:spacing w:line="240" w:lineRule="exact"/>
              <w:jc w:val="center"/>
              <w:rPr>
                <w:rFonts w:asciiTheme="majorHAnsi" w:hAnsiTheme="majorHAnsi"/>
              </w:rPr>
            </w:pPr>
            <w:r w:rsidRPr="000F7486">
              <w:rPr>
                <w:rFonts w:asciiTheme="majorHAnsi" w:hAnsiTheme="majorHAnsi"/>
              </w:rPr>
              <w:t>Begüm Özcan</w:t>
            </w:r>
          </w:p>
        </w:tc>
        <w:tc>
          <w:tcPr>
            <w:tcW w:w="2126" w:type="dxa"/>
          </w:tcPr>
          <w:p w:rsidR="00102926" w:rsidRPr="000F7486" w:rsidRDefault="00102926" w:rsidP="00B204E5">
            <w:pPr>
              <w:spacing w:line="240" w:lineRule="exact"/>
              <w:rPr>
                <w:rFonts w:asciiTheme="majorHAnsi" w:hAnsiTheme="majorHAnsi"/>
              </w:rPr>
            </w:pPr>
            <w:r w:rsidRPr="000F7486">
              <w:rPr>
                <w:rFonts w:asciiTheme="majorHAnsi" w:hAnsiTheme="majorHAnsi"/>
              </w:rPr>
              <w:t>Boğaziçi Üniversitesi, Nafi Baba 204 Nolu Sınıf</w:t>
            </w:r>
          </w:p>
        </w:tc>
        <w:tc>
          <w:tcPr>
            <w:tcW w:w="1274" w:type="dxa"/>
            <w:vAlign w:val="center"/>
          </w:tcPr>
          <w:p w:rsidR="00102926" w:rsidRPr="000F7486" w:rsidRDefault="00102926" w:rsidP="00102926">
            <w:pPr>
              <w:spacing w:line="240" w:lineRule="exact"/>
              <w:jc w:val="center"/>
              <w:rPr>
                <w:rFonts w:asciiTheme="majorHAnsi" w:hAnsiTheme="majorHAnsi"/>
              </w:rPr>
            </w:pPr>
            <w:r w:rsidRPr="000F7486">
              <w:rPr>
                <w:rFonts w:asciiTheme="majorHAnsi" w:hAnsiTheme="majorHAnsi"/>
              </w:rPr>
              <w:t>20</w:t>
            </w:r>
          </w:p>
        </w:tc>
      </w:tr>
      <w:tr w:rsidR="00102926" w:rsidRPr="000F7486" w:rsidTr="00102926">
        <w:tc>
          <w:tcPr>
            <w:tcW w:w="2694" w:type="dxa"/>
          </w:tcPr>
          <w:p w:rsidR="00102926" w:rsidRPr="000F7486" w:rsidRDefault="00102926" w:rsidP="00B204E5">
            <w:pPr>
              <w:spacing w:line="240" w:lineRule="exact"/>
              <w:rPr>
                <w:rFonts w:asciiTheme="majorHAnsi" w:hAnsiTheme="majorHAnsi"/>
              </w:rPr>
            </w:pPr>
            <w:r w:rsidRPr="000F7486">
              <w:rPr>
                <w:rFonts w:asciiTheme="majorHAnsi" w:hAnsiTheme="majorHAnsi"/>
              </w:rPr>
              <w:t>Engellilik Çalışmaları Güz Okulu</w:t>
            </w:r>
          </w:p>
        </w:tc>
        <w:tc>
          <w:tcPr>
            <w:tcW w:w="1275" w:type="dxa"/>
            <w:vAlign w:val="center"/>
          </w:tcPr>
          <w:p w:rsidR="00102926" w:rsidRPr="000F7486" w:rsidRDefault="00102926" w:rsidP="00102926">
            <w:pPr>
              <w:spacing w:line="240" w:lineRule="exact"/>
              <w:jc w:val="center"/>
              <w:rPr>
                <w:rFonts w:asciiTheme="majorHAnsi" w:hAnsiTheme="majorHAnsi"/>
              </w:rPr>
            </w:pPr>
            <w:r w:rsidRPr="000F7486">
              <w:rPr>
                <w:rFonts w:asciiTheme="majorHAnsi" w:hAnsiTheme="majorHAnsi"/>
              </w:rPr>
              <w:t>Volkan Yılmaz</w:t>
            </w:r>
          </w:p>
        </w:tc>
        <w:tc>
          <w:tcPr>
            <w:tcW w:w="1843" w:type="dxa"/>
            <w:vAlign w:val="center"/>
          </w:tcPr>
          <w:p w:rsidR="00102926" w:rsidRPr="000F7486" w:rsidRDefault="00102926" w:rsidP="00102926">
            <w:pPr>
              <w:spacing w:line="240" w:lineRule="exact"/>
              <w:jc w:val="center"/>
              <w:rPr>
                <w:rFonts w:asciiTheme="majorHAnsi" w:hAnsiTheme="majorHAnsi"/>
              </w:rPr>
            </w:pPr>
            <w:r w:rsidRPr="000F7486">
              <w:rPr>
                <w:rFonts w:asciiTheme="majorHAnsi" w:hAnsiTheme="majorHAnsi"/>
              </w:rPr>
              <w:t>Nazlı Avşaroğlu</w:t>
            </w:r>
          </w:p>
        </w:tc>
        <w:tc>
          <w:tcPr>
            <w:tcW w:w="2126" w:type="dxa"/>
            <w:vAlign w:val="center"/>
          </w:tcPr>
          <w:p w:rsidR="00102926" w:rsidRPr="000F7486" w:rsidRDefault="00102926" w:rsidP="00102926">
            <w:pPr>
              <w:spacing w:line="240" w:lineRule="exact"/>
              <w:rPr>
                <w:rFonts w:asciiTheme="majorHAnsi" w:hAnsiTheme="majorHAnsi"/>
              </w:rPr>
            </w:pPr>
            <w:r w:rsidRPr="000F7486">
              <w:rPr>
                <w:rFonts w:asciiTheme="majorHAnsi" w:hAnsiTheme="majorHAnsi"/>
              </w:rPr>
              <w:t>Nippon Otel</w:t>
            </w:r>
          </w:p>
        </w:tc>
        <w:tc>
          <w:tcPr>
            <w:tcW w:w="1274" w:type="dxa"/>
            <w:vAlign w:val="center"/>
          </w:tcPr>
          <w:p w:rsidR="00102926" w:rsidRPr="000F7486" w:rsidRDefault="00102926" w:rsidP="00102926">
            <w:pPr>
              <w:spacing w:line="240" w:lineRule="exact"/>
              <w:jc w:val="center"/>
              <w:rPr>
                <w:rFonts w:asciiTheme="majorHAnsi" w:hAnsiTheme="majorHAnsi"/>
              </w:rPr>
            </w:pPr>
            <w:r w:rsidRPr="000F7486">
              <w:rPr>
                <w:rFonts w:asciiTheme="majorHAnsi" w:hAnsiTheme="majorHAnsi"/>
              </w:rPr>
              <w:t>22</w:t>
            </w:r>
          </w:p>
        </w:tc>
      </w:tr>
      <w:tr w:rsidR="00102926" w:rsidRPr="000F7486" w:rsidTr="00102926">
        <w:tc>
          <w:tcPr>
            <w:tcW w:w="2694" w:type="dxa"/>
          </w:tcPr>
          <w:p w:rsidR="00102926" w:rsidRPr="000F7486" w:rsidRDefault="00102926" w:rsidP="00B204E5">
            <w:pPr>
              <w:spacing w:line="240" w:lineRule="exact"/>
              <w:rPr>
                <w:rFonts w:asciiTheme="majorHAnsi" w:hAnsiTheme="majorHAnsi"/>
              </w:rPr>
            </w:pPr>
            <w:r w:rsidRPr="000F7486">
              <w:rPr>
                <w:rFonts w:asciiTheme="majorHAnsi" w:hAnsiTheme="majorHAnsi"/>
              </w:rPr>
              <w:t xml:space="preserve">Using Social Science </w:t>
            </w:r>
            <w:r>
              <w:rPr>
                <w:rFonts w:asciiTheme="majorHAnsi" w:hAnsiTheme="majorHAnsi"/>
              </w:rPr>
              <w:t>t</w:t>
            </w:r>
            <w:r w:rsidRPr="000F7486">
              <w:rPr>
                <w:rFonts w:asciiTheme="majorHAnsi" w:hAnsiTheme="majorHAnsi"/>
              </w:rPr>
              <w:t xml:space="preserve">o Understand The Healthcare Economy </w:t>
            </w:r>
          </w:p>
          <w:p w:rsidR="00102926" w:rsidRPr="000F7486" w:rsidRDefault="00102926" w:rsidP="00B204E5">
            <w:pPr>
              <w:spacing w:line="240" w:lineRule="exact"/>
              <w:rPr>
                <w:rFonts w:asciiTheme="majorHAnsi" w:hAnsiTheme="majorHAnsi"/>
                <w:b/>
              </w:rPr>
            </w:pPr>
            <w:r w:rsidRPr="000F7486">
              <w:rPr>
                <w:rFonts w:asciiTheme="majorHAnsi" w:hAnsiTheme="majorHAnsi"/>
              </w:rPr>
              <w:t>Postgraduate Training Workshop</w:t>
            </w:r>
          </w:p>
        </w:tc>
        <w:tc>
          <w:tcPr>
            <w:tcW w:w="1275" w:type="dxa"/>
            <w:vAlign w:val="center"/>
          </w:tcPr>
          <w:p w:rsidR="00102926" w:rsidRPr="000F7486" w:rsidRDefault="00102926" w:rsidP="00102926">
            <w:pPr>
              <w:spacing w:line="240" w:lineRule="exact"/>
              <w:jc w:val="center"/>
              <w:rPr>
                <w:rFonts w:asciiTheme="majorHAnsi" w:hAnsiTheme="majorHAnsi"/>
              </w:rPr>
            </w:pPr>
            <w:r w:rsidRPr="000F7486">
              <w:rPr>
                <w:rFonts w:asciiTheme="majorHAnsi" w:hAnsiTheme="majorHAnsi"/>
              </w:rPr>
              <w:t>Volkan Yılmaz</w:t>
            </w:r>
          </w:p>
        </w:tc>
        <w:tc>
          <w:tcPr>
            <w:tcW w:w="1843" w:type="dxa"/>
            <w:vAlign w:val="center"/>
          </w:tcPr>
          <w:p w:rsidR="00102926" w:rsidRPr="000F7486" w:rsidRDefault="00102926" w:rsidP="00102926">
            <w:pPr>
              <w:spacing w:line="240" w:lineRule="exact"/>
              <w:jc w:val="center"/>
              <w:rPr>
                <w:rFonts w:asciiTheme="majorHAnsi" w:hAnsiTheme="majorHAnsi"/>
              </w:rPr>
            </w:pPr>
            <w:r w:rsidRPr="000F7486">
              <w:rPr>
                <w:rFonts w:asciiTheme="majorHAnsi" w:hAnsiTheme="majorHAnsi"/>
              </w:rPr>
              <w:t>Püren Aktaş</w:t>
            </w:r>
          </w:p>
          <w:p w:rsidR="00102926" w:rsidRPr="000F7486" w:rsidRDefault="00102926" w:rsidP="00102926">
            <w:pPr>
              <w:spacing w:line="240" w:lineRule="exact"/>
              <w:jc w:val="center"/>
              <w:rPr>
                <w:rFonts w:asciiTheme="majorHAnsi" w:hAnsiTheme="majorHAnsi"/>
              </w:rPr>
            </w:pPr>
            <w:r w:rsidRPr="000F7486">
              <w:rPr>
                <w:rFonts w:asciiTheme="majorHAnsi" w:hAnsiTheme="majorHAnsi"/>
              </w:rPr>
              <w:t>Begüm Özcan</w:t>
            </w:r>
          </w:p>
        </w:tc>
        <w:tc>
          <w:tcPr>
            <w:tcW w:w="2126" w:type="dxa"/>
            <w:vAlign w:val="center"/>
          </w:tcPr>
          <w:p w:rsidR="00102926" w:rsidRPr="000F7486" w:rsidRDefault="00102926" w:rsidP="00102926">
            <w:pPr>
              <w:spacing w:line="240" w:lineRule="exact"/>
              <w:rPr>
                <w:rFonts w:asciiTheme="majorHAnsi" w:hAnsiTheme="majorHAnsi"/>
              </w:rPr>
            </w:pPr>
            <w:r w:rsidRPr="000F7486">
              <w:rPr>
                <w:rFonts w:asciiTheme="majorHAnsi" w:hAnsiTheme="majorHAnsi"/>
              </w:rPr>
              <w:t>Boğaziçi Üniversitesi, Nafi Baba 103 Nolu Sınıf</w:t>
            </w:r>
          </w:p>
        </w:tc>
        <w:tc>
          <w:tcPr>
            <w:tcW w:w="1274" w:type="dxa"/>
            <w:vAlign w:val="center"/>
          </w:tcPr>
          <w:p w:rsidR="00102926" w:rsidRPr="000F7486" w:rsidRDefault="00102926" w:rsidP="00102926">
            <w:pPr>
              <w:spacing w:line="240" w:lineRule="exact"/>
              <w:jc w:val="center"/>
              <w:rPr>
                <w:rFonts w:asciiTheme="majorHAnsi" w:hAnsiTheme="majorHAnsi"/>
              </w:rPr>
            </w:pPr>
            <w:r w:rsidRPr="000F7486">
              <w:rPr>
                <w:rFonts w:asciiTheme="majorHAnsi" w:hAnsiTheme="majorHAnsi"/>
              </w:rPr>
              <w:t>20</w:t>
            </w:r>
          </w:p>
        </w:tc>
      </w:tr>
    </w:tbl>
    <w:p w:rsidR="00102926" w:rsidRPr="000F7486" w:rsidRDefault="00102926" w:rsidP="00102926">
      <w:pPr>
        <w:rPr>
          <w:rFonts w:asciiTheme="majorHAnsi" w:hAnsiTheme="majorHAnsi"/>
        </w:rPr>
      </w:pPr>
    </w:p>
    <w:p w:rsidR="00102926" w:rsidRPr="00102926" w:rsidRDefault="00102926" w:rsidP="00102926">
      <w:pPr>
        <w:spacing w:after="0" w:line="360" w:lineRule="auto"/>
        <w:rPr>
          <w:rFonts w:ascii="Cambria" w:eastAsia="Calibri" w:hAnsi="Cambria" w:cs="Times New Roman"/>
          <w:b/>
          <w:color w:val="365F91" w:themeColor="accent1" w:themeShade="BF"/>
          <w:sz w:val="28"/>
          <w:szCs w:val="28"/>
          <w:lang w:eastAsia="tr-TR"/>
        </w:rPr>
      </w:pPr>
      <w:r w:rsidRPr="00102926">
        <w:rPr>
          <w:rFonts w:ascii="Cambria" w:eastAsia="Calibri" w:hAnsi="Cambria" w:cs="Times New Roman"/>
          <w:b/>
          <w:color w:val="365F91" w:themeColor="accent1" w:themeShade="BF"/>
          <w:sz w:val="28"/>
          <w:szCs w:val="28"/>
          <w:lang w:eastAsia="tr-TR"/>
        </w:rPr>
        <w:t>VII-MERKEZ TARAFINDAN SUNULAN DANIŞMANLIK HİZMETLERİ</w:t>
      </w:r>
    </w:p>
    <w:tbl>
      <w:tblPr>
        <w:tblStyle w:val="TabloKlavuzu"/>
        <w:tblW w:w="9214" w:type="dxa"/>
        <w:tblInd w:w="108" w:type="dxa"/>
        <w:tblLayout w:type="fixed"/>
        <w:tblLook w:val="04A0" w:firstRow="1" w:lastRow="0" w:firstColumn="1" w:lastColumn="0" w:noHBand="0" w:noVBand="1"/>
      </w:tblPr>
      <w:tblGrid>
        <w:gridCol w:w="3261"/>
        <w:gridCol w:w="1842"/>
        <w:gridCol w:w="1843"/>
        <w:gridCol w:w="2268"/>
      </w:tblGrid>
      <w:tr w:rsidR="00102926" w:rsidRPr="000F7486" w:rsidTr="00790CCA">
        <w:tc>
          <w:tcPr>
            <w:tcW w:w="3261" w:type="dxa"/>
            <w:vAlign w:val="center"/>
          </w:tcPr>
          <w:p w:rsidR="00102926" w:rsidRPr="000F7486" w:rsidRDefault="00102926" w:rsidP="00B204E5">
            <w:pPr>
              <w:spacing w:line="240" w:lineRule="exact"/>
              <w:rPr>
                <w:rFonts w:asciiTheme="majorHAnsi" w:hAnsiTheme="majorHAnsi"/>
                <w:b/>
              </w:rPr>
            </w:pPr>
            <w:r w:rsidRPr="000F7486">
              <w:rPr>
                <w:rFonts w:asciiTheme="majorHAnsi" w:hAnsiTheme="majorHAnsi"/>
                <w:b/>
                <w:lang w:val="de-DE"/>
              </w:rPr>
              <w:t>Danışmanlık Sunulan Kuruluş</w:t>
            </w:r>
          </w:p>
        </w:tc>
        <w:tc>
          <w:tcPr>
            <w:tcW w:w="1842" w:type="dxa"/>
            <w:vAlign w:val="center"/>
          </w:tcPr>
          <w:p w:rsidR="00102926" w:rsidRPr="000F7486" w:rsidRDefault="00102926" w:rsidP="00B204E5">
            <w:pPr>
              <w:spacing w:line="240" w:lineRule="exact"/>
              <w:rPr>
                <w:rFonts w:asciiTheme="majorHAnsi" w:hAnsiTheme="majorHAnsi"/>
                <w:b/>
              </w:rPr>
            </w:pPr>
            <w:r w:rsidRPr="000F7486">
              <w:rPr>
                <w:rFonts w:asciiTheme="majorHAnsi" w:hAnsiTheme="majorHAnsi"/>
                <w:b/>
                <w:lang w:val="de-DE"/>
              </w:rPr>
              <w:t>Danışmanlık Sunan Kişi(ler)</w:t>
            </w:r>
          </w:p>
        </w:tc>
        <w:tc>
          <w:tcPr>
            <w:tcW w:w="1843" w:type="dxa"/>
            <w:vAlign w:val="center"/>
          </w:tcPr>
          <w:p w:rsidR="00102926" w:rsidRPr="000F7486" w:rsidRDefault="00102926" w:rsidP="00B204E5">
            <w:pPr>
              <w:spacing w:line="240" w:lineRule="exact"/>
              <w:rPr>
                <w:rFonts w:asciiTheme="majorHAnsi" w:hAnsiTheme="majorHAnsi"/>
                <w:b/>
              </w:rPr>
            </w:pPr>
            <w:r w:rsidRPr="000F7486">
              <w:rPr>
                <w:rFonts w:asciiTheme="majorHAnsi" w:hAnsiTheme="majorHAnsi"/>
                <w:b/>
                <w:lang w:val="de-DE"/>
              </w:rPr>
              <w:t>Görev Alan Merkez Üyeleri</w:t>
            </w:r>
          </w:p>
        </w:tc>
        <w:tc>
          <w:tcPr>
            <w:tcW w:w="2268" w:type="dxa"/>
            <w:vAlign w:val="center"/>
          </w:tcPr>
          <w:p w:rsidR="00102926" w:rsidRPr="000F7486" w:rsidRDefault="00102926" w:rsidP="00B204E5">
            <w:pPr>
              <w:spacing w:line="240" w:lineRule="exact"/>
              <w:rPr>
                <w:rFonts w:asciiTheme="majorHAnsi" w:hAnsiTheme="majorHAnsi"/>
                <w:b/>
              </w:rPr>
            </w:pPr>
            <w:r w:rsidRPr="000F7486">
              <w:rPr>
                <w:rFonts w:asciiTheme="majorHAnsi" w:hAnsiTheme="majorHAnsi"/>
                <w:b/>
                <w:lang w:val="de-DE"/>
              </w:rPr>
              <w:t>Danışmanlık Süresi</w:t>
            </w:r>
          </w:p>
        </w:tc>
      </w:tr>
      <w:tr w:rsidR="00102926" w:rsidRPr="000F7486" w:rsidTr="00790CCA">
        <w:tc>
          <w:tcPr>
            <w:tcW w:w="3261" w:type="dxa"/>
          </w:tcPr>
          <w:p w:rsidR="00102926" w:rsidRPr="000F7486" w:rsidRDefault="00102926" w:rsidP="00B204E5">
            <w:pPr>
              <w:spacing w:line="240" w:lineRule="exact"/>
              <w:rPr>
                <w:rFonts w:asciiTheme="majorHAnsi" w:hAnsiTheme="majorHAnsi"/>
              </w:rPr>
            </w:pPr>
            <w:r w:rsidRPr="000F7486">
              <w:rPr>
                <w:rFonts w:asciiTheme="majorHAnsi" w:hAnsiTheme="majorHAnsi"/>
              </w:rPr>
              <w:t>United Nations Development Programme (UNDP) –Human Development Report</w:t>
            </w:r>
          </w:p>
        </w:tc>
        <w:tc>
          <w:tcPr>
            <w:tcW w:w="1842" w:type="dxa"/>
          </w:tcPr>
          <w:p w:rsidR="00102926" w:rsidRPr="000F7486" w:rsidRDefault="00102926" w:rsidP="00B204E5">
            <w:pPr>
              <w:spacing w:line="240" w:lineRule="exact"/>
              <w:rPr>
                <w:rFonts w:asciiTheme="majorHAnsi" w:hAnsiTheme="majorHAnsi"/>
              </w:rPr>
            </w:pPr>
            <w:r w:rsidRPr="000F7486">
              <w:rPr>
                <w:rFonts w:asciiTheme="majorHAnsi" w:hAnsiTheme="majorHAnsi"/>
              </w:rPr>
              <w:t>Ayşe Buğra</w:t>
            </w:r>
          </w:p>
        </w:tc>
        <w:tc>
          <w:tcPr>
            <w:tcW w:w="1843" w:type="dxa"/>
          </w:tcPr>
          <w:p w:rsidR="00102926" w:rsidRPr="000F7486" w:rsidRDefault="00102926" w:rsidP="00B204E5">
            <w:pPr>
              <w:spacing w:line="240" w:lineRule="exact"/>
              <w:rPr>
                <w:rFonts w:asciiTheme="majorHAnsi" w:hAnsiTheme="majorHAnsi"/>
              </w:rPr>
            </w:pPr>
          </w:p>
        </w:tc>
        <w:tc>
          <w:tcPr>
            <w:tcW w:w="2268" w:type="dxa"/>
          </w:tcPr>
          <w:p w:rsidR="00102926" w:rsidRPr="000F7486" w:rsidRDefault="00102926" w:rsidP="00B204E5">
            <w:pPr>
              <w:spacing w:line="240" w:lineRule="exact"/>
              <w:rPr>
                <w:rFonts w:asciiTheme="majorHAnsi" w:hAnsiTheme="majorHAnsi"/>
              </w:rPr>
            </w:pPr>
          </w:p>
        </w:tc>
      </w:tr>
      <w:tr w:rsidR="00102926" w:rsidRPr="000F7486" w:rsidTr="00790CCA">
        <w:tc>
          <w:tcPr>
            <w:tcW w:w="3261" w:type="dxa"/>
          </w:tcPr>
          <w:p w:rsidR="00102926" w:rsidRPr="000F7486" w:rsidRDefault="00102926" w:rsidP="00B204E5">
            <w:pPr>
              <w:spacing w:line="240" w:lineRule="exact"/>
              <w:rPr>
                <w:rFonts w:asciiTheme="majorHAnsi" w:hAnsiTheme="majorHAnsi"/>
              </w:rPr>
            </w:pPr>
            <w:r w:rsidRPr="000F7486">
              <w:rPr>
                <w:rFonts w:asciiTheme="majorHAnsi" w:hAnsiTheme="majorHAnsi"/>
              </w:rPr>
              <w:t>Raoul Wallenberg Institute of Human Rights and Humanitarian Law</w:t>
            </w:r>
          </w:p>
        </w:tc>
        <w:tc>
          <w:tcPr>
            <w:tcW w:w="1842" w:type="dxa"/>
          </w:tcPr>
          <w:p w:rsidR="00102926" w:rsidRPr="000F7486" w:rsidRDefault="00102926" w:rsidP="00B204E5">
            <w:pPr>
              <w:spacing w:line="240" w:lineRule="exact"/>
              <w:rPr>
                <w:rFonts w:asciiTheme="majorHAnsi" w:hAnsiTheme="majorHAnsi"/>
              </w:rPr>
            </w:pPr>
            <w:r w:rsidRPr="000F7486">
              <w:rPr>
                <w:rFonts w:asciiTheme="majorHAnsi" w:hAnsiTheme="majorHAnsi"/>
              </w:rPr>
              <w:t>Volkan Yılmaz</w:t>
            </w:r>
          </w:p>
        </w:tc>
        <w:tc>
          <w:tcPr>
            <w:tcW w:w="1843" w:type="dxa"/>
          </w:tcPr>
          <w:p w:rsidR="00102926" w:rsidRPr="000F7486" w:rsidRDefault="00102926" w:rsidP="00B204E5">
            <w:pPr>
              <w:spacing w:line="240" w:lineRule="exact"/>
              <w:rPr>
                <w:rFonts w:asciiTheme="majorHAnsi" w:hAnsiTheme="majorHAnsi"/>
              </w:rPr>
            </w:pPr>
            <w:r w:rsidRPr="000F7486">
              <w:rPr>
                <w:rFonts w:asciiTheme="majorHAnsi" w:hAnsiTheme="majorHAnsi"/>
              </w:rPr>
              <w:t>Nazlı Avşaroğlu, Anıl Gençelli, Begüm Özcan</w:t>
            </w:r>
          </w:p>
        </w:tc>
        <w:tc>
          <w:tcPr>
            <w:tcW w:w="2268" w:type="dxa"/>
          </w:tcPr>
          <w:p w:rsidR="00102926" w:rsidRPr="000F7486" w:rsidRDefault="00102926" w:rsidP="00B204E5">
            <w:pPr>
              <w:spacing w:line="240" w:lineRule="exact"/>
              <w:rPr>
                <w:rFonts w:asciiTheme="majorHAnsi" w:hAnsiTheme="majorHAnsi"/>
              </w:rPr>
            </w:pPr>
            <w:r w:rsidRPr="000F7486">
              <w:rPr>
                <w:rFonts w:asciiTheme="majorHAnsi" w:hAnsiTheme="majorHAnsi"/>
              </w:rPr>
              <w:t>3 yıl</w:t>
            </w:r>
          </w:p>
        </w:tc>
      </w:tr>
      <w:tr w:rsidR="00102926" w:rsidRPr="000F7486" w:rsidTr="00790CCA">
        <w:tc>
          <w:tcPr>
            <w:tcW w:w="3261" w:type="dxa"/>
          </w:tcPr>
          <w:p w:rsidR="00102926" w:rsidRPr="000F7486" w:rsidRDefault="00102926" w:rsidP="00B204E5">
            <w:pPr>
              <w:spacing w:line="240" w:lineRule="exact"/>
              <w:rPr>
                <w:rFonts w:asciiTheme="majorHAnsi" w:hAnsiTheme="majorHAnsi"/>
              </w:rPr>
            </w:pPr>
            <w:r w:rsidRPr="000F7486">
              <w:rPr>
                <w:rFonts w:asciiTheme="majorHAnsi" w:hAnsiTheme="majorHAnsi"/>
              </w:rPr>
              <w:t>Raoul Wallenberg Institute of Human Rights and Humanitarian Law</w:t>
            </w:r>
          </w:p>
        </w:tc>
        <w:tc>
          <w:tcPr>
            <w:tcW w:w="1842" w:type="dxa"/>
          </w:tcPr>
          <w:p w:rsidR="00102926" w:rsidRPr="000F7486" w:rsidRDefault="00102926" w:rsidP="00B204E5">
            <w:pPr>
              <w:spacing w:line="240" w:lineRule="exact"/>
              <w:rPr>
                <w:rFonts w:asciiTheme="majorHAnsi" w:hAnsiTheme="majorHAnsi"/>
              </w:rPr>
            </w:pPr>
            <w:r w:rsidRPr="000F7486">
              <w:rPr>
                <w:rFonts w:asciiTheme="majorHAnsi" w:hAnsiTheme="majorHAnsi"/>
              </w:rPr>
              <w:t>Hande Sart</w:t>
            </w:r>
          </w:p>
        </w:tc>
        <w:tc>
          <w:tcPr>
            <w:tcW w:w="1843" w:type="dxa"/>
          </w:tcPr>
          <w:p w:rsidR="00102926" w:rsidRPr="000F7486" w:rsidRDefault="00102926" w:rsidP="00B204E5">
            <w:pPr>
              <w:spacing w:line="240" w:lineRule="exact"/>
              <w:rPr>
                <w:rFonts w:asciiTheme="majorHAnsi" w:hAnsiTheme="majorHAnsi"/>
              </w:rPr>
            </w:pPr>
          </w:p>
        </w:tc>
        <w:tc>
          <w:tcPr>
            <w:tcW w:w="2268" w:type="dxa"/>
          </w:tcPr>
          <w:p w:rsidR="00102926" w:rsidRPr="000F7486" w:rsidRDefault="00102926" w:rsidP="00B204E5">
            <w:pPr>
              <w:spacing w:line="240" w:lineRule="exact"/>
              <w:rPr>
                <w:rFonts w:asciiTheme="majorHAnsi" w:hAnsiTheme="majorHAnsi"/>
              </w:rPr>
            </w:pPr>
            <w:r w:rsidRPr="000F7486">
              <w:rPr>
                <w:rFonts w:asciiTheme="majorHAnsi" w:hAnsiTheme="majorHAnsi"/>
              </w:rPr>
              <w:t>3 gün</w:t>
            </w:r>
          </w:p>
        </w:tc>
      </w:tr>
    </w:tbl>
    <w:p w:rsidR="00102926" w:rsidRPr="000F7486" w:rsidRDefault="00102926" w:rsidP="00102926">
      <w:pPr>
        <w:rPr>
          <w:rFonts w:asciiTheme="majorHAnsi" w:hAnsiTheme="majorHAnsi"/>
        </w:rPr>
      </w:pPr>
    </w:p>
    <w:p w:rsidR="004D6D07" w:rsidRDefault="00790CCA" w:rsidP="004D6D07">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VIII</w:t>
      </w:r>
      <w:r w:rsidR="00BF7A64" w:rsidRPr="007B03B1">
        <w:rPr>
          <w:rFonts w:ascii="Cambria" w:eastAsia="Calibri" w:hAnsi="Cambria" w:cs="Times New Roman"/>
          <w:b/>
          <w:color w:val="365F91" w:themeColor="accent1" w:themeShade="BF"/>
          <w:sz w:val="28"/>
          <w:szCs w:val="28"/>
          <w:lang w:eastAsia="tr-TR"/>
        </w:rPr>
        <w:t xml:space="preserve">-MERKEZ </w:t>
      </w:r>
      <w:r w:rsidR="00BF7A64">
        <w:rPr>
          <w:rFonts w:ascii="Cambria" w:eastAsia="Calibri" w:hAnsi="Cambria" w:cs="Times New Roman"/>
          <w:b/>
          <w:color w:val="365F91" w:themeColor="accent1" w:themeShade="BF"/>
          <w:sz w:val="28"/>
          <w:szCs w:val="28"/>
          <w:lang w:eastAsia="tr-TR"/>
        </w:rPr>
        <w:t>ÜYELERİNİN ALDIKLARI HİZMET, BİLİM-SANAT, TEŞVİK ÖDÜLLERİ</w:t>
      </w:r>
    </w:p>
    <w:p w:rsidR="004D6D07" w:rsidRPr="004D6D07" w:rsidRDefault="004D6D07" w:rsidP="004D6D07">
      <w:pPr>
        <w:spacing w:after="0" w:line="300" w:lineRule="exact"/>
        <w:rPr>
          <w:rFonts w:ascii="Cambria" w:eastAsia="Calibri" w:hAnsi="Cambria" w:cs="Times New Roman"/>
          <w:b/>
          <w:color w:val="365F91" w:themeColor="accent1" w:themeShade="BF"/>
          <w:sz w:val="28"/>
          <w:szCs w:val="28"/>
          <w:lang w:eastAsia="tr-TR"/>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0"/>
        <w:gridCol w:w="2239"/>
        <w:gridCol w:w="1701"/>
        <w:gridCol w:w="3544"/>
      </w:tblGrid>
      <w:tr w:rsidR="004D6D07" w:rsidRPr="007632F4" w:rsidTr="00094558">
        <w:trPr>
          <w:trHeight w:val="284"/>
        </w:trPr>
        <w:tc>
          <w:tcPr>
            <w:tcW w:w="1730" w:type="dxa"/>
            <w:shd w:val="clear" w:color="auto" w:fill="auto"/>
            <w:vAlign w:val="center"/>
          </w:tcPr>
          <w:p w:rsidR="004D6D07" w:rsidRPr="00B70A34" w:rsidRDefault="004D6D07" w:rsidP="004D6D07">
            <w:pPr>
              <w:tabs>
                <w:tab w:val="left" w:pos="0"/>
              </w:tabs>
              <w:spacing w:after="0" w:line="280" w:lineRule="exact"/>
              <w:rPr>
                <w:rFonts w:asciiTheme="majorHAnsi" w:hAnsiTheme="majorHAnsi"/>
                <w:b/>
              </w:rPr>
            </w:pPr>
            <w:r w:rsidRPr="00B70A34">
              <w:rPr>
                <w:rFonts w:asciiTheme="majorHAnsi" w:hAnsiTheme="majorHAnsi"/>
                <w:b/>
              </w:rPr>
              <w:t>Ödül Türü</w:t>
            </w:r>
          </w:p>
        </w:tc>
        <w:tc>
          <w:tcPr>
            <w:tcW w:w="2239" w:type="dxa"/>
            <w:vAlign w:val="center"/>
          </w:tcPr>
          <w:p w:rsidR="004D6D07" w:rsidRPr="00B70A34" w:rsidRDefault="004D6D07" w:rsidP="004D6D07">
            <w:pPr>
              <w:tabs>
                <w:tab w:val="left" w:pos="0"/>
              </w:tabs>
              <w:spacing w:after="0" w:line="280" w:lineRule="exact"/>
              <w:rPr>
                <w:rFonts w:asciiTheme="majorHAnsi" w:hAnsiTheme="majorHAnsi"/>
                <w:b/>
              </w:rPr>
            </w:pPr>
            <w:r w:rsidRPr="00B70A34">
              <w:rPr>
                <w:rFonts w:asciiTheme="majorHAnsi" w:hAnsiTheme="majorHAnsi"/>
                <w:b/>
              </w:rPr>
              <w:t>Ödül Adı</w:t>
            </w:r>
          </w:p>
        </w:tc>
        <w:tc>
          <w:tcPr>
            <w:tcW w:w="1701" w:type="dxa"/>
            <w:shd w:val="clear" w:color="auto" w:fill="auto"/>
            <w:vAlign w:val="center"/>
          </w:tcPr>
          <w:p w:rsidR="004D6D07" w:rsidRPr="00B70A34" w:rsidRDefault="004D6D07" w:rsidP="004D6D07">
            <w:pPr>
              <w:tabs>
                <w:tab w:val="left" w:pos="0"/>
              </w:tabs>
              <w:spacing w:after="0" w:line="280" w:lineRule="exact"/>
              <w:rPr>
                <w:rFonts w:asciiTheme="majorHAnsi" w:hAnsiTheme="majorHAnsi"/>
                <w:b/>
              </w:rPr>
            </w:pPr>
            <w:r w:rsidRPr="00B70A34">
              <w:rPr>
                <w:rFonts w:asciiTheme="majorHAnsi" w:hAnsiTheme="majorHAnsi"/>
                <w:b/>
              </w:rPr>
              <w:t>Ödül Sahibi</w:t>
            </w:r>
          </w:p>
        </w:tc>
        <w:tc>
          <w:tcPr>
            <w:tcW w:w="3544" w:type="dxa"/>
            <w:shd w:val="clear" w:color="auto" w:fill="auto"/>
            <w:vAlign w:val="center"/>
          </w:tcPr>
          <w:p w:rsidR="004D6D07" w:rsidRPr="00B70A34" w:rsidRDefault="004D6D07" w:rsidP="004D6D07">
            <w:pPr>
              <w:tabs>
                <w:tab w:val="left" w:pos="0"/>
              </w:tabs>
              <w:spacing w:after="0" w:line="280" w:lineRule="exact"/>
              <w:rPr>
                <w:rFonts w:asciiTheme="majorHAnsi" w:hAnsiTheme="majorHAnsi"/>
                <w:b/>
              </w:rPr>
            </w:pPr>
            <w:r w:rsidRPr="00B70A34">
              <w:rPr>
                <w:rFonts w:asciiTheme="majorHAnsi" w:hAnsiTheme="majorHAnsi"/>
                <w:b/>
              </w:rPr>
              <w:t>Ödülü Veren Kurum/Kuruluş</w:t>
            </w:r>
          </w:p>
        </w:tc>
      </w:tr>
      <w:tr w:rsidR="004D6D07" w:rsidRPr="007632F4" w:rsidTr="00094558">
        <w:trPr>
          <w:trHeight w:val="284"/>
        </w:trPr>
        <w:tc>
          <w:tcPr>
            <w:tcW w:w="1730" w:type="dxa"/>
            <w:shd w:val="clear" w:color="auto" w:fill="auto"/>
            <w:vAlign w:val="center"/>
          </w:tcPr>
          <w:p w:rsidR="004D6D07" w:rsidRPr="00FB2910" w:rsidRDefault="004D6D07" w:rsidP="00C241EB">
            <w:pPr>
              <w:tabs>
                <w:tab w:val="left" w:pos="0"/>
              </w:tabs>
              <w:spacing w:after="0" w:line="200" w:lineRule="exact"/>
              <w:rPr>
                <w:rFonts w:asciiTheme="majorHAnsi" w:hAnsiTheme="majorHAnsi"/>
              </w:rPr>
            </w:pPr>
            <w:r w:rsidRPr="00FB2910">
              <w:rPr>
                <w:rFonts w:asciiTheme="majorHAnsi" w:hAnsiTheme="majorHAnsi"/>
              </w:rPr>
              <w:t xml:space="preserve">Araştırma </w:t>
            </w:r>
            <w:r w:rsidR="00C241EB">
              <w:rPr>
                <w:rFonts w:asciiTheme="majorHAnsi" w:hAnsiTheme="majorHAnsi"/>
              </w:rPr>
              <w:t>Başarı</w:t>
            </w:r>
            <w:r w:rsidRPr="00FB2910">
              <w:rPr>
                <w:rFonts w:asciiTheme="majorHAnsi" w:hAnsiTheme="majorHAnsi"/>
              </w:rPr>
              <w:t xml:space="preserve"> Ödülü</w:t>
            </w:r>
            <w:r>
              <w:rPr>
                <w:rFonts w:asciiTheme="majorHAnsi" w:hAnsiTheme="majorHAnsi"/>
              </w:rPr>
              <w:t xml:space="preserve"> </w:t>
            </w:r>
          </w:p>
        </w:tc>
        <w:tc>
          <w:tcPr>
            <w:tcW w:w="2239" w:type="dxa"/>
          </w:tcPr>
          <w:p w:rsidR="004D6D07" w:rsidRDefault="004D6D07" w:rsidP="004D6D07">
            <w:pPr>
              <w:spacing w:after="0" w:line="200" w:lineRule="exact"/>
              <w:jc w:val="center"/>
              <w:rPr>
                <w:rFonts w:asciiTheme="majorHAnsi" w:hAnsiTheme="majorHAnsi"/>
              </w:rPr>
            </w:pPr>
          </w:p>
          <w:p w:rsidR="004D6D07" w:rsidRPr="00FB2910" w:rsidRDefault="004D6D07" w:rsidP="004D6D07">
            <w:pPr>
              <w:spacing w:after="0" w:line="200" w:lineRule="exact"/>
              <w:rPr>
                <w:rFonts w:asciiTheme="majorHAnsi" w:hAnsiTheme="majorHAnsi"/>
              </w:rPr>
            </w:pPr>
            <w:r w:rsidRPr="00FB2910">
              <w:rPr>
                <w:rFonts w:asciiTheme="majorHAnsi" w:hAnsiTheme="majorHAnsi"/>
              </w:rPr>
              <w:t>Newton</w:t>
            </w:r>
            <w:r>
              <w:rPr>
                <w:rFonts w:asciiTheme="majorHAnsi" w:hAnsiTheme="majorHAnsi"/>
              </w:rPr>
              <w:t xml:space="preserve"> Advanced Fellowship</w:t>
            </w:r>
            <w:r w:rsidRPr="00FB2910">
              <w:rPr>
                <w:rFonts w:asciiTheme="majorHAnsi" w:hAnsiTheme="majorHAnsi"/>
              </w:rPr>
              <w:t xml:space="preserve"> </w:t>
            </w:r>
            <w:r w:rsidRPr="00FB2910">
              <w:rPr>
                <w:rFonts w:asciiTheme="majorHAnsi" w:hAnsiTheme="majorHAnsi"/>
              </w:rPr>
              <w:br/>
            </w:r>
          </w:p>
        </w:tc>
        <w:tc>
          <w:tcPr>
            <w:tcW w:w="1701" w:type="dxa"/>
            <w:shd w:val="clear" w:color="auto" w:fill="auto"/>
            <w:vAlign w:val="center"/>
          </w:tcPr>
          <w:p w:rsidR="004D6D07" w:rsidRPr="00FB2910" w:rsidRDefault="004D6D07" w:rsidP="00094558">
            <w:pPr>
              <w:spacing w:after="0" w:line="200" w:lineRule="exact"/>
              <w:rPr>
                <w:rFonts w:asciiTheme="majorHAnsi" w:hAnsiTheme="majorHAnsi"/>
              </w:rPr>
            </w:pPr>
            <w:r w:rsidRPr="00FB2910">
              <w:rPr>
                <w:rFonts w:asciiTheme="majorHAnsi" w:hAnsiTheme="majorHAnsi"/>
              </w:rPr>
              <w:t xml:space="preserve">Volkan Yılmaz </w:t>
            </w:r>
          </w:p>
        </w:tc>
        <w:tc>
          <w:tcPr>
            <w:tcW w:w="3544" w:type="dxa"/>
            <w:shd w:val="clear" w:color="auto" w:fill="auto"/>
            <w:vAlign w:val="center"/>
          </w:tcPr>
          <w:p w:rsidR="004D6D07" w:rsidRPr="00FB2910" w:rsidRDefault="004D6D07" w:rsidP="004D6D07">
            <w:pPr>
              <w:spacing w:after="0" w:line="200" w:lineRule="exact"/>
              <w:jc w:val="center"/>
              <w:rPr>
                <w:rFonts w:asciiTheme="majorHAnsi" w:hAnsiTheme="majorHAnsi"/>
              </w:rPr>
            </w:pPr>
            <w:r w:rsidRPr="00FB2910">
              <w:rPr>
                <w:rFonts w:asciiTheme="majorHAnsi" w:hAnsiTheme="majorHAnsi"/>
              </w:rPr>
              <w:t>British Academy</w:t>
            </w:r>
          </w:p>
        </w:tc>
      </w:tr>
    </w:tbl>
    <w:p w:rsidR="00C241EB" w:rsidRDefault="00C241EB" w:rsidP="004D6D07">
      <w:pPr>
        <w:tabs>
          <w:tab w:val="left" w:pos="2835"/>
        </w:tabs>
        <w:spacing w:after="0" w:line="300" w:lineRule="exact"/>
        <w:contextualSpacing/>
        <w:rPr>
          <w:rFonts w:ascii="Cambria" w:eastAsia="Calibri" w:hAnsi="Cambria" w:cs="Times New Roman"/>
          <w:b/>
          <w:color w:val="365F91" w:themeColor="accent1" w:themeShade="BF"/>
          <w:sz w:val="28"/>
          <w:szCs w:val="28"/>
          <w:lang w:eastAsia="tr-TR"/>
        </w:rPr>
      </w:pPr>
    </w:p>
    <w:p w:rsidR="00F75579" w:rsidRDefault="00F75579" w:rsidP="000712B6">
      <w:pPr>
        <w:pStyle w:val="ListeParagraf"/>
        <w:spacing w:after="0" w:line="300" w:lineRule="exact"/>
        <w:ind w:left="0"/>
        <w:rPr>
          <w:rFonts w:ascii="Cambria" w:eastAsia="Calibri" w:hAnsi="Cambria" w:cs="Times New Roman"/>
          <w:b/>
          <w:color w:val="365F91" w:themeColor="accent1" w:themeShade="BF"/>
          <w:sz w:val="28"/>
          <w:szCs w:val="28"/>
          <w:lang w:eastAsia="tr-TR"/>
        </w:rPr>
      </w:pPr>
    </w:p>
    <w:p w:rsidR="00F75579" w:rsidRDefault="00F75579" w:rsidP="000712B6">
      <w:pPr>
        <w:pStyle w:val="ListeParagraf"/>
        <w:spacing w:after="0" w:line="300" w:lineRule="exact"/>
        <w:ind w:left="0"/>
        <w:rPr>
          <w:rFonts w:ascii="Cambria" w:eastAsia="Calibri" w:hAnsi="Cambria" w:cs="Times New Roman"/>
          <w:b/>
          <w:color w:val="365F91" w:themeColor="accent1" w:themeShade="BF"/>
          <w:sz w:val="28"/>
          <w:szCs w:val="28"/>
          <w:lang w:eastAsia="tr-TR"/>
        </w:rPr>
      </w:pPr>
    </w:p>
    <w:p w:rsidR="00F75579" w:rsidRDefault="00F75579" w:rsidP="000712B6">
      <w:pPr>
        <w:pStyle w:val="ListeParagraf"/>
        <w:spacing w:after="0" w:line="300" w:lineRule="exact"/>
        <w:ind w:left="0"/>
        <w:rPr>
          <w:rFonts w:ascii="Cambria" w:eastAsia="Calibri" w:hAnsi="Cambria" w:cs="Times New Roman"/>
          <w:b/>
          <w:color w:val="365F91" w:themeColor="accent1" w:themeShade="BF"/>
          <w:sz w:val="28"/>
          <w:szCs w:val="28"/>
          <w:lang w:eastAsia="tr-TR"/>
        </w:rPr>
      </w:pPr>
    </w:p>
    <w:p w:rsidR="00F75579" w:rsidRDefault="00F75579" w:rsidP="000712B6">
      <w:pPr>
        <w:pStyle w:val="ListeParagraf"/>
        <w:spacing w:after="0" w:line="300" w:lineRule="exact"/>
        <w:ind w:left="0"/>
        <w:rPr>
          <w:rFonts w:ascii="Cambria" w:eastAsia="Calibri" w:hAnsi="Cambria" w:cs="Times New Roman"/>
          <w:b/>
          <w:color w:val="365F91" w:themeColor="accent1" w:themeShade="BF"/>
          <w:sz w:val="28"/>
          <w:szCs w:val="28"/>
          <w:lang w:eastAsia="tr-TR"/>
        </w:rPr>
      </w:pPr>
    </w:p>
    <w:p w:rsidR="00F75579" w:rsidRDefault="00F75579" w:rsidP="000712B6">
      <w:pPr>
        <w:pStyle w:val="ListeParagraf"/>
        <w:spacing w:after="0" w:line="300" w:lineRule="exact"/>
        <w:ind w:left="0"/>
        <w:rPr>
          <w:rFonts w:ascii="Cambria" w:eastAsia="Calibri" w:hAnsi="Cambria" w:cs="Times New Roman"/>
          <w:b/>
          <w:color w:val="365F91" w:themeColor="accent1" w:themeShade="BF"/>
          <w:sz w:val="28"/>
          <w:szCs w:val="28"/>
          <w:lang w:eastAsia="tr-TR"/>
        </w:rPr>
      </w:pPr>
    </w:p>
    <w:p w:rsidR="00A16C63" w:rsidRPr="004E22D3" w:rsidRDefault="00790CCA" w:rsidP="000712B6">
      <w:pPr>
        <w:pStyle w:val="ListeParagraf"/>
        <w:spacing w:after="0" w:line="300" w:lineRule="exact"/>
        <w:ind w:left="0"/>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lastRenderedPageBreak/>
        <w:t>IX</w:t>
      </w:r>
      <w:r w:rsidR="00A16C63" w:rsidRPr="004E22D3">
        <w:rPr>
          <w:rFonts w:ascii="Cambria" w:eastAsia="Calibri" w:hAnsi="Cambria" w:cs="Times New Roman"/>
          <w:b/>
          <w:color w:val="365F91" w:themeColor="accent1" w:themeShade="BF"/>
          <w:sz w:val="28"/>
          <w:szCs w:val="28"/>
          <w:lang w:eastAsia="tr-TR"/>
        </w:rPr>
        <w:t>-MERKEZDE SÜRDÜRÜLEN PROJELER VE RAPOR DÖNEMİNDE TAMAMLANAN PROJELER</w:t>
      </w:r>
    </w:p>
    <w:p w:rsidR="009972CD" w:rsidRDefault="009972CD" w:rsidP="000712B6">
      <w:pPr>
        <w:autoSpaceDE w:val="0"/>
        <w:autoSpaceDN w:val="0"/>
        <w:adjustRightInd w:val="0"/>
        <w:spacing w:after="0" w:line="300" w:lineRule="exact"/>
        <w:rPr>
          <w:rFonts w:ascii="Cambria" w:eastAsia="Calibri" w:hAnsi="Cambria" w:cs="Times New Roman"/>
          <w:b/>
          <w:color w:val="365F91" w:themeColor="accent1" w:themeShade="BF"/>
          <w:lang w:eastAsia="tr-TR"/>
        </w:rPr>
      </w:pPr>
    </w:p>
    <w:p w:rsidR="00892239" w:rsidRPr="00F80965" w:rsidRDefault="00892239" w:rsidP="00B204E5">
      <w:pPr>
        <w:tabs>
          <w:tab w:val="left" w:pos="2835"/>
        </w:tabs>
        <w:autoSpaceDE w:val="0"/>
        <w:autoSpaceDN w:val="0"/>
        <w:adjustRightInd w:val="0"/>
        <w:spacing w:after="0" w:line="300" w:lineRule="exact"/>
        <w:ind w:left="2832" w:hanging="2832"/>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Pr>
          <w:rFonts w:ascii="Cambria" w:eastAsia="Calibri" w:hAnsi="Cambria" w:cs="Times New Roman"/>
          <w:b/>
          <w:color w:val="365F91" w:themeColor="accent1" w:themeShade="BF"/>
          <w:lang w:eastAsia="tr-TR"/>
        </w:rPr>
        <w:tab/>
      </w:r>
      <w:r w:rsidRPr="002C74AB">
        <w:rPr>
          <w:rFonts w:ascii="Cambria" w:eastAsia="Calibri" w:hAnsi="Cambria" w:cs="InterstateLight"/>
          <w:b/>
          <w:color w:val="6E6F71"/>
        </w:rPr>
        <w:t>:</w:t>
      </w:r>
      <w:r w:rsidRPr="004E22D3">
        <w:rPr>
          <w:rFonts w:ascii="Cambria" w:eastAsia="Calibri" w:hAnsi="Cambria" w:cs="Times New Roman"/>
          <w:b/>
          <w:color w:val="365F91" w:themeColor="accent1" w:themeShade="BF"/>
          <w:lang w:eastAsia="tr-TR"/>
        </w:rPr>
        <w:t xml:space="preserve"> </w:t>
      </w:r>
      <w:r w:rsidR="00B204E5" w:rsidRPr="00B204E5">
        <w:rPr>
          <w:rFonts w:ascii="Cambria" w:eastAsia="Calibri" w:hAnsi="Cambria" w:cs="Times New Roman"/>
          <w:b/>
          <w:color w:val="365F91" w:themeColor="accent1" w:themeShade="BF"/>
          <w:lang w:eastAsia="tr-TR"/>
        </w:rPr>
        <w:t>Sosyal Alanlarda Araştırmacı İnsan Gücü Geliştirilmesi</w:t>
      </w:r>
      <w:r w:rsidRPr="00892239">
        <w:rPr>
          <w:rFonts w:ascii="Cambria" w:eastAsia="Calibri" w:hAnsi="Cambria" w:cs="Times New Roman"/>
          <w:b/>
          <w:color w:val="365F91" w:themeColor="accent1" w:themeShade="BF"/>
          <w:lang w:eastAsia="tr-TR"/>
        </w:rPr>
        <w:t xml:space="preserve"> </w:t>
      </w:r>
    </w:p>
    <w:p w:rsidR="00892239" w:rsidRDefault="00B204E5" w:rsidP="00892239">
      <w:pPr>
        <w:tabs>
          <w:tab w:val="left" w:pos="2835"/>
        </w:tabs>
        <w:autoSpaceDE w:val="0"/>
        <w:autoSpaceDN w:val="0"/>
        <w:adjustRightInd w:val="0"/>
        <w:spacing w:after="0" w:line="300" w:lineRule="exact"/>
        <w:rPr>
          <w:rFonts w:asciiTheme="majorHAnsi" w:hAnsiTheme="majorHAnsi"/>
          <w:lang w:eastAsia="ko-KR"/>
        </w:rPr>
      </w:pPr>
      <w:r>
        <w:rPr>
          <w:rFonts w:ascii="Cambria" w:eastAsia="Calibri" w:hAnsi="Cambria" w:cs="Times New Roman"/>
          <w:b/>
          <w:color w:val="365F91" w:themeColor="accent1" w:themeShade="BF"/>
          <w:lang w:eastAsia="tr-TR"/>
        </w:rPr>
        <w:t>Yürütücü</w:t>
      </w:r>
      <w:r w:rsidR="00892239" w:rsidRPr="00B44910">
        <w:rPr>
          <w:rFonts w:ascii="Cambria" w:eastAsia="Calibri" w:hAnsi="Cambria" w:cs="InterstateLight"/>
          <w:color w:val="6E6F71"/>
        </w:rPr>
        <w:tab/>
      </w:r>
      <w:r w:rsidR="00892239" w:rsidRPr="00297C25">
        <w:rPr>
          <w:rFonts w:ascii="Cambria" w:eastAsia="Calibri" w:hAnsi="Cambria" w:cs="InterstateLight"/>
          <w:b/>
          <w:color w:val="6E6F71"/>
        </w:rPr>
        <w:t>:</w:t>
      </w:r>
      <w:r w:rsidR="00892239" w:rsidRPr="00B44910">
        <w:rPr>
          <w:rFonts w:ascii="Cambria" w:eastAsia="Calibri" w:hAnsi="Cambria" w:cs="InterstateLight"/>
          <w:color w:val="6E6F71"/>
        </w:rPr>
        <w:t xml:space="preserve"> </w:t>
      </w:r>
      <w:r>
        <w:rPr>
          <w:rFonts w:asciiTheme="majorHAnsi" w:hAnsiTheme="majorHAnsi"/>
          <w:lang w:eastAsia="ko-KR"/>
        </w:rPr>
        <w:t>-</w:t>
      </w:r>
    </w:p>
    <w:p w:rsidR="00892239" w:rsidRDefault="00892239" w:rsidP="00892239">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sidR="00B204E5" w:rsidRPr="000F7486">
        <w:rPr>
          <w:rFonts w:asciiTheme="majorHAnsi" w:hAnsiTheme="majorHAnsi"/>
          <w:lang w:eastAsia="ko-KR"/>
        </w:rPr>
        <w:t>T.C. Kalkınma Bakanlığı</w:t>
      </w:r>
    </w:p>
    <w:p w:rsidR="00892239" w:rsidRPr="00982522" w:rsidRDefault="00892239" w:rsidP="00892239">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Pr>
          <w:rFonts w:asciiTheme="majorHAnsi" w:hAnsiTheme="majorHAnsi"/>
          <w:lang w:eastAsia="ko-KR"/>
        </w:rPr>
        <w:t>201</w:t>
      </w:r>
      <w:r w:rsidR="00B204E5">
        <w:rPr>
          <w:rFonts w:asciiTheme="majorHAnsi" w:hAnsiTheme="majorHAnsi"/>
          <w:lang w:eastAsia="ko-KR"/>
        </w:rPr>
        <w:t>0</w:t>
      </w:r>
    </w:p>
    <w:p w:rsidR="00892239" w:rsidRDefault="00892239" w:rsidP="00892239">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892239" w:rsidRDefault="00892239" w:rsidP="00892239">
      <w:pPr>
        <w:pStyle w:val="Yayn1"/>
        <w:widowControl/>
        <w:spacing w:line="240" w:lineRule="atLeast"/>
        <w:ind w:left="0" w:firstLine="0"/>
        <w:rPr>
          <w:rFonts w:asciiTheme="majorHAnsi" w:eastAsia="Calibri" w:hAnsiTheme="majorHAnsi" w:cs="InterstateLight"/>
          <w:b w:val="0"/>
          <w:sz w:val="22"/>
          <w:szCs w:val="22"/>
          <w:lang w:val="de-DE" w:eastAsia="en-US"/>
        </w:rPr>
      </w:pPr>
    </w:p>
    <w:p w:rsidR="00B204E5" w:rsidRDefault="00B204E5" w:rsidP="00B204E5">
      <w:pPr>
        <w:tabs>
          <w:tab w:val="left" w:pos="2835"/>
        </w:tabs>
        <w:autoSpaceDE w:val="0"/>
        <w:autoSpaceDN w:val="0"/>
        <w:adjustRightInd w:val="0"/>
        <w:spacing w:after="0" w:line="300" w:lineRule="exact"/>
        <w:ind w:left="2832" w:hanging="2832"/>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Pr>
          <w:rFonts w:ascii="Cambria" w:eastAsia="Calibri" w:hAnsi="Cambria" w:cs="Times New Roman"/>
          <w:b/>
          <w:color w:val="365F91" w:themeColor="accent1" w:themeShade="BF"/>
          <w:lang w:eastAsia="tr-TR"/>
        </w:rPr>
        <w:tab/>
      </w:r>
      <w:r w:rsidRPr="002C74AB">
        <w:rPr>
          <w:rFonts w:ascii="Cambria" w:eastAsia="Calibri" w:hAnsi="Cambria" w:cs="InterstateLight"/>
          <w:b/>
          <w:color w:val="6E6F71"/>
        </w:rPr>
        <w:t>:</w:t>
      </w:r>
      <w:r w:rsidRPr="004E22D3">
        <w:rPr>
          <w:rFonts w:ascii="Cambria" w:eastAsia="Calibri" w:hAnsi="Cambria" w:cs="Times New Roman"/>
          <w:b/>
          <w:color w:val="365F91" w:themeColor="accent1" w:themeShade="BF"/>
          <w:lang w:eastAsia="tr-TR"/>
        </w:rPr>
        <w:t xml:space="preserve"> </w:t>
      </w:r>
      <w:r w:rsidRPr="00B204E5">
        <w:rPr>
          <w:rFonts w:ascii="Cambria" w:eastAsia="Calibri" w:hAnsi="Cambria" w:cs="Times New Roman"/>
          <w:b/>
          <w:color w:val="365F91" w:themeColor="accent1" w:themeShade="BF"/>
          <w:lang w:eastAsia="tr-TR"/>
        </w:rPr>
        <w:t xml:space="preserve">ETHOS: Horizon 2020 Reversing Inequalities and Promoting </w:t>
      </w:r>
    </w:p>
    <w:p w:rsidR="00B204E5" w:rsidRPr="00F80965" w:rsidRDefault="00B204E5" w:rsidP="00B204E5">
      <w:pPr>
        <w:tabs>
          <w:tab w:val="left" w:pos="2835"/>
        </w:tabs>
        <w:autoSpaceDE w:val="0"/>
        <w:autoSpaceDN w:val="0"/>
        <w:adjustRightInd w:val="0"/>
        <w:spacing w:after="0" w:line="300" w:lineRule="exact"/>
        <w:ind w:left="2832" w:hanging="2832"/>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B204E5">
        <w:rPr>
          <w:rFonts w:ascii="Cambria" w:eastAsia="Calibri" w:hAnsi="Cambria" w:cs="Times New Roman"/>
          <w:b/>
          <w:color w:val="365F91" w:themeColor="accent1" w:themeShade="BF"/>
          <w:lang w:eastAsia="tr-TR"/>
        </w:rPr>
        <w:t>Fairness Projesi</w:t>
      </w:r>
    </w:p>
    <w:p w:rsidR="00B204E5" w:rsidRDefault="00B204E5" w:rsidP="00B204E5">
      <w:pPr>
        <w:spacing w:after="0" w:line="300" w:lineRule="exact"/>
        <w:rPr>
          <w:rFonts w:asciiTheme="majorHAnsi" w:hAnsiTheme="majorHAnsi"/>
          <w:lang w:eastAsia="ko-KR"/>
        </w:rPr>
      </w:pPr>
      <w:r>
        <w:rPr>
          <w:rFonts w:ascii="Cambria" w:eastAsia="Calibri" w:hAnsi="Cambria" w:cs="Times New Roman"/>
          <w:b/>
          <w:color w:val="365F91" w:themeColor="accent1" w:themeShade="BF"/>
          <w:lang w:eastAsia="tr-TR"/>
        </w:rPr>
        <w:t>Yürütücü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sidRPr="000F7486">
        <w:rPr>
          <w:rFonts w:asciiTheme="majorHAnsi" w:hAnsiTheme="majorHAnsi"/>
          <w:lang w:eastAsia="ko-KR"/>
        </w:rPr>
        <w:t xml:space="preserve">Portekiz </w:t>
      </w:r>
      <w:r>
        <w:rPr>
          <w:rFonts w:asciiTheme="majorHAnsi" w:hAnsiTheme="majorHAnsi"/>
          <w:lang w:eastAsia="ko-KR"/>
        </w:rPr>
        <w:t xml:space="preserve">(Centro De Estudos Socıaıs), </w:t>
      </w:r>
      <w:r w:rsidRPr="000F7486">
        <w:rPr>
          <w:rFonts w:asciiTheme="majorHAnsi" w:hAnsiTheme="majorHAnsi"/>
          <w:lang w:eastAsia="ko-KR"/>
        </w:rPr>
        <w:t>Macaris</w:t>
      </w:r>
      <w:r>
        <w:rPr>
          <w:rFonts w:asciiTheme="majorHAnsi" w:hAnsiTheme="majorHAnsi"/>
          <w:lang w:eastAsia="ko-KR"/>
        </w:rPr>
        <w:t xml:space="preserve">tan </w:t>
      </w:r>
      <w:proofErr w:type="gramStart"/>
      <w:r>
        <w:rPr>
          <w:rFonts w:asciiTheme="majorHAnsi" w:hAnsiTheme="majorHAnsi"/>
          <w:lang w:eastAsia="ko-KR"/>
        </w:rPr>
        <w:t>(</w:t>
      </w:r>
      <w:proofErr w:type="gramEnd"/>
      <w:r>
        <w:rPr>
          <w:rFonts w:asciiTheme="majorHAnsi" w:hAnsiTheme="majorHAnsi"/>
          <w:lang w:eastAsia="ko-KR"/>
        </w:rPr>
        <w:t xml:space="preserve">Kozep-Europaı </w:t>
      </w:r>
    </w:p>
    <w:p w:rsidR="00B204E5" w:rsidRDefault="00B204E5" w:rsidP="00B204E5">
      <w:pPr>
        <w:spacing w:after="0" w:line="300" w:lineRule="exact"/>
        <w:rPr>
          <w:rFonts w:asciiTheme="majorHAnsi" w:hAnsiTheme="majorHAnsi"/>
          <w:lang w:eastAsia="ko-KR"/>
        </w:rPr>
      </w:pPr>
      <w:r>
        <w:rPr>
          <w:rFonts w:asciiTheme="majorHAnsi" w:hAnsiTheme="majorHAnsi"/>
          <w:lang w:eastAsia="ko-KR"/>
        </w:rPr>
        <w:t xml:space="preserve">                                                             Egyetem</w:t>
      </w:r>
      <w:proofErr w:type="gramStart"/>
      <w:r>
        <w:rPr>
          <w:rFonts w:asciiTheme="majorHAnsi" w:hAnsiTheme="majorHAnsi"/>
          <w:lang w:eastAsia="ko-KR"/>
        </w:rPr>
        <w:t>)</w:t>
      </w:r>
      <w:proofErr w:type="gramEnd"/>
      <w:r>
        <w:rPr>
          <w:rFonts w:asciiTheme="majorHAnsi" w:hAnsiTheme="majorHAnsi"/>
          <w:lang w:eastAsia="ko-KR"/>
        </w:rPr>
        <w:t xml:space="preserve">, </w:t>
      </w:r>
      <w:r w:rsidRPr="000F7486">
        <w:rPr>
          <w:rFonts w:asciiTheme="majorHAnsi" w:hAnsiTheme="majorHAnsi"/>
          <w:lang w:eastAsia="ko-KR"/>
        </w:rPr>
        <w:t>Hol</w:t>
      </w:r>
      <w:r>
        <w:rPr>
          <w:rFonts w:asciiTheme="majorHAnsi" w:hAnsiTheme="majorHAnsi"/>
          <w:lang w:eastAsia="ko-KR"/>
        </w:rPr>
        <w:t xml:space="preserve">landa (Unıversıteıt Utrecht), </w:t>
      </w:r>
      <w:r w:rsidRPr="000F7486">
        <w:rPr>
          <w:rFonts w:asciiTheme="majorHAnsi" w:hAnsiTheme="majorHAnsi"/>
          <w:lang w:eastAsia="ko-KR"/>
        </w:rPr>
        <w:t xml:space="preserve">İngiltere (The </w:t>
      </w:r>
    </w:p>
    <w:p w:rsidR="00B204E5" w:rsidRDefault="00B204E5" w:rsidP="00B204E5">
      <w:pPr>
        <w:spacing w:after="0" w:line="300" w:lineRule="exact"/>
        <w:rPr>
          <w:rFonts w:asciiTheme="majorHAnsi" w:hAnsiTheme="majorHAnsi"/>
          <w:lang w:eastAsia="ko-KR"/>
        </w:rPr>
      </w:pPr>
      <w:r>
        <w:rPr>
          <w:rFonts w:asciiTheme="majorHAnsi" w:hAnsiTheme="majorHAnsi"/>
          <w:lang w:eastAsia="ko-KR"/>
        </w:rPr>
        <w:t xml:space="preserve">                                                             </w:t>
      </w:r>
      <w:r w:rsidRPr="000F7486">
        <w:rPr>
          <w:rFonts w:asciiTheme="majorHAnsi" w:hAnsiTheme="majorHAnsi"/>
          <w:lang w:eastAsia="ko-KR"/>
        </w:rPr>
        <w:t xml:space="preserve">Chancellor, Masters </w:t>
      </w:r>
      <w:r>
        <w:rPr>
          <w:rFonts w:asciiTheme="majorHAnsi" w:hAnsiTheme="majorHAnsi"/>
          <w:lang w:eastAsia="ko-KR"/>
        </w:rPr>
        <w:t>a</w:t>
      </w:r>
      <w:r w:rsidRPr="000F7486">
        <w:rPr>
          <w:rFonts w:asciiTheme="majorHAnsi" w:hAnsiTheme="majorHAnsi"/>
          <w:lang w:eastAsia="ko-KR"/>
        </w:rPr>
        <w:t xml:space="preserve">nd Scholars </w:t>
      </w:r>
      <w:r>
        <w:rPr>
          <w:rFonts w:asciiTheme="majorHAnsi" w:hAnsiTheme="majorHAnsi"/>
          <w:lang w:eastAsia="ko-KR"/>
        </w:rPr>
        <w:t>o</w:t>
      </w:r>
      <w:r w:rsidRPr="000F7486">
        <w:rPr>
          <w:rFonts w:asciiTheme="majorHAnsi" w:hAnsiTheme="majorHAnsi"/>
          <w:lang w:eastAsia="ko-KR"/>
        </w:rPr>
        <w:t>f The Unıversıty</w:t>
      </w:r>
      <w:r>
        <w:rPr>
          <w:rFonts w:asciiTheme="majorHAnsi" w:hAnsiTheme="majorHAnsi"/>
          <w:lang w:eastAsia="ko-KR"/>
        </w:rPr>
        <w:t xml:space="preserve"> of Oxford</w:t>
      </w:r>
      <w:proofErr w:type="gramStart"/>
      <w:r>
        <w:rPr>
          <w:rFonts w:asciiTheme="majorHAnsi" w:hAnsiTheme="majorHAnsi"/>
          <w:lang w:eastAsia="ko-KR"/>
        </w:rPr>
        <w:t>)</w:t>
      </w:r>
      <w:proofErr w:type="gramEnd"/>
      <w:r>
        <w:rPr>
          <w:rFonts w:asciiTheme="majorHAnsi" w:hAnsiTheme="majorHAnsi"/>
          <w:lang w:eastAsia="ko-KR"/>
        </w:rPr>
        <w:t xml:space="preserve">, </w:t>
      </w:r>
    </w:p>
    <w:p w:rsidR="00B204E5" w:rsidRDefault="00B204E5" w:rsidP="00B204E5">
      <w:pPr>
        <w:spacing w:after="0" w:line="300" w:lineRule="exact"/>
        <w:rPr>
          <w:rFonts w:asciiTheme="majorHAnsi" w:hAnsiTheme="majorHAnsi"/>
          <w:lang w:eastAsia="ko-KR"/>
        </w:rPr>
      </w:pPr>
      <w:r>
        <w:rPr>
          <w:rFonts w:asciiTheme="majorHAnsi" w:hAnsiTheme="majorHAnsi"/>
          <w:lang w:eastAsia="ko-KR"/>
        </w:rPr>
        <w:t xml:space="preserve">                                                             </w:t>
      </w:r>
      <w:r w:rsidRPr="000F7486">
        <w:rPr>
          <w:rFonts w:asciiTheme="majorHAnsi" w:hAnsiTheme="majorHAnsi"/>
          <w:lang w:eastAsia="ko-KR"/>
        </w:rPr>
        <w:t xml:space="preserve">Avusturya </w:t>
      </w:r>
      <w:proofErr w:type="gramStart"/>
      <w:r w:rsidRPr="000F7486">
        <w:rPr>
          <w:rFonts w:asciiTheme="majorHAnsi" w:hAnsiTheme="majorHAnsi"/>
          <w:lang w:eastAsia="ko-KR"/>
        </w:rPr>
        <w:t>(</w:t>
      </w:r>
      <w:proofErr w:type="gramEnd"/>
      <w:r w:rsidRPr="000F7486">
        <w:rPr>
          <w:rFonts w:asciiTheme="majorHAnsi" w:hAnsiTheme="majorHAnsi"/>
          <w:lang w:eastAsia="ko-KR"/>
        </w:rPr>
        <w:t xml:space="preserve">Europaısches Traınıngs </w:t>
      </w:r>
      <w:r>
        <w:rPr>
          <w:rFonts w:asciiTheme="majorHAnsi" w:hAnsiTheme="majorHAnsi"/>
          <w:lang w:eastAsia="ko-KR"/>
        </w:rPr>
        <w:t>u</w:t>
      </w:r>
      <w:r w:rsidRPr="000F7486">
        <w:rPr>
          <w:rFonts w:asciiTheme="majorHAnsi" w:hAnsiTheme="majorHAnsi"/>
          <w:lang w:eastAsia="ko-KR"/>
        </w:rPr>
        <w:t xml:space="preserve">nd Forschungszentrum Fur </w:t>
      </w:r>
    </w:p>
    <w:p w:rsidR="00B204E5" w:rsidRDefault="00B204E5" w:rsidP="00B204E5">
      <w:pPr>
        <w:spacing w:after="0" w:line="300" w:lineRule="exact"/>
        <w:rPr>
          <w:rFonts w:asciiTheme="majorHAnsi" w:hAnsiTheme="majorHAnsi"/>
          <w:lang w:eastAsia="ko-KR"/>
        </w:rPr>
      </w:pPr>
      <w:r>
        <w:rPr>
          <w:rFonts w:asciiTheme="majorHAnsi" w:hAnsiTheme="majorHAnsi"/>
          <w:lang w:eastAsia="ko-KR"/>
        </w:rPr>
        <w:t xml:space="preserve">                                                             </w:t>
      </w:r>
      <w:r w:rsidRPr="000F7486">
        <w:rPr>
          <w:rFonts w:asciiTheme="majorHAnsi" w:hAnsiTheme="majorHAnsi"/>
          <w:lang w:eastAsia="ko-KR"/>
        </w:rPr>
        <w:t xml:space="preserve">Menschenrechte </w:t>
      </w:r>
      <w:r>
        <w:rPr>
          <w:rFonts w:asciiTheme="majorHAnsi" w:hAnsiTheme="majorHAnsi"/>
          <w:lang w:eastAsia="ko-KR"/>
        </w:rPr>
        <w:t>u</w:t>
      </w:r>
      <w:r w:rsidRPr="000F7486">
        <w:rPr>
          <w:rFonts w:asciiTheme="majorHAnsi" w:hAnsiTheme="majorHAnsi"/>
          <w:lang w:eastAsia="ko-KR"/>
        </w:rPr>
        <w:t>nd Demokratıe</w:t>
      </w:r>
      <w:proofErr w:type="gramStart"/>
      <w:r w:rsidRPr="000F7486">
        <w:rPr>
          <w:rFonts w:asciiTheme="majorHAnsi" w:hAnsiTheme="majorHAnsi"/>
          <w:lang w:eastAsia="ko-KR"/>
        </w:rPr>
        <w:t>)</w:t>
      </w:r>
      <w:proofErr w:type="gramEnd"/>
    </w:p>
    <w:p w:rsidR="00B204E5" w:rsidRDefault="00B204E5" w:rsidP="00B204E5">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Avrupa Birliği</w:t>
      </w:r>
    </w:p>
    <w:p w:rsidR="00B204E5" w:rsidRPr="00982522" w:rsidRDefault="00B204E5" w:rsidP="00B204E5">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Pr>
          <w:rFonts w:asciiTheme="majorHAnsi" w:hAnsiTheme="majorHAnsi"/>
          <w:lang w:eastAsia="ko-KR"/>
        </w:rPr>
        <w:t>2017</w:t>
      </w:r>
    </w:p>
    <w:p w:rsidR="00B204E5" w:rsidRDefault="00B204E5" w:rsidP="00B204E5">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B204E5" w:rsidRDefault="00B204E5" w:rsidP="00892239">
      <w:pPr>
        <w:pStyle w:val="Yayn1"/>
        <w:widowControl/>
        <w:spacing w:line="240" w:lineRule="atLeast"/>
        <w:ind w:left="0" w:firstLine="0"/>
        <w:rPr>
          <w:rFonts w:asciiTheme="majorHAnsi" w:eastAsia="Calibri" w:hAnsiTheme="majorHAnsi" w:cs="InterstateLight"/>
          <w:b w:val="0"/>
          <w:sz w:val="22"/>
          <w:szCs w:val="22"/>
          <w:lang w:val="de-DE" w:eastAsia="en-US"/>
        </w:rPr>
      </w:pPr>
    </w:p>
    <w:p w:rsidR="00B204E5" w:rsidRPr="00F80965" w:rsidRDefault="00B204E5" w:rsidP="00B204E5">
      <w:pPr>
        <w:tabs>
          <w:tab w:val="left" w:pos="2835"/>
        </w:tabs>
        <w:autoSpaceDE w:val="0"/>
        <w:autoSpaceDN w:val="0"/>
        <w:adjustRightInd w:val="0"/>
        <w:spacing w:after="0" w:line="300" w:lineRule="exact"/>
        <w:ind w:left="2832" w:hanging="2832"/>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Pr>
          <w:rFonts w:ascii="Cambria" w:eastAsia="Calibri" w:hAnsi="Cambria" w:cs="Times New Roman"/>
          <w:b/>
          <w:color w:val="365F91" w:themeColor="accent1" w:themeShade="BF"/>
          <w:lang w:eastAsia="tr-TR"/>
        </w:rPr>
        <w:tab/>
      </w:r>
      <w:r w:rsidRPr="002C74AB">
        <w:rPr>
          <w:rFonts w:ascii="Cambria" w:eastAsia="Calibri" w:hAnsi="Cambria" w:cs="InterstateLight"/>
          <w:b/>
          <w:color w:val="6E6F71"/>
        </w:rPr>
        <w:t>:</w:t>
      </w:r>
      <w:r w:rsidRPr="004E22D3">
        <w:rPr>
          <w:rFonts w:ascii="Cambria" w:eastAsia="Calibri" w:hAnsi="Cambria" w:cs="Times New Roman"/>
          <w:b/>
          <w:color w:val="365F91" w:themeColor="accent1" w:themeShade="BF"/>
          <w:lang w:eastAsia="tr-TR"/>
        </w:rPr>
        <w:t xml:space="preserve"> </w:t>
      </w:r>
      <w:r w:rsidRPr="00B204E5">
        <w:rPr>
          <w:rFonts w:ascii="Cambria" w:eastAsia="Calibri" w:hAnsi="Cambria" w:cs="Times New Roman"/>
          <w:b/>
          <w:color w:val="365F91" w:themeColor="accent1" w:themeShade="BF"/>
          <w:lang w:eastAsia="tr-TR"/>
        </w:rPr>
        <w:t>Çalışma Hayatında Sosyal Diyaloğun Geliştirilmesi Projesi</w:t>
      </w:r>
    </w:p>
    <w:p w:rsidR="00B204E5" w:rsidRDefault="00B204E5" w:rsidP="00B204E5">
      <w:pPr>
        <w:tabs>
          <w:tab w:val="left" w:pos="2835"/>
        </w:tabs>
        <w:autoSpaceDE w:val="0"/>
        <w:autoSpaceDN w:val="0"/>
        <w:adjustRightInd w:val="0"/>
        <w:spacing w:after="0" w:line="300" w:lineRule="exact"/>
        <w:rPr>
          <w:rFonts w:asciiTheme="majorHAnsi" w:hAnsiTheme="majorHAnsi"/>
          <w:lang w:eastAsia="ko-KR"/>
        </w:rPr>
      </w:pPr>
      <w:r>
        <w:rPr>
          <w:rFonts w:ascii="Cambria" w:eastAsia="Calibri" w:hAnsi="Cambria" w:cs="Times New Roman"/>
          <w:b/>
          <w:color w:val="365F91" w:themeColor="accent1" w:themeShade="BF"/>
          <w:lang w:eastAsia="tr-TR"/>
        </w:rPr>
        <w:t>Yürütücü</w:t>
      </w:r>
      <w:r w:rsidRPr="00B44910">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sidRPr="000F7486">
        <w:rPr>
          <w:rFonts w:asciiTheme="majorHAnsi" w:hAnsiTheme="majorHAnsi"/>
          <w:lang w:eastAsia="ko-KR"/>
        </w:rPr>
        <w:t>T.C. Çalışma ve Sosyal Güvenlik Bakanlığı</w:t>
      </w:r>
    </w:p>
    <w:p w:rsidR="00B204E5" w:rsidRDefault="00B204E5" w:rsidP="00B204E5">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sidRPr="000F7486">
        <w:rPr>
          <w:rFonts w:asciiTheme="majorHAnsi" w:hAnsiTheme="majorHAnsi"/>
          <w:lang w:eastAsia="ko-KR"/>
        </w:rPr>
        <w:t>Uluslararası Çalışma Örgütü (ILO)</w:t>
      </w:r>
    </w:p>
    <w:p w:rsidR="00B204E5" w:rsidRPr="00982522" w:rsidRDefault="00B204E5" w:rsidP="00B204E5">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Pr>
          <w:rFonts w:asciiTheme="majorHAnsi" w:hAnsiTheme="majorHAnsi"/>
          <w:lang w:eastAsia="ko-KR"/>
        </w:rPr>
        <w:t>2017</w:t>
      </w:r>
    </w:p>
    <w:p w:rsidR="00B204E5" w:rsidRDefault="00B204E5" w:rsidP="00B204E5">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Tamamlandı</w:t>
      </w:r>
    </w:p>
    <w:p w:rsidR="00B204E5" w:rsidRDefault="00B204E5" w:rsidP="00892239">
      <w:pPr>
        <w:pStyle w:val="Yayn1"/>
        <w:widowControl/>
        <w:spacing w:line="240" w:lineRule="atLeast"/>
        <w:ind w:left="0" w:firstLine="0"/>
        <w:rPr>
          <w:rFonts w:asciiTheme="majorHAnsi" w:eastAsia="Calibri" w:hAnsiTheme="majorHAnsi" w:cs="InterstateLight"/>
          <w:b w:val="0"/>
          <w:sz w:val="22"/>
          <w:szCs w:val="22"/>
          <w:lang w:val="de-DE" w:eastAsia="en-US"/>
        </w:rPr>
      </w:pPr>
    </w:p>
    <w:p w:rsidR="00B204E5" w:rsidRDefault="00B204E5" w:rsidP="00B204E5">
      <w:pPr>
        <w:tabs>
          <w:tab w:val="left" w:pos="2835"/>
        </w:tabs>
        <w:autoSpaceDE w:val="0"/>
        <w:autoSpaceDN w:val="0"/>
        <w:adjustRightInd w:val="0"/>
        <w:spacing w:after="0" w:line="300" w:lineRule="exact"/>
        <w:ind w:left="2832" w:hanging="2832"/>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Pr>
          <w:rFonts w:ascii="Cambria" w:eastAsia="Calibri" w:hAnsi="Cambria" w:cs="Times New Roman"/>
          <w:b/>
          <w:color w:val="365F91" w:themeColor="accent1" w:themeShade="BF"/>
          <w:lang w:eastAsia="tr-TR"/>
        </w:rPr>
        <w:tab/>
      </w:r>
      <w:r w:rsidRPr="002C74AB">
        <w:rPr>
          <w:rFonts w:ascii="Cambria" w:eastAsia="Calibri" w:hAnsi="Cambria" w:cs="InterstateLight"/>
          <w:b/>
          <w:color w:val="6E6F71"/>
        </w:rPr>
        <w:t>:</w:t>
      </w:r>
      <w:r w:rsidRPr="004E22D3">
        <w:rPr>
          <w:rFonts w:ascii="Cambria" w:eastAsia="Calibri" w:hAnsi="Cambria" w:cs="Times New Roman"/>
          <w:b/>
          <w:color w:val="365F91" w:themeColor="accent1" w:themeShade="BF"/>
          <w:lang w:eastAsia="tr-TR"/>
        </w:rPr>
        <w:t xml:space="preserve"> </w:t>
      </w:r>
      <w:r w:rsidRPr="00B204E5">
        <w:rPr>
          <w:rFonts w:ascii="Cambria" w:eastAsia="Calibri" w:hAnsi="Cambria" w:cs="Times New Roman"/>
          <w:b/>
          <w:color w:val="365F91" w:themeColor="accent1" w:themeShade="BF"/>
          <w:lang w:eastAsia="tr-TR"/>
        </w:rPr>
        <w:t xml:space="preserve">İnsani Yardım Çalışanlarının Gözünden Geçici Koruma </w:t>
      </w:r>
    </w:p>
    <w:p w:rsidR="00B204E5" w:rsidRDefault="00B204E5" w:rsidP="00B204E5">
      <w:pPr>
        <w:tabs>
          <w:tab w:val="left" w:pos="2835"/>
        </w:tabs>
        <w:autoSpaceDE w:val="0"/>
        <w:autoSpaceDN w:val="0"/>
        <w:adjustRightInd w:val="0"/>
        <w:spacing w:after="0" w:line="300" w:lineRule="exact"/>
        <w:ind w:left="2832" w:hanging="2832"/>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B204E5">
        <w:rPr>
          <w:rFonts w:ascii="Cambria" w:eastAsia="Calibri" w:hAnsi="Cambria" w:cs="Times New Roman"/>
          <w:b/>
          <w:color w:val="365F91" w:themeColor="accent1" w:themeShade="BF"/>
          <w:lang w:eastAsia="tr-TR"/>
        </w:rPr>
        <w:t xml:space="preserve">Altındaki Suriyelilere Yönelik Oluşan Refah Karmasının </w:t>
      </w:r>
    </w:p>
    <w:p w:rsidR="00B204E5" w:rsidRPr="00F80965" w:rsidRDefault="00B204E5" w:rsidP="00B204E5">
      <w:pPr>
        <w:tabs>
          <w:tab w:val="left" w:pos="2835"/>
        </w:tabs>
        <w:autoSpaceDE w:val="0"/>
        <w:autoSpaceDN w:val="0"/>
        <w:adjustRightInd w:val="0"/>
        <w:spacing w:after="0" w:line="300" w:lineRule="exact"/>
        <w:ind w:left="2832" w:hanging="2832"/>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B204E5">
        <w:rPr>
          <w:rFonts w:ascii="Cambria" w:eastAsia="Calibri" w:hAnsi="Cambria" w:cs="Times New Roman"/>
          <w:b/>
          <w:color w:val="365F91" w:themeColor="accent1" w:themeShade="BF"/>
          <w:lang w:eastAsia="tr-TR"/>
        </w:rPr>
        <w:t>Niteliği Araştırması</w:t>
      </w:r>
    </w:p>
    <w:p w:rsidR="00B204E5" w:rsidRDefault="00B204E5" w:rsidP="00B204E5">
      <w:pPr>
        <w:tabs>
          <w:tab w:val="left" w:pos="2835"/>
        </w:tabs>
        <w:autoSpaceDE w:val="0"/>
        <w:autoSpaceDN w:val="0"/>
        <w:adjustRightInd w:val="0"/>
        <w:spacing w:after="0" w:line="300" w:lineRule="exact"/>
        <w:rPr>
          <w:rFonts w:asciiTheme="majorHAnsi" w:hAnsiTheme="majorHAnsi"/>
          <w:lang w:eastAsia="ko-KR"/>
        </w:rPr>
      </w:pPr>
      <w:r>
        <w:rPr>
          <w:rFonts w:ascii="Cambria" w:eastAsia="Calibri" w:hAnsi="Cambria" w:cs="Times New Roman"/>
          <w:b/>
          <w:color w:val="365F91" w:themeColor="accent1" w:themeShade="BF"/>
          <w:lang w:eastAsia="tr-TR"/>
        </w:rPr>
        <w:t>Yürütücü</w:t>
      </w:r>
      <w:r w:rsidRPr="00B44910">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hAnsiTheme="majorHAnsi"/>
          <w:lang w:eastAsia="ko-KR"/>
        </w:rPr>
        <w:t>-</w:t>
      </w:r>
    </w:p>
    <w:p w:rsidR="00B204E5" w:rsidRDefault="00B204E5" w:rsidP="00B204E5">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BAP</w:t>
      </w:r>
    </w:p>
    <w:p w:rsidR="00B204E5" w:rsidRPr="00982522" w:rsidRDefault="00B204E5" w:rsidP="00B204E5">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Pr>
          <w:rFonts w:asciiTheme="majorHAnsi" w:hAnsiTheme="majorHAnsi"/>
          <w:lang w:eastAsia="ko-KR"/>
        </w:rPr>
        <w:t>2017</w:t>
      </w:r>
    </w:p>
    <w:p w:rsidR="00B204E5" w:rsidRDefault="00B204E5" w:rsidP="00F75579">
      <w:pPr>
        <w:tabs>
          <w:tab w:val="left" w:pos="2835"/>
        </w:tabs>
        <w:autoSpaceDE w:val="0"/>
        <w:autoSpaceDN w:val="0"/>
        <w:adjustRightInd w:val="0"/>
        <w:spacing w:after="0" w:line="28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204E5">
        <w:rPr>
          <w:rFonts w:ascii="Cambria" w:eastAsia="Calibri" w:hAnsi="Cambria" w:cs="Times New Roman"/>
          <w:b/>
          <w:color w:val="365F91" w:themeColor="accent1" w:themeShade="BF"/>
          <w:lang w:eastAsia="tr-TR"/>
        </w:rPr>
        <w:tab/>
        <w:t xml:space="preserve">: </w:t>
      </w:r>
      <w:r w:rsidRPr="00B204E5">
        <w:rPr>
          <w:rFonts w:asciiTheme="majorHAnsi" w:hAnsiTheme="majorHAnsi"/>
          <w:lang w:eastAsia="ko-KR"/>
        </w:rPr>
        <w:t>Tamamlandı</w:t>
      </w:r>
    </w:p>
    <w:p w:rsidR="00B204E5" w:rsidRDefault="00B204E5" w:rsidP="00F75579">
      <w:pPr>
        <w:tabs>
          <w:tab w:val="left" w:pos="2835"/>
        </w:tabs>
        <w:autoSpaceDE w:val="0"/>
        <w:autoSpaceDN w:val="0"/>
        <w:adjustRightInd w:val="0"/>
        <w:spacing w:after="0" w:line="280" w:lineRule="exact"/>
        <w:rPr>
          <w:rFonts w:ascii="Cambria" w:eastAsia="Calibri" w:hAnsi="Cambria" w:cs="Times New Roman"/>
          <w:b/>
          <w:color w:val="365F91" w:themeColor="accent1" w:themeShade="BF"/>
          <w:lang w:eastAsia="tr-TR"/>
        </w:rPr>
      </w:pPr>
    </w:p>
    <w:p w:rsidR="00B204E5" w:rsidRDefault="00B204E5" w:rsidP="00F75579">
      <w:pPr>
        <w:tabs>
          <w:tab w:val="left" w:pos="2835"/>
        </w:tabs>
        <w:autoSpaceDE w:val="0"/>
        <w:autoSpaceDN w:val="0"/>
        <w:adjustRightInd w:val="0"/>
        <w:spacing w:after="0" w:line="280" w:lineRule="exact"/>
        <w:ind w:left="2832" w:hanging="2832"/>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Pr>
          <w:rFonts w:ascii="Cambria" w:eastAsia="Calibri" w:hAnsi="Cambria" w:cs="Times New Roman"/>
          <w:b/>
          <w:color w:val="365F91" w:themeColor="accent1" w:themeShade="BF"/>
          <w:lang w:eastAsia="tr-TR"/>
        </w:rPr>
        <w:tab/>
      </w:r>
      <w:r w:rsidRPr="002C74AB">
        <w:rPr>
          <w:rFonts w:ascii="Cambria" w:eastAsia="Calibri" w:hAnsi="Cambria" w:cs="InterstateLight"/>
          <w:b/>
          <w:color w:val="6E6F71"/>
        </w:rPr>
        <w:t>:</w:t>
      </w:r>
      <w:r w:rsidRPr="004E22D3">
        <w:rPr>
          <w:rFonts w:ascii="Cambria" w:eastAsia="Calibri" w:hAnsi="Cambria" w:cs="Times New Roman"/>
          <w:b/>
          <w:color w:val="365F91" w:themeColor="accent1" w:themeShade="BF"/>
          <w:lang w:eastAsia="tr-TR"/>
        </w:rPr>
        <w:t xml:space="preserve"> </w:t>
      </w:r>
      <w:r w:rsidRPr="00B204E5">
        <w:rPr>
          <w:rFonts w:ascii="Cambria" w:eastAsia="Calibri" w:hAnsi="Cambria" w:cs="Times New Roman"/>
          <w:b/>
          <w:color w:val="365F91" w:themeColor="accent1" w:themeShade="BF"/>
          <w:lang w:eastAsia="tr-TR"/>
        </w:rPr>
        <w:t xml:space="preserve">Karma Sağlık Sistemlerinde Düzenleme Sorunları ve </w:t>
      </w:r>
    </w:p>
    <w:p w:rsidR="00B204E5" w:rsidRPr="00F80965" w:rsidRDefault="00B204E5" w:rsidP="00F75579">
      <w:pPr>
        <w:tabs>
          <w:tab w:val="left" w:pos="2835"/>
        </w:tabs>
        <w:autoSpaceDE w:val="0"/>
        <w:autoSpaceDN w:val="0"/>
        <w:adjustRightInd w:val="0"/>
        <w:spacing w:after="0" w:line="280" w:lineRule="exact"/>
        <w:ind w:left="2832" w:hanging="2832"/>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B204E5">
        <w:rPr>
          <w:rFonts w:ascii="Cambria" w:eastAsia="Calibri" w:hAnsi="Cambria" w:cs="Times New Roman"/>
          <w:b/>
          <w:color w:val="365F91" w:themeColor="accent1" w:themeShade="BF"/>
          <w:lang w:eastAsia="tr-TR"/>
        </w:rPr>
        <w:t>Çözümleri</w:t>
      </w:r>
    </w:p>
    <w:p w:rsidR="00B204E5" w:rsidRDefault="00B204E5" w:rsidP="00F75579">
      <w:pPr>
        <w:tabs>
          <w:tab w:val="left" w:pos="2835"/>
        </w:tabs>
        <w:autoSpaceDE w:val="0"/>
        <w:autoSpaceDN w:val="0"/>
        <w:adjustRightInd w:val="0"/>
        <w:spacing w:after="0" w:line="280" w:lineRule="exact"/>
        <w:rPr>
          <w:rFonts w:asciiTheme="majorHAnsi" w:hAnsiTheme="majorHAnsi"/>
          <w:lang w:eastAsia="ko-KR"/>
        </w:rPr>
      </w:pPr>
      <w:r>
        <w:rPr>
          <w:rFonts w:ascii="Cambria" w:eastAsia="Calibri" w:hAnsi="Cambria" w:cs="Times New Roman"/>
          <w:b/>
          <w:color w:val="365F91" w:themeColor="accent1" w:themeShade="BF"/>
          <w:lang w:eastAsia="tr-TR"/>
        </w:rPr>
        <w:t>Yürütücü</w:t>
      </w:r>
      <w:r w:rsidRPr="00B44910">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sidRPr="000F7486">
        <w:rPr>
          <w:rFonts w:asciiTheme="majorHAnsi" w:hAnsiTheme="majorHAnsi"/>
          <w:lang w:eastAsia="ko-KR"/>
        </w:rPr>
        <w:t>King’s College London</w:t>
      </w:r>
    </w:p>
    <w:p w:rsidR="00B204E5" w:rsidRDefault="00B204E5" w:rsidP="00F75579">
      <w:pPr>
        <w:tabs>
          <w:tab w:val="left" w:pos="2835"/>
        </w:tabs>
        <w:autoSpaceDE w:val="0"/>
        <w:autoSpaceDN w:val="0"/>
        <w:adjustRightInd w:val="0"/>
        <w:spacing w:after="0" w:line="28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sidR="00206431" w:rsidRPr="000F7486">
        <w:rPr>
          <w:rFonts w:asciiTheme="majorHAnsi" w:hAnsiTheme="majorHAnsi"/>
          <w:lang w:eastAsia="ko-KR"/>
        </w:rPr>
        <w:t>Britanya Akademisi</w:t>
      </w:r>
    </w:p>
    <w:p w:rsidR="00B204E5" w:rsidRPr="00982522" w:rsidRDefault="00B204E5" w:rsidP="00F75579">
      <w:pPr>
        <w:tabs>
          <w:tab w:val="left" w:pos="2835"/>
        </w:tabs>
        <w:autoSpaceDE w:val="0"/>
        <w:autoSpaceDN w:val="0"/>
        <w:adjustRightInd w:val="0"/>
        <w:spacing w:after="0" w:line="28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Pr>
          <w:rFonts w:asciiTheme="majorHAnsi" w:hAnsiTheme="majorHAnsi"/>
          <w:lang w:eastAsia="ko-KR"/>
        </w:rPr>
        <w:t>201</w:t>
      </w:r>
      <w:r w:rsidR="00206431">
        <w:rPr>
          <w:rFonts w:asciiTheme="majorHAnsi" w:hAnsiTheme="majorHAnsi"/>
          <w:lang w:eastAsia="ko-KR"/>
        </w:rPr>
        <w:t>8</w:t>
      </w:r>
    </w:p>
    <w:p w:rsidR="00B204E5" w:rsidRDefault="00B204E5" w:rsidP="00F75579">
      <w:pPr>
        <w:tabs>
          <w:tab w:val="left" w:pos="2835"/>
        </w:tabs>
        <w:autoSpaceDE w:val="0"/>
        <w:autoSpaceDN w:val="0"/>
        <w:adjustRightInd w:val="0"/>
        <w:spacing w:after="0" w:line="28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204E5">
        <w:rPr>
          <w:rFonts w:ascii="Cambria" w:eastAsia="Calibri" w:hAnsi="Cambria" w:cs="Times New Roman"/>
          <w:b/>
          <w:color w:val="365F91" w:themeColor="accent1" w:themeShade="BF"/>
          <w:lang w:eastAsia="tr-TR"/>
        </w:rPr>
        <w:tab/>
        <w:t xml:space="preserve">: </w:t>
      </w:r>
      <w:r w:rsidR="00206431" w:rsidRPr="000F7486">
        <w:rPr>
          <w:rFonts w:asciiTheme="majorHAnsi" w:hAnsiTheme="majorHAnsi"/>
          <w:lang w:eastAsia="ko-KR"/>
        </w:rPr>
        <w:t>Devam Ediyor</w:t>
      </w:r>
    </w:p>
    <w:p w:rsidR="00206431" w:rsidRDefault="00206431" w:rsidP="00F75579">
      <w:pPr>
        <w:tabs>
          <w:tab w:val="left" w:pos="2835"/>
        </w:tabs>
        <w:autoSpaceDE w:val="0"/>
        <w:autoSpaceDN w:val="0"/>
        <w:adjustRightInd w:val="0"/>
        <w:spacing w:after="0" w:line="280" w:lineRule="exact"/>
        <w:rPr>
          <w:rFonts w:asciiTheme="majorHAnsi" w:hAnsiTheme="majorHAnsi"/>
          <w:lang w:eastAsia="ko-KR"/>
        </w:rPr>
      </w:pPr>
    </w:p>
    <w:p w:rsidR="00206431" w:rsidRDefault="00206431" w:rsidP="00F75579">
      <w:pPr>
        <w:tabs>
          <w:tab w:val="left" w:pos="2835"/>
        </w:tabs>
        <w:autoSpaceDE w:val="0"/>
        <w:autoSpaceDN w:val="0"/>
        <w:adjustRightInd w:val="0"/>
        <w:spacing w:after="0" w:line="280" w:lineRule="exact"/>
        <w:ind w:left="2832" w:hanging="2832"/>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Pr>
          <w:rFonts w:ascii="Cambria" w:eastAsia="Calibri" w:hAnsi="Cambria" w:cs="Times New Roman"/>
          <w:b/>
          <w:color w:val="365F91" w:themeColor="accent1" w:themeShade="BF"/>
          <w:lang w:eastAsia="tr-TR"/>
        </w:rPr>
        <w:tab/>
      </w:r>
      <w:r w:rsidRPr="002C74AB">
        <w:rPr>
          <w:rFonts w:ascii="Cambria" w:eastAsia="Calibri" w:hAnsi="Cambria" w:cs="InterstateLight"/>
          <w:b/>
          <w:color w:val="6E6F71"/>
        </w:rPr>
        <w:t>:</w:t>
      </w:r>
      <w:r w:rsidRPr="004E22D3">
        <w:rPr>
          <w:rFonts w:ascii="Cambria" w:eastAsia="Calibri" w:hAnsi="Cambria" w:cs="Times New Roman"/>
          <w:b/>
          <w:color w:val="365F91" w:themeColor="accent1" w:themeShade="BF"/>
          <w:lang w:eastAsia="tr-TR"/>
        </w:rPr>
        <w:t xml:space="preserve"> </w:t>
      </w:r>
      <w:r w:rsidRPr="00206431">
        <w:rPr>
          <w:rFonts w:ascii="Cambria" w:eastAsia="Calibri" w:hAnsi="Cambria" w:cs="Times New Roman"/>
          <w:b/>
          <w:color w:val="365F91" w:themeColor="accent1" w:themeShade="BF"/>
          <w:lang w:eastAsia="tr-TR"/>
        </w:rPr>
        <w:t xml:space="preserve">Raoul Wallenberg Enstitüsü ve Boğaziçi Üniversitesi Sosyal </w:t>
      </w:r>
    </w:p>
    <w:p w:rsidR="00206431" w:rsidRDefault="00206431" w:rsidP="00F75579">
      <w:pPr>
        <w:tabs>
          <w:tab w:val="left" w:pos="2835"/>
        </w:tabs>
        <w:autoSpaceDE w:val="0"/>
        <w:autoSpaceDN w:val="0"/>
        <w:adjustRightInd w:val="0"/>
        <w:spacing w:after="0" w:line="280" w:lineRule="exact"/>
        <w:ind w:left="2832" w:hanging="2832"/>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206431">
        <w:rPr>
          <w:rFonts w:ascii="Cambria" w:eastAsia="Calibri" w:hAnsi="Cambria" w:cs="Times New Roman"/>
          <w:b/>
          <w:color w:val="365F91" w:themeColor="accent1" w:themeShade="BF"/>
          <w:lang w:eastAsia="tr-TR"/>
        </w:rPr>
        <w:t xml:space="preserve">Politika Forumu Arasında Engellilik Çalışmaları Alanında </w:t>
      </w:r>
    </w:p>
    <w:p w:rsidR="00206431" w:rsidRPr="00F80965" w:rsidRDefault="00206431" w:rsidP="00F75579">
      <w:pPr>
        <w:tabs>
          <w:tab w:val="left" w:pos="2835"/>
        </w:tabs>
        <w:autoSpaceDE w:val="0"/>
        <w:autoSpaceDN w:val="0"/>
        <w:adjustRightInd w:val="0"/>
        <w:spacing w:after="0" w:line="280" w:lineRule="exact"/>
        <w:ind w:left="2832" w:hanging="2832"/>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206431">
        <w:rPr>
          <w:rFonts w:ascii="Cambria" w:eastAsia="Calibri" w:hAnsi="Cambria" w:cs="Times New Roman"/>
          <w:b/>
          <w:color w:val="365F91" w:themeColor="accent1" w:themeShade="BF"/>
          <w:lang w:eastAsia="tr-TR"/>
        </w:rPr>
        <w:t>İşbirliği</w:t>
      </w:r>
      <w:r w:rsidRPr="00B204E5">
        <w:rPr>
          <w:rFonts w:ascii="Cambria" w:eastAsia="Calibri" w:hAnsi="Cambria" w:cs="Times New Roman"/>
          <w:b/>
          <w:color w:val="365F91" w:themeColor="accent1" w:themeShade="BF"/>
          <w:lang w:eastAsia="tr-TR"/>
        </w:rPr>
        <w:t xml:space="preserve"> </w:t>
      </w:r>
    </w:p>
    <w:p w:rsidR="00206431" w:rsidRDefault="00206431" w:rsidP="00F75579">
      <w:pPr>
        <w:tabs>
          <w:tab w:val="left" w:pos="2835"/>
        </w:tabs>
        <w:autoSpaceDE w:val="0"/>
        <w:autoSpaceDN w:val="0"/>
        <w:adjustRightInd w:val="0"/>
        <w:spacing w:after="0" w:line="280" w:lineRule="exact"/>
        <w:rPr>
          <w:rFonts w:asciiTheme="majorHAnsi" w:hAnsiTheme="majorHAnsi"/>
          <w:lang w:eastAsia="ko-KR"/>
        </w:rPr>
      </w:pPr>
      <w:r>
        <w:rPr>
          <w:rFonts w:ascii="Cambria" w:eastAsia="Calibri" w:hAnsi="Cambria" w:cs="Times New Roman"/>
          <w:b/>
          <w:color w:val="365F91" w:themeColor="accent1" w:themeShade="BF"/>
          <w:lang w:eastAsia="tr-TR"/>
        </w:rPr>
        <w:t>Yürütücü</w:t>
      </w:r>
      <w:r w:rsidRPr="00B44910">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hAnsiTheme="majorHAnsi"/>
          <w:lang w:eastAsia="ko-KR"/>
        </w:rPr>
        <w:t>-</w:t>
      </w:r>
    </w:p>
    <w:p w:rsidR="00206431" w:rsidRDefault="00206431" w:rsidP="00F75579">
      <w:pPr>
        <w:tabs>
          <w:tab w:val="left" w:pos="2835"/>
        </w:tabs>
        <w:autoSpaceDE w:val="0"/>
        <w:autoSpaceDN w:val="0"/>
        <w:adjustRightInd w:val="0"/>
        <w:spacing w:after="0" w:line="28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sidRPr="000F7486">
        <w:rPr>
          <w:rFonts w:asciiTheme="majorHAnsi" w:hAnsiTheme="majorHAnsi"/>
          <w:lang w:eastAsia="ko-KR"/>
        </w:rPr>
        <w:t>Raoul Wallenberg Enstitüsü</w:t>
      </w:r>
    </w:p>
    <w:p w:rsidR="00206431" w:rsidRPr="00982522" w:rsidRDefault="00206431" w:rsidP="00F75579">
      <w:pPr>
        <w:tabs>
          <w:tab w:val="left" w:pos="2835"/>
        </w:tabs>
        <w:autoSpaceDE w:val="0"/>
        <w:autoSpaceDN w:val="0"/>
        <w:adjustRightInd w:val="0"/>
        <w:spacing w:after="0" w:line="28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Pr>
          <w:rFonts w:asciiTheme="majorHAnsi" w:hAnsiTheme="majorHAnsi"/>
          <w:lang w:eastAsia="ko-KR"/>
        </w:rPr>
        <w:t>201</w:t>
      </w:r>
      <w:r>
        <w:rPr>
          <w:rFonts w:asciiTheme="majorHAnsi" w:hAnsiTheme="majorHAnsi"/>
          <w:lang w:eastAsia="ko-KR"/>
        </w:rPr>
        <w:t>7</w:t>
      </w:r>
    </w:p>
    <w:p w:rsidR="00206431" w:rsidRPr="00B204E5" w:rsidRDefault="00206431" w:rsidP="00F75579">
      <w:pPr>
        <w:tabs>
          <w:tab w:val="left" w:pos="2835"/>
        </w:tabs>
        <w:autoSpaceDE w:val="0"/>
        <w:autoSpaceDN w:val="0"/>
        <w:adjustRightInd w:val="0"/>
        <w:spacing w:after="0" w:line="28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Durumu</w:t>
      </w:r>
      <w:r w:rsidRPr="00B204E5">
        <w:rPr>
          <w:rFonts w:ascii="Cambria" w:eastAsia="Calibri" w:hAnsi="Cambria" w:cs="Times New Roman"/>
          <w:b/>
          <w:color w:val="365F91" w:themeColor="accent1" w:themeShade="BF"/>
          <w:lang w:eastAsia="tr-TR"/>
        </w:rPr>
        <w:tab/>
        <w:t xml:space="preserve">: </w:t>
      </w:r>
      <w:r w:rsidRPr="000F7486">
        <w:rPr>
          <w:rFonts w:asciiTheme="majorHAnsi" w:hAnsiTheme="majorHAnsi"/>
          <w:lang w:eastAsia="ko-KR"/>
        </w:rPr>
        <w:t>Devam Ediyor</w:t>
      </w:r>
    </w:p>
    <w:p w:rsidR="00633EC2" w:rsidRPr="0072388A" w:rsidRDefault="00DA28DB" w:rsidP="00BA67A9">
      <w:pPr>
        <w:pStyle w:val="ListeParagraf"/>
        <w:spacing w:after="0" w:line="300" w:lineRule="exact"/>
        <w:ind w:left="0"/>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lastRenderedPageBreak/>
        <w:t>X</w:t>
      </w:r>
      <w:r w:rsidR="00633EC2" w:rsidRPr="0072388A">
        <w:rPr>
          <w:rFonts w:ascii="Cambria" w:eastAsia="Calibri" w:hAnsi="Cambria" w:cs="Times New Roman"/>
          <w:b/>
          <w:color w:val="365F91" w:themeColor="accent1" w:themeShade="BF"/>
          <w:sz w:val="28"/>
          <w:szCs w:val="28"/>
          <w:lang w:eastAsia="tr-TR"/>
        </w:rPr>
        <w:t>-MERKEZ AĞIRLIKLI, MERKEZİN KATKISIYLA YAPILAN ÇALIŞMALARA DAYANDIRILARAK YAYINLANAN BİLİMSEL YAYINLAR</w:t>
      </w:r>
    </w:p>
    <w:p w:rsidR="00D74E84" w:rsidRDefault="00D74E84" w:rsidP="00BA67A9">
      <w:pPr>
        <w:spacing w:after="0" w:line="300" w:lineRule="exact"/>
        <w:rPr>
          <w:rFonts w:ascii="Cambria" w:eastAsia="Calibri" w:hAnsi="Cambria" w:cs="Times New Roman"/>
          <w:b/>
          <w:color w:val="365F91" w:themeColor="accent1" w:themeShade="BF"/>
          <w:lang w:eastAsia="tr-TR"/>
        </w:rPr>
      </w:pPr>
    </w:p>
    <w:p w:rsidR="00D07460" w:rsidRDefault="00D07460" w:rsidP="00BA67A9">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Kitap Bölümü</w:t>
      </w:r>
    </w:p>
    <w:p w:rsidR="00D07460" w:rsidRPr="00D07460" w:rsidRDefault="00D07460" w:rsidP="00BA67A9">
      <w:pPr>
        <w:spacing w:after="0" w:line="300" w:lineRule="exact"/>
        <w:rPr>
          <w:rFonts w:ascii="Cambria" w:eastAsia="Calibri" w:hAnsi="Cambria" w:cs="Times New Roman"/>
          <w:b/>
          <w:color w:val="365F91" w:themeColor="accent1" w:themeShade="BF"/>
          <w:lang w:eastAsia="tr-TR"/>
        </w:rPr>
      </w:pPr>
    </w:p>
    <w:p w:rsidR="00BA67A9" w:rsidRDefault="00BA67A9" w:rsidP="00BA67A9">
      <w:pPr>
        <w:spacing w:after="0" w:line="300" w:lineRule="exact"/>
        <w:jc w:val="both"/>
        <w:rPr>
          <w:rFonts w:asciiTheme="majorHAnsi" w:hAnsiTheme="majorHAnsi" w:cs="Times New Roman"/>
        </w:rPr>
      </w:pPr>
      <w:r>
        <w:rPr>
          <w:rFonts w:asciiTheme="majorHAnsi" w:hAnsiTheme="majorHAnsi" w:cs="Times New Roman"/>
        </w:rPr>
        <w:t>Akkan, B</w:t>
      </w:r>
      <w:proofErr w:type="gramStart"/>
      <w:r>
        <w:rPr>
          <w:rFonts w:asciiTheme="majorHAnsi" w:hAnsiTheme="majorHAnsi" w:cs="Times New Roman"/>
        </w:rPr>
        <w:t>.,</w:t>
      </w:r>
      <w:proofErr w:type="gramEnd"/>
      <w:r w:rsidR="00D07460" w:rsidRPr="000F7486">
        <w:rPr>
          <w:rFonts w:asciiTheme="majorHAnsi" w:hAnsiTheme="majorHAnsi" w:cs="Times New Roman"/>
        </w:rPr>
        <w:t xml:space="preserve"> “Türkiye’de Aileci Refah Rejiminin Dönüşen Çehresi: Engelli ve Yaşlı Bakımı </w:t>
      </w:r>
    </w:p>
    <w:p w:rsidR="00BA67A9" w:rsidRDefault="00BA67A9" w:rsidP="00BA67A9">
      <w:pPr>
        <w:spacing w:after="0" w:line="300" w:lineRule="exact"/>
        <w:jc w:val="both"/>
        <w:rPr>
          <w:rFonts w:asciiTheme="majorHAnsi" w:hAnsiTheme="majorHAnsi" w:cs="Times New Roman"/>
        </w:rPr>
      </w:pPr>
      <w:r>
        <w:rPr>
          <w:rFonts w:asciiTheme="majorHAnsi" w:hAnsiTheme="majorHAnsi" w:cs="Times New Roman"/>
        </w:rPr>
        <w:t xml:space="preserve">          </w:t>
      </w:r>
      <w:r w:rsidR="00D07460" w:rsidRPr="000F7486">
        <w:rPr>
          <w:rFonts w:asciiTheme="majorHAnsi" w:hAnsiTheme="majorHAnsi" w:cs="Times New Roman"/>
        </w:rPr>
        <w:t xml:space="preserve">Politikalarında Devamlılık ve Değişim” Savaşkan, Osman ve Ertan, Mehmet (der.) </w:t>
      </w:r>
    </w:p>
    <w:p w:rsidR="00D07460" w:rsidRPr="000F7486" w:rsidRDefault="00BA67A9" w:rsidP="00BA67A9">
      <w:pPr>
        <w:spacing w:after="0" w:line="300" w:lineRule="exact"/>
        <w:jc w:val="both"/>
        <w:rPr>
          <w:rFonts w:asciiTheme="majorHAnsi" w:hAnsiTheme="majorHAnsi" w:cs="Times New Roman"/>
        </w:rPr>
      </w:pPr>
      <w:r>
        <w:rPr>
          <w:rFonts w:asciiTheme="majorHAnsi" w:hAnsiTheme="majorHAnsi" w:cs="Times New Roman"/>
        </w:rPr>
        <w:t xml:space="preserve">          </w:t>
      </w:r>
      <w:r w:rsidR="00D07460" w:rsidRPr="000F7486">
        <w:rPr>
          <w:rFonts w:asciiTheme="majorHAnsi" w:hAnsiTheme="majorHAnsi" w:cs="Times New Roman"/>
          <w:i/>
        </w:rPr>
        <w:t>Türkiye'nin Büyük Dönüşümü: Ayşe Buğra'ya Armağan</w:t>
      </w:r>
      <w:r w:rsidR="00D07460" w:rsidRPr="000F7486">
        <w:rPr>
          <w:rFonts w:asciiTheme="majorHAnsi" w:hAnsiTheme="majorHAnsi" w:cs="Times New Roman"/>
        </w:rPr>
        <w:t>, 2018. İstanbul, İletişim Yayınları.</w:t>
      </w:r>
    </w:p>
    <w:p w:rsidR="00D07460" w:rsidRPr="000F7486" w:rsidRDefault="00D07460" w:rsidP="00BA67A9">
      <w:pPr>
        <w:spacing w:after="0" w:line="300" w:lineRule="exact"/>
        <w:jc w:val="both"/>
        <w:rPr>
          <w:rFonts w:asciiTheme="majorHAnsi" w:hAnsiTheme="majorHAnsi" w:cs="Times New Roman"/>
        </w:rPr>
      </w:pPr>
    </w:p>
    <w:p w:rsidR="00BA67A9" w:rsidRDefault="00BA67A9" w:rsidP="00BA67A9">
      <w:pPr>
        <w:spacing w:after="0" w:line="300" w:lineRule="exact"/>
        <w:jc w:val="both"/>
        <w:rPr>
          <w:rFonts w:asciiTheme="majorHAnsi" w:hAnsiTheme="majorHAnsi" w:cs="Times New Roman"/>
        </w:rPr>
      </w:pPr>
      <w:r>
        <w:rPr>
          <w:rFonts w:asciiTheme="majorHAnsi" w:hAnsiTheme="majorHAnsi" w:cs="Times New Roman"/>
        </w:rPr>
        <w:t>Buğra, A</w:t>
      </w:r>
      <w:proofErr w:type="gramStart"/>
      <w:r w:rsidR="00D07460" w:rsidRPr="000F7486">
        <w:rPr>
          <w:rFonts w:asciiTheme="majorHAnsi" w:hAnsiTheme="majorHAnsi" w:cs="Times New Roman"/>
        </w:rPr>
        <w:t>.</w:t>
      </w:r>
      <w:r>
        <w:rPr>
          <w:rFonts w:asciiTheme="majorHAnsi" w:hAnsiTheme="majorHAnsi" w:cs="Times New Roman"/>
        </w:rPr>
        <w:t>,</w:t>
      </w:r>
      <w:proofErr w:type="gramEnd"/>
      <w:r w:rsidR="00D07460" w:rsidRPr="000F7486">
        <w:rPr>
          <w:rFonts w:asciiTheme="majorHAnsi" w:hAnsiTheme="majorHAnsi" w:cs="Times New Roman"/>
        </w:rPr>
        <w:t xml:space="preserve"> “Revisiting ‘Freedom in a Complex Society’: A View from the Periphery” in M. Brie and </w:t>
      </w:r>
    </w:p>
    <w:p w:rsidR="00BA67A9" w:rsidRDefault="00BA67A9" w:rsidP="00BA67A9">
      <w:pPr>
        <w:spacing w:after="0" w:line="300" w:lineRule="exact"/>
        <w:jc w:val="both"/>
        <w:rPr>
          <w:rFonts w:asciiTheme="majorHAnsi" w:hAnsiTheme="majorHAnsi" w:cs="Times New Roman"/>
        </w:rPr>
      </w:pPr>
      <w:r>
        <w:rPr>
          <w:rFonts w:asciiTheme="majorHAnsi" w:hAnsiTheme="majorHAnsi" w:cs="Times New Roman"/>
        </w:rPr>
        <w:t xml:space="preserve">          </w:t>
      </w:r>
      <w:r w:rsidR="00D07460" w:rsidRPr="000F7486">
        <w:rPr>
          <w:rFonts w:asciiTheme="majorHAnsi" w:hAnsiTheme="majorHAnsi" w:cs="Times New Roman"/>
        </w:rPr>
        <w:t xml:space="preserve">C. Thomasberger (eds.), </w:t>
      </w:r>
      <w:r w:rsidR="00D07460" w:rsidRPr="000F7486">
        <w:rPr>
          <w:rFonts w:asciiTheme="majorHAnsi" w:hAnsiTheme="majorHAnsi" w:cs="Times New Roman"/>
          <w:i/>
        </w:rPr>
        <w:t xml:space="preserve">Karl Polanyi’s Vision of a Socialist Transformation, </w:t>
      </w:r>
      <w:r w:rsidR="00D07460" w:rsidRPr="000F7486">
        <w:rPr>
          <w:rFonts w:asciiTheme="majorHAnsi" w:hAnsiTheme="majorHAnsi" w:cs="Times New Roman"/>
        </w:rPr>
        <w:t xml:space="preserve">2018. Kanada, </w:t>
      </w:r>
    </w:p>
    <w:p w:rsidR="00D07460" w:rsidRDefault="00BA67A9" w:rsidP="00BA67A9">
      <w:pPr>
        <w:spacing w:after="0" w:line="300" w:lineRule="exact"/>
        <w:jc w:val="both"/>
        <w:rPr>
          <w:rFonts w:asciiTheme="majorHAnsi" w:hAnsiTheme="majorHAnsi" w:cs="Times New Roman"/>
        </w:rPr>
      </w:pPr>
      <w:r>
        <w:rPr>
          <w:rFonts w:asciiTheme="majorHAnsi" w:hAnsiTheme="majorHAnsi" w:cs="Times New Roman"/>
        </w:rPr>
        <w:t xml:space="preserve">          </w:t>
      </w:r>
      <w:r w:rsidR="00D07460" w:rsidRPr="000F7486">
        <w:rPr>
          <w:rFonts w:asciiTheme="majorHAnsi" w:hAnsiTheme="majorHAnsi" w:cs="Times New Roman"/>
        </w:rPr>
        <w:t>Black Rose Books.</w:t>
      </w:r>
    </w:p>
    <w:p w:rsidR="00BA67A9" w:rsidRPr="000F7486" w:rsidRDefault="00BA67A9" w:rsidP="00BA67A9">
      <w:pPr>
        <w:spacing w:after="0" w:line="300" w:lineRule="exact"/>
        <w:jc w:val="both"/>
        <w:rPr>
          <w:rFonts w:asciiTheme="majorHAnsi" w:hAnsiTheme="majorHAnsi" w:cs="Times New Roman"/>
        </w:rPr>
      </w:pPr>
    </w:p>
    <w:p w:rsidR="00BA67A9" w:rsidRDefault="00BA67A9" w:rsidP="00BA67A9">
      <w:pPr>
        <w:spacing w:after="0" w:line="300" w:lineRule="exact"/>
        <w:jc w:val="both"/>
        <w:rPr>
          <w:rFonts w:asciiTheme="majorHAnsi" w:hAnsiTheme="majorHAnsi" w:cs="Times New Roman"/>
        </w:rPr>
      </w:pPr>
      <w:r>
        <w:rPr>
          <w:rFonts w:asciiTheme="majorHAnsi" w:hAnsiTheme="majorHAnsi" w:cs="Times New Roman"/>
        </w:rPr>
        <w:t>Yılmaz, V</w:t>
      </w:r>
      <w:proofErr w:type="gramStart"/>
      <w:r w:rsidR="00D07460" w:rsidRPr="000F7486">
        <w:rPr>
          <w:rFonts w:asciiTheme="majorHAnsi" w:hAnsiTheme="majorHAnsi" w:cs="Times New Roman"/>
        </w:rPr>
        <w:t>.</w:t>
      </w:r>
      <w:r>
        <w:rPr>
          <w:rFonts w:asciiTheme="majorHAnsi" w:hAnsiTheme="majorHAnsi" w:cs="Times New Roman"/>
        </w:rPr>
        <w:t>,</w:t>
      </w:r>
      <w:proofErr w:type="gramEnd"/>
      <w:r>
        <w:rPr>
          <w:rFonts w:asciiTheme="majorHAnsi" w:hAnsiTheme="majorHAnsi" w:cs="Times New Roman"/>
        </w:rPr>
        <w:t xml:space="preserve"> “Sosyal Politika ve Y</w:t>
      </w:r>
      <w:r w:rsidR="00D07460" w:rsidRPr="000F7486">
        <w:rPr>
          <w:rFonts w:asciiTheme="majorHAnsi" w:hAnsiTheme="majorHAnsi" w:cs="Times New Roman"/>
        </w:rPr>
        <w:t xml:space="preserve">aşlanma” Duben, Alan (der.) </w:t>
      </w:r>
      <w:r w:rsidR="00D07460" w:rsidRPr="000F7486">
        <w:rPr>
          <w:rFonts w:asciiTheme="majorHAnsi" w:hAnsiTheme="majorHAnsi" w:cs="Times New Roman"/>
          <w:i/>
        </w:rPr>
        <w:t>Yaşlılık Çalışmaları</w:t>
      </w:r>
      <w:r w:rsidR="00D07460" w:rsidRPr="000F7486">
        <w:rPr>
          <w:rFonts w:asciiTheme="majorHAnsi" w:hAnsiTheme="majorHAnsi" w:cs="Times New Roman"/>
        </w:rPr>
        <w:t xml:space="preserve">, 2018. İstanbul </w:t>
      </w:r>
    </w:p>
    <w:p w:rsidR="00D07460" w:rsidRDefault="00BA67A9" w:rsidP="00BA67A9">
      <w:pPr>
        <w:spacing w:after="0" w:line="300" w:lineRule="exact"/>
        <w:jc w:val="both"/>
        <w:rPr>
          <w:rFonts w:asciiTheme="majorHAnsi" w:hAnsiTheme="majorHAnsi" w:cs="Times New Roman"/>
        </w:rPr>
      </w:pPr>
      <w:r>
        <w:rPr>
          <w:rFonts w:asciiTheme="majorHAnsi" w:hAnsiTheme="majorHAnsi" w:cs="Times New Roman"/>
        </w:rPr>
        <w:t xml:space="preserve">          </w:t>
      </w:r>
      <w:proofErr w:type="gramStart"/>
      <w:r w:rsidR="00D07460" w:rsidRPr="000F7486">
        <w:rPr>
          <w:rFonts w:asciiTheme="majorHAnsi" w:hAnsiTheme="majorHAnsi" w:cs="Times New Roman"/>
        </w:rPr>
        <w:t>Bilgi Üniversitesi Yayınları.</w:t>
      </w:r>
      <w:proofErr w:type="gramEnd"/>
    </w:p>
    <w:p w:rsidR="00BA67A9" w:rsidRPr="000F7486" w:rsidRDefault="00BA67A9" w:rsidP="00BA67A9">
      <w:pPr>
        <w:spacing w:after="0" w:line="300" w:lineRule="exact"/>
        <w:jc w:val="both"/>
        <w:rPr>
          <w:rFonts w:asciiTheme="majorHAnsi" w:hAnsiTheme="majorHAnsi" w:cs="Times New Roman"/>
        </w:rPr>
      </w:pPr>
    </w:p>
    <w:p w:rsidR="00BA67A9" w:rsidRDefault="00BA67A9" w:rsidP="00BA67A9">
      <w:pPr>
        <w:spacing w:after="0" w:line="300" w:lineRule="exact"/>
        <w:jc w:val="both"/>
        <w:rPr>
          <w:rFonts w:asciiTheme="majorHAnsi" w:hAnsiTheme="majorHAnsi" w:cs="Times New Roman"/>
        </w:rPr>
      </w:pPr>
      <w:r>
        <w:rPr>
          <w:rFonts w:asciiTheme="majorHAnsi" w:hAnsiTheme="majorHAnsi" w:cs="Times New Roman"/>
        </w:rPr>
        <w:t>Yılmaz, V</w:t>
      </w:r>
      <w:proofErr w:type="gramStart"/>
      <w:r>
        <w:rPr>
          <w:rFonts w:asciiTheme="majorHAnsi" w:hAnsiTheme="majorHAnsi" w:cs="Times New Roman"/>
        </w:rPr>
        <w:t>.,</w:t>
      </w:r>
      <w:proofErr w:type="gramEnd"/>
      <w:r w:rsidR="00D07460" w:rsidRPr="000F7486">
        <w:rPr>
          <w:rFonts w:asciiTheme="majorHAnsi" w:hAnsiTheme="majorHAnsi" w:cs="Times New Roman"/>
        </w:rPr>
        <w:t xml:space="preserve"> </w:t>
      </w:r>
      <w:r>
        <w:rPr>
          <w:rFonts w:asciiTheme="majorHAnsi" w:hAnsiTheme="majorHAnsi" w:cs="Times New Roman"/>
        </w:rPr>
        <w:t xml:space="preserve">Yentürk, N., </w:t>
      </w:r>
      <w:r w:rsidR="00D07460" w:rsidRPr="000F7486">
        <w:rPr>
          <w:rFonts w:asciiTheme="majorHAnsi" w:hAnsiTheme="majorHAnsi" w:cs="Times New Roman"/>
        </w:rPr>
        <w:t xml:space="preserve">“Türkiye’de Sosyal Politika Alanının Dönüşümü” Yentürk, Nurhan (der.) </w:t>
      </w:r>
    </w:p>
    <w:p w:rsidR="00BA67A9" w:rsidRDefault="00BA67A9" w:rsidP="00BA67A9">
      <w:pPr>
        <w:spacing w:after="0" w:line="300" w:lineRule="exact"/>
        <w:jc w:val="both"/>
        <w:rPr>
          <w:rFonts w:asciiTheme="majorHAnsi" w:hAnsiTheme="majorHAnsi" w:cs="Times New Roman"/>
        </w:rPr>
      </w:pPr>
      <w:r>
        <w:rPr>
          <w:rFonts w:asciiTheme="majorHAnsi" w:hAnsiTheme="majorHAnsi" w:cs="Times New Roman"/>
        </w:rPr>
        <w:t xml:space="preserve">          </w:t>
      </w:r>
      <w:r w:rsidR="00D07460" w:rsidRPr="000F7486">
        <w:rPr>
          <w:rFonts w:asciiTheme="majorHAnsi" w:hAnsiTheme="majorHAnsi" w:cs="Times New Roman"/>
          <w:i/>
        </w:rPr>
        <w:t>Sosyal Yardımlardan Güvenliğe Türkiye'nin Kamu Harcamaları (2006-2017)</w:t>
      </w:r>
      <w:r w:rsidR="00D07460" w:rsidRPr="000F7486">
        <w:rPr>
          <w:rFonts w:asciiTheme="majorHAnsi" w:hAnsiTheme="majorHAnsi" w:cs="Times New Roman"/>
        </w:rPr>
        <w:t xml:space="preserve">, 2018. İstanbul </w:t>
      </w:r>
    </w:p>
    <w:p w:rsidR="00D07460" w:rsidRPr="000F7486" w:rsidRDefault="00BA67A9" w:rsidP="00BA67A9">
      <w:pPr>
        <w:spacing w:after="0" w:line="300" w:lineRule="exact"/>
        <w:jc w:val="both"/>
        <w:rPr>
          <w:rFonts w:asciiTheme="majorHAnsi" w:hAnsiTheme="majorHAnsi" w:cs="Times New Roman"/>
        </w:rPr>
      </w:pPr>
      <w:r>
        <w:rPr>
          <w:rFonts w:asciiTheme="majorHAnsi" w:hAnsiTheme="majorHAnsi" w:cs="Times New Roman"/>
        </w:rPr>
        <w:t xml:space="preserve">          </w:t>
      </w:r>
      <w:proofErr w:type="gramStart"/>
      <w:r w:rsidR="00D07460" w:rsidRPr="000F7486">
        <w:rPr>
          <w:rFonts w:asciiTheme="majorHAnsi" w:hAnsiTheme="majorHAnsi" w:cs="Times New Roman"/>
        </w:rPr>
        <w:t>Bilgi Üniversitesi Yayınları.</w:t>
      </w:r>
      <w:proofErr w:type="gramEnd"/>
    </w:p>
    <w:p w:rsidR="00BA67A9" w:rsidRDefault="00BA67A9" w:rsidP="00BA67A9">
      <w:pPr>
        <w:spacing w:after="0" w:line="300" w:lineRule="exact"/>
        <w:rPr>
          <w:rFonts w:asciiTheme="majorHAnsi" w:hAnsiTheme="majorHAnsi" w:cs="Times New Roman"/>
        </w:rPr>
      </w:pPr>
    </w:p>
    <w:p w:rsidR="00BA67A9" w:rsidRDefault="00BA67A9" w:rsidP="00BA67A9">
      <w:pPr>
        <w:spacing w:after="0" w:line="300" w:lineRule="exact"/>
        <w:rPr>
          <w:rFonts w:asciiTheme="majorHAnsi" w:hAnsiTheme="majorHAnsi" w:cs="Times New Roman"/>
        </w:rPr>
      </w:pPr>
      <w:r>
        <w:rPr>
          <w:rFonts w:asciiTheme="majorHAnsi" w:hAnsiTheme="majorHAnsi" w:cs="Times New Roman"/>
        </w:rPr>
        <w:t>Yılmaz, V</w:t>
      </w:r>
      <w:proofErr w:type="gramStart"/>
      <w:r>
        <w:rPr>
          <w:rFonts w:asciiTheme="majorHAnsi" w:hAnsiTheme="majorHAnsi" w:cs="Times New Roman"/>
        </w:rPr>
        <w:t>.,</w:t>
      </w:r>
      <w:proofErr w:type="gramEnd"/>
      <w:r w:rsidR="00D07460" w:rsidRPr="000F7486">
        <w:rPr>
          <w:rFonts w:asciiTheme="majorHAnsi" w:hAnsiTheme="majorHAnsi" w:cs="Times New Roman"/>
        </w:rPr>
        <w:t xml:space="preserve"> “Eşitliğin Farklılıklarla Bağdaşabilirliği Üzerine Bir Değerlendirme” Savaşkan, Osman </w:t>
      </w:r>
    </w:p>
    <w:p w:rsidR="00BA67A9" w:rsidRDefault="00BA67A9" w:rsidP="00BA67A9">
      <w:pPr>
        <w:spacing w:after="0" w:line="300" w:lineRule="exact"/>
        <w:rPr>
          <w:rFonts w:asciiTheme="majorHAnsi" w:hAnsiTheme="majorHAnsi" w:cs="Times New Roman"/>
        </w:rPr>
      </w:pPr>
      <w:r>
        <w:rPr>
          <w:rFonts w:asciiTheme="majorHAnsi" w:hAnsiTheme="majorHAnsi" w:cs="Times New Roman"/>
        </w:rPr>
        <w:t xml:space="preserve">          </w:t>
      </w:r>
      <w:proofErr w:type="gramStart"/>
      <w:r w:rsidR="00D07460" w:rsidRPr="000F7486">
        <w:rPr>
          <w:rFonts w:asciiTheme="majorHAnsi" w:hAnsiTheme="majorHAnsi" w:cs="Times New Roman"/>
        </w:rPr>
        <w:t>ve</w:t>
      </w:r>
      <w:proofErr w:type="gramEnd"/>
      <w:r w:rsidR="00D07460" w:rsidRPr="000F7486">
        <w:rPr>
          <w:rFonts w:asciiTheme="majorHAnsi" w:hAnsiTheme="majorHAnsi" w:cs="Times New Roman"/>
        </w:rPr>
        <w:t xml:space="preserve"> Ertan, Mehmet (der.) </w:t>
      </w:r>
      <w:r w:rsidR="00D07460" w:rsidRPr="000F7486">
        <w:rPr>
          <w:rFonts w:asciiTheme="majorHAnsi" w:hAnsiTheme="majorHAnsi" w:cs="Times New Roman"/>
          <w:i/>
        </w:rPr>
        <w:t>Türkiye'nin Büyük Dönüşümü: Ayşe Buğra'ya Armağan</w:t>
      </w:r>
      <w:r w:rsidR="00D07460" w:rsidRPr="000F7486">
        <w:rPr>
          <w:rFonts w:asciiTheme="majorHAnsi" w:hAnsiTheme="majorHAnsi" w:cs="Times New Roman"/>
        </w:rPr>
        <w:t xml:space="preserve">, 2018. </w:t>
      </w:r>
    </w:p>
    <w:p w:rsidR="00D07460" w:rsidRPr="000F7486" w:rsidRDefault="00BA67A9" w:rsidP="00BA67A9">
      <w:pPr>
        <w:spacing w:after="0" w:line="300" w:lineRule="exact"/>
        <w:rPr>
          <w:rFonts w:asciiTheme="majorHAnsi" w:hAnsiTheme="majorHAnsi" w:cs="Times New Roman"/>
        </w:rPr>
      </w:pPr>
      <w:r>
        <w:rPr>
          <w:rFonts w:asciiTheme="majorHAnsi" w:hAnsiTheme="majorHAnsi" w:cs="Times New Roman"/>
        </w:rPr>
        <w:t xml:space="preserve">          </w:t>
      </w:r>
      <w:r w:rsidR="00D07460" w:rsidRPr="000F7486">
        <w:rPr>
          <w:rFonts w:asciiTheme="majorHAnsi" w:hAnsiTheme="majorHAnsi" w:cs="Times New Roman"/>
        </w:rPr>
        <w:t>İstanbul, İletişim Yayınları.</w:t>
      </w:r>
    </w:p>
    <w:p w:rsidR="00D07460" w:rsidRPr="000F7486" w:rsidRDefault="00D07460" w:rsidP="00BA67A9">
      <w:pPr>
        <w:spacing w:after="0" w:line="300" w:lineRule="exact"/>
        <w:rPr>
          <w:rFonts w:asciiTheme="majorHAnsi" w:hAnsiTheme="majorHAnsi" w:cs="Times New Roman"/>
        </w:rPr>
      </w:pPr>
    </w:p>
    <w:p w:rsidR="00BA67A9" w:rsidRDefault="00BA67A9" w:rsidP="005D08F6">
      <w:pPr>
        <w:spacing w:after="0" w:line="300" w:lineRule="exact"/>
        <w:jc w:val="both"/>
        <w:rPr>
          <w:rFonts w:asciiTheme="majorHAnsi" w:hAnsiTheme="majorHAnsi" w:cs="Times New Roman"/>
        </w:rPr>
      </w:pPr>
      <w:r>
        <w:rPr>
          <w:rFonts w:asciiTheme="majorHAnsi" w:hAnsiTheme="majorHAnsi" w:cs="Times New Roman"/>
        </w:rPr>
        <w:t>Yılmaz, V</w:t>
      </w:r>
      <w:proofErr w:type="gramStart"/>
      <w:r>
        <w:rPr>
          <w:rFonts w:asciiTheme="majorHAnsi" w:hAnsiTheme="majorHAnsi" w:cs="Times New Roman"/>
        </w:rPr>
        <w:t>.,</w:t>
      </w:r>
      <w:proofErr w:type="gramEnd"/>
      <w:r w:rsidR="00D07460" w:rsidRPr="000F7486">
        <w:rPr>
          <w:rFonts w:asciiTheme="majorHAnsi" w:hAnsiTheme="majorHAnsi" w:cs="Times New Roman"/>
        </w:rPr>
        <w:t xml:space="preserve"> Göçmen, </w:t>
      </w:r>
      <w:r>
        <w:rPr>
          <w:rFonts w:asciiTheme="majorHAnsi" w:hAnsiTheme="majorHAnsi" w:cs="Times New Roman"/>
        </w:rPr>
        <w:t>İ.,</w:t>
      </w:r>
      <w:r w:rsidR="00D07460" w:rsidRPr="000F7486">
        <w:rPr>
          <w:rFonts w:asciiTheme="majorHAnsi" w:hAnsiTheme="majorHAnsi" w:cs="Times New Roman"/>
        </w:rPr>
        <w:t xml:space="preserve"> “Kapsayıcı Yurttaşlığın İzinde: Türkiye’de LGBT+ Kişilerin Yaşlanmaya </w:t>
      </w:r>
    </w:p>
    <w:p w:rsidR="00BA67A9" w:rsidRDefault="00BA67A9" w:rsidP="005D08F6">
      <w:pPr>
        <w:spacing w:after="0" w:line="300" w:lineRule="exact"/>
        <w:jc w:val="both"/>
        <w:rPr>
          <w:rFonts w:asciiTheme="majorHAnsi" w:hAnsiTheme="majorHAnsi" w:cs="Times New Roman"/>
        </w:rPr>
      </w:pPr>
      <w:r>
        <w:rPr>
          <w:rFonts w:asciiTheme="majorHAnsi" w:hAnsiTheme="majorHAnsi" w:cs="Times New Roman"/>
        </w:rPr>
        <w:t xml:space="preserve">          </w:t>
      </w:r>
      <w:r w:rsidR="00D07460" w:rsidRPr="000F7486">
        <w:rPr>
          <w:rFonts w:asciiTheme="majorHAnsi" w:hAnsiTheme="majorHAnsi" w:cs="Times New Roman"/>
        </w:rPr>
        <w:t xml:space="preserve">İlişkin Kaygıları ve Bu Kaygıların Kurumsal Kökenleri” Savaşkan, Osman ve Ertan, Mehmet </w:t>
      </w:r>
    </w:p>
    <w:p w:rsidR="00BA67A9" w:rsidRDefault="00BA67A9" w:rsidP="005D08F6">
      <w:pPr>
        <w:spacing w:after="0" w:line="300" w:lineRule="exact"/>
        <w:jc w:val="both"/>
        <w:rPr>
          <w:rFonts w:asciiTheme="majorHAnsi" w:hAnsiTheme="majorHAnsi" w:cs="Times New Roman"/>
        </w:rPr>
      </w:pPr>
      <w:r>
        <w:rPr>
          <w:rFonts w:asciiTheme="majorHAnsi" w:hAnsiTheme="majorHAnsi" w:cs="Times New Roman"/>
        </w:rPr>
        <w:t xml:space="preserve">          </w:t>
      </w:r>
      <w:r w:rsidR="00D07460" w:rsidRPr="000F7486">
        <w:rPr>
          <w:rFonts w:asciiTheme="majorHAnsi" w:hAnsiTheme="majorHAnsi" w:cs="Times New Roman"/>
        </w:rPr>
        <w:t xml:space="preserve">(der.) </w:t>
      </w:r>
      <w:r w:rsidR="00D07460" w:rsidRPr="000F7486">
        <w:rPr>
          <w:rFonts w:asciiTheme="majorHAnsi" w:hAnsiTheme="majorHAnsi" w:cs="Times New Roman"/>
          <w:i/>
        </w:rPr>
        <w:t>Türkiye'nin Büyük Dönüşümü: Ayşe Buğra'ya Armağan</w:t>
      </w:r>
      <w:r w:rsidR="00D07460" w:rsidRPr="000F7486">
        <w:rPr>
          <w:rFonts w:asciiTheme="majorHAnsi" w:hAnsiTheme="majorHAnsi" w:cs="Times New Roman"/>
        </w:rPr>
        <w:t xml:space="preserve">, 2018. İstanbul, İletişim </w:t>
      </w:r>
    </w:p>
    <w:p w:rsidR="00D07460" w:rsidRPr="000F7486" w:rsidRDefault="00BA67A9" w:rsidP="005D08F6">
      <w:pPr>
        <w:spacing w:after="0" w:line="300" w:lineRule="exact"/>
        <w:jc w:val="both"/>
        <w:rPr>
          <w:rFonts w:asciiTheme="majorHAnsi" w:hAnsiTheme="majorHAnsi" w:cs="Times New Roman"/>
        </w:rPr>
      </w:pPr>
      <w:r>
        <w:rPr>
          <w:rFonts w:asciiTheme="majorHAnsi" w:hAnsiTheme="majorHAnsi" w:cs="Times New Roman"/>
        </w:rPr>
        <w:t xml:space="preserve">          </w:t>
      </w:r>
      <w:r w:rsidR="00D07460" w:rsidRPr="000F7486">
        <w:rPr>
          <w:rFonts w:asciiTheme="majorHAnsi" w:hAnsiTheme="majorHAnsi" w:cs="Times New Roman"/>
        </w:rPr>
        <w:t>Yayınları.</w:t>
      </w:r>
    </w:p>
    <w:p w:rsidR="00633EC2" w:rsidRDefault="00633EC2" w:rsidP="005D08F6">
      <w:pPr>
        <w:spacing w:after="0" w:line="300" w:lineRule="exact"/>
        <w:rPr>
          <w:rFonts w:ascii="Cambria" w:eastAsia="Calibri" w:hAnsi="Cambria" w:cs="Times New Roman"/>
          <w:b/>
          <w:color w:val="365F91" w:themeColor="accent1" w:themeShade="BF"/>
          <w:lang w:eastAsia="tr-TR"/>
        </w:rPr>
      </w:pPr>
    </w:p>
    <w:p w:rsidR="00633EC2" w:rsidRDefault="00633EC2" w:rsidP="005D08F6">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Makale </w:t>
      </w:r>
    </w:p>
    <w:p w:rsidR="00633EC2" w:rsidRPr="00164D2C" w:rsidRDefault="00633EC2" w:rsidP="005D08F6">
      <w:pPr>
        <w:spacing w:after="0" w:line="300" w:lineRule="exact"/>
        <w:rPr>
          <w:rFonts w:ascii="Cambria" w:eastAsia="Calibri" w:hAnsi="Cambria" w:cs="Times New Roman"/>
          <w:b/>
          <w:color w:val="365F91" w:themeColor="accent1" w:themeShade="BF"/>
          <w:lang w:eastAsia="tr-TR"/>
        </w:rPr>
      </w:pPr>
    </w:p>
    <w:p w:rsidR="005D08F6" w:rsidRDefault="005D08F6" w:rsidP="005D08F6">
      <w:pPr>
        <w:spacing w:after="0" w:line="300" w:lineRule="exact"/>
        <w:rPr>
          <w:rFonts w:asciiTheme="majorHAnsi" w:hAnsiTheme="majorHAnsi" w:cs="Times New Roman"/>
        </w:rPr>
      </w:pPr>
      <w:r w:rsidRPr="000F7486">
        <w:rPr>
          <w:rFonts w:asciiTheme="majorHAnsi" w:hAnsiTheme="majorHAnsi" w:cs="Times New Roman"/>
        </w:rPr>
        <w:t>Akkan</w:t>
      </w:r>
      <w:r>
        <w:rPr>
          <w:rFonts w:asciiTheme="majorHAnsi" w:hAnsiTheme="majorHAnsi" w:cs="Times New Roman"/>
        </w:rPr>
        <w:t>,</w:t>
      </w:r>
      <w:r w:rsidRPr="000F7486">
        <w:rPr>
          <w:rFonts w:asciiTheme="majorHAnsi" w:hAnsiTheme="majorHAnsi" w:cs="Times New Roman"/>
        </w:rPr>
        <w:t xml:space="preserve"> B</w:t>
      </w:r>
      <w:proofErr w:type="gramStart"/>
      <w:r w:rsidRPr="000F7486">
        <w:rPr>
          <w:rFonts w:asciiTheme="majorHAnsi" w:hAnsiTheme="majorHAnsi" w:cs="Times New Roman"/>
        </w:rPr>
        <w:t>.,</w:t>
      </w:r>
      <w:proofErr w:type="gramEnd"/>
      <w:r w:rsidRPr="000F7486">
        <w:rPr>
          <w:rFonts w:asciiTheme="majorHAnsi" w:hAnsiTheme="majorHAnsi" w:cs="Times New Roman"/>
        </w:rPr>
        <w:t xml:space="preserve"> Serim S.</w:t>
      </w:r>
      <w:r>
        <w:rPr>
          <w:rFonts w:asciiTheme="majorHAnsi" w:hAnsiTheme="majorHAnsi" w:cs="Times New Roman"/>
        </w:rPr>
        <w:t>,</w:t>
      </w:r>
      <w:r w:rsidRPr="000F7486">
        <w:rPr>
          <w:rFonts w:asciiTheme="majorHAnsi" w:hAnsiTheme="majorHAnsi" w:cs="Times New Roman"/>
        </w:rPr>
        <w:t xml:space="preserve"> (2018) “Work and Family Reconciliation in Turkey: Young Women as a </w:t>
      </w:r>
    </w:p>
    <w:p w:rsidR="005D08F6" w:rsidRDefault="005D08F6" w:rsidP="005D08F6">
      <w:pPr>
        <w:spacing w:after="0" w:line="300" w:lineRule="exact"/>
        <w:rPr>
          <w:rFonts w:asciiTheme="majorHAnsi" w:hAnsiTheme="majorHAnsi" w:cs="Times New Roman"/>
          <w:i/>
        </w:rPr>
      </w:pPr>
      <w:r>
        <w:rPr>
          <w:rFonts w:asciiTheme="majorHAnsi" w:hAnsiTheme="majorHAnsi" w:cs="Times New Roman"/>
        </w:rPr>
        <w:t xml:space="preserve">          </w:t>
      </w:r>
      <w:r w:rsidRPr="000F7486">
        <w:rPr>
          <w:rFonts w:asciiTheme="majorHAnsi" w:hAnsiTheme="majorHAnsi" w:cs="Times New Roman"/>
        </w:rPr>
        <w:t xml:space="preserve">Vulnerable Group in the Labour Market”, </w:t>
      </w:r>
      <w:r w:rsidRPr="000F7486">
        <w:rPr>
          <w:rFonts w:asciiTheme="majorHAnsi" w:hAnsiTheme="majorHAnsi" w:cs="Times New Roman"/>
          <w:i/>
        </w:rPr>
        <w:t xml:space="preserve">The Journal of Research and Policy on Turkey. </w:t>
      </w:r>
    </w:p>
    <w:p w:rsidR="005D08F6" w:rsidRPr="000F7486" w:rsidRDefault="005D08F6" w:rsidP="005D08F6">
      <w:pPr>
        <w:spacing w:after="0" w:line="300" w:lineRule="exact"/>
        <w:rPr>
          <w:rFonts w:asciiTheme="majorHAnsi" w:hAnsiTheme="majorHAnsi" w:cs="Times New Roman"/>
          <w:i/>
        </w:rPr>
      </w:pPr>
      <w:r>
        <w:rPr>
          <w:rFonts w:asciiTheme="majorHAnsi" w:hAnsiTheme="majorHAnsi" w:cs="Times New Roman"/>
          <w:i/>
        </w:rPr>
        <w:t xml:space="preserve">          </w:t>
      </w:r>
      <w:hyperlink r:id="rId11" w:history="1">
        <w:r w:rsidRPr="000F7486">
          <w:rPr>
            <w:rStyle w:val="Kpr"/>
            <w:rFonts w:asciiTheme="majorHAnsi" w:hAnsiTheme="majorHAnsi" w:cs="Times New Roman"/>
          </w:rPr>
          <w:t>https://doi.org/10.1080/23760818.2018.1517450</w:t>
        </w:r>
      </w:hyperlink>
      <w:r w:rsidRPr="000F7486">
        <w:rPr>
          <w:rFonts w:asciiTheme="majorHAnsi" w:hAnsiTheme="majorHAnsi" w:cs="Times New Roman"/>
          <w:i/>
        </w:rPr>
        <w:t xml:space="preserve"> </w:t>
      </w:r>
    </w:p>
    <w:p w:rsidR="005D08F6" w:rsidRDefault="005D08F6" w:rsidP="005D08F6">
      <w:pPr>
        <w:spacing w:after="0" w:line="300" w:lineRule="exact"/>
        <w:rPr>
          <w:rFonts w:asciiTheme="majorHAnsi" w:hAnsiTheme="majorHAnsi" w:cs="Times New Roman"/>
        </w:rPr>
      </w:pPr>
    </w:p>
    <w:p w:rsidR="005D08F6" w:rsidRDefault="005D08F6" w:rsidP="005D08F6">
      <w:pPr>
        <w:spacing w:after="0" w:line="300" w:lineRule="exact"/>
        <w:rPr>
          <w:rFonts w:asciiTheme="majorHAnsi" w:hAnsiTheme="majorHAnsi" w:cs="Times New Roman"/>
        </w:rPr>
      </w:pPr>
      <w:r w:rsidRPr="000F7486">
        <w:rPr>
          <w:rFonts w:asciiTheme="majorHAnsi" w:hAnsiTheme="majorHAnsi" w:cs="Times New Roman"/>
        </w:rPr>
        <w:t>Akkan</w:t>
      </w:r>
      <w:r>
        <w:rPr>
          <w:rFonts w:asciiTheme="majorHAnsi" w:hAnsiTheme="majorHAnsi" w:cs="Times New Roman"/>
        </w:rPr>
        <w:t>,</w:t>
      </w:r>
      <w:r w:rsidRPr="000F7486">
        <w:rPr>
          <w:rFonts w:asciiTheme="majorHAnsi" w:hAnsiTheme="majorHAnsi" w:cs="Times New Roman"/>
        </w:rPr>
        <w:t xml:space="preserve"> B</w:t>
      </w:r>
      <w:proofErr w:type="gramStart"/>
      <w:r w:rsidRPr="000F7486">
        <w:rPr>
          <w:rFonts w:asciiTheme="majorHAnsi" w:hAnsiTheme="majorHAnsi" w:cs="Times New Roman"/>
        </w:rPr>
        <w:t>.</w:t>
      </w:r>
      <w:r>
        <w:rPr>
          <w:rFonts w:asciiTheme="majorHAnsi" w:hAnsiTheme="majorHAnsi" w:cs="Times New Roman"/>
        </w:rPr>
        <w:t>,</w:t>
      </w:r>
      <w:proofErr w:type="gramEnd"/>
      <w:r w:rsidRPr="000F7486">
        <w:rPr>
          <w:rFonts w:asciiTheme="majorHAnsi" w:hAnsiTheme="majorHAnsi" w:cs="Times New Roman"/>
        </w:rPr>
        <w:t xml:space="preserve"> (2018) “Contested Agency of Young Carers Within GenerationalOrder: Older </w:t>
      </w:r>
    </w:p>
    <w:p w:rsidR="005D08F6" w:rsidRDefault="005D08F6" w:rsidP="005D08F6">
      <w:pPr>
        <w:spacing w:after="0" w:line="300" w:lineRule="exact"/>
        <w:rPr>
          <w:rFonts w:asciiTheme="majorHAnsi" w:hAnsiTheme="majorHAnsi" w:cs="Times New Roman"/>
        </w:rPr>
      </w:pPr>
      <w:r>
        <w:rPr>
          <w:rFonts w:asciiTheme="majorHAnsi" w:hAnsiTheme="majorHAnsi" w:cs="Times New Roman"/>
        </w:rPr>
        <w:t xml:space="preserve">          </w:t>
      </w:r>
      <w:r w:rsidRPr="000F7486">
        <w:rPr>
          <w:rFonts w:asciiTheme="majorHAnsi" w:hAnsiTheme="majorHAnsi" w:cs="Times New Roman"/>
        </w:rPr>
        <w:t xml:space="preserve">Daughters and Sibling Care in Istanbul”, </w:t>
      </w:r>
      <w:r w:rsidRPr="000F7486">
        <w:rPr>
          <w:rFonts w:asciiTheme="majorHAnsi" w:hAnsiTheme="majorHAnsi" w:cs="Times New Roman"/>
          <w:i/>
        </w:rPr>
        <w:t>Child Indicators Research</w:t>
      </w:r>
      <w:r w:rsidRPr="000F7486">
        <w:rPr>
          <w:rFonts w:asciiTheme="majorHAnsi" w:hAnsiTheme="majorHAnsi" w:cs="Times New Roman"/>
        </w:rPr>
        <w:t xml:space="preserve">. </w:t>
      </w:r>
    </w:p>
    <w:p w:rsidR="005D08F6" w:rsidRPr="000F7486" w:rsidRDefault="005D08F6" w:rsidP="005D08F6">
      <w:pPr>
        <w:spacing w:after="0" w:line="300" w:lineRule="exact"/>
        <w:rPr>
          <w:rFonts w:asciiTheme="majorHAnsi" w:hAnsiTheme="majorHAnsi" w:cs="Times New Roman"/>
        </w:rPr>
      </w:pPr>
      <w:r>
        <w:rPr>
          <w:rFonts w:asciiTheme="majorHAnsi" w:hAnsiTheme="majorHAnsi" w:cs="Times New Roman"/>
        </w:rPr>
        <w:t xml:space="preserve">          </w:t>
      </w:r>
      <w:r w:rsidRPr="000F7486">
        <w:rPr>
          <w:rStyle w:val="Kpr"/>
          <w:rFonts w:asciiTheme="majorHAnsi" w:hAnsiTheme="majorHAnsi" w:cs="Times New Roman"/>
        </w:rPr>
        <w:t>https://doi.org/</w:t>
      </w:r>
      <w:proofErr w:type="gramStart"/>
      <w:r w:rsidRPr="000F7486">
        <w:rPr>
          <w:rStyle w:val="Kpr"/>
          <w:rFonts w:asciiTheme="majorHAnsi" w:hAnsiTheme="majorHAnsi" w:cs="Times New Roman"/>
        </w:rPr>
        <w:t>10.1007</w:t>
      </w:r>
      <w:proofErr w:type="gramEnd"/>
      <w:r w:rsidRPr="000F7486">
        <w:rPr>
          <w:rStyle w:val="Kpr"/>
          <w:rFonts w:asciiTheme="majorHAnsi" w:hAnsiTheme="majorHAnsi" w:cs="Times New Roman"/>
        </w:rPr>
        <w:t>/s12187-018-9579-7</w:t>
      </w:r>
    </w:p>
    <w:p w:rsidR="005D08F6" w:rsidRDefault="005D08F6" w:rsidP="005D08F6">
      <w:pPr>
        <w:spacing w:after="0" w:line="300" w:lineRule="exact"/>
        <w:jc w:val="both"/>
        <w:rPr>
          <w:rFonts w:asciiTheme="majorHAnsi" w:hAnsiTheme="majorHAnsi" w:cs="Times New Roman"/>
        </w:rPr>
      </w:pPr>
    </w:p>
    <w:p w:rsidR="005D08F6" w:rsidRDefault="005D08F6" w:rsidP="005D08F6">
      <w:pPr>
        <w:spacing w:after="0" w:line="300" w:lineRule="exact"/>
        <w:jc w:val="both"/>
        <w:rPr>
          <w:rFonts w:asciiTheme="majorHAnsi" w:hAnsiTheme="majorHAnsi" w:cs="Times New Roman"/>
        </w:rPr>
      </w:pPr>
      <w:r w:rsidRPr="000F7486">
        <w:rPr>
          <w:rFonts w:asciiTheme="majorHAnsi" w:hAnsiTheme="majorHAnsi" w:cs="Times New Roman"/>
        </w:rPr>
        <w:t>Akkan</w:t>
      </w:r>
      <w:r>
        <w:rPr>
          <w:rFonts w:asciiTheme="majorHAnsi" w:hAnsiTheme="majorHAnsi" w:cs="Times New Roman"/>
        </w:rPr>
        <w:t xml:space="preserve">, </w:t>
      </w:r>
      <w:r w:rsidRPr="000F7486">
        <w:rPr>
          <w:rFonts w:asciiTheme="majorHAnsi" w:hAnsiTheme="majorHAnsi" w:cs="Times New Roman"/>
        </w:rPr>
        <w:t>B</w:t>
      </w:r>
      <w:proofErr w:type="gramStart"/>
      <w:r w:rsidRPr="000F7486">
        <w:rPr>
          <w:rFonts w:asciiTheme="majorHAnsi" w:hAnsiTheme="majorHAnsi" w:cs="Times New Roman"/>
        </w:rPr>
        <w:t>.,</w:t>
      </w:r>
      <w:proofErr w:type="gramEnd"/>
      <w:r w:rsidRPr="000F7486">
        <w:rPr>
          <w:rFonts w:asciiTheme="majorHAnsi" w:hAnsiTheme="majorHAnsi" w:cs="Times New Roman"/>
        </w:rPr>
        <w:t xml:space="preserve"> Müderrisoğlu</w:t>
      </w:r>
      <w:r>
        <w:rPr>
          <w:rFonts w:asciiTheme="majorHAnsi" w:hAnsiTheme="majorHAnsi" w:cs="Times New Roman"/>
        </w:rPr>
        <w:t>,</w:t>
      </w:r>
      <w:r w:rsidRPr="000F7486">
        <w:rPr>
          <w:rFonts w:asciiTheme="majorHAnsi" w:hAnsiTheme="majorHAnsi" w:cs="Times New Roman"/>
        </w:rPr>
        <w:t xml:space="preserve"> S.</w:t>
      </w:r>
      <w:r>
        <w:rPr>
          <w:rFonts w:asciiTheme="majorHAnsi" w:hAnsiTheme="majorHAnsi" w:cs="Times New Roman"/>
        </w:rPr>
        <w:t>,</w:t>
      </w:r>
      <w:r w:rsidRPr="000F7486">
        <w:rPr>
          <w:rFonts w:asciiTheme="majorHAnsi" w:hAnsiTheme="majorHAnsi" w:cs="Times New Roman"/>
        </w:rPr>
        <w:t xml:space="preserve"> Uyan-Semerci</w:t>
      </w:r>
      <w:r>
        <w:rPr>
          <w:rFonts w:asciiTheme="majorHAnsi" w:hAnsiTheme="majorHAnsi" w:cs="Times New Roman"/>
        </w:rPr>
        <w:t>,</w:t>
      </w:r>
      <w:r w:rsidRPr="000F7486">
        <w:rPr>
          <w:rFonts w:asciiTheme="majorHAnsi" w:hAnsiTheme="majorHAnsi" w:cs="Times New Roman"/>
        </w:rPr>
        <w:t xml:space="preserve"> P.</w:t>
      </w:r>
      <w:r>
        <w:rPr>
          <w:rFonts w:asciiTheme="majorHAnsi" w:hAnsiTheme="majorHAnsi" w:cs="Times New Roman"/>
        </w:rPr>
        <w:t>,</w:t>
      </w:r>
      <w:r w:rsidRPr="000F7486">
        <w:rPr>
          <w:rFonts w:asciiTheme="majorHAnsi" w:hAnsiTheme="majorHAnsi" w:cs="Times New Roman"/>
        </w:rPr>
        <w:t xml:space="preserve"> Erdoğan</w:t>
      </w:r>
      <w:r>
        <w:rPr>
          <w:rFonts w:asciiTheme="majorHAnsi" w:hAnsiTheme="majorHAnsi" w:cs="Times New Roman"/>
        </w:rPr>
        <w:t>,</w:t>
      </w:r>
      <w:r w:rsidRPr="000F7486">
        <w:rPr>
          <w:rFonts w:asciiTheme="majorHAnsi" w:hAnsiTheme="majorHAnsi" w:cs="Times New Roman"/>
        </w:rPr>
        <w:t xml:space="preserve"> E.</w:t>
      </w:r>
      <w:r>
        <w:rPr>
          <w:rFonts w:asciiTheme="majorHAnsi" w:hAnsiTheme="majorHAnsi" w:cs="Times New Roman"/>
        </w:rPr>
        <w:t>,</w:t>
      </w:r>
      <w:r w:rsidRPr="000F7486">
        <w:rPr>
          <w:rFonts w:asciiTheme="majorHAnsi" w:hAnsiTheme="majorHAnsi" w:cs="Times New Roman"/>
        </w:rPr>
        <w:t xml:space="preserve"> (2018) “How do Children </w:t>
      </w:r>
    </w:p>
    <w:p w:rsidR="005D08F6" w:rsidRDefault="005D08F6" w:rsidP="005D08F6">
      <w:pPr>
        <w:spacing w:after="0" w:line="300" w:lineRule="exact"/>
        <w:jc w:val="both"/>
        <w:rPr>
          <w:rFonts w:asciiTheme="majorHAnsi" w:hAnsiTheme="majorHAnsi" w:cs="Times New Roman"/>
        </w:rPr>
      </w:pPr>
      <w:r>
        <w:rPr>
          <w:rFonts w:asciiTheme="majorHAnsi" w:hAnsiTheme="majorHAnsi" w:cs="Times New Roman"/>
        </w:rPr>
        <w:t xml:space="preserve">          </w:t>
      </w:r>
      <w:r w:rsidRPr="000F7486">
        <w:rPr>
          <w:rFonts w:asciiTheme="majorHAnsi" w:hAnsiTheme="majorHAnsi" w:cs="Times New Roman"/>
        </w:rPr>
        <w:t>Contextualize their Well-being</w:t>
      </w:r>
      <w:proofErr w:type="gramStart"/>
      <w:r w:rsidRPr="000F7486">
        <w:rPr>
          <w:rFonts w:asciiTheme="majorHAnsi" w:hAnsiTheme="majorHAnsi" w:cs="Times New Roman"/>
        </w:rPr>
        <w:t>?:</w:t>
      </w:r>
      <w:proofErr w:type="gramEnd"/>
      <w:r w:rsidRPr="000F7486">
        <w:rPr>
          <w:rFonts w:asciiTheme="majorHAnsi" w:hAnsiTheme="majorHAnsi" w:cs="Times New Roman"/>
        </w:rPr>
        <w:t xml:space="preserve"> Methodological Insights from a Neighbourhood Based </w:t>
      </w:r>
    </w:p>
    <w:p w:rsidR="005D08F6" w:rsidRDefault="005D08F6" w:rsidP="005D08F6">
      <w:pPr>
        <w:spacing w:after="0" w:line="300" w:lineRule="exact"/>
        <w:jc w:val="both"/>
        <w:rPr>
          <w:rFonts w:asciiTheme="majorHAnsi" w:hAnsiTheme="majorHAnsi" w:cs="Times New Roman"/>
          <w:i/>
        </w:rPr>
      </w:pPr>
      <w:r>
        <w:rPr>
          <w:rFonts w:asciiTheme="majorHAnsi" w:hAnsiTheme="majorHAnsi" w:cs="Times New Roman"/>
        </w:rPr>
        <w:t xml:space="preserve">          </w:t>
      </w:r>
      <w:r w:rsidRPr="000F7486">
        <w:rPr>
          <w:rFonts w:asciiTheme="majorHAnsi" w:hAnsiTheme="majorHAnsi" w:cs="Times New Roman"/>
        </w:rPr>
        <w:t xml:space="preserve">Qualitative Study in Istanbul”, </w:t>
      </w:r>
      <w:r w:rsidRPr="000F7486">
        <w:rPr>
          <w:rFonts w:asciiTheme="majorHAnsi" w:hAnsiTheme="majorHAnsi" w:cs="Times New Roman"/>
          <w:i/>
        </w:rPr>
        <w:t xml:space="preserve">Child Indicators Research, Special Issue Titled: Methodological </w:t>
      </w:r>
    </w:p>
    <w:p w:rsidR="005D08F6" w:rsidRDefault="005D08F6" w:rsidP="005D08F6">
      <w:pPr>
        <w:spacing w:after="0" w:line="300" w:lineRule="exact"/>
        <w:jc w:val="both"/>
        <w:rPr>
          <w:rFonts w:asciiTheme="majorHAnsi" w:hAnsiTheme="majorHAnsi" w:cs="Times New Roman"/>
          <w:i/>
        </w:rPr>
      </w:pPr>
      <w:r>
        <w:rPr>
          <w:rFonts w:asciiTheme="majorHAnsi" w:hAnsiTheme="majorHAnsi" w:cs="Times New Roman"/>
          <w:i/>
        </w:rPr>
        <w:t xml:space="preserve">          </w:t>
      </w:r>
      <w:r w:rsidRPr="000F7486">
        <w:rPr>
          <w:rFonts w:asciiTheme="majorHAnsi" w:hAnsiTheme="majorHAnsi" w:cs="Times New Roman"/>
          <w:i/>
        </w:rPr>
        <w:t xml:space="preserve">Challenges and Practices of Undertaking Qualitative Research on Well-Being from </w:t>
      </w:r>
    </w:p>
    <w:p w:rsidR="005D08F6" w:rsidRPr="000F7486" w:rsidRDefault="005D08F6" w:rsidP="005D08F6">
      <w:pPr>
        <w:spacing w:after="0" w:line="300" w:lineRule="exact"/>
        <w:jc w:val="both"/>
        <w:rPr>
          <w:rFonts w:asciiTheme="majorHAnsi" w:hAnsiTheme="majorHAnsi" w:cs="Times New Roman"/>
        </w:rPr>
      </w:pPr>
      <w:r>
        <w:rPr>
          <w:rFonts w:asciiTheme="majorHAnsi" w:hAnsiTheme="majorHAnsi" w:cs="Times New Roman"/>
          <w:i/>
        </w:rPr>
        <w:t xml:space="preserve">          </w:t>
      </w:r>
      <w:r w:rsidRPr="000F7486">
        <w:rPr>
          <w:rFonts w:asciiTheme="majorHAnsi" w:hAnsiTheme="majorHAnsi" w:cs="Times New Roman"/>
          <w:i/>
        </w:rPr>
        <w:t>Multinational Perspective</w:t>
      </w:r>
      <w:r w:rsidRPr="000F7486">
        <w:rPr>
          <w:rFonts w:asciiTheme="majorHAnsi" w:hAnsiTheme="majorHAnsi" w:cs="Times New Roman"/>
        </w:rPr>
        <w:t xml:space="preserve"> </w:t>
      </w:r>
      <w:hyperlink r:id="rId12" w:history="1">
        <w:r w:rsidRPr="000F7486">
          <w:rPr>
            <w:rStyle w:val="Kpr"/>
            <w:rFonts w:asciiTheme="majorHAnsi" w:hAnsiTheme="majorHAnsi" w:cs="Times New Roman"/>
          </w:rPr>
          <w:t>https://doi.org/10.1007/s12187-018-9532-9</w:t>
        </w:r>
      </w:hyperlink>
      <w:r w:rsidRPr="000F7486">
        <w:rPr>
          <w:rFonts w:asciiTheme="majorHAnsi" w:hAnsiTheme="majorHAnsi" w:cs="Times New Roman"/>
        </w:rPr>
        <w:t xml:space="preserve"> </w:t>
      </w:r>
    </w:p>
    <w:p w:rsidR="005D08F6" w:rsidRDefault="005D08F6" w:rsidP="005D08F6">
      <w:pPr>
        <w:spacing w:after="0" w:line="300" w:lineRule="exact"/>
        <w:rPr>
          <w:rFonts w:asciiTheme="majorHAnsi" w:hAnsiTheme="majorHAnsi" w:cs="Times New Roman"/>
        </w:rPr>
      </w:pPr>
    </w:p>
    <w:p w:rsidR="00DA28DB" w:rsidRDefault="00DA28DB" w:rsidP="005D08F6">
      <w:pPr>
        <w:spacing w:after="0" w:line="300" w:lineRule="exact"/>
        <w:rPr>
          <w:rFonts w:asciiTheme="majorHAnsi" w:hAnsiTheme="majorHAnsi" w:cs="Times New Roman"/>
        </w:rPr>
      </w:pPr>
    </w:p>
    <w:p w:rsidR="005D08F6" w:rsidRDefault="005D08F6" w:rsidP="005D08F6">
      <w:pPr>
        <w:spacing w:after="0" w:line="300" w:lineRule="exact"/>
        <w:rPr>
          <w:rFonts w:asciiTheme="majorHAnsi" w:hAnsiTheme="majorHAnsi" w:cs="Times New Roman"/>
        </w:rPr>
      </w:pPr>
      <w:r w:rsidRPr="000F7486">
        <w:rPr>
          <w:rFonts w:asciiTheme="majorHAnsi" w:hAnsiTheme="majorHAnsi" w:cs="Times New Roman"/>
        </w:rPr>
        <w:lastRenderedPageBreak/>
        <w:t>Akkan</w:t>
      </w:r>
      <w:r>
        <w:rPr>
          <w:rFonts w:asciiTheme="majorHAnsi" w:hAnsiTheme="majorHAnsi" w:cs="Times New Roman"/>
        </w:rPr>
        <w:t>, B</w:t>
      </w:r>
      <w:proofErr w:type="gramStart"/>
      <w:r>
        <w:rPr>
          <w:rFonts w:asciiTheme="majorHAnsi" w:hAnsiTheme="majorHAnsi" w:cs="Times New Roman"/>
        </w:rPr>
        <w:t>.,</w:t>
      </w:r>
      <w:proofErr w:type="gramEnd"/>
      <w:r>
        <w:rPr>
          <w:rFonts w:asciiTheme="majorHAnsi" w:hAnsiTheme="majorHAnsi" w:cs="Times New Roman"/>
        </w:rPr>
        <w:t xml:space="preserve"> </w:t>
      </w:r>
      <w:r w:rsidRPr="000F7486">
        <w:rPr>
          <w:rFonts w:asciiTheme="majorHAnsi" w:hAnsiTheme="majorHAnsi" w:cs="Times New Roman"/>
        </w:rPr>
        <w:t xml:space="preserve">(2018) “Politics of Care in Turkey: Sacred Familialism in a Changing Political Context”, </w:t>
      </w:r>
    </w:p>
    <w:p w:rsidR="005D08F6" w:rsidRDefault="005D08F6" w:rsidP="005D08F6">
      <w:pPr>
        <w:spacing w:after="0" w:line="300" w:lineRule="exact"/>
        <w:rPr>
          <w:rFonts w:asciiTheme="majorHAnsi" w:hAnsiTheme="majorHAnsi" w:cs="Times New Roman"/>
        </w:rPr>
      </w:pPr>
      <w:r>
        <w:rPr>
          <w:rFonts w:asciiTheme="majorHAnsi" w:hAnsiTheme="majorHAnsi" w:cs="Times New Roman"/>
        </w:rPr>
        <w:t xml:space="preserve">          </w:t>
      </w:r>
      <w:r w:rsidRPr="000F7486">
        <w:rPr>
          <w:rFonts w:asciiTheme="majorHAnsi" w:hAnsiTheme="majorHAnsi" w:cs="Times New Roman"/>
          <w:i/>
        </w:rPr>
        <w:t>Social Politics</w:t>
      </w:r>
      <w:r w:rsidRPr="000F7486">
        <w:rPr>
          <w:rFonts w:asciiTheme="majorHAnsi" w:hAnsiTheme="majorHAnsi" w:cs="Times New Roman"/>
        </w:rPr>
        <w:t xml:space="preserve"> 25(1):72-91. </w:t>
      </w:r>
      <w:hyperlink r:id="rId13" w:history="1">
        <w:r w:rsidRPr="000F7486">
          <w:rPr>
            <w:rStyle w:val="Kpr"/>
            <w:rFonts w:asciiTheme="majorHAnsi" w:hAnsiTheme="majorHAnsi" w:cs="Times New Roman"/>
          </w:rPr>
          <w:t>https://doi.org/10.1093/sp/jxx011</w:t>
        </w:r>
      </w:hyperlink>
      <w:r w:rsidRPr="000F7486">
        <w:rPr>
          <w:rFonts w:asciiTheme="majorHAnsi" w:hAnsiTheme="majorHAnsi" w:cs="Times New Roman"/>
        </w:rPr>
        <w:t xml:space="preserve"> </w:t>
      </w:r>
    </w:p>
    <w:p w:rsidR="005D08F6" w:rsidRPr="000F7486" w:rsidRDefault="005D08F6" w:rsidP="005D08F6">
      <w:pPr>
        <w:spacing w:after="0" w:line="300" w:lineRule="exact"/>
        <w:rPr>
          <w:rFonts w:asciiTheme="majorHAnsi" w:hAnsiTheme="majorHAnsi" w:cs="Times New Roman"/>
        </w:rPr>
      </w:pPr>
    </w:p>
    <w:p w:rsidR="005D08F6" w:rsidRDefault="005D08F6" w:rsidP="005D08F6">
      <w:pPr>
        <w:spacing w:after="0" w:line="300" w:lineRule="exact"/>
        <w:rPr>
          <w:rFonts w:asciiTheme="majorHAnsi" w:hAnsiTheme="majorHAnsi" w:cs="Times New Roman"/>
        </w:rPr>
      </w:pPr>
      <w:r w:rsidRPr="000F7486">
        <w:rPr>
          <w:rFonts w:asciiTheme="majorHAnsi" w:hAnsiTheme="majorHAnsi" w:cs="Times New Roman"/>
        </w:rPr>
        <w:t>Buğra</w:t>
      </w:r>
      <w:r>
        <w:rPr>
          <w:rFonts w:asciiTheme="majorHAnsi" w:hAnsiTheme="majorHAnsi" w:cs="Times New Roman"/>
        </w:rPr>
        <w:t>,</w:t>
      </w:r>
      <w:r w:rsidRPr="000F7486">
        <w:rPr>
          <w:rFonts w:asciiTheme="majorHAnsi" w:hAnsiTheme="majorHAnsi" w:cs="Times New Roman"/>
        </w:rPr>
        <w:t xml:space="preserve"> A</w:t>
      </w:r>
      <w:proofErr w:type="gramStart"/>
      <w:r w:rsidRPr="000F7486">
        <w:rPr>
          <w:rFonts w:asciiTheme="majorHAnsi" w:hAnsiTheme="majorHAnsi" w:cs="Times New Roman"/>
        </w:rPr>
        <w:t>.</w:t>
      </w:r>
      <w:r>
        <w:rPr>
          <w:rFonts w:asciiTheme="majorHAnsi" w:hAnsiTheme="majorHAnsi" w:cs="Times New Roman"/>
        </w:rPr>
        <w:t>,</w:t>
      </w:r>
      <w:proofErr w:type="gramEnd"/>
      <w:r w:rsidRPr="000F7486">
        <w:rPr>
          <w:rFonts w:asciiTheme="majorHAnsi" w:hAnsiTheme="majorHAnsi" w:cs="Times New Roman"/>
        </w:rPr>
        <w:t xml:space="preserve"> (2018) “Social Policy and Different Dimensions of Inequality in Turkey: A Historical </w:t>
      </w:r>
    </w:p>
    <w:p w:rsidR="005D08F6" w:rsidRDefault="005D08F6" w:rsidP="005D08F6">
      <w:pPr>
        <w:spacing w:after="0" w:line="300" w:lineRule="exact"/>
        <w:rPr>
          <w:rFonts w:asciiTheme="majorHAnsi" w:hAnsiTheme="majorHAnsi" w:cs="Times New Roman"/>
        </w:rPr>
      </w:pPr>
      <w:r>
        <w:rPr>
          <w:rFonts w:asciiTheme="majorHAnsi" w:hAnsiTheme="majorHAnsi" w:cs="Times New Roman"/>
        </w:rPr>
        <w:t xml:space="preserve">          </w:t>
      </w:r>
      <w:r w:rsidRPr="000F7486">
        <w:rPr>
          <w:rFonts w:asciiTheme="majorHAnsi" w:hAnsiTheme="majorHAnsi" w:cs="Times New Roman"/>
        </w:rPr>
        <w:t xml:space="preserve">Overview”, </w:t>
      </w:r>
      <w:r w:rsidRPr="000F7486">
        <w:rPr>
          <w:rFonts w:asciiTheme="majorHAnsi" w:hAnsiTheme="majorHAnsi" w:cs="Times New Roman"/>
          <w:i/>
        </w:rPr>
        <w:t>Journal of Balkan and Near Eastern Studies</w:t>
      </w:r>
      <w:r w:rsidRPr="000F7486">
        <w:rPr>
          <w:rFonts w:asciiTheme="majorHAnsi" w:hAnsiTheme="majorHAnsi" w:cs="Times New Roman"/>
        </w:rPr>
        <w:t xml:space="preserve"> Volume 20, 2018 - Issue 4 </w:t>
      </w:r>
    </w:p>
    <w:p w:rsidR="005D08F6" w:rsidRDefault="005D08F6" w:rsidP="005D08F6">
      <w:pPr>
        <w:spacing w:after="0" w:line="300" w:lineRule="exact"/>
        <w:rPr>
          <w:rFonts w:asciiTheme="majorHAnsi" w:hAnsiTheme="majorHAnsi" w:cs="Times New Roman"/>
        </w:rPr>
      </w:pPr>
      <w:r>
        <w:rPr>
          <w:rFonts w:asciiTheme="majorHAnsi" w:hAnsiTheme="majorHAnsi" w:cs="Times New Roman"/>
        </w:rPr>
        <w:t xml:space="preserve">          </w:t>
      </w:r>
      <w:hyperlink r:id="rId14" w:history="1">
        <w:r w:rsidRPr="000F7486">
          <w:rPr>
            <w:rStyle w:val="Kpr"/>
            <w:rFonts w:asciiTheme="majorHAnsi" w:hAnsiTheme="majorHAnsi" w:cs="Times New Roman"/>
          </w:rPr>
          <w:t>https://doi.org/10.1080/19448953.2018.1385283</w:t>
        </w:r>
      </w:hyperlink>
      <w:r w:rsidRPr="000F7486">
        <w:rPr>
          <w:rFonts w:asciiTheme="majorHAnsi" w:hAnsiTheme="majorHAnsi" w:cs="Times New Roman"/>
        </w:rPr>
        <w:t xml:space="preserve"> </w:t>
      </w:r>
    </w:p>
    <w:p w:rsidR="005D08F6" w:rsidRPr="000F7486" w:rsidRDefault="005D08F6" w:rsidP="005D08F6">
      <w:pPr>
        <w:spacing w:after="0" w:line="300" w:lineRule="exact"/>
        <w:rPr>
          <w:rFonts w:asciiTheme="majorHAnsi" w:hAnsiTheme="majorHAnsi" w:cs="Times New Roman"/>
        </w:rPr>
      </w:pPr>
    </w:p>
    <w:p w:rsidR="005D08F6" w:rsidRDefault="005D08F6" w:rsidP="005D08F6">
      <w:pPr>
        <w:spacing w:after="0" w:line="300" w:lineRule="exact"/>
        <w:rPr>
          <w:rFonts w:asciiTheme="majorHAnsi" w:hAnsiTheme="majorHAnsi" w:cs="Times New Roman"/>
        </w:rPr>
      </w:pPr>
      <w:r w:rsidRPr="000F7486">
        <w:rPr>
          <w:rFonts w:asciiTheme="majorHAnsi" w:hAnsiTheme="majorHAnsi" w:cs="Times New Roman"/>
        </w:rPr>
        <w:t>Yılmaz</w:t>
      </w:r>
      <w:r>
        <w:rPr>
          <w:rFonts w:asciiTheme="majorHAnsi" w:hAnsiTheme="majorHAnsi" w:cs="Times New Roman"/>
        </w:rPr>
        <w:t xml:space="preserve">, </w:t>
      </w:r>
      <w:r w:rsidRPr="000F7486">
        <w:rPr>
          <w:rFonts w:asciiTheme="majorHAnsi" w:hAnsiTheme="majorHAnsi" w:cs="Times New Roman"/>
        </w:rPr>
        <w:t xml:space="preserve"> V</w:t>
      </w:r>
      <w:proofErr w:type="gramStart"/>
      <w:r w:rsidRPr="000F7486">
        <w:rPr>
          <w:rFonts w:asciiTheme="majorHAnsi" w:hAnsiTheme="majorHAnsi" w:cs="Times New Roman"/>
        </w:rPr>
        <w:t>.</w:t>
      </w:r>
      <w:r>
        <w:rPr>
          <w:rFonts w:asciiTheme="majorHAnsi" w:hAnsiTheme="majorHAnsi" w:cs="Times New Roman"/>
        </w:rPr>
        <w:t>,</w:t>
      </w:r>
      <w:proofErr w:type="gramEnd"/>
      <w:r w:rsidRPr="000F7486">
        <w:rPr>
          <w:rFonts w:asciiTheme="majorHAnsi" w:hAnsiTheme="majorHAnsi" w:cs="Times New Roman"/>
        </w:rPr>
        <w:t xml:space="preserve"> (2018) “Introduction: Social Policies and Social Inequalities in Contemporary </w:t>
      </w:r>
    </w:p>
    <w:p w:rsidR="005D08F6" w:rsidRDefault="005D08F6" w:rsidP="005D08F6">
      <w:pPr>
        <w:spacing w:after="0" w:line="300" w:lineRule="exact"/>
        <w:rPr>
          <w:rFonts w:asciiTheme="majorHAnsi" w:hAnsiTheme="majorHAnsi" w:cs="Times New Roman"/>
          <w:i/>
        </w:rPr>
      </w:pPr>
      <w:r>
        <w:rPr>
          <w:rFonts w:asciiTheme="majorHAnsi" w:hAnsiTheme="majorHAnsi" w:cs="Times New Roman"/>
        </w:rPr>
        <w:t xml:space="preserve">          </w:t>
      </w:r>
      <w:r w:rsidRPr="000F7486">
        <w:rPr>
          <w:rFonts w:asciiTheme="majorHAnsi" w:hAnsiTheme="majorHAnsi" w:cs="Times New Roman"/>
        </w:rPr>
        <w:t xml:space="preserve">Turkey”, </w:t>
      </w:r>
      <w:r w:rsidRPr="000F7486">
        <w:rPr>
          <w:rFonts w:asciiTheme="majorHAnsi" w:hAnsiTheme="majorHAnsi" w:cs="Times New Roman"/>
          <w:i/>
        </w:rPr>
        <w:t xml:space="preserve">The Journal of Research and Policy on Turkey. </w:t>
      </w:r>
    </w:p>
    <w:p w:rsidR="005D08F6" w:rsidRPr="000F7486" w:rsidRDefault="005D08F6" w:rsidP="005D08F6">
      <w:pPr>
        <w:spacing w:after="0" w:line="300" w:lineRule="exact"/>
        <w:rPr>
          <w:rFonts w:asciiTheme="majorHAnsi" w:hAnsiTheme="majorHAnsi" w:cs="Times New Roman"/>
        </w:rPr>
      </w:pPr>
      <w:r>
        <w:rPr>
          <w:rFonts w:asciiTheme="majorHAnsi" w:hAnsiTheme="majorHAnsi" w:cs="Times New Roman"/>
          <w:i/>
        </w:rPr>
        <w:t xml:space="preserve">          </w:t>
      </w:r>
      <w:hyperlink r:id="rId15" w:history="1">
        <w:r w:rsidRPr="000F7486">
          <w:rPr>
            <w:rStyle w:val="Kpr"/>
            <w:rFonts w:asciiTheme="majorHAnsi" w:hAnsiTheme="majorHAnsi" w:cs="Times New Roman"/>
          </w:rPr>
          <w:t>https://doi.org/10.1080/23760818.2018.1517453</w:t>
        </w:r>
      </w:hyperlink>
      <w:r w:rsidRPr="000F7486">
        <w:rPr>
          <w:rFonts w:asciiTheme="majorHAnsi" w:hAnsiTheme="majorHAnsi" w:cs="Times New Roman"/>
        </w:rPr>
        <w:t xml:space="preserve"> </w:t>
      </w:r>
    </w:p>
    <w:p w:rsidR="005D08F6" w:rsidRDefault="005D08F6" w:rsidP="005D08F6">
      <w:pPr>
        <w:spacing w:after="0" w:line="300" w:lineRule="exact"/>
        <w:rPr>
          <w:rFonts w:asciiTheme="majorHAnsi" w:hAnsiTheme="majorHAnsi" w:cs="Times New Roman"/>
        </w:rPr>
      </w:pPr>
    </w:p>
    <w:p w:rsidR="005D08F6" w:rsidRDefault="005D08F6" w:rsidP="005D08F6">
      <w:pPr>
        <w:spacing w:after="0" w:line="300" w:lineRule="exact"/>
        <w:rPr>
          <w:rFonts w:asciiTheme="majorHAnsi" w:hAnsiTheme="majorHAnsi" w:cs="Times New Roman"/>
        </w:rPr>
      </w:pPr>
      <w:r w:rsidRPr="000F7486">
        <w:rPr>
          <w:rFonts w:asciiTheme="majorHAnsi" w:hAnsiTheme="majorHAnsi" w:cs="Times New Roman"/>
        </w:rPr>
        <w:t>Yılmaz</w:t>
      </w:r>
      <w:r>
        <w:rPr>
          <w:rFonts w:asciiTheme="majorHAnsi" w:hAnsiTheme="majorHAnsi" w:cs="Times New Roman"/>
        </w:rPr>
        <w:t xml:space="preserve">, </w:t>
      </w:r>
      <w:r w:rsidRPr="000F7486">
        <w:rPr>
          <w:rFonts w:asciiTheme="majorHAnsi" w:hAnsiTheme="majorHAnsi" w:cs="Times New Roman"/>
        </w:rPr>
        <w:t xml:space="preserve"> V</w:t>
      </w:r>
      <w:proofErr w:type="gramStart"/>
      <w:r w:rsidRPr="000F7486">
        <w:rPr>
          <w:rFonts w:asciiTheme="majorHAnsi" w:hAnsiTheme="majorHAnsi" w:cs="Times New Roman"/>
        </w:rPr>
        <w:t>.</w:t>
      </w:r>
      <w:r>
        <w:rPr>
          <w:rFonts w:asciiTheme="majorHAnsi" w:hAnsiTheme="majorHAnsi" w:cs="Times New Roman"/>
        </w:rPr>
        <w:t>,</w:t>
      </w:r>
      <w:proofErr w:type="gramEnd"/>
      <w:r w:rsidRPr="000F7486">
        <w:rPr>
          <w:rFonts w:asciiTheme="majorHAnsi" w:hAnsiTheme="majorHAnsi" w:cs="Times New Roman"/>
        </w:rPr>
        <w:t xml:space="preserve"> (2018) “The Emerging Welfare Mix for Syrian Refugees in Turkey: The Interplay </w:t>
      </w:r>
    </w:p>
    <w:p w:rsidR="005D08F6" w:rsidRDefault="005D08F6" w:rsidP="005D08F6">
      <w:pPr>
        <w:spacing w:after="0" w:line="300" w:lineRule="exact"/>
        <w:rPr>
          <w:rFonts w:asciiTheme="majorHAnsi" w:hAnsiTheme="majorHAnsi" w:cs="Times New Roman"/>
          <w:i/>
        </w:rPr>
      </w:pPr>
      <w:r>
        <w:rPr>
          <w:rFonts w:asciiTheme="majorHAnsi" w:hAnsiTheme="majorHAnsi" w:cs="Times New Roman"/>
        </w:rPr>
        <w:t xml:space="preserve">          </w:t>
      </w:r>
      <w:r w:rsidRPr="000F7486">
        <w:rPr>
          <w:rFonts w:asciiTheme="majorHAnsi" w:hAnsiTheme="majorHAnsi" w:cs="Times New Roman"/>
        </w:rPr>
        <w:t xml:space="preserve">between Humanitarian Assistance Programmes and the Turkish Welfare System”, </w:t>
      </w:r>
      <w:r w:rsidRPr="000F7486">
        <w:rPr>
          <w:rFonts w:asciiTheme="majorHAnsi" w:hAnsiTheme="majorHAnsi" w:cs="Times New Roman"/>
          <w:i/>
        </w:rPr>
        <w:t xml:space="preserve">The </w:t>
      </w:r>
    </w:p>
    <w:p w:rsidR="005D08F6" w:rsidRPr="000F7486" w:rsidRDefault="005D08F6" w:rsidP="005D08F6">
      <w:pPr>
        <w:spacing w:after="0" w:line="300" w:lineRule="exact"/>
        <w:rPr>
          <w:rFonts w:asciiTheme="majorHAnsi" w:hAnsiTheme="majorHAnsi" w:cs="Times New Roman"/>
        </w:rPr>
      </w:pPr>
      <w:r>
        <w:rPr>
          <w:rFonts w:asciiTheme="majorHAnsi" w:hAnsiTheme="majorHAnsi" w:cs="Times New Roman"/>
          <w:i/>
        </w:rPr>
        <w:t xml:space="preserve">          </w:t>
      </w:r>
      <w:r w:rsidRPr="000F7486">
        <w:rPr>
          <w:rFonts w:asciiTheme="majorHAnsi" w:hAnsiTheme="majorHAnsi" w:cs="Times New Roman"/>
          <w:i/>
        </w:rPr>
        <w:t xml:space="preserve">Journal of Social Policy. </w:t>
      </w:r>
      <w:hyperlink r:id="rId16" w:history="1">
        <w:r w:rsidRPr="000F7486">
          <w:rPr>
            <w:rStyle w:val="Kpr"/>
            <w:rFonts w:asciiTheme="majorHAnsi" w:hAnsiTheme="majorHAnsi" w:cs="Times New Roman"/>
          </w:rPr>
          <w:t>https://doi.org/10.1017/S0047279418000806</w:t>
        </w:r>
      </w:hyperlink>
      <w:r w:rsidRPr="000F7486">
        <w:rPr>
          <w:rFonts w:asciiTheme="majorHAnsi" w:hAnsiTheme="majorHAnsi" w:cs="Times New Roman"/>
          <w:i/>
        </w:rPr>
        <w:t xml:space="preserve"> </w:t>
      </w:r>
    </w:p>
    <w:p w:rsidR="005D08F6" w:rsidRDefault="005D08F6" w:rsidP="005D08F6">
      <w:pPr>
        <w:spacing w:after="0" w:line="300" w:lineRule="exact"/>
        <w:rPr>
          <w:rFonts w:asciiTheme="majorHAnsi" w:hAnsiTheme="majorHAnsi" w:cs="Times New Roman"/>
        </w:rPr>
      </w:pPr>
    </w:p>
    <w:p w:rsidR="005D08F6" w:rsidRDefault="005D08F6" w:rsidP="00A61CBA">
      <w:pPr>
        <w:spacing w:after="0" w:line="300" w:lineRule="exact"/>
        <w:rPr>
          <w:rFonts w:asciiTheme="majorHAnsi" w:hAnsiTheme="majorHAnsi" w:cs="Times New Roman"/>
          <w:i/>
        </w:rPr>
      </w:pPr>
      <w:r w:rsidRPr="000F7486">
        <w:rPr>
          <w:rFonts w:asciiTheme="majorHAnsi" w:hAnsiTheme="majorHAnsi" w:cs="Times New Roman"/>
        </w:rPr>
        <w:t>Yılmaz</w:t>
      </w:r>
      <w:r>
        <w:rPr>
          <w:rFonts w:asciiTheme="majorHAnsi" w:hAnsiTheme="majorHAnsi" w:cs="Times New Roman"/>
        </w:rPr>
        <w:t xml:space="preserve">, </w:t>
      </w:r>
      <w:r w:rsidRPr="000F7486">
        <w:rPr>
          <w:rFonts w:asciiTheme="majorHAnsi" w:hAnsiTheme="majorHAnsi" w:cs="Times New Roman"/>
        </w:rPr>
        <w:t xml:space="preserve"> V</w:t>
      </w:r>
      <w:proofErr w:type="gramStart"/>
      <w:r w:rsidRPr="000F7486">
        <w:rPr>
          <w:rFonts w:asciiTheme="majorHAnsi" w:hAnsiTheme="majorHAnsi" w:cs="Times New Roman"/>
        </w:rPr>
        <w:t>.</w:t>
      </w:r>
      <w:r>
        <w:rPr>
          <w:rFonts w:asciiTheme="majorHAnsi" w:hAnsiTheme="majorHAnsi" w:cs="Times New Roman"/>
        </w:rPr>
        <w:t>,</w:t>
      </w:r>
      <w:proofErr w:type="gramEnd"/>
      <w:r w:rsidRPr="000F7486">
        <w:rPr>
          <w:rFonts w:asciiTheme="majorHAnsi" w:hAnsiTheme="majorHAnsi" w:cs="Times New Roman"/>
        </w:rPr>
        <w:t xml:space="preserve"> (Fall 2018) “Unequal Turkey Under Construction”, </w:t>
      </w:r>
      <w:r w:rsidRPr="000F7486">
        <w:rPr>
          <w:rFonts w:asciiTheme="majorHAnsi" w:hAnsiTheme="majorHAnsi" w:cs="Times New Roman"/>
          <w:i/>
        </w:rPr>
        <w:t xml:space="preserve">Middle East Report (MERIP) </w:t>
      </w:r>
      <w:r w:rsidRPr="000F7486">
        <w:rPr>
          <w:rFonts w:asciiTheme="majorHAnsi" w:hAnsiTheme="majorHAnsi" w:cs="Times New Roman"/>
        </w:rPr>
        <w:t>288</w:t>
      </w:r>
      <w:r w:rsidRPr="000F7486">
        <w:rPr>
          <w:rFonts w:asciiTheme="majorHAnsi" w:hAnsiTheme="majorHAnsi" w:cs="Times New Roman"/>
          <w:i/>
        </w:rPr>
        <w:t xml:space="preserve"> . </w:t>
      </w:r>
    </w:p>
    <w:p w:rsidR="005D08F6" w:rsidRDefault="005D08F6" w:rsidP="00A61CBA">
      <w:pPr>
        <w:spacing w:after="0" w:line="300" w:lineRule="exact"/>
        <w:rPr>
          <w:rStyle w:val="Kpr"/>
          <w:rFonts w:asciiTheme="majorHAnsi" w:hAnsiTheme="majorHAnsi" w:cs="Times New Roman"/>
        </w:rPr>
      </w:pPr>
      <w:r>
        <w:rPr>
          <w:rFonts w:asciiTheme="majorHAnsi" w:hAnsiTheme="majorHAnsi" w:cs="Times New Roman"/>
          <w:i/>
        </w:rPr>
        <w:t xml:space="preserve">          </w:t>
      </w:r>
      <w:hyperlink r:id="rId17" w:history="1">
        <w:r w:rsidRPr="000F7486">
          <w:rPr>
            <w:rStyle w:val="Kpr"/>
            <w:rFonts w:asciiTheme="majorHAnsi" w:hAnsiTheme="majorHAnsi" w:cs="Times New Roman"/>
          </w:rPr>
          <w:t>https://merip.org/2018/12/unequal-turkey-under-construction/</w:t>
        </w:r>
      </w:hyperlink>
    </w:p>
    <w:p w:rsidR="00653900" w:rsidRDefault="00653900" w:rsidP="00A61CBA">
      <w:pPr>
        <w:spacing w:after="0" w:line="300" w:lineRule="exact"/>
        <w:rPr>
          <w:rFonts w:asciiTheme="majorHAnsi" w:eastAsia="Calibri" w:hAnsiTheme="majorHAnsi" w:cs="Times New Roman"/>
          <w:b/>
          <w:lang w:eastAsia="tr-TR"/>
        </w:rPr>
      </w:pPr>
    </w:p>
    <w:p w:rsidR="00653900" w:rsidRPr="00653900" w:rsidRDefault="00653900" w:rsidP="00DA28DB">
      <w:pPr>
        <w:spacing w:after="0" w:line="280" w:lineRule="exact"/>
        <w:rPr>
          <w:rFonts w:ascii="Cambria" w:eastAsia="Calibri" w:hAnsi="Cambria" w:cs="Times New Roman"/>
          <w:b/>
          <w:color w:val="365F91" w:themeColor="accent1" w:themeShade="BF"/>
          <w:lang w:eastAsia="tr-TR"/>
        </w:rPr>
      </w:pPr>
      <w:r w:rsidRPr="00653900">
        <w:rPr>
          <w:rFonts w:ascii="Cambria" w:eastAsia="Calibri" w:hAnsi="Cambria" w:cs="Times New Roman"/>
          <w:b/>
          <w:color w:val="365F91" w:themeColor="accent1" w:themeShade="BF"/>
          <w:lang w:eastAsia="tr-TR"/>
        </w:rPr>
        <w:t>Araştırma Raporu</w:t>
      </w:r>
    </w:p>
    <w:p w:rsidR="00653900" w:rsidRDefault="00653900" w:rsidP="00DA28DB">
      <w:pPr>
        <w:spacing w:after="0" w:line="280" w:lineRule="exact"/>
        <w:rPr>
          <w:rFonts w:asciiTheme="majorHAnsi" w:eastAsia="Calibri" w:hAnsiTheme="majorHAnsi" w:cs="Times New Roman"/>
          <w:b/>
          <w:color w:val="365F91" w:themeColor="accent1" w:themeShade="BF"/>
          <w:lang w:eastAsia="tr-TR"/>
        </w:rPr>
      </w:pPr>
    </w:p>
    <w:p w:rsidR="00A61CBA" w:rsidRDefault="00653900" w:rsidP="00DA28DB">
      <w:pPr>
        <w:spacing w:after="0" w:line="280" w:lineRule="exact"/>
        <w:rPr>
          <w:rFonts w:asciiTheme="majorHAnsi" w:hAnsiTheme="majorHAnsi"/>
        </w:rPr>
      </w:pPr>
      <w:r w:rsidRPr="000F7486">
        <w:rPr>
          <w:rFonts w:asciiTheme="majorHAnsi" w:hAnsiTheme="majorHAnsi"/>
        </w:rPr>
        <w:t>Adaman, F</w:t>
      </w:r>
      <w:proofErr w:type="gramStart"/>
      <w:r w:rsidRPr="000F7486">
        <w:rPr>
          <w:rFonts w:asciiTheme="majorHAnsi" w:hAnsiTheme="majorHAnsi"/>
        </w:rPr>
        <w:t>.,</w:t>
      </w:r>
      <w:proofErr w:type="gramEnd"/>
      <w:r w:rsidRPr="000F7486">
        <w:rPr>
          <w:rFonts w:asciiTheme="majorHAnsi" w:hAnsiTheme="majorHAnsi"/>
        </w:rPr>
        <w:t xml:space="preserve"> Buğra, </w:t>
      </w:r>
      <w:r w:rsidR="00A61CBA">
        <w:rPr>
          <w:rFonts w:asciiTheme="majorHAnsi" w:hAnsiTheme="majorHAnsi"/>
        </w:rPr>
        <w:t xml:space="preserve">A., </w:t>
      </w:r>
      <w:r w:rsidRPr="000F7486">
        <w:rPr>
          <w:rFonts w:asciiTheme="majorHAnsi" w:hAnsiTheme="majorHAnsi"/>
        </w:rPr>
        <w:t xml:space="preserve">Yılmaz, </w:t>
      </w:r>
      <w:r w:rsidR="00A61CBA">
        <w:rPr>
          <w:rFonts w:asciiTheme="majorHAnsi" w:hAnsiTheme="majorHAnsi"/>
        </w:rPr>
        <w:t xml:space="preserve"> V., </w:t>
      </w:r>
      <w:r w:rsidRPr="000F7486">
        <w:rPr>
          <w:rFonts w:asciiTheme="majorHAnsi" w:hAnsiTheme="majorHAnsi"/>
        </w:rPr>
        <w:t>Birelma</w:t>
      </w:r>
      <w:r w:rsidR="00A61CBA">
        <w:rPr>
          <w:rFonts w:asciiTheme="majorHAnsi" w:hAnsiTheme="majorHAnsi"/>
        </w:rPr>
        <w:t>, A.,</w:t>
      </w:r>
      <w:r w:rsidRPr="000F7486">
        <w:rPr>
          <w:rFonts w:asciiTheme="majorHAnsi" w:hAnsiTheme="majorHAnsi"/>
        </w:rPr>
        <w:t xml:space="preserve"> </w:t>
      </w:r>
      <w:r w:rsidR="00A61CBA">
        <w:rPr>
          <w:rFonts w:asciiTheme="majorHAnsi" w:hAnsiTheme="majorHAnsi"/>
        </w:rPr>
        <w:t xml:space="preserve">Çelik, A., </w:t>
      </w:r>
      <w:r w:rsidRPr="000F7486">
        <w:rPr>
          <w:rFonts w:asciiTheme="majorHAnsi" w:hAnsiTheme="majorHAnsi"/>
        </w:rPr>
        <w:t xml:space="preserve"> 2018. Türkiye’de Sosyal Diyalog Algısı: </w:t>
      </w:r>
    </w:p>
    <w:p w:rsidR="00A61CBA" w:rsidRDefault="00A61CBA" w:rsidP="00DA28DB">
      <w:pPr>
        <w:spacing w:after="0" w:line="280" w:lineRule="exact"/>
        <w:rPr>
          <w:rFonts w:asciiTheme="majorHAnsi" w:hAnsiTheme="majorHAnsi"/>
        </w:rPr>
      </w:pPr>
      <w:r>
        <w:rPr>
          <w:rFonts w:asciiTheme="majorHAnsi" w:hAnsiTheme="majorHAnsi"/>
        </w:rPr>
        <w:t xml:space="preserve">          </w:t>
      </w:r>
      <w:r w:rsidR="00653900" w:rsidRPr="000F7486">
        <w:rPr>
          <w:rFonts w:asciiTheme="majorHAnsi" w:hAnsiTheme="majorHAnsi"/>
        </w:rPr>
        <w:t xml:space="preserve">Kamuoyunun, Çalışanların </w:t>
      </w:r>
      <w:r w:rsidR="00653900">
        <w:rPr>
          <w:rFonts w:asciiTheme="majorHAnsi" w:hAnsiTheme="majorHAnsi"/>
        </w:rPr>
        <w:t>v</w:t>
      </w:r>
      <w:r w:rsidR="00653900" w:rsidRPr="000F7486">
        <w:rPr>
          <w:rFonts w:asciiTheme="majorHAnsi" w:hAnsiTheme="majorHAnsi"/>
        </w:rPr>
        <w:t xml:space="preserve">e İlgili Aktörlerin Bakış Açıları / Perception on Social Dialogue </w:t>
      </w:r>
    </w:p>
    <w:p w:rsidR="00A61CBA" w:rsidRDefault="00A61CBA" w:rsidP="00DA28DB">
      <w:pPr>
        <w:spacing w:after="0" w:line="280" w:lineRule="exact"/>
        <w:rPr>
          <w:rFonts w:asciiTheme="majorHAnsi" w:hAnsiTheme="majorHAnsi"/>
        </w:rPr>
      </w:pPr>
      <w:r>
        <w:rPr>
          <w:rFonts w:asciiTheme="majorHAnsi" w:hAnsiTheme="majorHAnsi"/>
        </w:rPr>
        <w:t xml:space="preserve">          </w:t>
      </w:r>
      <w:proofErr w:type="gramStart"/>
      <w:r w:rsidR="00653900" w:rsidRPr="000F7486">
        <w:rPr>
          <w:rFonts w:asciiTheme="majorHAnsi" w:hAnsiTheme="majorHAnsi"/>
        </w:rPr>
        <w:t>in</w:t>
      </w:r>
      <w:proofErr w:type="gramEnd"/>
      <w:r w:rsidR="00653900" w:rsidRPr="000F7486">
        <w:rPr>
          <w:rFonts w:asciiTheme="majorHAnsi" w:hAnsiTheme="majorHAnsi"/>
        </w:rPr>
        <w:t xml:space="preserve"> Turkey: The Viewpoints of the General Public, Employees, and Relevant Actors, Çalışma </w:t>
      </w:r>
    </w:p>
    <w:p w:rsidR="00653900" w:rsidRPr="000F7486" w:rsidRDefault="00A61CBA" w:rsidP="00DA28DB">
      <w:pPr>
        <w:spacing w:after="0" w:line="280" w:lineRule="exact"/>
        <w:rPr>
          <w:rFonts w:asciiTheme="majorHAnsi" w:hAnsiTheme="majorHAnsi"/>
        </w:rPr>
      </w:pPr>
      <w:r>
        <w:rPr>
          <w:rFonts w:asciiTheme="majorHAnsi" w:hAnsiTheme="majorHAnsi"/>
        </w:rPr>
        <w:t xml:space="preserve">          </w:t>
      </w:r>
      <w:r w:rsidR="00653900" w:rsidRPr="000F7486">
        <w:rPr>
          <w:rFonts w:asciiTheme="majorHAnsi" w:hAnsiTheme="majorHAnsi"/>
        </w:rPr>
        <w:t>Hayatında Sosyal Diyaloğun Geliştirilmesi Projesi.</w:t>
      </w:r>
    </w:p>
    <w:p w:rsidR="00653900" w:rsidRPr="000F7486" w:rsidRDefault="00653900" w:rsidP="00DA28DB">
      <w:pPr>
        <w:spacing w:after="0" w:line="280" w:lineRule="exact"/>
        <w:rPr>
          <w:rFonts w:asciiTheme="majorHAnsi" w:hAnsiTheme="majorHAnsi"/>
        </w:rPr>
      </w:pPr>
    </w:p>
    <w:p w:rsidR="00A61CBA" w:rsidRDefault="00653900" w:rsidP="00DA28DB">
      <w:pPr>
        <w:spacing w:after="0" w:line="280" w:lineRule="exact"/>
        <w:rPr>
          <w:rFonts w:asciiTheme="majorHAnsi" w:hAnsiTheme="majorHAnsi"/>
        </w:rPr>
      </w:pPr>
      <w:r w:rsidRPr="000F7486">
        <w:rPr>
          <w:rFonts w:asciiTheme="majorHAnsi" w:hAnsiTheme="majorHAnsi"/>
        </w:rPr>
        <w:t>Akkan, B</w:t>
      </w:r>
      <w:proofErr w:type="gramStart"/>
      <w:r w:rsidRPr="000F7486">
        <w:rPr>
          <w:rFonts w:asciiTheme="majorHAnsi" w:hAnsiTheme="majorHAnsi"/>
        </w:rPr>
        <w:t>.</w:t>
      </w:r>
      <w:r w:rsidR="00A61CBA">
        <w:rPr>
          <w:rFonts w:asciiTheme="majorHAnsi" w:hAnsiTheme="majorHAnsi"/>
        </w:rPr>
        <w:t>,</w:t>
      </w:r>
      <w:proofErr w:type="gramEnd"/>
      <w:r w:rsidR="00A61CBA">
        <w:rPr>
          <w:rFonts w:asciiTheme="majorHAnsi" w:hAnsiTheme="majorHAnsi"/>
        </w:rPr>
        <w:t xml:space="preserve"> Serim, S.,</w:t>
      </w:r>
      <w:r w:rsidRPr="000F7486">
        <w:rPr>
          <w:rFonts w:asciiTheme="majorHAnsi" w:hAnsiTheme="majorHAnsi"/>
        </w:rPr>
        <w:t xml:space="preserve"> 2018. Commodified Care Relations: Elderly People with Disabilities and </w:t>
      </w:r>
    </w:p>
    <w:p w:rsidR="00653900" w:rsidRPr="000F7486" w:rsidRDefault="00A61CBA" w:rsidP="00A61CBA">
      <w:pPr>
        <w:spacing w:after="0" w:line="300" w:lineRule="exact"/>
        <w:rPr>
          <w:rFonts w:asciiTheme="majorHAnsi" w:hAnsiTheme="majorHAnsi"/>
        </w:rPr>
      </w:pPr>
      <w:r>
        <w:rPr>
          <w:rFonts w:asciiTheme="majorHAnsi" w:hAnsiTheme="majorHAnsi"/>
        </w:rPr>
        <w:t xml:space="preserve">          </w:t>
      </w:r>
      <w:r w:rsidR="00653900" w:rsidRPr="000F7486">
        <w:rPr>
          <w:rFonts w:asciiTheme="majorHAnsi" w:hAnsiTheme="majorHAnsi"/>
        </w:rPr>
        <w:t>Migrant Care Workers, The Case of Turkey, ETHOS HORIZON 2020 Project.</w:t>
      </w:r>
    </w:p>
    <w:p w:rsidR="00653900" w:rsidRPr="000F7486" w:rsidRDefault="00653900" w:rsidP="00A61CBA">
      <w:pPr>
        <w:spacing w:after="0" w:line="300" w:lineRule="exact"/>
        <w:rPr>
          <w:rFonts w:asciiTheme="majorHAnsi" w:hAnsiTheme="majorHAnsi"/>
        </w:rPr>
      </w:pPr>
    </w:p>
    <w:p w:rsidR="00A61CBA" w:rsidRDefault="00653900" w:rsidP="00DA28DB">
      <w:pPr>
        <w:spacing w:after="0" w:line="280" w:lineRule="exact"/>
        <w:rPr>
          <w:rFonts w:asciiTheme="majorHAnsi" w:hAnsiTheme="majorHAnsi"/>
        </w:rPr>
      </w:pPr>
      <w:r w:rsidRPr="000F7486">
        <w:rPr>
          <w:rFonts w:asciiTheme="majorHAnsi" w:hAnsiTheme="majorHAnsi"/>
        </w:rPr>
        <w:t>Akkan, B</w:t>
      </w:r>
      <w:proofErr w:type="gramStart"/>
      <w:r w:rsidRPr="000F7486">
        <w:rPr>
          <w:rFonts w:asciiTheme="majorHAnsi" w:hAnsiTheme="majorHAnsi"/>
        </w:rPr>
        <w:t>.</w:t>
      </w:r>
      <w:r w:rsidR="00A61CBA">
        <w:rPr>
          <w:rFonts w:asciiTheme="majorHAnsi" w:hAnsiTheme="majorHAnsi"/>
        </w:rPr>
        <w:t>,</w:t>
      </w:r>
      <w:proofErr w:type="gramEnd"/>
      <w:r w:rsidR="00A61CBA">
        <w:rPr>
          <w:rFonts w:asciiTheme="majorHAnsi" w:hAnsiTheme="majorHAnsi"/>
        </w:rPr>
        <w:t xml:space="preserve"> Serim, S.,</w:t>
      </w:r>
      <w:r w:rsidRPr="000F7486">
        <w:rPr>
          <w:rFonts w:asciiTheme="majorHAnsi" w:hAnsiTheme="majorHAnsi"/>
        </w:rPr>
        <w:t xml:space="preserve"> 2018. Kırılgan Grupların Emek Piyasasıyla İlişkileri: Genç Kadınların Emek </w:t>
      </w:r>
    </w:p>
    <w:p w:rsidR="00653900" w:rsidRPr="000F7486" w:rsidRDefault="00A61CBA" w:rsidP="00DA28DB">
      <w:pPr>
        <w:spacing w:after="0" w:line="280" w:lineRule="exact"/>
        <w:rPr>
          <w:rFonts w:asciiTheme="majorHAnsi" w:hAnsiTheme="majorHAnsi"/>
        </w:rPr>
      </w:pPr>
      <w:r>
        <w:rPr>
          <w:rFonts w:asciiTheme="majorHAnsi" w:hAnsiTheme="majorHAnsi"/>
        </w:rPr>
        <w:t xml:space="preserve">          </w:t>
      </w:r>
      <w:r w:rsidR="00653900" w:rsidRPr="000F7486">
        <w:rPr>
          <w:rFonts w:asciiTheme="majorHAnsi" w:hAnsiTheme="majorHAnsi"/>
        </w:rPr>
        <w:t>Piyasasına Katılımı, ETHOS HORIZON 2020 Project.</w:t>
      </w:r>
    </w:p>
    <w:p w:rsidR="00653900" w:rsidRPr="000F7486" w:rsidRDefault="00653900" w:rsidP="00DA28DB">
      <w:pPr>
        <w:spacing w:after="0" w:line="280" w:lineRule="exact"/>
        <w:rPr>
          <w:rFonts w:asciiTheme="majorHAnsi" w:hAnsiTheme="majorHAnsi"/>
        </w:rPr>
      </w:pPr>
    </w:p>
    <w:p w:rsidR="00A61CBA" w:rsidRDefault="00653900" w:rsidP="00DA28DB">
      <w:pPr>
        <w:spacing w:after="0" w:line="280" w:lineRule="exact"/>
        <w:rPr>
          <w:rFonts w:asciiTheme="majorHAnsi" w:hAnsiTheme="majorHAnsi"/>
        </w:rPr>
      </w:pPr>
      <w:r w:rsidRPr="000F7486">
        <w:rPr>
          <w:rFonts w:asciiTheme="majorHAnsi" w:hAnsiTheme="majorHAnsi"/>
        </w:rPr>
        <w:t>Yılmaz, V</w:t>
      </w:r>
      <w:proofErr w:type="gramStart"/>
      <w:r w:rsidRPr="000F7486">
        <w:rPr>
          <w:rFonts w:asciiTheme="majorHAnsi" w:hAnsiTheme="majorHAnsi"/>
        </w:rPr>
        <w:t>.,</w:t>
      </w:r>
      <w:proofErr w:type="gramEnd"/>
      <w:r w:rsidRPr="000F7486">
        <w:rPr>
          <w:rFonts w:asciiTheme="majorHAnsi" w:hAnsiTheme="majorHAnsi"/>
        </w:rPr>
        <w:t xml:space="preserve"> Akkan, </w:t>
      </w:r>
      <w:r w:rsidR="00A61CBA">
        <w:rPr>
          <w:rFonts w:asciiTheme="majorHAnsi" w:hAnsiTheme="majorHAnsi"/>
        </w:rPr>
        <w:t xml:space="preserve">B., </w:t>
      </w:r>
      <w:r w:rsidRPr="000F7486">
        <w:rPr>
          <w:rFonts w:asciiTheme="majorHAnsi" w:hAnsiTheme="majorHAnsi"/>
        </w:rPr>
        <w:t>Birelma</w:t>
      </w:r>
      <w:r w:rsidR="00A61CBA">
        <w:rPr>
          <w:rFonts w:asciiTheme="majorHAnsi" w:hAnsiTheme="majorHAnsi"/>
        </w:rPr>
        <w:t>, A.,</w:t>
      </w:r>
      <w:r w:rsidRPr="000F7486">
        <w:rPr>
          <w:rFonts w:asciiTheme="majorHAnsi" w:hAnsiTheme="majorHAnsi"/>
        </w:rPr>
        <w:t xml:space="preserve"> </w:t>
      </w:r>
      <w:r w:rsidR="00A61CBA">
        <w:rPr>
          <w:rFonts w:asciiTheme="majorHAnsi" w:hAnsiTheme="majorHAnsi"/>
        </w:rPr>
        <w:t>Serim, S.,</w:t>
      </w:r>
      <w:r w:rsidRPr="000F7486">
        <w:rPr>
          <w:rFonts w:asciiTheme="majorHAnsi" w:hAnsiTheme="majorHAnsi"/>
        </w:rPr>
        <w:t xml:space="preserve"> 2018. Struggles for Justice: Young Women and People </w:t>
      </w:r>
    </w:p>
    <w:p w:rsidR="00653900" w:rsidRPr="000F7486" w:rsidRDefault="00A61CBA" w:rsidP="00DA28DB">
      <w:pPr>
        <w:spacing w:after="0" w:line="280" w:lineRule="exact"/>
        <w:rPr>
          <w:rFonts w:asciiTheme="majorHAnsi" w:hAnsiTheme="majorHAnsi"/>
        </w:rPr>
      </w:pPr>
      <w:r>
        <w:rPr>
          <w:rFonts w:asciiTheme="majorHAnsi" w:hAnsiTheme="majorHAnsi"/>
        </w:rPr>
        <w:t xml:space="preserve">          </w:t>
      </w:r>
      <w:r w:rsidR="00653900" w:rsidRPr="000F7486">
        <w:rPr>
          <w:rFonts w:asciiTheme="majorHAnsi" w:hAnsiTheme="majorHAnsi"/>
        </w:rPr>
        <w:t>with Disabilities in the Turkish Labour Market, ETHOS HORIZON 2020 Project.</w:t>
      </w:r>
    </w:p>
    <w:p w:rsidR="00A61CBA" w:rsidRDefault="00A61CBA" w:rsidP="00DA28DB">
      <w:pPr>
        <w:spacing w:after="0" w:line="280" w:lineRule="exact"/>
        <w:rPr>
          <w:rFonts w:asciiTheme="majorHAnsi" w:eastAsia="Calibri" w:hAnsiTheme="majorHAnsi" w:cs="Times New Roman"/>
          <w:b/>
          <w:color w:val="365F91" w:themeColor="accent1" w:themeShade="BF"/>
          <w:lang w:eastAsia="tr-TR"/>
        </w:rPr>
      </w:pPr>
    </w:p>
    <w:p w:rsidR="00633EC2" w:rsidRPr="00D5419C" w:rsidRDefault="00633EC2" w:rsidP="00DA28DB">
      <w:pPr>
        <w:spacing w:after="0" w:line="280" w:lineRule="exact"/>
        <w:rPr>
          <w:rFonts w:ascii="Cambria" w:eastAsia="Calibri" w:hAnsi="Cambria" w:cs="Times New Roman"/>
          <w:b/>
          <w:color w:val="365F91" w:themeColor="accent1" w:themeShade="BF"/>
          <w:lang w:eastAsia="tr-TR"/>
        </w:rPr>
      </w:pPr>
      <w:r w:rsidRPr="00D5419C">
        <w:rPr>
          <w:rFonts w:ascii="Cambria" w:eastAsia="Calibri" w:hAnsi="Cambria" w:cs="Times New Roman"/>
          <w:b/>
          <w:color w:val="365F91" w:themeColor="accent1" w:themeShade="BF"/>
          <w:lang w:eastAsia="tr-TR"/>
        </w:rPr>
        <w:t>Değerlendirme Yazısı</w:t>
      </w:r>
    </w:p>
    <w:p w:rsidR="00633EC2" w:rsidRPr="00D5419C" w:rsidRDefault="00633EC2" w:rsidP="00DA28DB">
      <w:pPr>
        <w:spacing w:after="0" w:line="280" w:lineRule="exact"/>
        <w:rPr>
          <w:rFonts w:asciiTheme="majorHAnsi" w:hAnsiTheme="majorHAnsi"/>
          <w:lang w:eastAsia="ko-KR"/>
        </w:rPr>
      </w:pPr>
    </w:p>
    <w:p w:rsidR="00A61CBA" w:rsidRDefault="00A61CBA" w:rsidP="00DA28DB">
      <w:pPr>
        <w:spacing w:after="0" w:line="280" w:lineRule="exact"/>
        <w:rPr>
          <w:rFonts w:asciiTheme="majorHAnsi" w:hAnsiTheme="majorHAnsi"/>
          <w:lang w:eastAsia="ko-KR"/>
        </w:rPr>
      </w:pPr>
      <w:r w:rsidRPr="000F7486">
        <w:rPr>
          <w:rFonts w:asciiTheme="majorHAnsi" w:hAnsiTheme="majorHAnsi"/>
          <w:lang w:eastAsia="ko-KR"/>
        </w:rPr>
        <w:t>Yılmaz, V</w:t>
      </w:r>
      <w:proofErr w:type="gramStart"/>
      <w:r w:rsidRPr="000F7486">
        <w:rPr>
          <w:rFonts w:asciiTheme="majorHAnsi" w:hAnsiTheme="majorHAnsi"/>
          <w:lang w:eastAsia="ko-KR"/>
        </w:rPr>
        <w:t>.</w:t>
      </w:r>
      <w:r>
        <w:rPr>
          <w:rFonts w:asciiTheme="majorHAnsi" w:hAnsiTheme="majorHAnsi"/>
          <w:lang w:eastAsia="ko-KR"/>
        </w:rPr>
        <w:t>,</w:t>
      </w:r>
      <w:proofErr w:type="gramEnd"/>
      <w:r w:rsidRPr="000F7486">
        <w:rPr>
          <w:rFonts w:asciiTheme="majorHAnsi" w:hAnsiTheme="majorHAnsi"/>
          <w:lang w:eastAsia="ko-KR"/>
        </w:rPr>
        <w:t xml:space="preserve"> (2018). Private </w:t>
      </w:r>
      <w:r w:rsidRPr="000F7486">
        <w:rPr>
          <w:rFonts w:asciiTheme="majorHAnsi" w:hAnsiTheme="majorHAnsi"/>
          <w:lang w:eastAsia="ko-KR"/>
        </w:rPr>
        <w:t xml:space="preserve">Profit Versus Public Welfare: </w:t>
      </w:r>
      <w:r w:rsidRPr="000F7486">
        <w:rPr>
          <w:rFonts w:asciiTheme="majorHAnsi" w:hAnsiTheme="majorHAnsi"/>
          <w:lang w:eastAsia="ko-KR"/>
        </w:rPr>
        <w:t xml:space="preserve">Can </w:t>
      </w:r>
      <w:r>
        <w:rPr>
          <w:rFonts w:asciiTheme="majorHAnsi" w:hAnsiTheme="majorHAnsi"/>
          <w:lang w:eastAsia="ko-KR"/>
        </w:rPr>
        <w:t>They Be Reconciled in t</w:t>
      </w:r>
      <w:r w:rsidRPr="000F7486">
        <w:rPr>
          <w:rFonts w:asciiTheme="majorHAnsi" w:hAnsiTheme="majorHAnsi"/>
          <w:lang w:eastAsia="ko-KR"/>
        </w:rPr>
        <w:t xml:space="preserve">he İnternal </w:t>
      </w:r>
    </w:p>
    <w:p w:rsidR="00A61CBA" w:rsidRDefault="00A61CBA" w:rsidP="00DA28DB">
      <w:pPr>
        <w:spacing w:after="0" w:line="280" w:lineRule="exact"/>
        <w:rPr>
          <w:rFonts w:asciiTheme="majorHAnsi" w:hAnsiTheme="majorHAnsi"/>
          <w:lang w:eastAsia="ko-KR"/>
        </w:rPr>
      </w:pPr>
      <w:r>
        <w:rPr>
          <w:rFonts w:asciiTheme="majorHAnsi" w:hAnsiTheme="majorHAnsi"/>
          <w:lang w:eastAsia="ko-KR"/>
        </w:rPr>
        <w:t xml:space="preserve">          </w:t>
      </w:r>
      <w:r w:rsidRPr="000F7486">
        <w:rPr>
          <w:rFonts w:asciiTheme="majorHAnsi" w:hAnsiTheme="majorHAnsi"/>
          <w:lang w:eastAsia="ko-KR"/>
        </w:rPr>
        <w:t>Healthcare Market</w:t>
      </w:r>
      <w:proofErr w:type="gramStart"/>
      <w:r w:rsidRPr="000F7486">
        <w:rPr>
          <w:rFonts w:asciiTheme="majorHAnsi" w:hAnsiTheme="majorHAnsi"/>
          <w:lang w:eastAsia="ko-KR"/>
        </w:rPr>
        <w:t>?,</w:t>
      </w:r>
      <w:proofErr w:type="gramEnd"/>
      <w:r w:rsidRPr="000F7486">
        <w:rPr>
          <w:rFonts w:asciiTheme="majorHAnsi" w:hAnsiTheme="majorHAnsi"/>
          <w:lang w:eastAsia="ko-KR"/>
        </w:rPr>
        <w:t xml:space="preserve"> </w:t>
      </w:r>
      <w:r w:rsidRPr="000F7486">
        <w:rPr>
          <w:rFonts w:asciiTheme="majorHAnsi" w:hAnsiTheme="majorHAnsi"/>
          <w:i/>
          <w:lang w:eastAsia="ko-KR"/>
        </w:rPr>
        <w:t>Unsettling Healthcare</w:t>
      </w:r>
      <w:r w:rsidRPr="000F7486">
        <w:rPr>
          <w:rFonts w:asciiTheme="majorHAnsi" w:hAnsiTheme="majorHAnsi"/>
          <w:lang w:eastAsia="ko-KR"/>
        </w:rPr>
        <w:t xml:space="preserve">: </w:t>
      </w:r>
    </w:p>
    <w:p w:rsidR="00A61CBA" w:rsidRPr="00A61CBA" w:rsidRDefault="00A61CBA" w:rsidP="00DA28DB">
      <w:pPr>
        <w:spacing w:after="0" w:line="280" w:lineRule="exact"/>
        <w:rPr>
          <w:rFonts w:asciiTheme="majorHAnsi" w:hAnsiTheme="majorHAnsi"/>
          <w:lang w:eastAsia="ko-KR"/>
        </w:rPr>
      </w:pPr>
      <w:r>
        <w:rPr>
          <w:rFonts w:asciiTheme="majorHAnsi" w:hAnsiTheme="majorHAnsi"/>
          <w:lang w:eastAsia="ko-KR"/>
        </w:rPr>
        <w:t xml:space="preserve">          </w:t>
      </w:r>
      <w:r>
        <w:rPr>
          <w:rFonts w:asciiTheme="majorHAnsi" w:hAnsiTheme="majorHAnsi"/>
          <w:lang w:eastAsia="ko-KR"/>
        </w:rPr>
        <w:fldChar w:fldCharType="begin"/>
      </w:r>
      <w:r>
        <w:rPr>
          <w:rFonts w:asciiTheme="majorHAnsi" w:hAnsiTheme="majorHAnsi"/>
          <w:lang w:eastAsia="ko-KR"/>
        </w:rPr>
        <w:instrText xml:space="preserve"> HYPERLINK "</w:instrText>
      </w:r>
      <w:r w:rsidRPr="00A61CBA">
        <w:rPr>
          <w:rFonts w:asciiTheme="majorHAnsi" w:hAnsiTheme="majorHAnsi"/>
          <w:lang w:eastAsia="ko-KR"/>
        </w:rPr>
        <w:instrText>https://unsettlinghealthcare.org/2018/10/03/private-profit-versus-public-welfare-can</w:instrText>
      </w:r>
    </w:p>
    <w:p w:rsidR="00A61CBA" w:rsidRPr="0042529A" w:rsidRDefault="00A61CBA" w:rsidP="00DA28DB">
      <w:pPr>
        <w:spacing w:after="0" w:line="280" w:lineRule="exact"/>
        <w:rPr>
          <w:rStyle w:val="Kpr"/>
          <w:rFonts w:asciiTheme="majorHAnsi" w:hAnsiTheme="majorHAnsi"/>
          <w:lang w:eastAsia="ko-KR"/>
        </w:rPr>
      </w:pPr>
      <w:r w:rsidRPr="00A61CBA">
        <w:rPr>
          <w:rFonts w:asciiTheme="majorHAnsi" w:hAnsiTheme="majorHAnsi"/>
          <w:lang w:eastAsia="ko-KR"/>
        </w:rPr>
        <w:instrText xml:space="preserve">          they-be-reconciled-in-the-internal-healthcare-market/</w:instrText>
      </w:r>
      <w:r>
        <w:rPr>
          <w:rFonts w:asciiTheme="majorHAnsi" w:hAnsiTheme="majorHAnsi"/>
          <w:lang w:eastAsia="ko-KR"/>
        </w:rPr>
        <w:instrText xml:space="preserve">" </w:instrText>
      </w:r>
      <w:r>
        <w:rPr>
          <w:rFonts w:asciiTheme="majorHAnsi" w:hAnsiTheme="majorHAnsi"/>
          <w:lang w:eastAsia="ko-KR"/>
        </w:rPr>
        <w:fldChar w:fldCharType="separate"/>
      </w:r>
      <w:r w:rsidRPr="0042529A">
        <w:rPr>
          <w:rStyle w:val="Kpr"/>
          <w:rFonts w:asciiTheme="majorHAnsi" w:hAnsiTheme="majorHAnsi"/>
          <w:lang w:eastAsia="ko-KR"/>
        </w:rPr>
        <w:t>https://unsettlinghealthcare.org/2018/10/03/private-profit-versus-public-welfare-can</w:t>
      </w:r>
    </w:p>
    <w:p w:rsidR="00A61CBA" w:rsidRPr="000F7486" w:rsidRDefault="00A61CBA" w:rsidP="00DA28DB">
      <w:pPr>
        <w:spacing w:after="0" w:line="280" w:lineRule="exact"/>
        <w:rPr>
          <w:rFonts w:asciiTheme="majorHAnsi" w:hAnsiTheme="majorHAnsi"/>
        </w:rPr>
      </w:pPr>
      <w:r w:rsidRPr="0042529A">
        <w:rPr>
          <w:rStyle w:val="Kpr"/>
          <w:rFonts w:asciiTheme="majorHAnsi" w:hAnsiTheme="majorHAnsi"/>
          <w:lang w:eastAsia="ko-KR"/>
        </w:rPr>
        <w:t xml:space="preserve">          they-be-reconciled-in-the-internal-healthcare-market/</w:t>
      </w:r>
      <w:r>
        <w:rPr>
          <w:rFonts w:asciiTheme="majorHAnsi" w:hAnsiTheme="majorHAnsi"/>
          <w:lang w:eastAsia="ko-KR"/>
        </w:rPr>
        <w:fldChar w:fldCharType="end"/>
      </w:r>
      <w:r w:rsidRPr="000F7486">
        <w:rPr>
          <w:rFonts w:asciiTheme="majorHAnsi" w:hAnsiTheme="majorHAnsi"/>
        </w:rPr>
        <w:t xml:space="preserve"> </w:t>
      </w:r>
    </w:p>
    <w:p w:rsidR="00A61CBA" w:rsidRDefault="00A61CBA" w:rsidP="00DA28DB">
      <w:pPr>
        <w:spacing w:after="0" w:line="280" w:lineRule="exact"/>
        <w:rPr>
          <w:rFonts w:ascii="Cambria" w:eastAsia="Calibri" w:hAnsi="Cambria" w:cs="Times New Roman"/>
          <w:b/>
          <w:color w:val="365F91" w:themeColor="accent1" w:themeShade="BF"/>
          <w:lang w:eastAsia="tr-TR"/>
        </w:rPr>
      </w:pPr>
    </w:p>
    <w:p w:rsidR="00A61CBA" w:rsidRPr="00A61CBA" w:rsidRDefault="00A61CBA" w:rsidP="00DA28DB">
      <w:pPr>
        <w:spacing w:after="0" w:line="280" w:lineRule="exact"/>
        <w:rPr>
          <w:rFonts w:ascii="Cambria" w:eastAsia="Calibri" w:hAnsi="Cambria" w:cs="Times New Roman"/>
          <w:b/>
          <w:color w:val="365F91" w:themeColor="accent1" w:themeShade="BF"/>
          <w:lang w:eastAsia="tr-TR"/>
        </w:rPr>
      </w:pPr>
      <w:r w:rsidRPr="00A61CBA">
        <w:rPr>
          <w:rFonts w:ascii="Cambria" w:eastAsia="Calibri" w:hAnsi="Cambria" w:cs="Times New Roman"/>
          <w:b/>
          <w:color w:val="365F91" w:themeColor="accent1" w:themeShade="BF"/>
          <w:lang w:eastAsia="tr-TR"/>
        </w:rPr>
        <w:t>Editörlük</w:t>
      </w:r>
    </w:p>
    <w:p w:rsidR="00A61CBA" w:rsidRPr="000F7486" w:rsidRDefault="00A61CBA" w:rsidP="00DA28DB">
      <w:pPr>
        <w:spacing w:after="0" w:line="280" w:lineRule="exact"/>
        <w:rPr>
          <w:rFonts w:asciiTheme="majorHAnsi" w:eastAsia="Calibri" w:hAnsiTheme="majorHAnsi" w:cs="Times New Roman"/>
          <w:b/>
          <w:lang w:eastAsia="tr-TR"/>
        </w:rPr>
      </w:pPr>
    </w:p>
    <w:p w:rsidR="00A61CBA" w:rsidRDefault="00A61CBA" w:rsidP="00DA28DB">
      <w:pPr>
        <w:spacing w:after="0" w:line="280" w:lineRule="exact"/>
        <w:rPr>
          <w:rFonts w:asciiTheme="majorHAnsi" w:eastAsia="Calibri" w:hAnsiTheme="majorHAnsi" w:cs="Times New Roman"/>
          <w:lang w:eastAsia="tr-TR"/>
        </w:rPr>
      </w:pPr>
      <w:r w:rsidRPr="000F7486">
        <w:rPr>
          <w:rFonts w:asciiTheme="majorHAnsi" w:eastAsia="Calibri" w:hAnsiTheme="majorHAnsi" w:cs="Times New Roman"/>
          <w:lang w:eastAsia="tr-TR"/>
        </w:rPr>
        <w:t>Kolluoğlu, B</w:t>
      </w:r>
      <w:proofErr w:type="gramStart"/>
      <w:r w:rsidRPr="000F7486">
        <w:rPr>
          <w:rFonts w:asciiTheme="majorHAnsi" w:eastAsia="Calibri" w:hAnsiTheme="majorHAnsi" w:cs="Times New Roman"/>
          <w:lang w:eastAsia="tr-TR"/>
        </w:rPr>
        <w:t>.,</w:t>
      </w:r>
      <w:proofErr w:type="gramEnd"/>
      <w:r w:rsidRPr="000F7486">
        <w:rPr>
          <w:rFonts w:asciiTheme="majorHAnsi" w:eastAsia="Calibri" w:hAnsiTheme="majorHAnsi" w:cs="Times New Roman"/>
          <w:lang w:eastAsia="tr-TR"/>
        </w:rPr>
        <w:t xml:space="preserve"> Yükseker, D.</w:t>
      </w:r>
      <w:r>
        <w:rPr>
          <w:rFonts w:asciiTheme="majorHAnsi" w:eastAsia="Calibri" w:hAnsiTheme="majorHAnsi" w:cs="Times New Roman"/>
          <w:lang w:eastAsia="tr-TR"/>
        </w:rPr>
        <w:t>,</w:t>
      </w:r>
      <w:r w:rsidRPr="000F7486">
        <w:rPr>
          <w:rFonts w:asciiTheme="majorHAnsi" w:eastAsia="Calibri" w:hAnsiTheme="majorHAnsi" w:cs="Times New Roman"/>
          <w:lang w:eastAsia="tr-TR"/>
        </w:rPr>
        <w:t xml:space="preserve"> (2018). Editor’s Letter. </w:t>
      </w:r>
      <w:r w:rsidRPr="000F7486">
        <w:rPr>
          <w:rFonts w:asciiTheme="majorHAnsi" w:eastAsia="Calibri" w:hAnsiTheme="majorHAnsi" w:cs="Times New Roman"/>
          <w:i/>
          <w:lang w:eastAsia="tr-TR"/>
        </w:rPr>
        <w:t>New Perspective on Turkey</w:t>
      </w:r>
      <w:r w:rsidRPr="000F7486">
        <w:rPr>
          <w:rFonts w:asciiTheme="majorHAnsi" w:eastAsia="Calibri" w:hAnsiTheme="majorHAnsi" w:cs="Times New Roman"/>
          <w:lang w:eastAsia="tr-TR"/>
        </w:rPr>
        <w:t xml:space="preserve">, no 59. </w:t>
      </w:r>
    </w:p>
    <w:p w:rsidR="00A61CBA" w:rsidRPr="000F7486" w:rsidRDefault="00A61CBA" w:rsidP="00DA28DB">
      <w:pPr>
        <w:spacing w:after="0" w:line="280" w:lineRule="exact"/>
        <w:rPr>
          <w:rFonts w:asciiTheme="majorHAnsi" w:eastAsia="Calibri" w:hAnsiTheme="majorHAnsi" w:cs="Times New Roman"/>
          <w:lang w:eastAsia="tr-TR"/>
        </w:rPr>
      </w:pPr>
      <w:r>
        <w:rPr>
          <w:rFonts w:asciiTheme="majorHAnsi" w:eastAsia="Calibri" w:hAnsiTheme="majorHAnsi" w:cs="Times New Roman"/>
          <w:lang w:eastAsia="tr-TR"/>
        </w:rPr>
        <w:t xml:space="preserve">          </w:t>
      </w:r>
      <w:hyperlink r:id="rId18" w:history="1">
        <w:r w:rsidRPr="000F7486">
          <w:rPr>
            <w:rStyle w:val="Kpr"/>
            <w:rFonts w:asciiTheme="majorHAnsi" w:eastAsia="Calibri" w:hAnsiTheme="majorHAnsi" w:cs="Times New Roman"/>
          </w:rPr>
          <w:t>https://doi.org/10.1017/npt.2018.27</w:t>
        </w:r>
      </w:hyperlink>
      <w:r w:rsidRPr="000F7486">
        <w:rPr>
          <w:rFonts w:asciiTheme="majorHAnsi" w:eastAsia="Calibri" w:hAnsiTheme="majorHAnsi" w:cs="Times New Roman"/>
          <w:lang w:eastAsia="tr-TR"/>
        </w:rPr>
        <w:t xml:space="preserve"> </w:t>
      </w:r>
    </w:p>
    <w:p w:rsidR="00A61CBA" w:rsidRDefault="00A61CBA" w:rsidP="00DA28DB">
      <w:pPr>
        <w:spacing w:after="0" w:line="280" w:lineRule="exact"/>
        <w:rPr>
          <w:rFonts w:asciiTheme="majorHAnsi" w:eastAsia="Calibri" w:hAnsiTheme="majorHAnsi" w:cs="Times New Roman"/>
          <w:lang w:eastAsia="tr-TR"/>
        </w:rPr>
      </w:pPr>
    </w:p>
    <w:p w:rsidR="00A61CBA" w:rsidRDefault="00A61CBA" w:rsidP="00DA28DB">
      <w:pPr>
        <w:spacing w:after="0" w:line="280" w:lineRule="exact"/>
        <w:rPr>
          <w:rFonts w:asciiTheme="majorHAnsi" w:eastAsia="Calibri" w:hAnsiTheme="majorHAnsi" w:cs="Times New Roman"/>
          <w:lang w:eastAsia="tr-TR"/>
        </w:rPr>
      </w:pPr>
      <w:r w:rsidRPr="000F7486">
        <w:rPr>
          <w:rFonts w:asciiTheme="majorHAnsi" w:eastAsia="Calibri" w:hAnsiTheme="majorHAnsi" w:cs="Times New Roman"/>
          <w:lang w:eastAsia="tr-TR"/>
        </w:rPr>
        <w:t>Kolluoğlu, B</w:t>
      </w:r>
      <w:proofErr w:type="gramStart"/>
      <w:r w:rsidRPr="000F7486">
        <w:rPr>
          <w:rFonts w:asciiTheme="majorHAnsi" w:eastAsia="Calibri" w:hAnsiTheme="majorHAnsi" w:cs="Times New Roman"/>
          <w:lang w:eastAsia="tr-TR"/>
        </w:rPr>
        <w:t>.,</w:t>
      </w:r>
      <w:proofErr w:type="gramEnd"/>
      <w:r w:rsidRPr="000F7486">
        <w:rPr>
          <w:rFonts w:asciiTheme="majorHAnsi" w:eastAsia="Calibri" w:hAnsiTheme="majorHAnsi" w:cs="Times New Roman"/>
          <w:lang w:eastAsia="tr-TR"/>
        </w:rPr>
        <w:t xml:space="preserve"> Yükseker, D. (2018). Editor’s Letter. </w:t>
      </w:r>
      <w:r w:rsidRPr="000F7486">
        <w:rPr>
          <w:rFonts w:asciiTheme="majorHAnsi" w:eastAsia="Calibri" w:hAnsiTheme="majorHAnsi" w:cs="Times New Roman"/>
          <w:i/>
          <w:lang w:eastAsia="tr-TR"/>
        </w:rPr>
        <w:t>New Perspective on Turkey</w:t>
      </w:r>
      <w:r w:rsidRPr="000F7486">
        <w:rPr>
          <w:rFonts w:asciiTheme="majorHAnsi" w:eastAsia="Calibri" w:hAnsiTheme="majorHAnsi" w:cs="Times New Roman"/>
          <w:lang w:eastAsia="tr-TR"/>
        </w:rPr>
        <w:t xml:space="preserve">, no 58. </w:t>
      </w:r>
    </w:p>
    <w:p w:rsidR="00A61CBA" w:rsidRPr="000F7486" w:rsidRDefault="00A61CBA" w:rsidP="00DA28DB">
      <w:pPr>
        <w:spacing w:after="0" w:line="280" w:lineRule="exact"/>
        <w:rPr>
          <w:rFonts w:asciiTheme="majorHAnsi" w:eastAsia="Calibri" w:hAnsiTheme="majorHAnsi" w:cs="Times New Roman"/>
          <w:lang w:eastAsia="tr-TR"/>
        </w:rPr>
      </w:pPr>
      <w:r>
        <w:rPr>
          <w:rFonts w:asciiTheme="majorHAnsi" w:eastAsia="Calibri" w:hAnsiTheme="majorHAnsi" w:cs="Times New Roman"/>
          <w:lang w:eastAsia="tr-TR"/>
        </w:rPr>
        <w:t xml:space="preserve">          </w:t>
      </w:r>
      <w:hyperlink r:id="rId19" w:history="1">
        <w:r w:rsidRPr="000F7486">
          <w:rPr>
            <w:rStyle w:val="Kpr"/>
            <w:rFonts w:asciiTheme="majorHAnsi" w:eastAsia="Calibri" w:hAnsiTheme="majorHAnsi" w:cs="Times New Roman"/>
          </w:rPr>
          <w:t>https://doi.org/10.1017/npt.2018.12</w:t>
        </w:r>
      </w:hyperlink>
      <w:r w:rsidRPr="000F7486">
        <w:rPr>
          <w:rFonts w:asciiTheme="majorHAnsi" w:eastAsia="Calibri" w:hAnsiTheme="majorHAnsi" w:cs="Times New Roman"/>
          <w:lang w:eastAsia="tr-TR"/>
        </w:rPr>
        <w:t xml:space="preserve">  </w:t>
      </w:r>
    </w:p>
    <w:p w:rsidR="00434236" w:rsidRDefault="00DA28DB" w:rsidP="00A61CBA">
      <w:pPr>
        <w:spacing w:after="0" w:line="300" w:lineRule="exact"/>
        <w:rPr>
          <w:rFonts w:ascii="Trebuchet MS" w:hAnsi="Trebuchet MS"/>
          <w:b/>
          <w:sz w:val="20"/>
          <w:szCs w:val="20"/>
        </w:rPr>
      </w:pPr>
      <w:r>
        <w:rPr>
          <w:rFonts w:ascii="Cambria" w:eastAsia="Calibri" w:hAnsi="Cambria" w:cs="Times New Roman"/>
          <w:b/>
          <w:color w:val="365F91" w:themeColor="accent1" w:themeShade="BF"/>
          <w:sz w:val="28"/>
          <w:szCs w:val="28"/>
          <w:lang w:eastAsia="tr-TR"/>
        </w:rPr>
        <w:lastRenderedPageBreak/>
        <w:t>XI</w:t>
      </w:r>
      <w:r w:rsidR="00434236">
        <w:rPr>
          <w:rFonts w:ascii="Cambria" w:eastAsia="Calibri" w:hAnsi="Cambria" w:cs="Times New Roman"/>
          <w:b/>
          <w:color w:val="365F91" w:themeColor="accent1" w:themeShade="BF"/>
          <w:sz w:val="28"/>
          <w:szCs w:val="28"/>
          <w:lang w:eastAsia="tr-TR"/>
        </w:rPr>
        <w:t>-</w:t>
      </w:r>
      <w:r w:rsidR="00434236" w:rsidRPr="00434236">
        <w:rPr>
          <w:rFonts w:ascii="Cambria" w:eastAsia="Calibri" w:hAnsi="Cambria" w:cs="Times New Roman"/>
          <w:b/>
          <w:color w:val="365F91" w:themeColor="accent1" w:themeShade="BF"/>
          <w:sz w:val="28"/>
          <w:szCs w:val="28"/>
          <w:lang w:eastAsia="tr-TR"/>
        </w:rPr>
        <w:t>MERKEZİN 201</w:t>
      </w:r>
      <w:r w:rsidR="00A61CBA">
        <w:rPr>
          <w:rFonts w:ascii="Cambria" w:eastAsia="Calibri" w:hAnsi="Cambria" w:cs="Times New Roman"/>
          <w:b/>
          <w:color w:val="365F91" w:themeColor="accent1" w:themeShade="BF"/>
          <w:sz w:val="28"/>
          <w:szCs w:val="28"/>
          <w:lang w:eastAsia="tr-TR"/>
        </w:rPr>
        <w:t>9</w:t>
      </w:r>
      <w:r w:rsidR="00434236" w:rsidRPr="00434236">
        <w:rPr>
          <w:rFonts w:ascii="Cambria" w:eastAsia="Calibri" w:hAnsi="Cambria" w:cs="Times New Roman"/>
          <w:b/>
          <w:color w:val="365F91" w:themeColor="accent1" w:themeShade="BF"/>
          <w:sz w:val="28"/>
          <w:szCs w:val="28"/>
          <w:lang w:eastAsia="tr-TR"/>
        </w:rPr>
        <w:t xml:space="preserve"> YILI İÇİN YILLIK ÇALIŞMA PROGRAMI</w:t>
      </w:r>
    </w:p>
    <w:p w:rsidR="007B1AAA" w:rsidRPr="00F37220" w:rsidRDefault="00F50C5B" w:rsidP="000712B6">
      <w:pPr>
        <w:spacing w:after="0" w:line="300" w:lineRule="exact"/>
        <w:rPr>
          <w:rFonts w:asciiTheme="majorHAnsi" w:eastAsia="Calibri" w:hAnsiTheme="majorHAnsi" w:cs="InterstateLight"/>
          <w:b/>
          <w:lang w:val="de-DE"/>
        </w:rPr>
      </w:pPr>
      <w:r w:rsidRPr="00434236">
        <w:rPr>
          <w:rFonts w:asciiTheme="majorHAnsi" w:eastAsia="Calibri" w:hAnsiTheme="majorHAnsi" w:cs="InterstateLight"/>
          <w:b/>
          <w:lang w:val="de-DE"/>
        </w:rPr>
        <w:t>Performans Değerlendirme Kriterleri</w:t>
      </w:r>
    </w:p>
    <w:tbl>
      <w:tblPr>
        <w:tblW w:w="7953" w:type="dxa"/>
        <w:tblInd w:w="93" w:type="dxa"/>
        <w:tblLook w:val="04A0" w:firstRow="1" w:lastRow="0" w:firstColumn="1" w:lastColumn="0" w:noHBand="0" w:noVBand="1"/>
      </w:tblPr>
      <w:tblGrid>
        <w:gridCol w:w="3134"/>
        <w:gridCol w:w="4819"/>
      </w:tblGrid>
      <w:tr w:rsidR="00F37220" w:rsidRPr="00F37220" w:rsidTr="00C071FC">
        <w:trPr>
          <w:trHeight w:val="600"/>
        </w:trPr>
        <w:tc>
          <w:tcPr>
            <w:tcW w:w="3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37220" w:rsidRPr="00F37220" w:rsidRDefault="00F37220" w:rsidP="000712B6">
            <w:pPr>
              <w:spacing w:after="0" w:line="300" w:lineRule="exact"/>
              <w:rPr>
                <w:rFonts w:asciiTheme="majorHAnsi" w:hAnsiTheme="majorHAnsi"/>
                <w:b/>
                <w:lang w:eastAsia="ko-KR"/>
              </w:rPr>
            </w:pPr>
            <w:r w:rsidRPr="00F37220">
              <w:rPr>
                <w:rFonts w:asciiTheme="majorHAnsi" w:hAnsiTheme="majorHAnsi"/>
                <w:b/>
                <w:lang w:eastAsia="ko-KR"/>
              </w:rPr>
              <w:t>Kriterler</w:t>
            </w:r>
          </w:p>
        </w:tc>
        <w:tc>
          <w:tcPr>
            <w:tcW w:w="4819" w:type="dxa"/>
            <w:tcBorders>
              <w:top w:val="single" w:sz="4" w:space="0" w:color="auto"/>
              <w:left w:val="nil"/>
              <w:bottom w:val="single" w:sz="4" w:space="0" w:color="auto"/>
              <w:right w:val="single" w:sz="4" w:space="0" w:color="auto"/>
            </w:tcBorders>
            <w:shd w:val="clear" w:color="auto" w:fill="auto"/>
            <w:vAlign w:val="center"/>
            <w:hideMark/>
          </w:tcPr>
          <w:p w:rsidR="00F37220" w:rsidRPr="00F37220" w:rsidRDefault="00F37220" w:rsidP="000712B6">
            <w:pPr>
              <w:spacing w:after="0" w:line="300" w:lineRule="exact"/>
              <w:rPr>
                <w:rFonts w:asciiTheme="majorHAnsi" w:hAnsiTheme="majorHAnsi"/>
                <w:b/>
                <w:lang w:eastAsia="ko-KR"/>
              </w:rPr>
            </w:pPr>
            <w:r w:rsidRPr="00F37220">
              <w:rPr>
                <w:rFonts w:asciiTheme="majorHAnsi" w:hAnsiTheme="majorHAnsi"/>
                <w:b/>
                <w:lang w:eastAsia="ko-KR"/>
              </w:rPr>
              <w:t>Sayısal Hedef</w:t>
            </w:r>
          </w:p>
        </w:tc>
      </w:tr>
      <w:tr w:rsidR="00D12EAC" w:rsidRPr="00F37220" w:rsidTr="00DA28DB">
        <w:trPr>
          <w:trHeight w:val="443"/>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D12EAC" w:rsidRPr="00F25C60" w:rsidRDefault="00D12EAC" w:rsidP="00DA28DB">
            <w:pPr>
              <w:tabs>
                <w:tab w:val="left" w:pos="2520"/>
                <w:tab w:val="left" w:pos="5400"/>
              </w:tabs>
              <w:spacing w:line="240" w:lineRule="exact"/>
              <w:rPr>
                <w:rFonts w:asciiTheme="majorHAnsi" w:hAnsiTheme="majorHAnsi"/>
                <w:lang w:eastAsia="ko-KR"/>
              </w:rPr>
            </w:pPr>
            <w:r>
              <w:rPr>
                <w:rFonts w:asciiTheme="majorHAnsi" w:hAnsiTheme="majorHAnsi"/>
                <w:lang w:eastAsia="ko-KR"/>
              </w:rPr>
              <w:t>M</w:t>
            </w:r>
            <w:r w:rsidRPr="00F25C60">
              <w:rPr>
                <w:rFonts w:asciiTheme="majorHAnsi" w:hAnsiTheme="majorHAnsi"/>
                <w:lang w:eastAsia="ko-KR"/>
              </w:rPr>
              <w:t>akale</w:t>
            </w:r>
          </w:p>
        </w:tc>
        <w:tc>
          <w:tcPr>
            <w:tcW w:w="4819" w:type="dxa"/>
            <w:tcBorders>
              <w:top w:val="nil"/>
              <w:left w:val="nil"/>
              <w:bottom w:val="single" w:sz="4" w:space="0" w:color="auto"/>
              <w:right w:val="single" w:sz="4" w:space="0" w:color="auto"/>
            </w:tcBorders>
            <w:shd w:val="clear" w:color="auto" w:fill="auto"/>
            <w:noWrap/>
            <w:vAlign w:val="center"/>
            <w:hideMark/>
          </w:tcPr>
          <w:p w:rsidR="00D12EAC" w:rsidRPr="00F25C60" w:rsidRDefault="00D12EAC" w:rsidP="00DA28DB">
            <w:pPr>
              <w:tabs>
                <w:tab w:val="left" w:pos="2520"/>
                <w:tab w:val="left" w:pos="5400"/>
              </w:tabs>
              <w:spacing w:line="240" w:lineRule="exact"/>
              <w:rPr>
                <w:rFonts w:asciiTheme="majorHAnsi" w:hAnsiTheme="majorHAnsi"/>
                <w:lang w:eastAsia="ko-KR"/>
              </w:rPr>
            </w:pPr>
            <w:r w:rsidRPr="00F25C60">
              <w:rPr>
                <w:rFonts w:asciiTheme="majorHAnsi" w:hAnsiTheme="majorHAnsi"/>
                <w:lang w:eastAsia="ko-KR"/>
              </w:rPr>
              <w:t>10</w:t>
            </w:r>
          </w:p>
        </w:tc>
      </w:tr>
      <w:tr w:rsidR="00D12EAC" w:rsidRPr="00F37220" w:rsidTr="00DA28DB">
        <w:trPr>
          <w:trHeight w:val="30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D12EAC" w:rsidRPr="00F25C60" w:rsidRDefault="00D12EAC" w:rsidP="00DA28DB">
            <w:pPr>
              <w:tabs>
                <w:tab w:val="left" w:pos="2520"/>
                <w:tab w:val="left" w:pos="5400"/>
              </w:tabs>
              <w:spacing w:line="240" w:lineRule="exact"/>
              <w:rPr>
                <w:rFonts w:asciiTheme="majorHAnsi" w:hAnsiTheme="majorHAnsi"/>
                <w:lang w:eastAsia="ko-KR"/>
              </w:rPr>
            </w:pPr>
            <w:r>
              <w:rPr>
                <w:rFonts w:asciiTheme="majorHAnsi" w:hAnsiTheme="majorHAnsi"/>
                <w:lang w:eastAsia="ko-KR"/>
              </w:rPr>
              <w:t>Konferans K</w:t>
            </w:r>
            <w:r w:rsidRPr="00F25C60">
              <w:rPr>
                <w:rFonts w:asciiTheme="majorHAnsi" w:hAnsiTheme="majorHAnsi"/>
                <w:lang w:eastAsia="ko-KR"/>
              </w:rPr>
              <w:t>atılımı</w:t>
            </w:r>
          </w:p>
        </w:tc>
        <w:tc>
          <w:tcPr>
            <w:tcW w:w="4819" w:type="dxa"/>
            <w:tcBorders>
              <w:top w:val="nil"/>
              <w:left w:val="nil"/>
              <w:bottom w:val="single" w:sz="4" w:space="0" w:color="auto"/>
              <w:right w:val="single" w:sz="4" w:space="0" w:color="auto"/>
            </w:tcBorders>
            <w:shd w:val="clear" w:color="auto" w:fill="auto"/>
            <w:noWrap/>
            <w:vAlign w:val="center"/>
            <w:hideMark/>
          </w:tcPr>
          <w:p w:rsidR="00D12EAC" w:rsidRPr="00F25C60" w:rsidRDefault="00D12EAC" w:rsidP="00DA28DB">
            <w:pPr>
              <w:tabs>
                <w:tab w:val="left" w:pos="2520"/>
                <w:tab w:val="left" w:pos="5400"/>
              </w:tabs>
              <w:spacing w:line="240" w:lineRule="exact"/>
              <w:rPr>
                <w:rFonts w:asciiTheme="majorHAnsi" w:hAnsiTheme="majorHAnsi"/>
                <w:lang w:eastAsia="ko-KR"/>
              </w:rPr>
            </w:pPr>
            <w:r w:rsidRPr="00F25C60">
              <w:rPr>
                <w:rFonts w:asciiTheme="majorHAnsi" w:hAnsiTheme="majorHAnsi"/>
                <w:lang w:eastAsia="ko-KR"/>
              </w:rPr>
              <w:t>20</w:t>
            </w:r>
          </w:p>
        </w:tc>
      </w:tr>
      <w:tr w:rsidR="00D12EAC" w:rsidRPr="00F37220" w:rsidTr="00DA28DB">
        <w:trPr>
          <w:trHeight w:val="372"/>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D12EAC" w:rsidRPr="00F25C60" w:rsidRDefault="00D12EAC" w:rsidP="00DA28DB">
            <w:pPr>
              <w:tabs>
                <w:tab w:val="left" w:pos="2520"/>
                <w:tab w:val="left" w:pos="5400"/>
              </w:tabs>
              <w:spacing w:line="240" w:lineRule="exact"/>
              <w:rPr>
                <w:rFonts w:asciiTheme="majorHAnsi" w:hAnsiTheme="majorHAnsi"/>
                <w:lang w:eastAsia="ko-KR"/>
              </w:rPr>
            </w:pPr>
            <w:r>
              <w:rPr>
                <w:rFonts w:asciiTheme="majorHAnsi" w:hAnsiTheme="majorHAnsi"/>
                <w:lang w:eastAsia="ko-KR"/>
              </w:rPr>
              <w:t>Düzenlenen K</w:t>
            </w:r>
            <w:r w:rsidRPr="00F25C60">
              <w:rPr>
                <w:rFonts w:asciiTheme="majorHAnsi" w:hAnsiTheme="majorHAnsi"/>
                <w:lang w:eastAsia="ko-KR"/>
              </w:rPr>
              <w:t>onferans</w:t>
            </w:r>
          </w:p>
        </w:tc>
        <w:tc>
          <w:tcPr>
            <w:tcW w:w="4819" w:type="dxa"/>
            <w:tcBorders>
              <w:top w:val="nil"/>
              <w:left w:val="nil"/>
              <w:bottom w:val="single" w:sz="4" w:space="0" w:color="auto"/>
              <w:right w:val="single" w:sz="4" w:space="0" w:color="auto"/>
            </w:tcBorders>
            <w:shd w:val="clear" w:color="auto" w:fill="auto"/>
            <w:noWrap/>
            <w:vAlign w:val="center"/>
            <w:hideMark/>
          </w:tcPr>
          <w:p w:rsidR="00D12EAC" w:rsidRPr="00F25C60" w:rsidRDefault="00D12EAC" w:rsidP="00DA28DB">
            <w:pPr>
              <w:tabs>
                <w:tab w:val="left" w:pos="2520"/>
                <w:tab w:val="left" w:pos="5400"/>
              </w:tabs>
              <w:spacing w:line="240" w:lineRule="exact"/>
              <w:rPr>
                <w:rFonts w:asciiTheme="majorHAnsi" w:hAnsiTheme="majorHAnsi"/>
                <w:lang w:eastAsia="ko-KR"/>
              </w:rPr>
            </w:pPr>
            <w:r w:rsidRPr="00F25C60">
              <w:rPr>
                <w:rFonts w:asciiTheme="majorHAnsi" w:hAnsiTheme="majorHAnsi"/>
                <w:lang w:eastAsia="ko-KR"/>
              </w:rPr>
              <w:t>2</w:t>
            </w:r>
          </w:p>
        </w:tc>
      </w:tr>
    </w:tbl>
    <w:p w:rsidR="00A61CBA" w:rsidRDefault="00A61CBA" w:rsidP="000712B6">
      <w:pPr>
        <w:tabs>
          <w:tab w:val="left" w:pos="2835"/>
        </w:tabs>
        <w:spacing w:after="0" w:line="300" w:lineRule="exact"/>
        <w:contextualSpacing/>
        <w:rPr>
          <w:rFonts w:asciiTheme="majorHAnsi" w:eastAsia="Calibri" w:hAnsiTheme="majorHAnsi" w:cs="InterstateLight"/>
          <w:b/>
          <w:color w:val="365F91" w:themeColor="accent1" w:themeShade="BF"/>
          <w:sz w:val="28"/>
          <w:szCs w:val="28"/>
          <w:lang w:val="de-DE"/>
        </w:rPr>
      </w:pPr>
    </w:p>
    <w:p w:rsidR="00EF6EC2" w:rsidRPr="006C0AF4" w:rsidRDefault="000D6B0C" w:rsidP="006108C9">
      <w:pPr>
        <w:tabs>
          <w:tab w:val="left" w:pos="2835"/>
        </w:tabs>
        <w:spacing w:after="0" w:line="300" w:lineRule="exact"/>
        <w:contextualSpacing/>
        <w:rPr>
          <w:rFonts w:asciiTheme="majorHAnsi" w:eastAsia="Calibri" w:hAnsiTheme="majorHAnsi" w:cs="InterstateLight"/>
          <w:b/>
          <w:color w:val="365F91" w:themeColor="accent1" w:themeShade="BF"/>
          <w:sz w:val="28"/>
          <w:szCs w:val="28"/>
          <w:lang w:val="de-DE"/>
        </w:rPr>
      </w:pPr>
      <w:r>
        <w:rPr>
          <w:rFonts w:asciiTheme="majorHAnsi" w:eastAsia="Calibri" w:hAnsiTheme="majorHAnsi" w:cs="InterstateLight"/>
          <w:b/>
          <w:color w:val="365F91" w:themeColor="accent1" w:themeShade="BF"/>
          <w:sz w:val="28"/>
          <w:szCs w:val="28"/>
          <w:lang w:val="de-DE"/>
        </w:rPr>
        <w:t>X</w:t>
      </w:r>
      <w:r w:rsidR="003F472C">
        <w:rPr>
          <w:rFonts w:asciiTheme="majorHAnsi" w:eastAsia="Calibri" w:hAnsiTheme="majorHAnsi" w:cs="InterstateLight"/>
          <w:b/>
          <w:color w:val="365F91" w:themeColor="accent1" w:themeShade="BF"/>
          <w:sz w:val="28"/>
          <w:szCs w:val="28"/>
          <w:lang w:val="de-DE"/>
        </w:rPr>
        <w:t>I</w:t>
      </w:r>
      <w:r w:rsidR="00F63440">
        <w:rPr>
          <w:rFonts w:asciiTheme="majorHAnsi" w:eastAsia="Calibri" w:hAnsiTheme="majorHAnsi" w:cs="InterstateLight"/>
          <w:b/>
          <w:color w:val="365F91" w:themeColor="accent1" w:themeShade="BF"/>
          <w:sz w:val="28"/>
          <w:szCs w:val="28"/>
          <w:lang w:val="de-DE"/>
        </w:rPr>
        <w:t>I</w:t>
      </w:r>
      <w:r w:rsidR="00EF6EC2" w:rsidRPr="006C0AF4">
        <w:rPr>
          <w:rFonts w:asciiTheme="majorHAnsi" w:eastAsia="Calibri" w:hAnsiTheme="majorHAnsi" w:cs="InterstateLight"/>
          <w:b/>
          <w:color w:val="365F91" w:themeColor="accent1" w:themeShade="BF"/>
          <w:sz w:val="28"/>
          <w:szCs w:val="28"/>
          <w:lang w:val="de-DE"/>
        </w:rPr>
        <w:t>- MERKEZ’İN 201</w:t>
      </w:r>
      <w:r w:rsidR="00A61CBA">
        <w:rPr>
          <w:rFonts w:asciiTheme="majorHAnsi" w:eastAsia="Calibri" w:hAnsiTheme="majorHAnsi" w:cs="InterstateLight"/>
          <w:b/>
          <w:color w:val="365F91" w:themeColor="accent1" w:themeShade="BF"/>
          <w:sz w:val="28"/>
          <w:szCs w:val="28"/>
          <w:lang w:val="de-DE"/>
        </w:rPr>
        <w:t>8</w:t>
      </w:r>
      <w:r w:rsidR="00EF6EC2" w:rsidRPr="006C0AF4">
        <w:rPr>
          <w:rFonts w:asciiTheme="majorHAnsi" w:eastAsia="Calibri" w:hAnsiTheme="majorHAnsi" w:cs="InterstateLight"/>
          <w:b/>
          <w:color w:val="365F91" w:themeColor="accent1" w:themeShade="BF"/>
          <w:sz w:val="28"/>
          <w:szCs w:val="28"/>
          <w:lang w:val="de-DE"/>
        </w:rPr>
        <w:t xml:space="preserve"> YILI İÇİN BELİRTMEK İSTEDİĞİ BAŞKA FAALİYETLER / BAŞARILAR</w:t>
      </w:r>
    </w:p>
    <w:p w:rsidR="00AC4DDE" w:rsidRDefault="00AC4DDE" w:rsidP="006108C9">
      <w:pPr>
        <w:spacing w:after="0" w:line="300" w:lineRule="exact"/>
        <w:rPr>
          <w:rFonts w:asciiTheme="majorHAnsi" w:hAnsiTheme="majorHAnsi"/>
          <w:lang w:eastAsia="ko-KR"/>
        </w:rPr>
      </w:pPr>
    </w:p>
    <w:p w:rsidR="00A61CBA" w:rsidRPr="000F7486" w:rsidRDefault="00A61CBA" w:rsidP="006108C9">
      <w:pPr>
        <w:spacing w:after="0" w:line="300" w:lineRule="exact"/>
        <w:rPr>
          <w:rFonts w:asciiTheme="majorHAnsi" w:hAnsiTheme="majorHAnsi"/>
          <w:b/>
        </w:rPr>
      </w:pPr>
      <w:r w:rsidRPr="000F7486">
        <w:rPr>
          <w:rFonts w:asciiTheme="majorHAnsi" w:hAnsiTheme="majorHAnsi"/>
          <w:b/>
        </w:rPr>
        <w:t>MERKEZ PROJELERİ HAKKINDA DETAYLI BİLGİ</w:t>
      </w:r>
    </w:p>
    <w:p w:rsidR="00B9720D" w:rsidRDefault="00B9720D" w:rsidP="006108C9">
      <w:pPr>
        <w:pStyle w:val="Balk1"/>
        <w:spacing w:before="0" w:line="300" w:lineRule="exact"/>
        <w:rPr>
          <w:color w:val="auto"/>
          <w:sz w:val="22"/>
          <w:szCs w:val="22"/>
          <w:u w:val="single"/>
          <w:lang w:val="de-DE"/>
        </w:rPr>
      </w:pPr>
    </w:p>
    <w:p w:rsidR="00A61CBA" w:rsidRPr="000F7486" w:rsidRDefault="00A61CBA" w:rsidP="006108C9">
      <w:pPr>
        <w:pStyle w:val="Balk1"/>
        <w:spacing w:before="0" w:line="300" w:lineRule="exact"/>
        <w:rPr>
          <w:b w:val="0"/>
          <w:color w:val="auto"/>
          <w:sz w:val="22"/>
          <w:szCs w:val="22"/>
          <w:u w:val="single"/>
          <w:lang w:val="de-DE"/>
        </w:rPr>
      </w:pPr>
      <w:r w:rsidRPr="000F7486">
        <w:rPr>
          <w:color w:val="auto"/>
          <w:sz w:val="22"/>
          <w:szCs w:val="22"/>
          <w:u w:val="single"/>
          <w:lang w:val="de-DE"/>
        </w:rPr>
        <w:t>DPT 2010K120670 kodlu “Sosyal Alanlarda Araştırmacı İnsan Gücü Geliştirilmesi” Projesi</w:t>
      </w:r>
    </w:p>
    <w:p w:rsidR="00A61CBA" w:rsidRPr="000F7486" w:rsidRDefault="00A61CBA" w:rsidP="006108C9">
      <w:pPr>
        <w:tabs>
          <w:tab w:val="left" w:pos="2835"/>
        </w:tabs>
        <w:spacing w:after="0" w:line="300" w:lineRule="exact"/>
        <w:contextualSpacing/>
        <w:rPr>
          <w:rFonts w:asciiTheme="majorHAnsi" w:eastAsia="Calibri" w:hAnsiTheme="majorHAnsi" w:cs="InterstateLight"/>
          <w:lang w:val="de-DE"/>
        </w:rPr>
      </w:pPr>
    </w:p>
    <w:p w:rsidR="00A61CBA" w:rsidRPr="000F7486" w:rsidRDefault="00B9720D" w:rsidP="006108C9">
      <w:pPr>
        <w:tabs>
          <w:tab w:val="left" w:pos="2835"/>
        </w:tabs>
        <w:spacing w:after="0" w:line="300" w:lineRule="exact"/>
        <w:contextualSpacing/>
        <w:jc w:val="both"/>
        <w:rPr>
          <w:rFonts w:asciiTheme="majorHAnsi" w:eastAsia="Calibri" w:hAnsiTheme="majorHAnsi" w:cs="InterstateLight"/>
          <w:lang w:val="de-DE"/>
        </w:rPr>
      </w:pPr>
      <w:r>
        <w:rPr>
          <w:rFonts w:asciiTheme="majorHAnsi" w:eastAsia="Calibri" w:hAnsiTheme="majorHAnsi" w:cs="InterstateLight"/>
          <w:lang w:val="de-DE"/>
        </w:rPr>
        <w:t xml:space="preserve">          </w:t>
      </w:r>
      <w:r w:rsidR="00A61CBA" w:rsidRPr="000F7486">
        <w:rPr>
          <w:rFonts w:asciiTheme="majorHAnsi" w:eastAsia="Calibri" w:hAnsiTheme="majorHAnsi" w:cs="InterstateLight"/>
          <w:lang w:val="de-DE"/>
        </w:rPr>
        <w:t xml:space="preserve">Boğaziçi Üniversitesi Sosyal Politika Forumu Uygulama ve Araştırma Merkezi çatısı altında yürümekte olan ve Türkiye Cumhuriyeti Kalkınma Bakanlığı tarafından 2010 yılından bu yana fonlanan DPT 2010K120670 kodlu “Sosyal Alanlarda Araştırmacı İnsan Gücü Geliştirilmesi” başlıklı proje kapsamında farklı disiplinlerden gelen 4 profesör, 2 doçent ve 1 doktor öğretim üyesine bağlı olarak 2 doktora öğrencisi, 14 yüksek lisans öğrencisi çalışmaktadır. </w:t>
      </w:r>
    </w:p>
    <w:p w:rsidR="00A61CBA" w:rsidRPr="000F7486" w:rsidRDefault="00A61CBA" w:rsidP="006108C9">
      <w:pPr>
        <w:tabs>
          <w:tab w:val="left" w:pos="2835"/>
        </w:tabs>
        <w:spacing w:after="0" w:line="300" w:lineRule="exact"/>
        <w:contextualSpacing/>
        <w:jc w:val="both"/>
        <w:rPr>
          <w:rFonts w:asciiTheme="majorHAnsi" w:eastAsia="Calibri" w:hAnsiTheme="majorHAnsi" w:cs="InterstateLight"/>
          <w:lang w:val="de-DE"/>
        </w:rPr>
      </w:pPr>
    </w:p>
    <w:p w:rsidR="00A61CBA" w:rsidRPr="000F7486" w:rsidRDefault="00A61CBA" w:rsidP="006108C9">
      <w:pPr>
        <w:pStyle w:val="Balk1"/>
        <w:spacing w:before="0" w:line="300" w:lineRule="exact"/>
        <w:rPr>
          <w:b w:val="0"/>
          <w:color w:val="auto"/>
          <w:sz w:val="22"/>
          <w:szCs w:val="22"/>
          <w:u w:val="single"/>
          <w:lang w:val="de-DE"/>
        </w:rPr>
      </w:pPr>
      <w:r w:rsidRPr="000F7486">
        <w:rPr>
          <w:color w:val="auto"/>
          <w:sz w:val="22"/>
          <w:szCs w:val="22"/>
          <w:u w:val="single"/>
          <w:lang w:val="de-DE"/>
        </w:rPr>
        <w:t xml:space="preserve">ETHOS: Horizon 2020 Reversing Inequalities and Promoting Fairness Projesi </w:t>
      </w:r>
    </w:p>
    <w:p w:rsidR="00A61CBA" w:rsidRPr="000F7486" w:rsidRDefault="00A61CBA" w:rsidP="006108C9">
      <w:pPr>
        <w:pStyle w:val="NormalWeb"/>
        <w:spacing w:before="0" w:after="0" w:line="300" w:lineRule="exact"/>
        <w:jc w:val="both"/>
        <w:rPr>
          <w:rFonts w:asciiTheme="majorHAnsi" w:eastAsia="Calibri" w:hAnsiTheme="majorHAnsi" w:cs="InterstateLight"/>
          <w:b/>
          <w:sz w:val="22"/>
          <w:szCs w:val="22"/>
          <w:lang w:val="de-DE" w:eastAsia="en-US"/>
        </w:rPr>
      </w:pPr>
    </w:p>
    <w:p w:rsidR="00A61CBA" w:rsidRPr="000F7486" w:rsidRDefault="00B9720D" w:rsidP="006108C9">
      <w:pPr>
        <w:pStyle w:val="NormalWeb"/>
        <w:spacing w:before="0" w:after="0" w:line="300" w:lineRule="exact"/>
        <w:jc w:val="both"/>
        <w:rPr>
          <w:rFonts w:asciiTheme="majorHAnsi" w:eastAsia="Calibri" w:hAnsiTheme="majorHAnsi" w:cs="InterstateLight"/>
          <w:sz w:val="22"/>
          <w:szCs w:val="22"/>
          <w:lang w:val="de-DE" w:eastAsia="en-US"/>
        </w:rPr>
      </w:pPr>
      <w:r>
        <w:rPr>
          <w:rFonts w:asciiTheme="majorHAnsi" w:eastAsia="Calibri" w:hAnsiTheme="majorHAnsi" w:cs="InterstateLight"/>
          <w:sz w:val="22"/>
          <w:szCs w:val="22"/>
          <w:lang w:val="de-DE" w:eastAsia="en-US"/>
        </w:rPr>
        <w:t xml:space="preserve">          </w:t>
      </w:r>
      <w:r w:rsidR="00A61CBA" w:rsidRPr="000F7486">
        <w:rPr>
          <w:rFonts w:asciiTheme="majorHAnsi" w:eastAsia="Calibri" w:hAnsiTheme="majorHAnsi" w:cs="InterstateLight"/>
          <w:sz w:val="22"/>
          <w:szCs w:val="22"/>
          <w:lang w:val="de-DE" w:eastAsia="en-US"/>
        </w:rPr>
        <w:t xml:space="preserve">Sosyal Politika Forumu Uygulama ve Araştırma Merkezi 1 Mart 2017-1 Şubat 2020 tarihleri arasında sürecek olan ETHOS:Horizon 2020 Reversing Inequalities and Promoting Fairness adlı projeye katılam teklifi almış ve bu proje Avrupa Birliği tarafından onaylanmıştır. Türkiye proje ekibinde Ayşe Buğra ve proje araştırmacısı Başak Ekim Akkan yer almaktadır. </w:t>
      </w:r>
    </w:p>
    <w:p w:rsidR="00A61CBA" w:rsidRPr="000F7486" w:rsidRDefault="00A61CBA" w:rsidP="006108C9">
      <w:pPr>
        <w:pStyle w:val="NormalWeb"/>
        <w:spacing w:before="0" w:after="0" w:line="300" w:lineRule="exact"/>
        <w:jc w:val="both"/>
        <w:rPr>
          <w:rFonts w:asciiTheme="majorHAnsi" w:eastAsia="Calibri" w:hAnsiTheme="majorHAnsi" w:cs="InterstateLight"/>
          <w:sz w:val="22"/>
          <w:szCs w:val="22"/>
          <w:lang w:val="de-DE" w:eastAsia="en-US"/>
        </w:rPr>
      </w:pPr>
      <w:r w:rsidRPr="000F7486">
        <w:rPr>
          <w:rFonts w:asciiTheme="majorHAnsi" w:eastAsia="Calibri" w:hAnsiTheme="majorHAnsi" w:cs="InterstateLight"/>
          <w:sz w:val="22"/>
          <w:szCs w:val="22"/>
          <w:lang w:val="de-DE" w:eastAsia="en-US"/>
        </w:rPr>
        <w:t xml:space="preserve">ETHOS projesi Avrupa bağlamında adalet  ve eşitlik teorilerini ele alarak, farklı grupların beraber yaşama pratiklerini, ayrışma ve çatışma alanlarını siyasi, sosyal, hukuki ve  kamusal alandaki söylemler düzeyinde çalışacak olan bir karşılaştırmalı araştırma projesidir. </w:t>
      </w:r>
    </w:p>
    <w:p w:rsidR="00A61CBA" w:rsidRPr="000F7486" w:rsidRDefault="00A61CBA" w:rsidP="006108C9">
      <w:pPr>
        <w:pStyle w:val="NormalWeb"/>
        <w:spacing w:before="0" w:after="0" w:line="300" w:lineRule="exact"/>
        <w:jc w:val="both"/>
        <w:rPr>
          <w:rFonts w:asciiTheme="majorHAnsi" w:eastAsia="Calibri" w:hAnsiTheme="majorHAnsi" w:cs="InterstateLight"/>
          <w:sz w:val="22"/>
          <w:szCs w:val="22"/>
          <w:lang w:val="de-DE" w:eastAsia="en-US"/>
        </w:rPr>
      </w:pPr>
      <w:r w:rsidRPr="000F7486">
        <w:rPr>
          <w:rFonts w:asciiTheme="majorHAnsi" w:eastAsia="Calibri" w:hAnsiTheme="majorHAnsi" w:cs="InterstateLight"/>
          <w:sz w:val="22"/>
          <w:szCs w:val="22"/>
          <w:lang w:val="de-DE" w:eastAsia="en-US"/>
        </w:rPr>
        <w:t xml:space="preserve">Proje, Hollanda merkezli Utrecht Ünivesitesi tarafından yönetilmektedir. </w:t>
      </w:r>
    </w:p>
    <w:p w:rsidR="00A61CBA" w:rsidRPr="000F7486" w:rsidRDefault="00A61CBA" w:rsidP="006108C9">
      <w:pPr>
        <w:pStyle w:val="NormalWeb"/>
        <w:spacing w:before="0" w:after="0" w:line="300" w:lineRule="exact"/>
        <w:jc w:val="both"/>
        <w:rPr>
          <w:rFonts w:asciiTheme="majorHAnsi" w:eastAsia="Calibri" w:hAnsiTheme="majorHAnsi" w:cs="InterstateLight"/>
          <w:sz w:val="22"/>
          <w:szCs w:val="22"/>
          <w:lang w:val="de-DE" w:eastAsia="en-US"/>
        </w:rPr>
      </w:pPr>
      <w:r w:rsidRPr="000F7486">
        <w:rPr>
          <w:rFonts w:asciiTheme="majorHAnsi" w:eastAsia="Calibri" w:hAnsiTheme="majorHAnsi" w:cs="InterstateLight"/>
          <w:sz w:val="22"/>
          <w:szCs w:val="22"/>
          <w:lang w:val="de-DE" w:eastAsia="en-US"/>
        </w:rPr>
        <w:t>Katılımcı ülkeler ve üniversiteler:</w:t>
      </w:r>
    </w:p>
    <w:p w:rsidR="00A61CBA" w:rsidRPr="000F7486" w:rsidRDefault="00A61CBA" w:rsidP="006108C9">
      <w:pPr>
        <w:pStyle w:val="NormalWeb"/>
        <w:numPr>
          <w:ilvl w:val="0"/>
          <w:numId w:val="17"/>
        </w:numPr>
        <w:spacing w:before="0" w:after="0" w:line="300" w:lineRule="exact"/>
        <w:jc w:val="both"/>
        <w:rPr>
          <w:rFonts w:asciiTheme="majorHAnsi" w:eastAsia="Calibri" w:hAnsiTheme="majorHAnsi" w:cs="InterstateLight"/>
          <w:sz w:val="22"/>
          <w:szCs w:val="22"/>
          <w:lang w:val="de-DE" w:eastAsia="en-US"/>
        </w:rPr>
      </w:pPr>
      <w:r w:rsidRPr="000F7486">
        <w:rPr>
          <w:rFonts w:asciiTheme="majorHAnsi" w:eastAsia="Calibri" w:hAnsiTheme="majorHAnsi" w:cs="InterstateLight"/>
          <w:sz w:val="22"/>
          <w:szCs w:val="22"/>
          <w:lang w:val="de-DE" w:eastAsia="en-US"/>
        </w:rPr>
        <w:t xml:space="preserve">Portekiz (CENTRO DE ESTUDOS SOCIAIS)     </w:t>
      </w:r>
    </w:p>
    <w:p w:rsidR="00A61CBA" w:rsidRPr="000F7486" w:rsidRDefault="00A61CBA" w:rsidP="006108C9">
      <w:pPr>
        <w:pStyle w:val="NormalWeb"/>
        <w:numPr>
          <w:ilvl w:val="0"/>
          <w:numId w:val="17"/>
        </w:numPr>
        <w:spacing w:before="0" w:after="0" w:line="300" w:lineRule="exact"/>
        <w:jc w:val="both"/>
        <w:rPr>
          <w:rFonts w:asciiTheme="majorHAnsi" w:eastAsia="Calibri" w:hAnsiTheme="majorHAnsi" w:cs="InterstateLight"/>
          <w:sz w:val="22"/>
          <w:szCs w:val="22"/>
          <w:lang w:val="de-DE" w:eastAsia="en-US"/>
        </w:rPr>
      </w:pPr>
      <w:r w:rsidRPr="000F7486">
        <w:rPr>
          <w:rFonts w:asciiTheme="majorHAnsi" w:eastAsia="Calibri" w:hAnsiTheme="majorHAnsi" w:cs="InterstateLight"/>
          <w:sz w:val="22"/>
          <w:szCs w:val="22"/>
          <w:lang w:val="de-DE" w:eastAsia="en-US"/>
        </w:rPr>
        <w:t xml:space="preserve">Macaristan (KOZEP-EUROPAI EGYETEM)     </w:t>
      </w:r>
    </w:p>
    <w:p w:rsidR="00A61CBA" w:rsidRPr="000F7486" w:rsidRDefault="00A61CBA" w:rsidP="006108C9">
      <w:pPr>
        <w:pStyle w:val="NormalWeb"/>
        <w:numPr>
          <w:ilvl w:val="0"/>
          <w:numId w:val="17"/>
        </w:numPr>
        <w:spacing w:before="0" w:after="0" w:line="300" w:lineRule="exact"/>
        <w:jc w:val="both"/>
        <w:rPr>
          <w:rFonts w:asciiTheme="majorHAnsi" w:eastAsia="Calibri" w:hAnsiTheme="majorHAnsi" w:cs="InterstateLight"/>
          <w:sz w:val="22"/>
          <w:szCs w:val="22"/>
          <w:lang w:val="de-DE" w:eastAsia="en-US"/>
        </w:rPr>
      </w:pPr>
      <w:r w:rsidRPr="000F7486">
        <w:rPr>
          <w:rFonts w:asciiTheme="majorHAnsi" w:eastAsia="Calibri" w:hAnsiTheme="majorHAnsi" w:cs="InterstateLight"/>
          <w:sz w:val="22"/>
          <w:szCs w:val="22"/>
          <w:lang w:val="de-DE" w:eastAsia="en-US"/>
        </w:rPr>
        <w:t xml:space="preserve">Hollanda (UNIVERSITEIT UTRECHT)    </w:t>
      </w:r>
    </w:p>
    <w:p w:rsidR="00A61CBA" w:rsidRPr="000F7486" w:rsidRDefault="00A61CBA" w:rsidP="006108C9">
      <w:pPr>
        <w:pStyle w:val="NormalWeb"/>
        <w:numPr>
          <w:ilvl w:val="0"/>
          <w:numId w:val="17"/>
        </w:numPr>
        <w:spacing w:before="0" w:after="0" w:line="300" w:lineRule="exact"/>
        <w:jc w:val="both"/>
        <w:rPr>
          <w:rFonts w:asciiTheme="majorHAnsi" w:eastAsia="Calibri" w:hAnsiTheme="majorHAnsi" w:cs="InterstateLight"/>
          <w:sz w:val="22"/>
          <w:szCs w:val="22"/>
          <w:lang w:val="de-DE" w:eastAsia="en-US"/>
        </w:rPr>
      </w:pPr>
      <w:r w:rsidRPr="000F7486">
        <w:rPr>
          <w:rFonts w:asciiTheme="majorHAnsi" w:eastAsia="Calibri" w:hAnsiTheme="majorHAnsi" w:cs="InterstateLight"/>
          <w:sz w:val="22"/>
          <w:szCs w:val="22"/>
          <w:lang w:val="de-DE" w:eastAsia="en-US"/>
        </w:rPr>
        <w:t xml:space="preserve">İngiltere (THE CHANCELLOR, MASTERS AND SCHOLARS OF THE UNIVERSITY OF OXFORD)    </w:t>
      </w:r>
    </w:p>
    <w:p w:rsidR="00A61CBA" w:rsidRPr="000F7486" w:rsidRDefault="00A61CBA" w:rsidP="006108C9">
      <w:pPr>
        <w:pStyle w:val="NormalWeb"/>
        <w:numPr>
          <w:ilvl w:val="0"/>
          <w:numId w:val="17"/>
        </w:numPr>
        <w:spacing w:before="0" w:after="0" w:line="300" w:lineRule="exact"/>
        <w:jc w:val="both"/>
        <w:rPr>
          <w:rFonts w:asciiTheme="majorHAnsi" w:eastAsia="Calibri" w:hAnsiTheme="majorHAnsi" w:cs="InterstateLight"/>
          <w:sz w:val="22"/>
          <w:szCs w:val="22"/>
          <w:lang w:val="de-DE" w:eastAsia="en-US"/>
        </w:rPr>
      </w:pPr>
      <w:r w:rsidRPr="000F7486">
        <w:rPr>
          <w:rFonts w:asciiTheme="majorHAnsi" w:eastAsia="Calibri" w:hAnsiTheme="majorHAnsi" w:cs="InterstateLight"/>
          <w:sz w:val="22"/>
          <w:szCs w:val="22"/>
          <w:lang w:val="de-DE" w:eastAsia="en-US"/>
        </w:rPr>
        <w:t xml:space="preserve">Avusturya (EUROPAISCHES TRAININGS UND FORSCHUNGSZENTRUM FUR MENSCHENRECHTE UND DEMOKRATIE) </w:t>
      </w:r>
    </w:p>
    <w:p w:rsidR="00A61CBA" w:rsidRDefault="00A61CBA" w:rsidP="006108C9">
      <w:pPr>
        <w:pStyle w:val="NormalWeb"/>
        <w:numPr>
          <w:ilvl w:val="0"/>
          <w:numId w:val="17"/>
        </w:numPr>
        <w:spacing w:before="0" w:after="0" w:line="300" w:lineRule="exact"/>
        <w:jc w:val="both"/>
        <w:rPr>
          <w:rFonts w:asciiTheme="majorHAnsi" w:eastAsia="Calibri" w:hAnsiTheme="majorHAnsi" w:cs="InterstateLight"/>
          <w:sz w:val="22"/>
          <w:szCs w:val="22"/>
          <w:lang w:val="de-DE" w:eastAsia="en-US"/>
        </w:rPr>
      </w:pPr>
      <w:r w:rsidRPr="000F7486">
        <w:rPr>
          <w:rFonts w:asciiTheme="majorHAnsi" w:eastAsia="Calibri" w:hAnsiTheme="majorHAnsi" w:cs="InterstateLight"/>
          <w:sz w:val="22"/>
          <w:szCs w:val="22"/>
          <w:lang w:val="de-DE" w:eastAsia="en-US"/>
        </w:rPr>
        <w:t>Türkiye (BOĞAZİÇİ ÜNİVERSİTESİ)</w:t>
      </w:r>
    </w:p>
    <w:p w:rsidR="00B9720D" w:rsidRPr="000F7486" w:rsidRDefault="00B9720D" w:rsidP="00B9720D">
      <w:pPr>
        <w:pStyle w:val="NormalWeb"/>
        <w:spacing w:before="0" w:after="0" w:line="300" w:lineRule="exact"/>
        <w:ind w:left="720"/>
        <w:jc w:val="both"/>
        <w:rPr>
          <w:rFonts w:asciiTheme="majorHAnsi" w:eastAsia="Calibri" w:hAnsiTheme="majorHAnsi" w:cs="InterstateLight"/>
          <w:sz w:val="22"/>
          <w:szCs w:val="22"/>
          <w:lang w:val="de-DE" w:eastAsia="en-US"/>
        </w:rPr>
      </w:pPr>
    </w:p>
    <w:p w:rsidR="00A61CBA" w:rsidRPr="000F7486" w:rsidRDefault="00B9720D" w:rsidP="006108C9">
      <w:pPr>
        <w:pStyle w:val="NormalWeb"/>
        <w:spacing w:before="0" w:after="0" w:line="300" w:lineRule="exact"/>
        <w:jc w:val="both"/>
        <w:rPr>
          <w:rFonts w:asciiTheme="majorHAnsi" w:eastAsia="Calibri" w:hAnsiTheme="majorHAnsi" w:cs="InterstateLight"/>
          <w:sz w:val="22"/>
          <w:szCs w:val="22"/>
          <w:lang w:val="de-DE" w:eastAsia="en-US"/>
        </w:rPr>
      </w:pPr>
      <w:r>
        <w:rPr>
          <w:rFonts w:asciiTheme="majorHAnsi" w:eastAsia="Calibri" w:hAnsiTheme="majorHAnsi" w:cs="InterstateLight"/>
          <w:sz w:val="22"/>
          <w:szCs w:val="22"/>
          <w:lang w:val="de-DE" w:eastAsia="en-US"/>
        </w:rPr>
        <w:lastRenderedPageBreak/>
        <w:t xml:space="preserve">          </w:t>
      </w:r>
      <w:r w:rsidR="00A61CBA" w:rsidRPr="000F7486">
        <w:rPr>
          <w:rFonts w:asciiTheme="majorHAnsi" w:eastAsia="Calibri" w:hAnsiTheme="majorHAnsi" w:cs="InterstateLight"/>
          <w:sz w:val="22"/>
          <w:szCs w:val="22"/>
          <w:lang w:val="de-DE" w:eastAsia="en-US"/>
        </w:rPr>
        <w:t xml:space="preserve">Sosyal adalet ve eşitlik teorileri bağlamında kavramsal tartışmalar ile amprik çalışmaları beraber ele alarak,  yeni teorik yaklaşımlar  ortaya koymayı hedeleyen projenin çalışma paketleri şöyledir: </w:t>
      </w:r>
    </w:p>
    <w:p w:rsidR="00A61CBA" w:rsidRPr="000F7486" w:rsidRDefault="00A61CBA" w:rsidP="006108C9">
      <w:pPr>
        <w:pStyle w:val="NormalWeb"/>
        <w:spacing w:before="0" w:after="0" w:line="300" w:lineRule="exact"/>
        <w:jc w:val="both"/>
        <w:rPr>
          <w:rFonts w:asciiTheme="majorHAnsi" w:eastAsia="Calibri" w:hAnsiTheme="majorHAnsi" w:cs="InterstateLight"/>
          <w:sz w:val="22"/>
          <w:szCs w:val="22"/>
          <w:lang w:val="de-DE" w:eastAsia="en-US"/>
        </w:rPr>
      </w:pPr>
      <w:r w:rsidRPr="000F7486">
        <w:rPr>
          <w:rFonts w:asciiTheme="majorHAnsi" w:eastAsia="Calibri" w:hAnsiTheme="majorHAnsi" w:cs="InterstateLight"/>
          <w:sz w:val="22"/>
          <w:szCs w:val="22"/>
          <w:lang w:val="de-DE" w:eastAsia="en-US"/>
        </w:rPr>
        <w:t>WP1 – Proje yönetimi</w:t>
      </w:r>
    </w:p>
    <w:p w:rsidR="00A61CBA" w:rsidRPr="000F7486" w:rsidRDefault="00A61CBA" w:rsidP="006108C9">
      <w:pPr>
        <w:pStyle w:val="NormalWeb"/>
        <w:spacing w:before="0" w:after="0" w:line="300" w:lineRule="exact"/>
        <w:jc w:val="both"/>
        <w:rPr>
          <w:rFonts w:asciiTheme="majorHAnsi" w:eastAsia="Calibri" w:hAnsiTheme="majorHAnsi" w:cs="InterstateLight"/>
          <w:sz w:val="22"/>
          <w:szCs w:val="22"/>
          <w:lang w:val="de-DE" w:eastAsia="en-US"/>
        </w:rPr>
      </w:pPr>
      <w:r w:rsidRPr="000F7486">
        <w:rPr>
          <w:rFonts w:asciiTheme="majorHAnsi" w:eastAsia="Calibri" w:hAnsiTheme="majorHAnsi" w:cs="InterstateLight"/>
          <w:sz w:val="22"/>
          <w:szCs w:val="22"/>
          <w:lang w:val="de-DE" w:eastAsia="en-US"/>
        </w:rPr>
        <w:t xml:space="preserve">WP2 – Avrupa bağlımda adalet ve eşitlik teorisinin felsefi kökenleri  </w:t>
      </w:r>
    </w:p>
    <w:p w:rsidR="00A61CBA" w:rsidRPr="000F7486" w:rsidRDefault="00A61CBA" w:rsidP="006108C9">
      <w:pPr>
        <w:pStyle w:val="NormalWeb"/>
        <w:spacing w:before="0" w:after="0" w:line="300" w:lineRule="exact"/>
        <w:jc w:val="both"/>
        <w:rPr>
          <w:rFonts w:asciiTheme="majorHAnsi" w:eastAsia="Calibri" w:hAnsiTheme="majorHAnsi" w:cs="InterstateLight"/>
          <w:sz w:val="22"/>
          <w:szCs w:val="22"/>
          <w:lang w:val="de-DE" w:eastAsia="en-US"/>
        </w:rPr>
      </w:pPr>
      <w:r w:rsidRPr="000F7486">
        <w:rPr>
          <w:rFonts w:asciiTheme="majorHAnsi" w:eastAsia="Calibri" w:hAnsiTheme="majorHAnsi" w:cs="InterstateLight"/>
          <w:sz w:val="22"/>
          <w:szCs w:val="22"/>
          <w:lang w:val="de-DE" w:eastAsia="en-US"/>
        </w:rPr>
        <w:t xml:space="preserve">WP3 – Avrupadaki hukuki sistemlerin adaleti sağlamadaki rolü  </w:t>
      </w:r>
    </w:p>
    <w:p w:rsidR="00A61CBA" w:rsidRPr="000F7486" w:rsidRDefault="00A61CBA" w:rsidP="006108C9">
      <w:pPr>
        <w:pStyle w:val="NormalWeb"/>
        <w:spacing w:before="0" w:after="0" w:line="300" w:lineRule="exact"/>
        <w:jc w:val="both"/>
        <w:rPr>
          <w:rFonts w:asciiTheme="majorHAnsi" w:eastAsia="Calibri" w:hAnsiTheme="majorHAnsi" w:cs="InterstateLight"/>
          <w:sz w:val="22"/>
          <w:szCs w:val="22"/>
          <w:lang w:val="de-DE" w:eastAsia="en-US"/>
        </w:rPr>
      </w:pPr>
      <w:r w:rsidRPr="000F7486">
        <w:rPr>
          <w:rFonts w:asciiTheme="majorHAnsi" w:eastAsia="Calibri" w:hAnsiTheme="majorHAnsi" w:cs="InterstateLight"/>
          <w:sz w:val="22"/>
          <w:szCs w:val="22"/>
          <w:lang w:val="de-DE" w:eastAsia="en-US"/>
        </w:rPr>
        <w:t>WP4 – Siyaset, sosyal(savunuculuk alanı) ve media alanındaki adalet ve eşitlik söylemleri</w:t>
      </w:r>
    </w:p>
    <w:p w:rsidR="00A61CBA" w:rsidRPr="000F7486" w:rsidRDefault="00A61CBA" w:rsidP="006108C9">
      <w:pPr>
        <w:pStyle w:val="NormalWeb"/>
        <w:spacing w:before="0" w:after="0" w:line="300" w:lineRule="exact"/>
        <w:jc w:val="both"/>
        <w:rPr>
          <w:rFonts w:asciiTheme="majorHAnsi" w:eastAsia="Calibri" w:hAnsiTheme="majorHAnsi" w:cs="InterstateLight"/>
          <w:sz w:val="22"/>
          <w:szCs w:val="22"/>
          <w:lang w:val="de-DE" w:eastAsia="en-US"/>
        </w:rPr>
      </w:pPr>
      <w:r w:rsidRPr="000F7486">
        <w:rPr>
          <w:rFonts w:asciiTheme="majorHAnsi" w:eastAsia="Calibri" w:hAnsiTheme="majorHAnsi" w:cs="InterstateLight"/>
          <w:sz w:val="22"/>
          <w:szCs w:val="22"/>
          <w:lang w:val="de-DE" w:eastAsia="en-US"/>
        </w:rPr>
        <w:t>WP5 – Kırılgan grupların yaşadığı eşitsizlikler</w:t>
      </w:r>
    </w:p>
    <w:p w:rsidR="00A61CBA" w:rsidRPr="000F7486" w:rsidRDefault="00A61CBA" w:rsidP="006108C9">
      <w:pPr>
        <w:pStyle w:val="NormalWeb"/>
        <w:spacing w:before="0" w:after="0" w:line="300" w:lineRule="exact"/>
        <w:jc w:val="both"/>
        <w:rPr>
          <w:rFonts w:asciiTheme="majorHAnsi" w:eastAsia="Calibri" w:hAnsiTheme="majorHAnsi" w:cs="InterstateLight"/>
          <w:sz w:val="22"/>
          <w:szCs w:val="22"/>
          <w:lang w:val="de-DE" w:eastAsia="en-US"/>
        </w:rPr>
      </w:pPr>
      <w:r w:rsidRPr="000F7486">
        <w:rPr>
          <w:rFonts w:asciiTheme="majorHAnsi" w:eastAsia="Calibri" w:hAnsiTheme="majorHAnsi" w:cs="InterstateLight"/>
          <w:sz w:val="22"/>
          <w:szCs w:val="22"/>
          <w:lang w:val="de-DE" w:eastAsia="en-US"/>
        </w:rPr>
        <w:t xml:space="preserve">WP6 – Avrupa bağlamında kurumsal olmayan adalet talepleri  </w:t>
      </w:r>
    </w:p>
    <w:p w:rsidR="00A61CBA" w:rsidRPr="000F7486" w:rsidRDefault="00A61CBA" w:rsidP="006108C9">
      <w:pPr>
        <w:pStyle w:val="NormalWeb"/>
        <w:spacing w:before="0" w:after="0" w:line="300" w:lineRule="exact"/>
        <w:jc w:val="both"/>
        <w:rPr>
          <w:rFonts w:asciiTheme="majorHAnsi" w:eastAsia="Calibri" w:hAnsiTheme="majorHAnsi" w:cs="InterstateLight"/>
          <w:sz w:val="22"/>
          <w:szCs w:val="22"/>
          <w:lang w:val="de-DE" w:eastAsia="en-US"/>
        </w:rPr>
      </w:pPr>
      <w:r w:rsidRPr="000F7486">
        <w:rPr>
          <w:rFonts w:asciiTheme="majorHAnsi" w:eastAsia="Calibri" w:hAnsiTheme="majorHAnsi" w:cs="InterstateLight"/>
          <w:sz w:val="22"/>
          <w:szCs w:val="22"/>
          <w:lang w:val="de-DE" w:eastAsia="en-US"/>
        </w:rPr>
        <w:t>WP7 – Avrupa temelli bir adalet teorisi</w:t>
      </w:r>
    </w:p>
    <w:p w:rsidR="00A61CBA" w:rsidRPr="000F7486" w:rsidRDefault="00A61CBA" w:rsidP="006108C9">
      <w:pPr>
        <w:pStyle w:val="NormalWeb"/>
        <w:spacing w:before="0" w:after="0" w:line="300" w:lineRule="exact"/>
        <w:jc w:val="both"/>
        <w:rPr>
          <w:rFonts w:asciiTheme="majorHAnsi" w:eastAsia="Calibri" w:hAnsiTheme="majorHAnsi" w:cs="InterstateLight"/>
          <w:sz w:val="22"/>
          <w:szCs w:val="22"/>
          <w:lang w:val="de-DE" w:eastAsia="en-US"/>
        </w:rPr>
      </w:pPr>
      <w:r w:rsidRPr="000F7486">
        <w:rPr>
          <w:rFonts w:asciiTheme="majorHAnsi" w:eastAsia="Calibri" w:hAnsiTheme="majorHAnsi" w:cs="InterstateLight"/>
          <w:sz w:val="22"/>
          <w:szCs w:val="22"/>
          <w:lang w:val="de-DE" w:eastAsia="en-US"/>
        </w:rPr>
        <w:t>WP8 – Politika üretimi ve paylaşımı</w:t>
      </w:r>
    </w:p>
    <w:p w:rsidR="00A61CBA" w:rsidRPr="000F7486" w:rsidRDefault="00A61CBA" w:rsidP="006108C9">
      <w:pPr>
        <w:pStyle w:val="NormalWeb"/>
        <w:spacing w:before="0" w:after="0" w:line="300" w:lineRule="exact"/>
        <w:jc w:val="both"/>
        <w:rPr>
          <w:rFonts w:asciiTheme="majorHAnsi" w:eastAsia="Calibri" w:hAnsiTheme="majorHAnsi" w:cs="InterstateLight"/>
          <w:sz w:val="22"/>
          <w:szCs w:val="22"/>
          <w:lang w:val="de-DE" w:eastAsia="en-US"/>
        </w:rPr>
      </w:pPr>
    </w:p>
    <w:p w:rsidR="00A61CBA" w:rsidRPr="000F7486" w:rsidRDefault="00B9720D" w:rsidP="006108C9">
      <w:pPr>
        <w:pStyle w:val="NormalWeb"/>
        <w:spacing w:before="0" w:after="0" w:line="300" w:lineRule="exact"/>
        <w:jc w:val="both"/>
        <w:rPr>
          <w:rFonts w:asciiTheme="majorHAnsi" w:eastAsia="Calibri" w:hAnsiTheme="majorHAnsi" w:cs="InterstateLight"/>
          <w:sz w:val="22"/>
          <w:szCs w:val="22"/>
          <w:lang w:val="de-DE" w:eastAsia="en-US"/>
        </w:rPr>
      </w:pPr>
      <w:r>
        <w:rPr>
          <w:rFonts w:asciiTheme="majorHAnsi" w:eastAsia="Calibri" w:hAnsiTheme="majorHAnsi" w:cs="InterstateLight"/>
          <w:sz w:val="22"/>
          <w:szCs w:val="22"/>
          <w:lang w:val="de-DE" w:eastAsia="en-US"/>
        </w:rPr>
        <w:t xml:space="preserve">          </w:t>
      </w:r>
      <w:r w:rsidR="00A61CBA" w:rsidRPr="000F7486">
        <w:rPr>
          <w:rFonts w:asciiTheme="majorHAnsi" w:eastAsia="Calibri" w:hAnsiTheme="majorHAnsi" w:cs="InterstateLight"/>
          <w:sz w:val="22"/>
          <w:szCs w:val="22"/>
          <w:lang w:val="de-DE" w:eastAsia="en-US"/>
        </w:rPr>
        <w:t>Boğaziçi Üniversitesi Sosyal Politika Forumu projenin partnerlerinden biridir. Aynı zamanda  ülkeler düzeyinde söylem analizlerini konu alan WP4 çalışma paketinin Utrecht Üniversitesi ile birlikte yürütücülüğünü üstlenmektedir.</w:t>
      </w:r>
    </w:p>
    <w:p w:rsidR="00A61CBA" w:rsidRPr="000F7486" w:rsidRDefault="00A61CBA" w:rsidP="006108C9">
      <w:pPr>
        <w:pStyle w:val="NormalWeb"/>
        <w:spacing w:before="0" w:after="0" w:line="300" w:lineRule="exact"/>
        <w:jc w:val="both"/>
        <w:rPr>
          <w:rFonts w:asciiTheme="majorHAnsi" w:eastAsia="Calibri" w:hAnsiTheme="majorHAnsi" w:cs="InterstateLight"/>
          <w:b/>
          <w:sz w:val="22"/>
          <w:szCs w:val="22"/>
          <w:lang w:val="de-DE" w:eastAsia="en-US"/>
        </w:rPr>
      </w:pPr>
    </w:p>
    <w:p w:rsidR="00A61CBA" w:rsidRDefault="00A61CBA" w:rsidP="006108C9">
      <w:pPr>
        <w:pStyle w:val="Balk1"/>
        <w:spacing w:before="0" w:line="300" w:lineRule="exact"/>
        <w:rPr>
          <w:color w:val="auto"/>
          <w:sz w:val="22"/>
          <w:szCs w:val="22"/>
          <w:u w:val="single"/>
          <w:lang w:val="de-DE"/>
        </w:rPr>
      </w:pPr>
      <w:r w:rsidRPr="000F7486">
        <w:rPr>
          <w:color w:val="auto"/>
          <w:sz w:val="22"/>
          <w:szCs w:val="22"/>
          <w:u w:val="single"/>
          <w:lang w:val="de-DE"/>
        </w:rPr>
        <w:t>Çalışma Hayatında Sosyal Diyaloğun Geliştirilmesi Projesi</w:t>
      </w:r>
    </w:p>
    <w:p w:rsidR="00B9720D" w:rsidRDefault="00B9720D" w:rsidP="006108C9">
      <w:pPr>
        <w:pStyle w:val="NormalWeb"/>
        <w:spacing w:before="0" w:after="0" w:line="300" w:lineRule="exact"/>
        <w:jc w:val="both"/>
        <w:rPr>
          <w:rFonts w:asciiTheme="minorHAnsi" w:eastAsiaTheme="minorHAnsi" w:hAnsiTheme="minorHAnsi" w:cstheme="minorBidi"/>
          <w:sz w:val="22"/>
          <w:szCs w:val="22"/>
          <w:lang w:val="de-DE" w:eastAsia="en-US"/>
        </w:rPr>
      </w:pPr>
    </w:p>
    <w:p w:rsidR="00A61CBA" w:rsidRPr="000F7486" w:rsidRDefault="00B9720D" w:rsidP="006108C9">
      <w:pPr>
        <w:pStyle w:val="NormalWeb"/>
        <w:spacing w:before="0" w:after="0" w:line="300" w:lineRule="exact"/>
        <w:jc w:val="both"/>
        <w:rPr>
          <w:rFonts w:asciiTheme="majorHAnsi" w:eastAsia="Calibri" w:hAnsiTheme="majorHAnsi" w:cs="InterstateLight"/>
          <w:sz w:val="22"/>
          <w:szCs w:val="22"/>
          <w:lang w:val="de-DE" w:eastAsia="en-US"/>
        </w:rPr>
      </w:pPr>
      <w:r>
        <w:rPr>
          <w:rFonts w:asciiTheme="minorHAnsi" w:eastAsiaTheme="minorHAnsi" w:hAnsiTheme="minorHAnsi" w:cstheme="minorBidi"/>
          <w:sz w:val="22"/>
          <w:szCs w:val="22"/>
          <w:lang w:val="de-DE" w:eastAsia="en-US"/>
        </w:rPr>
        <w:t xml:space="preserve">          </w:t>
      </w:r>
      <w:r w:rsidR="00A61CBA" w:rsidRPr="000F7486">
        <w:rPr>
          <w:rFonts w:asciiTheme="majorHAnsi" w:eastAsia="Calibri" w:hAnsiTheme="majorHAnsi" w:cs="InterstateLight"/>
          <w:sz w:val="22"/>
          <w:szCs w:val="22"/>
          <w:lang w:val="de-DE" w:eastAsia="en-US"/>
        </w:rPr>
        <w:t>2016 Ağustos ayında Avrupa Birliği fonuyla Türkiye Cumhuriyeti Çalışma ve Sosyal Güvenlik Bakanlığı ve ILO Türkiye Ofisi’nin başlattığı “Çalışma Hayatında Sosyal Diyaloğun Geliştirilmesi İçin Teknik Yardım" başlıklı projenin altında yer alan araştırma projesi, Boğaziçi Üniversitesi Sosyal Politika Forumu UYGAR Merkezi tarafından yapılmıştır. Araştırma projesi 19 Aralık 2017 tarihinde başlamış ve 31 Ekim 2018 tarihinde sona ermiştir. Proje Koordinatörlüğü’nü Prof. Fikret Adaman’ın yaptığı projenin ekibinde Ayşe Buğra, Volkan Yılmaz, Aziz Çelik, Alpkan Birelma, Begüm Özcan ve İrem İnal yer almaktadır.</w:t>
      </w:r>
    </w:p>
    <w:p w:rsidR="00A61CBA" w:rsidRPr="000F7486" w:rsidRDefault="00A61CBA" w:rsidP="006108C9">
      <w:pPr>
        <w:pStyle w:val="NormalWeb"/>
        <w:spacing w:before="0" w:after="0" w:line="300" w:lineRule="exact"/>
        <w:jc w:val="both"/>
        <w:rPr>
          <w:rFonts w:asciiTheme="majorHAnsi" w:eastAsia="Calibri" w:hAnsiTheme="majorHAnsi" w:cs="InterstateLight"/>
          <w:sz w:val="22"/>
          <w:szCs w:val="22"/>
          <w:lang w:val="de-DE" w:eastAsia="en-US"/>
        </w:rPr>
      </w:pPr>
      <w:r w:rsidRPr="000F7486">
        <w:rPr>
          <w:rFonts w:asciiTheme="majorHAnsi" w:eastAsia="Calibri" w:hAnsiTheme="majorHAnsi" w:cs="InterstateLight"/>
          <w:sz w:val="22"/>
          <w:szCs w:val="22"/>
          <w:lang w:val="de-DE" w:eastAsia="en-US"/>
        </w:rPr>
        <w:t>Projenin genel amacı, Türkiye'de her seviyede sosyal diyalogu geliştirmektir. ILO için ve bu projenin amaçları için "sosyal diyalog" şu şekilde tanımlanmaktadır: "Sosyal diyalog işçilerin, işverenelerin ve hükümetin istihdam ve işyerine ilişkin konularda karar alma süreçlerine katılmasını ifade eder. Ekonomik ve sosyal konular ile çalışma hayatına ilişkin konularda söz konusu grupların temsilcileri arasında her seviyede bilgi alışverişi, danışma ve müzakere süreçlerini içerir."</w:t>
      </w:r>
    </w:p>
    <w:p w:rsidR="00A61CBA" w:rsidRPr="000F7486" w:rsidRDefault="00B9720D" w:rsidP="006108C9">
      <w:pPr>
        <w:pStyle w:val="NormalWeb"/>
        <w:spacing w:before="0" w:after="0" w:line="300" w:lineRule="exact"/>
        <w:jc w:val="both"/>
        <w:rPr>
          <w:rFonts w:asciiTheme="majorHAnsi" w:eastAsia="Calibri" w:hAnsiTheme="majorHAnsi" w:cs="InterstateLight"/>
          <w:sz w:val="22"/>
          <w:szCs w:val="22"/>
          <w:lang w:val="de-DE" w:eastAsia="en-US"/>
        </w:rPr>
      </w:pPr>
      <w:r>
        <w:rPr>
          <w:rFonts w:asciiTheme="majorHAnsi" w:eastAsia="Calibri" w:hAnsiTheme="majorHAnsi" w:cs="InterstateLight"/>
          <w:sz w:val="22"/>
          <w:szCs w:val="22"/>
          <w:lang w:val="de-DE" w:eastAsia="en-US"/>
        </w:rPr>
        <w:t xml:space="preserve">          </w:t>
      </w:r>
      <w:r w:rsidR="00A61CBA" w:rsidRPr="000F7486">
        <w:rPr>
          <w:rFonts w:asciiTheme="majorHAnsi" w:eastAsia="Calibri" w:hAnsiTheme="majorHAnsi" w:cs="InterstateLight"/>
          <w:sz w:val="22"/>
          <w:szCs w:val="22"/>
          <w:lang w:val="de-DE" w:eastAsia="en-US"/>
        </w:rPr>
        <w:t>Bu araştırma projesi tamamlandığında bulgular, toplumun sendikalaşma, işveren örgütleri ve Türkiye'de sosyal diyaloga yönelik algılamalarındaki mevcut eğilimleri gösterecek ve bu konulardaki temel sosyal dinamikleri anlamaya yardımcı olmayı amaçlamış ve aşağıdaki süreçleri içermiştir.</w:t>
      </w:r>
    </w:p>
    <w:p w:rsidR="00A61CBA" w:rsidRPr="000F7486" w:rsidRDefault="00A61CBA" w:rsidP="006108C9">
      <w:pPr>
        <w:pStyle w:val="NormalWeb"/>
        <w:spacing w:before="0" w:after="0" w:line="300" w:lineRule="exact"/>
        <w:ind w:left="708"/>
        <w:jc w:val="both"/>
        <w:rPr>
          <w:rFonts w:asciiTheme="majorHAnsi" w:eastAsia="Calibri" w:hAnsiTheme="majorHAnsi" w:cs="InterstateLight"/>
          <w:sz w:val="22"/>
          <w:szCs w:val="22"/>
          <w:lang w:val="de-DE" w:eastAsia="en-US"/>
        </w:rPr>
      </w:pPr>
      <w:r w:rsidRPr="000F7486">
        <w:rPr>
          <w:rFonts w:asciiTheme="majorHAnsi" w:eastAsia="Calibri" w:hAnsiTheme="majorHAnsi" w:cs="InterstateLight"/>
          <w:sz w:val="22"/>
          <w:szCs w:val="22"/>
          <w:lang w:val="de-DE" w:eastAsia="en-US"/>
        </w:rPr>
        <w:t>a. Literatür taraması ile, işveren ve işçi temsilciliği, sosyal diyalog ve altta yatan sosyal dinamikler ile ilgili tarihsel ve güncel eğilimler ile Türkiye'de sözü edilen konulardaki kamuoyu algıları belgelenir ve analiz edilir;</w:t>
      </w:r>
    </w:p>
    <w:p w:rsidR="00A61CBA" w:rsidRPr="000F7486" w:rsidRDefault="00A61CBA" w:rsidP="006108C9">
      <w:pPr>
        <w:pStyle w:val="NormalWeb"/>
        <w:spacing w:before="0" w:after="0" w:line="300" w:lineRule="exact"/>
        <w:ind w:left="708"/>
        <w:jc w:val="both"/>
        <w:rPr>
          <w:rFonts w:asciiTheme="majorHAnsi" w:eastAsia="Calibri" w:hAnsiTheme="majorHAnsi" w:cs="InterstateLight"/>
          <w:sz w:val="22"/>
          <w:szCs w:val="22"/>
          <w:lang w:val="de-DE" w:eastAsia="en-US"/>
        </w:rPr>
      </w:pPr>
      <w:r w:rsidRPr="000F7486">
        <w:rPr>
          <w:rFonts w:asciiTheme="majorHAnsi" w:eastAsia="Calibri" w:hAnsiTheme="majorHAnsi" w:cs="InterstateLight"/>
          <w:sz w:val="22"/>
          <w:szCs w:val="22"/>
          <w:lang w:val="de-DE" w:eastAsia="en-US"/>
        </w:rPr>
        <w:t>b. Toplumsal diyalogda aktörlerin halkın algılamalarını, farklı düzeylerde sosyal diyalog mekanizmalarını ve bunların Türkiye ekonomisi ve toplum üzerindeki etkilerini anlamak için yapılan 2.000 kişilik bir ulusal saha araştırması;</w:t>
      </w:r>
    </w:p>
    <w:p w:rsidR="00A61CBA" w:rsidRPr="000F7486" w:rsidRDefault="00A61CBA" w:rsidP="006108C9">
      <w:pPr>
        <w:pStyle w:val="NormalWeb"/>
        <w:spacing w:before="0" w:after="0" w:line="300" w:lineRule="exact"/>
        <w:ind w:left="708"/>
        <w:jc w:val="both"/>
        <w:rPr>
          <w:rFonts w:asciiTheme="majorHAnsi" w:eastAsia="Calibri" w:hAnsiTheme="majorHAnsi" w:cs="InterstateLight"/>
          <w:sz w:val="22"/>
          <w:szCs w:val="22"/>
          <w:lang w:val="de-DE" w:eastAsia="en-US"/>
        </w:rPr>
      </w:pPr>
      <w:r w:rsidRPr="000F7486">
        <w:rPr>
          <w:rFonts w:asciiTheme="majorHAnsi" w:eastAsia="Calibri" w:hAnsiTheme="majorHAnsi" w:cs="InterstateLight"/>
          <w:sz w:val="22"/>
          <w:szCs w:val="22"/>
          <w:lang w:val="de-DE" w:eastAsia="en-US"/>
        </w:rPr>
        <w:t>c. Sosyal diyalogdaki ana aktörlerin kendilerini nasıl algıladıklarını, mevcut diyalog mekanizmalarının etkinliğini ve karşı karşıya kaldıkları zorluklarla nasıl baş edebileceklerini keşfetmek için derinlemesine görüşmeler;</w:t>
      </w:r>
    </w:p>
    <w:p w:rsidR="00A61CBA" w:rsidRPr="000F7486" w:rsidRDefault="00A61CBA" w:rsidP="006108C9">
      <w:pPr>
        <w:pStyle w:val="NormalWeb"/>
        <w:spacing w:before="0" w:after="0" w:line="300" w:lineRule="exact"/>
        <w:ind w:left="708"/>
        <w:jc w:val="both"/>
        <w:rPr>
          <w:rFonts w:asciiTheme="majorHAnsi" w:eastAsia="Calibri" w:hAnsiTheme="majorHAnsi" w:cs="InterstateLight"/>
          <w:sz w:val="22"/>
          <w:szCs w:val="22"/>
          <w:lang w:val="de-DE" w:eastAsia="en-US"/>
        </w:rPr>
      </w:pPr>
      <w:r w:rsidRPr="000F7486">
        <w:rPr>
          <w:rFonts w:asciiTheme="majorHAnsi" w:eastAsia="Calibri" w:hAnsiTheme="majorHAnsi" w:cs="InterstateLight"/>
          <w:sz w:val="22"/>
          <w:szCs w:val="22"/>
          <w:lang w:val="de-DE" w:eastAsia="en-US"/>
        </w:rPr>
        <w:lastRenderedPageBreak/>
        <w:t>d. Yukarıdakilere dayanarak ve Türkiye'deki ilgili paydaşlarla istişarede bulunarak sosyal tarafların toplumsal algılarını ve Türkiye'de sosyal diyalogu artırmak için pratik strateji ve tavsiyelerin geliştirilmesi.</w:t>
      </w:r>
    </w:p>
    <w:p w:rsidR="00A61CBA" w:rsidRPr="000F7486" w:rsidRDefault="00A61CBA" w:rsidP="006108C9">
      <w:pPr>
        <w:pStyle w:val="NormalWeb"/>
        <w:spacing w:before="0" w:after="0" w:line="300" w:lineRule="exact"/>
        <w:ind w:left="708"/>
        <w:jc w:val="both"/>
        <w:rPr>
          <w:rFonts w:asciiTheme="majorHAnsi" w:eastAsia="Calibri" w:hAnsiTheme="majorHAnsi" w:cs="InterstateLight"/>
          <w:sz w:val="22"/>
          <w:szCs w:val="22"/>
          <w:lang w:val="de-DE" w:eastAsia="en-US"/>
        </w:rPr>
      </w:pPr>
    </w:p>
    <w:p w:rsidR="00A61CBA" w:rsidRDefault="00A61CBA" w:rsidP="006108C9">
      <w:pPr>
        <w:pStyle w:val="Balk1"/>
        <w:spacing w:before="0" w:line="300" w:lineRule="exact"/>
        <w:rPr>
          <w:color w:val="auto"/>
          <w:sz w:val="22"/>
          <w:szCs w:val="22"/>
          <w:u w:val="single"/>
          <w:lang w:val="de-DE"/>
        </w:rPr>
      </w:pPr>
      <w:r w:rsidRPr="000F7486">
        <w:rPr>
          <w:color w:val="auto"/>
          <w:sz w:val="22"/>
          <w:szCs w:val="22"/>
          <w:u w:val="single"/>
          <w:lang w:val="de-DE"/>
        </w:rPr>
        <w:t>Raoul Wallenberg Enstitüsü İşbirliği ile Yürütülen Projeler</w:t>
      </w:r>
    </w:p>
    <w:p w:rsidR="00B9720D" w:rsidRDefault="00B9720D" w:rsidP="006108C9">
      <w:pPr>
        <w:pStyle w:val="Balk1"/>
        <w:spacing w:before="0" w:line="300" w:lineRule="exact"/>
        <w:rPr>
          <w:rFonts w:asciiTheme="minorHAnsi" w:eastAsiaTheme="minorHAnsi" w:hAnsiTheme="minorHAnsi" w:cstheme="minorBidi"/>
          <w:b w:val="0"/>
          <w:bCs w:val="0"/>
          <w:color w:val="auto"/>
          <w:sz w:val="22"/>
          <w:szCs w:val="22"/>
          <w:lang w:val="de-DE"/>
        </w:rPr>
      </w:pPr>
    </w:p>
    <w:p w:rsidR="00A61CBA" w:rsidRPr="000F7486" w:rsidRDefault="00A61CBA" w:rsidP="006108C9">
      <w:pPr>
        <w:pStyle w:val="Balk1"/>
        <w:spacing w:before="0" w:line="300" w:lineRule="exact"/>
        <w:rPr>
          <w:b w:val="0"/>
          <w:color w:val="auto"/>
          <w:sz w:val="22"/>
          <w:szCs w:val="22"/>
          <w:lang w:val="de-DE"/>
        </w:rPr>
      </w:pPr>
      <w:r w:rsidRPr="000F7486">
        <w:rPr>
          <w:color w:val="auto"/>
          <w:sz w:val="22"/>
          <w:szCs w:val="22"/>
          <w:lang w:val="de-DE"/>
        </w:rPr>
        <w:t>1. Engellilik Çalışmaları Güz Okulu</w:t>
      </w:r>
    </w:p>
    <w:p w:rsidR="00B9720D" w:rsidRDefault="00B9720D" w:rsidP="00B9720D">
      <w:pPr>
        <w:pStyle w:val="NormalWeb"/>
        <w:spacing w:before="0" w:after="0" w:line="300" w:lineRule="exact"/>
        <w:jc w:val="both"/>
        <w:rPr>
          <w:rFonts w:asciiTheme="majorHAnsi" w:hAnsiTheme="majorHAnsi"/>
          <w:sz w:val="22"/>
          <w:szCs w:val="22"/>
          <w:lang w:val="de-DE"/>
        </w:rPr>
      </w:pPr>
    </w:p>
    <w:p w:rsidR="00A61CBA" w:rsidRPr="000F7486" w:rsidRDefault="0083089B" w:rsidP="00B9720D">
      <w:pPr>
        <w:pStyle w:val="NormalWeb"/>
        <w:spacing w:before="0" w:after="0" w:line="300" w:lineRule="exact"/>
        <w:jc w:val="both"/>
        <w:rPr>
          <w:rFonts w:asciiTheme="majorHAnsi" w:eastAsia="Calibri" w:hAnsiTheme="majorHAnsi" w:cs="InterstateLight"/>
          <w:sz w:val="22"/>
          <w:szCs w:val="22"/>
          <w:lang w:val="de-DE"/>
        </w:rPr>
      </w:pPr>
      <w:r>
        <w:rPr>
          <w:rFonts w:asciiTheme="majorHAnsi" w:eastAsia="Calibri" w:hAnsiTheme="majorHAnsi" w:cs="InterstateLight"/>
          <w:sz w:val="22"/>
          <w:szCs w:val="22"/>
          <w:lang w:val="de-DE"/>
        </w:rPr>
        <w:t xml:space="preserve">          </w:t>
      </w:r>
      <w:r w:rsidR="00A61CBA" w:rsidRPr="000F7486">
        <w:rPr>
          <w:rFonts w:asciiTheme="majorHAnsi" w:eastAsia="Calibri" w:hAnsiTheme="majorHAnsi" w:cs="InterstateLight"/>
          <w:sz w:val="22"/>
          <w:szCs w:val="22"/>
          <w:lang w:val="de-DE"/>
        </w:rPr>
        <w:t>Boğaziçi Üniversitesi Sosyal Politika Forumu ve Raoul Wallenberg Enstitüsü ortaklığıyla düzenlenen Engellilik Çalışmaları Güz Okulu lisansüstü düzeyde engellilik çalışmaları alanında araştırma yürüten ya da yürütmeyi planlayan öğrencilere yönelik 3 günlük (20-21-22 Eylül 2018, Istanbul) bir eğitim programı şeklinde hayata geçirilmiştir.</w:t>
      </w:r>
    </w:p>
    <w:p w:rsidR="00B9720D" w:rsidRDefault="00B9720D" w:rsidP="00B9720D">
      <w:pPr>
        <w:pStyle w:val="NormalWeb"/>
        <w:spacing w:before="0" w:after="0" w:line="300" w:lineRule="exact"/>
        <w:jc w:val="both"/>
        <w:rPr>
          <w:rFonts w:asciiTheme="majorHAnsi" w:eastAsia="Calibri" w:hAnsiTheme="majorHAnsi" w:cs="InterstateLight"/>
          <w:sz w:val="22"/>
          <w:szCs w:val="22"/>
          <w:lang w:val="de-DE"/>
        </w:rPr>
      </w:pPr>
    </w:p>
    <w:p w:rsidR="00A61CBA" w:rsidRPr="000F7486" w:rsidRDefault="00A61CBA" w:rsidP="0083089B">
      <w:pPr>
        <w:pStyle w:val="NormalWeb"/>
        <w:spacing w:before="0" w:after="0" w:line="300" w:lineRule="exact"/>
        <w:ind w:firstLine="708"/>
        <w:jc w:val="both"/>
        <w:rPr>
          <w:rFonts w:asciiTheme="majorHAnsi" w:eastAsia="Calibri" w:hAnsiTheme="majorHAnsi" w:cs="InterstateLight"/>
          <w:sz w:val="22"/>
          <w:szCs w:val="22"/>
          <w:lang w:val="de-DE"/>
        </w:rPr>
      </w:pPr>
      <w:r w:rsidRPr="000F7486">
        <w:rPr>
          <w:rFonts w:asciiTheme="majorHAnsi" w:eastAsia="Calibri" w:hAnsiTheme="majorHAnsi" w:cs="InterstateLight"/>
          <w:sz w:val="22"/>
          <w:szCs w:val="22"/>
          <w:lang w:val="de-DE"/>
        </w:rPr>
        <w:t>Engellilik Çalışmaları Güz Okulu, yalnızca yüksek lisans/doktora öğrencisi ya da yüksek lisans mezunu adayların başvurusuna açılmıştır. Adayların, engellilik alanında 600 kelimeyi geçmeyecek şekilde araştırma teklifi yazmış olmaları ve başvuru formuna bu araştırma teklifini ekleyip göndermeleri talep edilmiştir. Eğitim programının engelliliğe insan hakları yaklaşımını esas almasından dolayı, adaylardan başvuruları sırasında yazmış oldukları araştırma tekliflerinin engelliliğe insan hakları yaklaşımı temelinde yazılmış olması beklenmiştir. Engellilik Çalışmaları Güz Okulu, Boğaziçi Üniversitesi Sosyal Politika Forumu ve Raoul Wallenberg Enstitüsü’nün işbirliği yaptığı kurumlar ile online platformlarda farklı sosyal medya kanalları aracılığıyla duyurulmuştur.</w:t>
      </w:r>
    </w:p>
    <w:p w:rsidR="00B9720D" w:rsidRDefault="00B9720D" w:rsidP="00B9720D">
      <w:pPr>
        <w:pStyle w:val="NormalWeb"/>
        <w:spacing w:before="0" w:after="0" w:line="300" w:lineRule="exact"/>
        <w:jc w:val="both"/>
        <w:rPr>
          <w:rFonts w:asciiTheme="majorHAnsi" w:eastAsia="Calibri" w:hAnsiTheme="majorHAnsi" w:cs="InterstateLight"/>
          <w:sz w:val="22"/>
          <w:szCs w:val="22"/>
          <w:lang w:val="de-DE"/>
        </w:rPr>
      </w:pPr>
    </w:p>
    <w:p w:rsidR="00A61CBA" w:rsidRPr="000F7486" w:rsidRDefault="00A61CBA" w:rsidP="0083089B">
      <w:pPr>
        <w:pStyle w:val="NormalWeb"/>
        <w:spacing w:before="0" w:after="0" w:line="300" w:lineRule="exact"/>
        <w:ind w:firstLine="708"/>
        <w:jc w:val="both"/>
        <w:rPr>
          <w:rFonts w:asciiTheme="majorHAnsi" w:eastAsia="Calibri" w:hAnsiTheme="majorHAnsi" w:cs="InterstateLight"/>
          <w:sz w:val="22"/>
          <w:szCs w:val="22"/>
          <w:lang w:val="de-DE"/>
        </w:rPr>
      </w:pPr>
      <w:r w:rsidRPr="000F7486">
        <w:rPr>
          <w:rFonts w:asciiTheme="majorHAnsi" w:eastAsia="Calibri" w:hAnsiTheme="majorHAnsi" w:cs="InterstateLight"/>
          <w:sz w:val="22"/>
          <w:szCs w:val="22"/>
          <w:lang w:val="de-DE"/>
        </w:rPr>
        <w:t xml:space="preserve">Engellilik Çalışmaları Güz Okulu, Türkiye’nin 15 farklı ilinden toplam 70 başvuru almıştır. Başvuran kişilerin 19’u erkek, 51’i kadındır. 17 başvuru, başvuruya uygun şartları yerine getirmediği gerekçesiyle elenmiştir. Uygun şartlara sahip başvuruların 16’sı doktora öğrencisi, 37’si ise yüksek lisans öğrencisi ya da yüksek lisans mezunudur. </w:t>
      </w:r>
    </w:p>
    <w:p w:rsidR="00B9720D" w:rsidRDefault="00B9720D" w:rsidP="00B9720D">
      <w:pPr>
        <w:pStyle w:val="NormalWeb"/>
        <w:spacing w:before="0" w:after="0" w:line="300" w:lineRule="exact"/>
        <w:jc w:val="both"/>
        <w:rPr>
          <w:rFonts w:asciiTheme="majorHAnsi" w:eastAsia="Calibri" w:hAnsiTheme="majorHAnsi" w:cs="InterstateLight"/>
          <w:sz w:val="22"/>
          <w:szCs w:val="22"/>
          <w:lang w:val="de-DE"/>
        </w:rPr>
      </w:pPr>
    </w:p>
    <w:p w:rsidR="00A61CBA" w:rsidRPr="000F7486" w:rsidRDefault="00A61CBA" w:rsidP="0083089B">
      <w:pPr>
        <w:pStyle w:val="NormalWeb"/>
        <w:spacing w:before="0" w:after="0" w:line="300" w:lineRule="exact"/>
        <w:ind w:firstLine="708"/>
        <w:jc w:val="both"/>
        <w:rPr>
          <w:rFonts w:asciiTheme="majorHAnsi" w:eastAsia="Calibri" w:hAnsiTheme="majorHAnsi" w:cs="InterstateLight"/>
          <w:sz w:val="22"/>
          <w:szCs w:val="22"/>
          <w:lang w:val="de-DE"/>
        </w:rPr>
      </w:pPr>
      <w:r w:rsidRPr="000F7486">
        <w:rPr>
          <w:rFonts w:asciiTheme="majorHAnsi" w:eastAsia="Calibri" w:hAnsiTheme="majorHAnsi" w:cs="InterstateLight"/>
          <w:sz w:val="22"/>
          <w:szCs w:val="22"/>
          <w:lang w:val="de-DE"/>
        </w:rPr>
        <w:t>Güz Okulu’na katılmaya hak kazanan öğrenciler, eğitim kadrosunun değerlendirmeleri sonucunda seçilmiştir. Başvuru sırasında talep edilen araştırma teklifleri, öğretim kadrosunun alanlarında uzman olduğu konulara göre öğretim üyelerine bölüştürülmüştür. Her bir araştırma teklifi, en az iki öğretim üyesi tarafından değerlendirilmiştir. Değerlendirme sürecinde objektif ve tarafsız olmak adına tüm başvurular ad ve soyad kapatılarak okunmuştur. Her bir araştırma teklifi, beş kriter üzerinden değerlendirilmiştir: Araştırma sorusunun literatüre olası katkısı (30 puan), literatür taramasının kapsam ve yetkinliği (30 puan), araştırma kurgusunun yetkinliği (20 puan), insan hakları ile ilişkisinin kurma gücü (10 puan), toplumsal cinsiyet yaklaşımını eklemlemedeki başarısı (10 puan). 100 puan üzerinden yapılan değerlendirme sonucunda yalnızca 65 ve üzeri alan araştırma tekliflerinin sahipleri eğitime katılmaya hak kazanmıştır.</w:t>
      </w:r>
    </w:p>
    <w:p w:rsidR="00B9720D" w:rsidRDefault="00B9720D" w:rsidP="00B9720D">
      <w:pPr>
        <w:pStyle w:val="NormalWeb"/>
        <w:spacing w:before="0" w:after="0" w:line="300" w:lineRule="exact"/>
        <w:jc w:val="both"/>
        <w:rPr>
          <w:rFonts w:asciiTheme="majorHAnsi" w:eastAsia="Calibri" w:hAnsiTheme="majorHAnsi" w:cs="InterstateLight"/>
          <w:sz w:val="22"/>
          <w:szCs w:val="22"/>
          <w:lang w:val="de-DE"/>
        </w:rPr>
      </w:pPr>
    </w:p>
    <w:p w:rsidR="00A61CBA" w:rsidRPr="000F7486" w:rsidRDefault="00A61CBA" w:rsidP="0083089B">
      <w:pPr>
        <w:pStyle w:val="NormalWeb"/>
        <w:spacing w:before="0" w:after="0" w:line="300" w:lineRule="exact"/>
        <w:ind w:firstLine="708"/>
        <w:jc w:val="both"/>
        <w:rPr>
          <w:rFonts w:asciiTheme="majorHAnsi" w:eastAsia="Calibri" w:hAnsiTheme="majorHAnsi" w:cs="InterstateLight"/>
          <w:sz w:val="22"/>
          <w:szCs w:val="22"/>
          <w:lang w:val="de-DE"/>
        </w:rPr>
      </w:pPr>
      <w:r w:rsidRPr="000F7486">
        <w:rPr>
          <w:rFonts w:asciiTheme="majorHAnsi" w:eastAsia="Calibri" w:hAnsiTheme="majorHAnsi" w:cs="InterstateLight"/>
          <w:sz w:val="22"/>
          <w:szCs w:val="22"/>
          <w:lang w:val="de-DE"/>
        </w:rPr>
        <w:t xml:space="preserve">Eğitime katılmaya hak kazananlar, 17’si kadın ve 5’i erkek olmak üzere toplam 22 öğrencidir. Bu öğrencilerden 8’i bir doktora, 14’ü ise bir yüksek lisansı programına kayıtlıdır/mezunudur. 10 öğrenci eğitime İstanbul’dan katılırken, 12 öğrenci Ankara, Bursa, Bingöl, Kocaeli ve Konya olmak üzere Türkiye’nin 5 farklı ilinden gelmiştir. Öğrencilerin kayıtlı oldukları yüksek lisans/doktora programları sosyal politika, hukuk, özel eğitim, engellilik çalışmaları, psikoloji, edebiyat, medya ve tıp tarihi ve etiği gibi farklı disiplinleri içermektedir.  </w:t>
      </w:r>
    </w:p>
    <w:p w:rsidR="00B9720D" w:rsidRDefault="00B9720D" w:rsidP="00B9720D">
      <w:pPr>
        <w:pStyle w:val="NormalWeb"/>
        <w:spacing w:before="0" w:after="0" w:line="300" w:lineRule="exact"/>
        <w:jc w:val="both"/>
        <w:rPr>
          <w:rFonts w:asciiTheme="majorHAnsi" w:eastAsia="Calibri" w:hAnsiTheme="majorHAnsi" w:cs="InterstateLight"/>
          <w:sz w:val="22"/>
          <w:szCs w:val="22"/>
          <w:lang w:val="de-DE"/>
        </w:rPr>
      </w:pPr>
    </w:p>
    <w:p w:rsidR="00A61CBA" w:rsidRPr="000F7486" w:rsidRDefault="00A61CBA" w:rsidP="0083089B">
      <w:pPr>
        <w:pStyle w:val="NormalWeb"/>
        <w:spacing w:before="0" w:after="0" w:line="300" w:lineRule="exact"/>
        <w:ind w:firstLine="708"/>
        <w:jc w:val="both"/>
        <w:rPr>
          <w:rFonts w:asciiTheme="majorHAnsi" w:eastAsia="Calibri" w:hAnsiTheme="majorHAnsi" w:cs="InterstateLight"/>
          <w:sz w:val="22"/>
          <w:szCs w:val="22"/>
          <w:lang w:val="de-DE"/>
        </w:rPr>
      </w:pPr>
      <w:r w:rsidRPr="000F7486">
        <w:rPr>
          <w:rFonts w:asciiTheme="majorHAnsi" w:eastAsia="Calibri" w:hAnsiTheme="majorHAnsi" w:cs="InterstateLight"/>
          <w:sz w:val="22"/>
          <w:szCs w:val="22"/>
          <w:lang w:val="de-DE"/>
        </w:rPr>
        <w:lastRenderedPageBreak/>
        <w:t>Engellilik Çalışmaları Güz Okulu, farklı disiplinlerin engelliliğe yaklaşımları bağlamında 6 farklı oturumdan oluşturmuştur. Bu disiplinler hukuk, eğitim bilimleri, sosyal ve politika, sosyoloji, tıp ve mimarlıktır. Birinci oturum, engellilik çalışmalarına giriş niteliğinde olup katılımcıları engellilik alanındaki kuramsal tartışmalar ve engelliliğe yaklaşım modelleri ile tanıştırmıştır. Oturum boyunca engellilikte medikal model ve sosyal model karşılaştırmalı biçimde tartışılmıştır. İkinci oturumda insan hakları yaklaşımı ve Birleşmiş Milletler Engellilerin Haklarına İlişkin Sözleşme (CRPD) tartışmaya açılmıştır. Bu oturumda, engelliliğe insan hakları yaklaşımının temel özellikleri, eşitlik; özerklik ve bağımsız yaşam kavramları çerçevesinde hukuki bir perspektifle ele alınmıştır. Üçüncü oturumun ana teması sosyal politika olup, bu oturumda engelli kişilerin istihdamı ve engelli hakları yaklaşımının sosyal politika alanında yarattığı köklü dönüşüm süreci tarihsel yaklaşım içinde incelenmiştir. Dördüncü oturum öğrencilerin günümüzde ICF ve biyopsikososyal modelin gelişmesi ile birlikte engellilikte medikal yaklaşımın dönüşümünü tartışmasına olanak sağlamıştır. Beşinci oturum, engellilikte sağlamcılık ve kimlik yaklaşımına odaklanmıştır. Son oturumda ise mimarlık disiplini içinden gelişen evrensel tasarım yaklaşımı ve bu yaklaşımın özellikleri ele alınmıştır. Eğitimin üçüncü gününde tüm öğrenciler araştırma tekliflerini sunmuş, öğretim üyelerinden ve diğer katılımcılardan geri bildirim almıştır.</w:t>
      </w:r>
    </w:p>
    <w:p w:rsidR="00A61CBA" w:rsidRPr="000F7486" w:rsidRDefault="00A61CBA" w:rsidP="006108C9">
      <w:pPr>
        <w:spacing w:after="0" w:line="300" w:lineRule="exact"/>
        <w:rPr>
          <w:rFonts w:asciiTheme="majorHAnsi" w:hAnsiTheme="majorHAnsi"/>
          <w:lang w:val="de-DE"/>
        </w:rPr>
      </w:pPr>
    </w:p>
    <w:p w:rsidR="00A61CBA" w:rsidRPr="000F7486" w:rsidRDefault="00A61CBA" w:rsidP="006108C9">
      <w:pPr>
        <w:spacing w:after="0" w:line="300" w:lineRule="exact"/>
        <w:rPr>
          <w:rFonts w:asciiTheme="majorHAnsi" w:eastAsiaTheme="majorEastAsia" w:hAnsiTheme="majorHAnsi" w:cstheme="majorBidi"/>
          <w:b/>
          <w:lang w:val="de-DE"/>
        </w:rPr>
      </w:pPr>
      <w:r w:rsidRPr="000F7486">
        <w:rPr>
          <w:rFonts w:asciiTheme="majorHAnsi" w:eastAsiaTheme="majorEastAsia" w:hAnsiTheme="majorHAnsi" w:cstheme="majorBidi"/>
          <w:b/>
          <w:lang w:val="de-DE"/>
        </w:rPr>
        <w:t>2. Raoul Wallenberg Enstitüsü ve Boğaziçi Üniversitesi Sosyal Politika Forumu Engellilik Çalışmaları Lisansüstü Tez Ödülü</w:t>
      </w:r>
    </w:p>
    <w:p w:rsidR="00A61CBA" w:rsidRPr="000F7486" w:rsidRDefault="00A61CBA" w:rsidP="006108C9">
      <w:pPr>
        <w:spacing w:after="0" w:line="300" w:lineRule="exact"/>
        <w:rPr>
          <w:rFonts w:asciiTheme="majorHAnsi" w:eastAsia="Calibri" w:hAnsiTheme="majorHAnsi" w:cs="InterstateLight"/>
          <w:lang w:val="de-DE"/>
        </w:rPr>
      </w:pPr>
    </w:p>
    <w:p w:rsidR="00A61CBA" w:rsidRDefault="00A61CBA" w:rsidP="0083089B">
      <w:pPr>
        <w:spacing w:after="0" w:line="300" w:lineRule="exact"/>
        <w:ind w:firstLine="708"/>
        <w:jc w:val="both"/>
        <w:rPr>
          <w:rFonts w:asciiTheme="majorHAnsi" w:eastAsia="Calibri" w:hAnsiTheme="majorHAnsi" w:cs="InterstateLight"/>
          <w:lang w:val="de-DE"/>
        </w:rPr>
      </w:pPr>
      <w:r w:rsidRPr="000F7486">
        <w:rPr>
          <w:rFonts w:asciiTheme="majorHAnsi" w:eastAsia="Calibri" w:hAnsiTheme="majorHAnsi" w:cs="InterstateLight"/>
          <w:lang w:val="de-DE"/>
        </w:rPr>
        <w:t xml:space="preserve">2018 yılı itibariyle Boğaziçi Üniversitesi Sosyal Politika Forumu ve Raoul Wallenberg Enstitüsü, Türkiye’de engellilik alanında tamamlanan lisansüstü tez çalışmalarından bilim kurulu tarafından seçilecek tezlere “Engellilik Çalışmaları Lisansüstü Tez Ödülü” verecektir. Bu ödül üniversitelerde sosyal bilimlerin farklı alanlarında engellilik alanında insan hakları yaklaşımını temel alan lisansüstü düzeyinde araştırmalar yapılmasını özendirmeyi amaçlamaktadır. </w:t>
      </w:r>
    </w:p>
    <w:p w:rsidR="0083089B" w:rsidRPr="000F7486" w:rsidRDefault="0083089B" w:rsidP="0083089B">
      <w:pPr>
        <w:spacing w:after="0" w:line="300" w:lineRule="exact"/>
        <w:ind w:firstLine="708"/>
        <w:jc w:val="both"/>
        <w:rPr>
          <w:rFonts w:asciiTheme="majorHAnsi" w:eastAsia="Calibri" w:hAnsiTheme="majorHAnsi" w:cs="InterstateLight"/>
          <w:lang w:val="de-DE"/>
        </w:rPr>
      </w:pPr>
    </w:p>
    <w:p w:rsidR="00A61CBA" w:rsidRPr="000F7486" w:rsidRDefault="00A61CBA" w:rsidP="0083089B">
      <w:pPr>
        <w:spacing w:after="0" w:line="300" w:lineRule="exact"/>
        <w:ind w:firstLine="708"/>
        <w:jc w:val="both"/>
        <w:rPr>
          <w:rFonts w:asciiTheme="majorHAnsi" w:eastAsia="Calibri" w:hAnsiTheme="majorHAnsi" w:cs="InterstateLight"/>
          <w:lang w:val="de-DE"/>
        </w:rPr>
      </w:pPr>
      <w:r w:rsidRPr="000F7486">
        <w:rPr>
          <w:rFonts w:asciiTheme="majorHAnsi" w:eastAsia="Calibri" w:hAnsiTheme="majorHAnsi" w:cs="InterstateLight"/>
          <w:lang w:val="de-DE"/>
        </w:rPr>
        <w:t xml:space="preserve">10 Aralık İnsan Hakları Günü’nde düzenlenen ödül töreninde, doktora kategorisinde Ortadoğu Teknik Üniversitesi Klinik Psikoloji Doktora Programı’ndan doktora derecesini alan Beyza Ünal, ‘Türk Toplumundaki İdealist ve Sağlamcı Normlarının İçselleştirilmesinin Sorgulanması Yoluyla Engellilik Gururunun Gelişimi: Bir Temellendirilmiş Kuram Çalışması’ başlıklı teziyle ödül almaya hak kazanmıştır.  Yüksek lisans kategorisinde ise Boğaziçi Üniversitesi Felsefe Yüksek Lisans Programı mezunu Balam Kenter, ‘Baskı ve Sömürüyü Sakatlık Üzerinden Anlamak: Kesişimsellik, Artı Nüfuslar, ve Radikal İhtiyaçlar’ başlıklı teziyle ödül almaya hak kazanmıştır. </w:t>
      </w:r>
    </w:p>
    <w:p w:rsidR="00A61CBA" w:rsidRPr="000F7486" w:rsidRDefault="00A61CBA" w:rsidP="006108C9">
      <w:pPr>
        <w:spacing w:after="0" w:line="300" w:lineRule="exact"/>
        <w:rPr>
          <w:rFonts w:asciiTheme="majorHAnsi" w:eastAsia="Calibri" w:hAnsiTheme="majorHAnsi" w:cs="InterstateLight"/>
          <w:lang w:val="de-DE"/>
        </w:rPr>
      </w:pPr>
      <w:r w:rsidRPr="000F7486">
        <w:rPr>
          <w:rFonts w:asciiTheme="majorHAnsi" w:eastAsia="Calibri" w:hAnsiTheme="majorHAnsi" w:cs="InterstateLight"/>
          <w:lang w:val="de-DE"/>
        </w:rPr>
        <w:t>Bilim Kurulu:</w:t>
      </w:r>
    </w:p>
    <w:p w:rsidR="00A61CBA" w:rsidRPr="000F7486" w:rsidRDefault="00A61CBA" w:rsidP="006108C9">
      <w:pPr>
        <w:pStyle w:val="ListeParagraf"/>
        <w:numPr>
          <w:ilvl w:val="0"/>
          <w:numId w:val="19"/>
        </w:numPr>
        <w:spacing w:after="0" w:line="300" w:lineRule="exact"/>
        <w:rPr>
          <w:rFonts w:asciiTheme="majorHAnsi" w:eastAsia="Calibri" w:hAnsiTheme="majorHAnsi" w:cs="InterstateLight"/>
          <w:lang w:val="de-DE"/>
        </w:rPr>
      </w:pPr>
      <w:r w:rsidRPr="000F7486">
        <w:rPr>
          <w:rFonts w:asciiTheme="majorHAnsi" w:eastAsia="Calibri" w:hAnsiTheme="majorHAnsi" w:cs="InterstateLight"/>
          <w:lang w:val="de-DE"/>
        </w:rPr>
        <w:t>Dikmen Bezmez (Dr. Öğr. Üy., Koç Üniversitesi, Sosyoloji)</w:t>
      </w:r>
    </w:p>
    <w:p w:rsidR="00A61CBA" w:rsidRPr="000F7486" w:rsidRDefault="00A61CBA" w:rsidP="006108C9">
      <w:pPr>
        <w:pStyle w:val="ListeParagraf"/>
        <w:numPr>
          <w:ilvl w:val="0"/>
          <w:numId w:val="19"/>
        </w:numPr>
        <w:spacing w:after="0" w:line="300" w:lineRule="exact"/>
        <w:rPr>
          <w:rFonts w:asciiTheme="majorHAnsi" w:eastAsia="Calibri" w:hAnsiTheme="majorHAnsi" w:cs="InterstateLight"/>
          <w:lang w:val="de-DE"/>
        </w:rPr>
      </w:pPr>
      <w:r w:rsidRPr="000F7486">
        <w:rPr>
          <w:rFonts w:asciiTheme="majorHAnsi" w:eastAsia="Calibri" w:hAnsiTheme="majorHAnsi" w:cs="InterstateLight"/>
          <w:lang w:val="de-DE"/>
        </w:rPr>
        <w:t>Hande Sart (Doç. Dr., Boğaziçi Üniversitesi, Eğitim Bilimleri)</w:t>
      </w:r>
    </w:p>
    <w:p w:rsidR="00A61CBA" w:rsidRPr="000F7486" w:rsidRDefault="00A61CBA" w:rsidP="006108C9">
      <w:pPr>
        <w:pStyle w:val="ListeParagraf"/>
        <w:numPr>
          <w:ilvl w:val="0"/>
          <w:numId w:val="19"/>
        </w:numPr>
        <w:spacing w:after="0" w:line="300" w:lineRule="exact"/>
        <w:rPr>
          <w:rFonts w:asciiTheme="majorHAnsi" w:eastAsia="Calibri" w:hAnsiTheme="majorHAnsi" w:cs="InterstateLight"/>
          <w:lang w:val="de-DE"/>
        </w:rPr>
      </w:pPr>
      <w:r w:rsidRPr="000F7486">
        <w:rPr>
          <w:rFonts w:asciiTheme="majorHAnsi" w:eastAsia="Calibri" w:hAnsiTheme="majorHAnsi" w:cs="InterstateLight"/>
          <w:lang w:val="de-DE"/>
        </w:rPr>
        <w:t>İdil Işıl Gül (Dr. Öğr. Üy., İstanbul Bilgi Üniversitesi, Hukuk)</w:t>
      </w:r>
    </w:p>
    <w:p w:rsidR="00A61CBA" w:rsidRPr="000F7486" w:rsidRDefault="00A61CBA" w:rsidP="006108C9">
      <w:pPr>
        <w:pStyle w:val="ListeParagraf"/>
        <w:numPr>
          <w:ilvl w:val="0"/>
          <w:numId w:val="19"/>
        </w:numPr>
        <w:spacing w:after="0" w:line="300" w:lineRule="exact"/>
        <w:rPr>
          <w:rFonts w:asciiTheme="majorHAnsi" w:eastAsia="Calibri" w:hAnsiTheme="majorHAnsi" w:cs="InterstateLight"/>
          <w:lang w:val="de-DE"/>
        </w:rPr>
      </w:pPr>
      <w:r w:rsidRPr="000F7486">
        <w:rPr>
          <w:rFonts w:asciiTheme="majorHAnsi" w:eastAsia="Calibri" w:hAnsiTheme="majorHAnsi" w:cs="InterstateLight"/>
          <w:lang w:val="de-DE"/>
        </w:rPr>
        <w:t>Müjde Koca Atabey (Dr. Öğr. Üy., İstinye Üniversitesi, Psikoloji)</w:t>
      </w:r>
    </w:p>
    <w:p w:rsidR="00A61CBA" w:rsidRPr="000F7486" w:rsidRDefault="00A61CBA" w:rsidP="006108C9">
      <w:pPr>
        <w:pStyle w:val="ListeParagraf"/>
        <w:numPr>
          <w:ilvl w:val="0"/>
          <w:numId w:val="19"/>
        </w:numPr>
        <w:spacing w:after="0" w:line="300" w:lineRule="exact"/>
        <w:rPr>
          <w:rFonts w:asciiTheme="majorHAnsi" w:eastAsia="Calibri" w:hAnsiTheme="majorHAnsi" w:cs="InterstateLight"/>
          <w:lang w:val="de-DE"/>
        </w:rPr>
      </w:pPr>
      <w:r w:rsidRPr="000F7486">
        <w:rPr>
          <w:rFonts w:asciiTheme="majorHAnsi" w:eastAsia="Calibri" w:hAnsiTheme="majorHAnsi" w:cs="InterstateLight"/>
          <w:lang w:val="de-DE"/>
        </w:rPr>
        <w:t>Resa Aydın (Prof. Dr., İstanbul Üniversitesi, Tıp)</w:t>
      </w:r>
    </w:p>
    <w:p w:rsidR="00A61CBA" w:rsidRPr="0083089B" w:rsidRDefault="00A61CBA" w:rsidP="006108C9">
      <w:pPr>
        <w:pStyle w:val="ListeParagraf"/>
        <w:numPr>
          <w:ilvl w:val="0"/>
          <w:numId w:val="19"/>
        </w:numPr>
        <w:spacing w:after="0" w:line="300" w:lineRule="exact"/>
        <w:rPr>
          <w:rFonts w:asciiTheme="majorHAnsi" w:eastAsia="Calibri" w:hAnsiTheme="majorHAnsi" w:cs="InterstateLight"/>
          <w:lang w:val="de-DE"/>
        </w:rPr>
      </w:pPr>
      <w:r w:rsidRPr="000F7486">
        <w:rPr>
          <w:rFonts w:asciiTheme="majorHAnsi" w:eastAsia="Calibri" w:hAnsiTheme="majorHAnsi" w:cs="InterstateLight"/>
          <w:lang w:val="de-DE"/>
        </w:rPr>
        <w:t>Volkan Yılmaz (Dr. Öğr. Üy., Boğaziçi Üniversitesi, Sosyal Politika)</w:t>
      </w:r>
    </w:p>
    <w:p w:rsidR="00A61CBA" w:rsidRPr="000F7486" w:rsidRDefault="00A61CBA" w:rsidP="006108C9">
      <w:pPr>
        <w:pStyle w:val="Balk1"/>
        <w:spacing w:before="0" w:line="300" w:lineRule="exact"/>
        <w:rPr>
          <w:b w:val="0"/>
          <w:color w:val="auto"/>
          <w:sz w:val="22"/>
          <w:szCs w:val="22"/>
          <w:u w:val="single"/>
          <w:lang w:val="de-DE"/>
        </w:rPr>
      </w:pPr>
      <w:r w:rsidRPr="000F7486">
        <w:rPr>
          <w:color w:val="auto"/>
          <w:sz w:val="22"/>
          <w:szCs w:val="22"/>
          <w:u w:val="single"/>
          <w:lang w:val="de-DE"/>
        </w:rPr>
        <w:t>Türkiye’de Kamuoyunun Sosyal Adalet, Eşitlik ve Sosyal Politikalara İlişkin Algısı</w:t>
      </w:r>
    </w:p>
    <w:p w:rsidR="00A61CBA" w:rsidRPr="000F7486" w:rsidRDefault="00A61CBA" w:rsidP="006108C9">
      <w:pPr>
        <w:spacing w:after="0" w:line="300" w:lineRule="exact"/>
        <w:jc w:val="both"/>
        <w:rPr>
          <w:rFonts w:asciiTheme="majorHAnsi" w:hAnsiTheme="majorHAnsi"/>
        </w:rPr>
      </w:pPr>
    </w:p>
    <w:p w:rsidR="00A61CBA" w:rsidRDefault="0083089B" w:rsidP="006108C9">
      <w:pPr>
        <w:spacing w:after="0" w:line="300" w:lineRule="exact"/>
        <w:jc w:val="both"/>
        <w:rPr>
          <w:rFonts w:asciiTheme="majorHAnsi" w:eastAsia="Calibri" w:hAnsiTheme="majorHAnsi" w:cs="InterstateLight"/>
          <w:lang w:val="de-DE"/>
        </w:rPr>
      </w:pPr>
      <w:r>
        <w:rPr>
          <w:rFonts w:asciiTheme="majorHAnsi" w:eastAsia="Calibri" w:hAnsiTheme="majorHAnsi" w:cs="InterstateLight"/>
          <w:lang w:val="de-DE"/>
        </w:rPr>
        <w:lastRenderedPageBreak/>
        <w:t xml:space="preserve">           </w:t>
      </w:r>
      <w:r w:rsidR="00A61CBA" w:rsidRPr="000F7486">
        <w:rPr>
          <w:rFonts w:asciiTheme="majorHAnsi" w:eastAsia="Calibri" w:hAnsiTheme="majorHAnsi" w:cs="InterstateLight"/>
          <w:lang w:val="de-DE"/>
        </w:rPr>
        <w:t xml:space="preserve">Bu araştırma projesi Türkiye’de toplumun sosyal politikalar, sosyal adalet ve eşitlik konularına yaklaşımının ülke genelinde temsil gücü olan bir anket çalışma ile ortaya çıkarılması planlanmaktadır. </w:t>
      </w:r>
    </w:p>
    <w:p w:rsidR="0083089B" w:rsidRPr="000F7486" w:rsidRDefault="0083089B" w:rsidP="006108C9">
      <w:pPr>
        <w:spacing w:after="0" w:line="300" w:lineRule="exact"/>
        <w:jc w:val="both"/>
        <w:rPr>
          <w:rFonts w:asciiTheme="majorHAnsi" w:eastAsia="Calibri" w:hAnsiTheme="majorHAnsi" w:cs="InterstateLight"/>
          <w:lang w:val="de-DE"/>
        </w:rPr>
      </w:pPr>
    </w:p>
    <w:p w:rsidR="00A61CBA" w:rsidRPr="000F7486" w:rsidRDefault="00A61CBA" w:rsidP="006108C9">
      <w:pPr>
        <w:spacing w:after="0" w:line="300" w:lineRule="exact"/>
        <w:rPr>
          <w:rFonts w:asciiTheme="majorHAnsi" w:eastAsia="Calibri" w:hAnsiTheme="majorHAnsi" w:cs="InterstateLight"/>
          <w:lang w:val="de-DE"/>
        </w:rPr>
      </w:pPr>
      <w:proofErr w:type="gramStart"/>
      <w:r w:rsidRPr="000F7486">
        <w:rPr>
          <w:rFonts w:asciiTheme="majorHAnsi" w:eastAsia="Calibri" w:hAnsiTheme="majorHAnsi" w:cs="InterstateLight"/>
          <w:lang w:val="de-DE"/>
        </w:rPr>
        <w:t>Anket</w:t>
      </w:r>
      <w:proofErr w:type="gramEnd"/>
      <w:r w:rsidRPr="000F7486">
        <w:rPr>
          <w:rFonts w:asciiTheme="majorHAnsi" w:eastAsia="Calibri" w:hAnsiTheme="majorHAnsi" w:cs="InterstateLight"/>
          <w:lang w:val="de-DE"/>
        </w:rPr>
        <w:t xml:space="preserve"> kapsamında aşağıdaki konuların incelenmesi beklenmektedir:</w:t>
      </w:r>
    </w:p>
    <w:p w:rsidR="00A61CBA" w:rsidRPr="000F7486" w:rsidRDefault="00A61CBA" w:rsidP="006108C9">
      <w:pPr>
        <w:pStyle w:val="ListeParagraf"/>
        <w:numPr>
          <w:ilvl w:val="0"/>
          <w:numId w:val="18"/>
        </w:numPr>
        <w:spacing w:after="0" w:line="300" w:lineRule="exact"/>
        <w:jc w:val="both"/>
        <w:rPr>
          <w:rFonts w:asciiTheme="majorHAnsi" w:eastAsia="Calibri" w:hAnsiTheme="majorHAnsi" w:cs="InterstateLight"/>
          <w:lang w:val="de-DE"/>
        </w:rPr>
      </w:pPr>
      <w:r w:rsidRPr="000F7486">
        <w:rPr>
          <w:rFonts w:asciiTheme="majorHAnsi" w:eastAsia="Calibri" w:hAnsiTheme="majorHAnsi" w:cs="InterstateLight"/>
          <w:lang w:val="de-DE"/>
        </w:rPr>
        <w:t>Gelir dağılımı eşitsizliğine ilişkin algılar</w:t>
      </w:r>
    </w:p>
    <w:p w:rsidR="00A61CBA" w:rsidRPr="000F7486" w:rsidRDefault="00A61CBA" w:rsidP="006108C9">
      <w:pPr>
        <w:pStyle w:val="ListeParagraf"/>
        <w:numPr>
          <w:ilvl w:val="0"/>
          <w:numId w:val="18"/>
        </w:numPr>
        <w:spacing w:after="0" w:line="300" w:lineRule="exact"/>
        <w:jc w:val="both"/>
        <w:rPr>
          <w:rFonts w:asciiTheme="majorHAnsi" w:eastAsia="Calibri" w:hAnsiTheme="majorHAnsi" w:cs="InterstateLight"/>
          <w:lang w:val="de-DE"/>
        </w:rPr>
      </w:pPr>
      <w:r w:rsidRPr="000F7486">
        <w:rPr>
          <w:rFonts w:asciiTheme="majorHAnsi" w:eastAsia="Calibri" w:hAnsiTheme="majorHAnsi" w:cs="InterstateLight"/>
          <w:lang w:val="de-DE"/>
        </w:rPr>
        <w:t>Yoksulluğun yaygınlığına ilişkin algılar</w:t>
      </w:r>
    </w:p>
    <w:p w:rsidR="00A61CBA" w:rsidRPr="000F7486" w:rsidRDefault="00A61CBA" w:rsidP="006108C9">
      <w:pPr>
        <w:pStyle w:val="ListeParagraf"/>
        <w:numPr>
          <w:ilvl w:val="0"/>
          <w:numId w:val="18"/>
        </w:numPr>
        <w:spacing w:after="0" w:line="300" w:lineRule="exact"/>
        <w:jc w:val="both"/>
        <w:rPr>
          <w:rFonts w:asciiTheme="majorHAnsi" w:eastAsia="Calibri" w:hAnsiTheme="majorHAnsi" w:cs="InterstateLight"/>
          <w:lang w:val="de-DE"/>
        </w:rPr>
      </w:pPr>
      <w:r w:rsidRPr="000F7486">
        <w:rPr>
          <w:rFonts w:asciiTheme="majorHAnsi" w:eastAsia="Calibri" w:hAnsiTheme="majorHAnsi" w:cs="InterstateLight"/>
          <w:lang w:val="de-DE"/>
        </w:rPr>
        <w:t>Yoksulluğun nedenlerine ilişkin algılar</w:t>
      </w:r>
    </w:p>
    <w:p w:rsidR="00A61CBA" w:rsidRPr="000F7486" w:rsidRDefault="00A61CBA" w:rsidP="006108C9">
      <w:pPr>
        <w:pStyle w:val="ListeParagraf"/>
        <w:numPr>
          <w:ilvl w:val="0"/>
          <w:numId w:val="18"/>
        </w:numPr>
        <w:spacing w:after="0" w:line="300" w:lineRule="exact"/>
        <w:jc w:val="both"/>
        <w:rPr>
          <w:rFonts w:asciiTheme="majorHAnsi" w:eastAsia="Calibri" w:hAnsiTheme="majorHAnsi" w:cs="InterstateLight"/>
          <w:lang w:val="de-DE"/>
        </w:rPr>
      </w:pPr>
      <w:r w:rsidRPr="000F7486">
        <w:rPr>
          <w:rFonts w:asciiTheme="majorHAnsi" w:eastAsia="Calibri" w:hAnsiTheme="majorHAnsi" w:cs="InterstateLight"/>
          <w:lang w:val="de-DE"/>
        </w:rPr>
        <w:t xml:space="preserve">Sosyal akışkanlığa ilişkin algılar </w:t>
      </w:r>
    </w:p>
    <w:p w:rsidR="00A61CBA" w:rsidRPr="000F7486" w:rsidRDefault="00A61CBA" w:rsidP="006108C9">
      <w:pPr>
        <w:pStyle w:val="ListeParagraf"/>
        <w:numPr>
          <w:ilvl w:val="0"/>
          <w:numId w:val="18"/>
        </w:numPr>
        <w:spacing w:after="0" w:line="300" w:lineRule="exact"/>
        <w:jc w:val="both"/>
        <w:rPr>
          <w:rFonts w:asciiTheme="majorHAnsi" w:eastAsia="Calibri" w:hAnsiTheme="majorHAnsi" w:cs="InterstateLight"/>
          <w:lang w:val="de-DE"/>
        </w:rPr>
      </w:pPr>
      <w:r w:rsidRPr="000F7486">
        <w:rPr>
          <w:rFonts w:asciiTheme="majorHAnsi" w:eastAsia="Calibri" w:hAnsiTheme="majorHAnsi" w:cs="InterstateLight"/>
          <w:lang w:val="de-DE"/>
        </w:rPr>
        <w:t>Çalışan nüfusun geçim durumuna ilişkin algılar</w:t>
      </w:r>
    </w:p>
    <w:p w:rsidR="00A61CBA" w:rsidRPr="000F7486" w:rsidRDefault="00A61CBA" w:rsidP="006108C9">
      <w:pPr>
        <w:pStyle w:val="ListeParagraf"/>
        <w:numPr>
          <w:ilvl w:val="0"/>
          <w:numId w:val="18"/>
        </w:numPr>
        <w:spacing w:after="0" w:line="300" w:lineRule="exact"/>
        <w:jc w:val="both"/>
        <w:rPr>
          <w:rFonts w:asciiTheme="majorHAnsi" w:eastAsia="Calibri" w:hAnsiTheme="majorHAnsi" w:cs="InterstateLight"/>
          <w:lang w:val="de-DE"/>
        </w:rPr>
      </w:pPr>
      <w:r w:rsidRPr="000F7486">
        <w:rPr>
          <w:rFonts w:asciiTheme="majorHAnsi" w:eastAsia="Calibri" w:hAnsiTheme="majorHAnsi" w:cs="InterstateLight"/>
          <w:lang w:val="de-DE"/>
        </w:rPr>
        <w:t>Uygulamadaki sosyal politika programlarından haberdar olma (Uygulamadaki sosyal politika programları: Asgari ücret düzenlemesi, işsizlik sigortası, emeklilik sigortası, sağlık sigortası, okul öncesi eğitim, evde bakım aylığı, engelli aylığı, yaşlı aylığı, eşi vefat etmiş kadın aylığı, şartlı eğitim ve sağlık yardımları, Kaymakamlık yardımları (SYDV), toplu konut, ilköğretim okulu kitapları)</w:t>
      </w:r>
    </w:p>
    <w:p w:rsidR="00A61CBA" w:rsidRPr="000F7486" w:rsidRDefault="00A61CBA" w:rsidP="006108C9">
      <w:pPr>
        <w:pStyle w:val="ListeParagraf"/>
        <w:numPr>
          <w:ilvl w:val="0"/>
          <w:numId w:val="18"/>
        </w:numPr>
        <w:spacing w:after="0" w:line="300" w:lineRule="exact"/>
        <w:jc w:val="both"/>
        <w:rPr>
          <w:rFonts w:asciiTheme="majorHAnsi" w:eastAsia="Calibri" w:hAnsiTheme="majorHAnsi" w:cs="InterstateLight"/>
          <w:lang w:val="de-DE"/>
        </w:rPr>
      </w:pPr>
      <w:r w:rsidRPr="000F7486">
        <w:rPr>
          <w:rFonts w:asciiTheme="majorHAnsi" w:eastAsia="Calibri" w:hAnsiTheme="majorHAnsi" w:cs="InterstateLight"/>
          <w:lang w:val="de-DE"/>
        </w:rPr>
        <w:t>Uygulamadaki sosyal politika programlarından faydalanma/faydalanmış olma</w:t>
      </w:r>
    </w:p>
    <w:p w:rsidR="00A61CBA" w:rsidRPr="000F7486" w:rsidRDefault="00A61CBA" w:rsidP="006108C9">
      <w:pPr>
        <w:pStyle w:val="ListeParagraf"/>
        <w:numPr>
          <w:ilvl w:val="0"/>
          <w:numId w:val="18"/>
        </w:numPr>
        <w:spacing w:after="0" w:line="300" w:lineRule="exact"/>
        <w:jc w:val="both"/>
        <w:rPr>
          <w:rFonts w:asciiTheme="majorHAnsi" w:eastAsia="Calibri" w:hAnsiTheme="majorHAnsi" w:cs="InterstateLight"/>
          <w:lang w:val="de-DE"/>
        </w:rPr>
      </w:pPr>
      <w:r w:rsidRPr="000F7486">
        <w:rPr>
          <w:rFonts w:asciiTheme="majorHAnsi" w:eastAsia="Calibri" w:hAnsiTheme="majorHAnsi" w:cs="InterstateLight"/>
          <w:lang w:val="de-DE"/>
        </w:rPr>
        <w:t>Uygulamadaki sosyal politika programlarını destekleme/desteklememe</w:t>
      </w:r>
    </w:p>
    <w:p w:rsidR="00A61CBA" w:rsidRPr="000F7486" w:rsidRDefault="00A61CBA" w:rsidP="006108C9">
      <w:pPr>
        <w:pStyle w:val="ListeParagraf"/>
        <w:numPr>
          <w:ilvl w:val="0"/>
          <w:numId w:val="18"/>
        </w:numPr>
        <w:spacing w:after="0" w:line="300" w:lineRule="exact"/>
        <w:jc w:val="both"/>
        <w:rPr>
          <w:rFonts w:asciiTheme="majorHAnsi" w:eastAsia="Calibri" w:hAnsiTheme="majorHAnsi" w:cs="InterstateLight"/>
          <w:lang w:val="de-DE"/>
        </w:rPr>
      </w:pPr>
      <w:r w:rsidRPr="000F7486">
        <w:rPr>
          <w:rFonts w:asciiTheme="majorHAnsi" w:eastAsia="Calibri" w:hAnsiTheme="majorHAnsi" w:cs="InterstateLight"/>
          <w:lang w:val="de-DE"/>
        </w:rPr>
        <w:t>Yeterli olmadığı düşünülen, geliştirilmesinde fayda görülen sosyal politikalara ilişkin değerlendirmeler (Örn. kamu kreşleri)</w:t>
      </w:r>
    </w:p>
    <w:p w:rsidR="00A61CBA" w:rsidRPr="000F7486" w:rsidRDefault="00A61CBA" w:rsidP="006108C9">
      <w:pPr>
        <w:pStyle w:val="ListeParagraf"/>
        <w:numPr>
          <w:ilvl w:val="0"/>
          <w:numId w:val="18"/>
        </w:numPr>
        <w:spacing w:after="0" w:line="300" w:lineRule="exact"/>
        <w:jc w:val="both"/>
        <w:rPr>
          <w:rFonts w:asciiTheme="majorHAnsi" w:eastAsia="Calibri" w:hAnsiTheme="majorHAnsi" w:cs="InterstateLight"/>
          <w:lang w:val="de-DE"/>
        </w:rPr>
      </w:pPr>
      <w:r w:rsidRPr="000F7486">
        <w:rPr>
          <w:rFonts w:asciiTheme="majorHAnsi" w:eastAsia="Calibri" w:hAnsiTheme="majorHAnsi" w:cs="InterstateLight"/>
          <w:lang w:val="de-DE"/>
        </w:rPr>
        <w:t>Kamusal sosyal desteklerin hangi kritere göre dağıtılması gerektiğine ilişkin değerlendirmeler (İhtiyaç, katkı vb.)</w:t>
      </w:r>
    </w:p>
    <w:p w:rsidR="00A61CBA" w:rsidRPr="000F7486" w:rsidRDefault="00A61CBA" w:rsidP="006108C9">
      <w:pPr>
        <w:pStyle w:val="ListeParagraf"/>
        <w:numPr>
          <w:ilvl w:val="0"/>
          <w:numId w:val="18"/>
        </w:numPr>
        <w:spacing w:after="0" w:line="300" w:lineRule="exact"/>
        <w:jc w:val="both"/>
        <w:rPr>
          <w:rFonts w:asciiTheme="majorHAnsi" w:eastAsia="Calibri" w:hAnsiTheme="majorHAnsi" w:cs="InterstateLight"/>
          <w:lang w:val="de-DE"/>
        </w:rPr>
      </w:pPr>
      <w:r w:rsidRPr="000F7486">
        <w:rPr>
          <w:rFonts w:asciiTheme="majorHAnsi" w:eastAsia="Calibri" w:hAnsiTheme="majorHAnsi" w:cs="InterstateLight"/>
          <w:lang w:val="de-DE"/>
        </w:rPr>
        <w:t>Kamusal sosyal desteklerden faydalanma koşullarının adil olup olmadığına ilişkin algılar</w:t>
      </w:r>
    </w:p>
    <w:p w:rsidR="00A61CBA" w:rsidRPr="000F7486" w:rsidRDefault="00A61CBA" w:rsidP="006108C9">
      <w:pPr>
        <w:pStyle w:val="ListeParagraf"/>
        <w:numPr>
          <w:ilvl w:val="0"/>
          <w:numId w:val="18"/>
        </w:numPr>
        <w:spacing w:after="0" w:line="300" w:lineRule="exact"/>
        <w:jc w:val="both"/>
        <w:rPr>
          <w:rFonts w:asciiTheme="majorHAnsi" w:eastAsia="Calibri" w:hAnsiTheme="majorHAnsi" w:cs="InterstateLight"/>
          <w:lang w:val="de-DE"/>
        </w:rPr>
      </w:pPr>
      <w:r w:rsidRPr="000F7486">
        <w:rPr>
          <w:rFonts w:asciiTheme="majorHAnsi" w:eastAsia="Calibri" w:hAnsiTheme="majorHAnsi" w:cs="InterstateLight"/>
          <w:lang w:val="de-DE"/>
        </w:rPr>
        <w:t>Hangi sosyal politika alanlarının toplum tarafından öncelikli alanlar olarak değerlendirildiği</w:t>
      </w:r>
    </w:p>
    <w:p w:rsidR="00A61CBA" w:rsidRPr="000F7486" w:rsidRDefault="00A61CBA" w:rsidP="006108C9">
      <w:pPr>
        <w:pStyle w:val="ListeParagraf"/>
        <w:numPr>
          <w:ilvl w:val="0"/>
          <w:numId w:val="18"/>
        </w:numPr>
        <w:spacing w:after="0" w:line="300" w:lineRule="exact"/>
        <w:jc w:val="both"/>
        <w:rPr>
          <w:rFonts w:asciiTheme="majorHAnsi" w:eastAsia="Calibri" w:hAnsiTheme="majorHAnsi" w:cs="InterstateLight"/>
          <w:lang w:val="de-DE"/>
        </w:rPr>
      </w:pPr>
      <w:r w:rsidRPr="000F7486">
        <w:rPr>
          <w:rFonts w:asciiTheme="majorHAnsi" w:eastAsia="Calibri" w:hAnsiTheme="majorHAnsi" w:cs="InterstateLight"/>
          <w:lang w:val="de-DE"/>
        </w:rPr>
        <w:t xml:space="preserve">Toplumun sosyal politikaların farklı alanlarında özel sektörün değişen rolüne ilişkin değerlendirmeleri </w:t>
      </w:r>
    </w:p>
    <w:p w:rsidR="00A61CBA" w:rsidRPr="000F7486" w:rsidRDefault="00A61CBA" w:rsidP="006108C9">
      <w:pPr>
        <w:pStyle w:val="ListeParagraf"/>
        <w:numPr>
          <w:ilvl w:val="0"/>
          <w:numId w:val="18"/>
        </w:numPr>
        <w:spacing w:after="0" w:line="300" w:lineRule="exact"/>
        <w:jc w:val="both"/>
        <w:rPr>
          <w:rFonts w:asciiTheme="majorHAnsi" w:eastAsia="Calibri" w:hAnsiTheme="majorHAnsi" w:cs="InterstateLight"/>
          <w:lang w:val="de-DE"/>
        </w:rPr>
      </w:pPr>
      <w:r w:rsidRPr="000F7486">
        <w:rPr>
          <w:rFonts w:asciiTheme="majorHAnsi" w:eastAsia="Calibri" w:hAnsiTheme="majorHAnsi" w:cs="InterstateLight"/>
          <w:lang w:val="de-DE"/>
        </w:rPr>
        <w:t>Toplumun hangi kesimlerin sosyal desteklerden faydalanmada önceliklendirilmesi gerektiğine ilişkin yaklaşımları (yaşlılar, engelliler, eşi vefat etmiş kadınlar, Suriyeli mülteciler, işsizler, öğrenciler, kimsesizler, boşanmış kadınlar)</w:t>
      </w:r>
    </w:p>
    <w:p w:rsidR="00A61CBA" w:rsidRPr="000F7486" w:rsidRDefault="00A61CBA" w:rsidP="006108C9">
      <w:pPr>
        <w:pStyle w:val="ListeParagraf"/>
        <w:numPr>
          <w:ilvl w:val="0"/>
          <w:numId w:val="18"/>
        </w:numPr>
        <w:spacing w:after="0" w:line="300" w:lineRule="exact"/>
        <w:jc w:val="both"/>
        <w:rPr>
          <w:rFonts w:asciiTheme="majorHAnsi" w:eastAsia="Calibri" w:hAnsiTheme="majorHAnsi" w:cs="InterstateLight"/>
          <w:lang w:val="de-DE"/>
        </w:rPr>
      </w:pPr>
      <w:r w:rsidRPr="000F7486">
        <w:rPr>
          <w:rFonts w:asciiTheme="majorHAnsi" w:eastAsia="Calibri" w:hAnsiTheme="majorHAnsi" w:cs="InterstateLight"/>
          <w:lang w:val="de-DE"/>
        </w:rPr>
        <w:t>Hangi toplumsal kesimlerin (demografik özellikler, eğitim durumu, gelir durumu, oy verme davranışı çerçevesinde) ne tür sosyal politikaları desteklediği/desteklemediği</w:t>
      </w:r>
    </w:p>
    <w:p w:rsidR="00A61CBA" w:rsidRPr="000F7486" w:rsidRDefault="00A61CBA" w:rsidP="006108C9">
      <w:pPr>
        <w:pStyle w:val="ListeParagraf"/>
        <w:numPr>
          <w:ilvl w:val="0"/>
          <w:numId w:val="18"/>
        </w:numPr>
        <w:spacing w:after="0" w:line="300" w:lineRule="exact"/>
        <w:jc w:val="both"/>
        <w:rPr>
          <w:rFonts w:asciiTheme="majorHAnsi" w:eastAsia="Calibri" w:hAnsiTheme="majorHAnsi" w:cs="InterstateLight"/>
          <w:lang w:val="de-DE"/>
        </w:rPr>
      </w:pPr>
      <w:r w:rsidRPr="000F7486">
        <w:rPr>
          <w:rFonts w:asciiTheme="majorHAnsi" w:eastAsia="Calibri" w:hAnsiTheme="majorHAnsi" w:cs="InterstateLight"/>
          <w:lang w:val="de-DE"/>
        </w:rPr>
        <w:t>Hükümetin farklı sosyal politika alanlarındaki sorumluluğuna ilişkin algılar</w:t>
      </w:r>
    </w:p>
    <w:p w:rsidR="00A61CBA" w:rsidRDefault="00A61CBA" w:rsidP="006108C9">
      <w:pPr>
        <w:pStyle w:val="ListeParagraf"/>
        <w:numPr>
          <w:ilvl w:val="0"/>
          <w:numId w:val="18"/>
        </w:numPr>
        <w:spacing w:after="0" w:line="300" w:lineRule="exact"/>
        <w:jc w:val="both"/>
        <w:rPr>
          <w:rFonts w:asciiTheme="majorHAnsi" w:eastAsia="Calibri" w:hAnsiTheme="majorHAnsi" w:cs="InterstateLight"/>
          <w:lang w:val="de-DE"/>
        </w:rPr>
      </w:pPr>
      <w:r w:rsidRPr="000F7486">
        <w:rPr>
          <w:rFonts w:asciiTheme="majorHAnsi" w:eastAsia="Calibri" w:hAnsiTheme="majorHAnsi" w:cs="InterstateLight"/>
          <w:lang w:val="de-DE"/>
        </w:rPr>
        <w:t>Katılımcıların profili (demografik özellikler, eğitim durumu, gelir durumu, oy verme davranışı, medeni durumu, çalışma durumu, bakmakla yükümlü olduğu çocuğu olup olmadığı, bakmakla yükümlü olduğu önemli hastalığı olan bir yakını olup olmadığı, engelli çocuğu/kardeşi/anne babası/eşi olup olmadığı)</w:t>
      </w:r>
    </w:p>
    <w:p w:rsidR="0083089B" w:rsidRPr="000F7486" w:rsidRDefault="0083089B" w:rsidP="00ED2273">
      <w:pPr>
        <w:pStyle w:val="ListeParagraf"/>
        <w:spacing w:after="0" w:line="300" w:lineRule="exact"/>
        <w:jc w:val="both"/>
        <w:rPr>
          <w:rFonts w:asciiTheme="majorHAnsi" w:eastAsia="Calibri" w:hAnsiTheme="majorHAnsi" w:cs="InterstateLight"/>
          <w:lang w:val="de-DE"/>
        </w:rPr>
      </w:pPr>
    </w:p>
    <w:p w:rsidR="00A61CBA" w:rsidRPr="000F7486" w:rsidRDefault="00A61CBA" w:rsidP="006108C9">
      <w:pPr>
        <w:spacing w:after="0" w:line="300" w:lineRule="exact"/>
        <w:jc w:val="both"/>
        <w:textAlignment w:val="baseline"/>
        <w:rPr>
          <w:rFonts w:asciiTheme="majorHAnsi" w:eastAsiaTheme="majorEastAsia" w:hAnsiTheme="majorHAnsi" w:cstheme="majorBidi"/>
          <w:b/>
          <w:u w:val="single"/>
          <w:lang w:val="de-DE"/>
        </w:rPr>
      </w:pPr>
      <w:r w:rsidRPr="000F7486">
        <w:rPr>
          <w:rFonts w:asciiTheme="majorHAnsi" w:eastAsiaTheme="majorEastAsia" w:hAnsiTheme="majorHAnsi" w:cstheme="majorBidi"/>
          <w:b/>
          <w:u w:val="single"/>
          <w:lang w:val="de-DE"/>
        </w:rPr>
        <w:t>Karma Sağlık Sistemlerinde Düzenleme Sorunları ve Çözümleri (Britanya Akademisi)</w:t>
      </w:r>
    </w:p>
    <w:p w:rsidR="00A61CBA" w:rsidRPr="000F7486" w:rsidRDefault="00A61CBA" w:rsidP="006108C9">
      <w:pPr>
        <w:pStyle w:val="Balk1"/>
        <w:spacing w:before="0" w:line="300" w:lineRule="exact"/>
        <w:rPr>
          <w:rFonts w:eastAsiaTheme="minorHAnsi" w:cs="Times New Roman"/>
          <w:color w:val="auto"/>
          <w:sz w:val="22"/>
          <w:szCs w:val="22"/>
        </w:rPr>
      </w:pPr>
      <w:r w:rsidRPr="000F7486">
        <w:rPr>
          <w:rFonts w:eastAsiaTheme="minorHAnsi" w:cs="Times New Roman"/>
          <w:color w:val="auto"/>
          <w:sz w:val="22"/>
          <w:szCs w:val="22"/>
        </w:rPr>
        <w:t>2018 – 2020 dönemi kapsamında çalışılacak olan bu projede Volkan Yılmaz (baş araştırmacı), Susan F. Murray (ortak araştırmacı, King’s College London), Benjamin Hunter (ortak araştırmacı, King’s College London) ve Püren Aktaş (araştırma asistanı) yer almaktadır.</w:t>
      </w:r>
    </w:p>
    <w:p w:rsidR="00A61CBA" w:rsidRPr="000F7486" w:rsidRDefault="00A61CBA" w:rsidP="006108C9">
      <w:pPr>
        <w:spacing w:after="0" w:line="300" w:lineRule="exact"/>
        <w:jc w:val="both"/>
        <w:rPr>
          <w:rFonts w:asciiTheme="majorHAnsi" w:hAnsiTheme="majorHAnsi"/>
        </w:rPr>
      </w:pPr>
    </w:p>
    <w:p w:rsidR="00A61CBA" w:rsidRPr="000F7486" w:rsidRDefault="00ED2273" w:rsidP="006108C9">
      <w:pPr>
        <w:spacing w:after="0" w:line="300" w:lineRule="exact"/>
        <w:jc w:val="both"/>
        <w:rPr>
          <w:rFonts w:asciiTheme="majorHAnsi" w:eastAsia="Calibri" w:hAnsiTheme="majorHAnsi" w:cs="InterstateLight"/>
          <w:lang w:val="de-DE"/>
        </w:rPr>
      </w:pPr>
      <w:r>
        <w:rPr>
          <w:rFonts w:asciiTheme="majorHAnsi" w:eastAsia="Calibri" w:hAnsiTheme="majorHAnsi" w:cs="InterstateLight"/>
          <w:lang w:val="de-DE"/>
        </w:rPr>
        <w:t xml:space="preserve">          </w:t>
      </w:r>
      <w:r w:rsidR="00A61CBA" w:rsidRPr="000F7486">
        <w:rPr>
          <w:rFonts w:asciiTheme="majorHAnsi" w:eastAsia="Calibri" w:hAnsiTheme="majorHAnsi" w:cs="InterstateLight"/>
          <w:lang w:val="de-DE"/>
        </w:rPr>
        <w:t xml:space="preserve">Pek çok devlet, artan sağlık masraflarını ve evrensel sağlık güvencesi taahhütlerini karşılamak için özel sektör çözümlerine başvurmaktadır. Bir diğer yandan, sağlık hizmetleri giderek artan bir şekilde ekonomik kalkınmaya katkı sağlayabilecek bir sektör olarak </w:t>
      </w:r>
      <w:r w:rsidR="00A61CBA" w:rsidRPr="000F7486">
        <w:rPr>
          <w:rFonts w:asciiTheme="majorHAnsi" w:eastAsia="Calibri" w:hAnsiTheme="majorHAnsi" w:cs="InterstateLight"/>
          <w:lang w:val="de-DE"/>
        </w:rPr>
        <w:lastRenderedPageBreak/>
        <w:t>görülmektedir. Fakat sağlık hizmetleri alanında özel sektör faaliyetlerinin artması, sağlık sektörünün kamu tarafından regülasyonunda yeni sorunlara yol açmaktadır. Türkiye’nin sağlık sektöründe giderek artan özel sektör faaliyetleri hakkında bu araştırma, şu araştırma sorularına yanıt aramayı amaçlamaktadır: 2003’te uygulamaya konulan Sağlıkta Dönüşüm Programı’ndan itibaren Türkiye’de devletin sağlık hizmetleri sunumunda özel sektörün regülasyonuna yönelik nasıl bir yaklaşım geliştirmiştir? Hastalar açısından kamu sağlık sigortalarını kullanarak özel sektör hastanelerinden hizmet alma sürecinde ne tür sorunlar ortaya çıkmıştır? Devletin özel sektör regülasyonunda tanımladığı sorun alanları nelerdir? Bu sorun alanları hastaların sorun alanları ile ne ölçüde örtüşmektedir? Sağlık sektörünü büyüyen bir sektör yapmak, evrensel sağlık güvencesi taahhütlerini ve kamu ihtiyaçlarını karşılama hedefleri doğrultusunda politika yapıcılar ve uygulayıcılar nasıl ve ne derecede başarılı olmuşlardır?</w:t>
      </w:r>
    </w:p>
    <w:p w:rsidR="00A61CBA" w:rsidRPr="000F7486" w:rsidRDefault="00A61CBA" w:rsidP="006108C9">
      <w:pPr>
        <w:spacing w:after="0" w:line="300" w:lineRule="exact"/>
        <w:jc w:val="both"/>
        <w:rPr>
          <w:rFonts w:asciiTheme="majorHAnsi" w:eastAsia="Calibri" w:hAnsiTheme="majorHAnsi" w:cs="InterstateLight"/>
          <w:lang w:val="de-DE"/>
        </w:rPr>
      </w:pPr>
    </w:p>
    <w:p w:rsidR="00A61CBA" w:rsidRDefault="00A61CBA" w:rsidP="00ED2273">
      <w:pPr>
        <w:spacing w:after="0" w:line="300" w:lineRule="exact"/>
        <w:ind w:firstLine="708"/>
        <w:jc w:val="both"/>
        <w:rPr>
          <w:rFonts w:asciiTheme="majorHAnsi" w:eastAsia="Calibri" w:hAnsiTheme="majorHAnsi" w:cs="InterstateLight"/>
          <w:lang w:val="de-DE"/>
        </w:rPr>
      </w:pPr>
      <w:r w:rsidRPr="000F7486">
        <w:rPr>
          <w:rFonts w:asciiTheme="majorHAnsi" w:eastAsia="Calibri" w:hAnsiTheme="majorHAnsi" w:cs="InterstateLight"/>
          <w:lang w:val="de-DE"/>
        </w:rPr>
        <w:t xml:space="preserve">Bu araştırma Boğaziçi Üniversitesi öğretim üyesi Dr. Öğr. Üy. Volkan Yılmaz tarafından yürütülmekte ve British Academy tarafından sunulan Newton Advanced Fellowship kapsamında desteklenmektedir. Araştırma kapsamında King’s College London Uluslararası Kalkınma Bölümü’nden Prof. Dr. Susan F. Murray ve Dr. Benjamin Hunter’dan akademik danışmanlık alınmaktadır. Bu niteliksel araştırma projesi kapsamında sağlık hizmetlerinden yararlanmış 20 hasta veya hastaya süreçte refakat etmiş hasta yakınları ile yüz yüze derinlemesine yarı yapılandırılmış görüşmeler gerçekleştirilecektir. </w:t>
      </w:r>
    </w:p>
    <w:p w:rsidR="0013667E" w:rsidRPr="000F7486" w:rsidRDefault="0013667E" w:rsidP="00ED2273">
      <w:pPr>
        <w:spacing w:after="0" w:line="300" w:lineRule="exact"/>
        <w:ind w:firstLine="708"/>
        <w:jc w:val="both"/>
        <w:rPr>
          <w:rFonts w:asciiTheme="majorHAnsi" w:eastAsia="Calibri" w:hAnsiTheme="majorHAnsi" w:cs="InterstateLight"/>
          <w:lang w:val="de-DE"/>
        </w:rPr>
      </w:pPr>
    </w:p>
    <w:p w:rsidR="00A61CBA" w:rsidRPr="000F7486" w:rsidRDefault="00A61CBA" w:rsidP="006108C9">
      <w:pPr>
        <w:pStyle w:val="NormalWeb"/>
        <w:spacing w:before="0" w:after="0" w:line="300" w:lineRule="exact"/>
        <w:jc w:val="both"/>
        <w:rPr>
          <w:rFonts w:asciiTheme="majorHAnsi" w:eastAsia="Calibri" w:hAnsiTheme="majorHAnsi"/>
          <w:b/>
          <w:sz w:val="22"/>
          <w:szCs w:val="22"/>
        </w:rPr>
      </w:pPr>
      <w:r w:rsidRPr="000F7486">
        <w:rPr>
          <w:rFonts w:asciiTheme="majorHAnsi" w:eastAsia="Calibri" w:hAnsiTheme="majorHAnsi"/>
          <w:b/>
          <w:sz w:val="22"/>
          <w:szCs w:val="22"/>
        </w:rPr>
        <w:t>Merkez Çatısı Altında Yürütülen Araştırma Projeleri</w:t>
      </w:r>
    </w:p>
    <w:p w:rsidR="00A61CBA" w:rsidRPr="000F7486" w:rsidRDefault="00A61CBA" w:rsidP="006108C9">
      <w:pPr>
        <w:tabs>
          <w:tab w:val="left" w:pos="2835"/>
        </w:tabs>
        <w:autoSpaceDE w:val="0"/>
        <w:autoSpaceDN w:val="0"/>
        <w:adjustRightInd w:val="0"/>
        <w:spacing w:after="0" w:line="300" w:lineRule="exact"/>
        <w:rPr>
          <w:rFonts w:asciiTheme="majorHAnsi" w:eastAsia="Calibri" w:hAnsiTheme="majorHAnsi" w:cs="Times New Roman"/>
          <w:b/>
          <w:lang w:eastAsia="tr-TR"/>
        </w:rPr>
      </w:pPr>
    </w:p>
    <w:p w:rsidR="00ED2273" w:rsidRDefault="00A61CBA" w:rsidP="006108C9">
      <w:pPr>
        <w:tabs>
          <w:tab w:val="left" w:pos="2835"/>
        </w:tabs>
        <w:autoSpaceDE w:val="0"/>
        <w:autoSpaceDN w:val="0"/>
        <w:adjustRightInd w:val="0"/>
        <w:spacing w:after="0" w:line="300" w:lineRule="exact"/>
        <w:ind w:left="2832" w:hanging="2832"/>
        <w:rPr>
          <w:rFonts w:asciiTheme="majorHAnsi" w:eastAsia="Calibri" w:hAnsiTheme="majorHAnsi" w:cs="InterstateLight"/>
          <w:lang w:val="de-DE"/>
        </w:rPr>
      </w:pPr>
      <w:r w:rsidRPr="000F7486">
        <w:rPr>
          <w:rFonts w:asciiTheme="majorHAnsi" w:eastAsia="Calibri" w:hAnsiTheme="majorHAnsi" w:cs="Times New Roman"/>
          <w:b/>
          <w:lang w:eastAsia="tr-TR"/>
        </w:rPr>
        <w:t>Proje Adı</w:t>
      </w:r>
      <w:r w:rsidRPr="000F7486">
        <w:rPr>
          <w:rFonts w:asciiTheme="majorHAnsi" w:eastAsia="Calibri" w:hAnsiTheme="majorHAnsi" w:cs="Times New Roman"/>
          <w:b/>
          <w:lang w:eastAsia="tr-TR"/>
        </w:rPr>
        <w:tab/>
      </w:r>
      <w:r w:rsidRPr="000F7486">
        <w:rPr>
          <w:rFonts w:asciiTheme="majorHAnsi" w:eastAsia="Calibri" w:hAnsiTheme="majorHAnsi" w:cs="InterstateLight"/>
          <w:b/>
        </w:rPr>
        <w:t>:</w:t>
      </w:r>
      <w:r w:rsidR="00ED2273">
        <w:rPr>
          <w:rFonts w:asciiTheme="majorHAnsi" w:eastAsia="Calibri" w:hAnsiTheme="majorHAnsi" w:cs="Times New Roman"/>
          <w:b/>
          <w:lang w:eastAsia="tr-TR"/>
        </w:rPr>
        <w:t xml:space="preserve"> </w:t>
      </w:r>
      <w:r w:rsidRPr="000F7486">
        <w:rPr>
          <w:rFonts w:asciiTheme="majorHAnsi" w:eastAsia="Calibri" w:hAnsiTheme="majorHAnsi" w:cs="InterstateLight"/>
          <w:lang w:val="de-DE"/>
        </w:rPr>
        <w:t xml:space="preserve">ETHOS: Horizon 2020 Reversing Inequalities and Promoting </w:t>
      </w:r>
    </w:p>
    <w:p w:rsidR="00A61CBA" w:rsidRPr="000F7486" w:rsidRDefault="00ED2273" w:rsidP="006108C9">
      <w:pPr>
        <w:tabs>
          <w:tab w:val="left" w:pos="2835"/>
        </w:tabs>
        <w:autoSpaceDE w:val="0"/>
        <w:autoSpaceDN w:val="0"/>
        <w:adjustRightInd w:val="0"/>
        <w:spacing w:after="0" w:line="300" w:lineRule="exact"/>
        <w:ind w:left="2832" w:hanging="2832"/>
        <w:rPr>
          <w:rFonts w:asciiTheme="majorHAnsi" w:eastAsia="Calibri" w:hAnsiTheme="majorHAnsi" w:cs="Times New Roman"/>
          <w:b/>
          <w:lang w:eastAsia="tr-TR"/>
        </w:rPr>
      </w:pPr>
      <w:r>
        <w:rPr>
          <w:rFonts w:asciiTheme="majorHAnsi" w:eastAsia="Calibri" w:hAnsiTheme="majorHAnsi" w:cs="Times New Roman"/>
          <w:b/>
          <w:lang w:eastAsia="tr-TR"/>
        </w:rPr>
        <w:t xml:space="preserve">                                                             </w:t>
      </w:r>
      <w:r w:rsidR="00A61CBA" w:rsidRPr="000F7486">
        <w:rPr>
          <w:rFonts w:asciiTheme="majorHAnsi" w:eastAsia="Calibri" w:hAnsiTheme="majorHAnsi" w:cs="InterstateLight"/>
          <w:lang w:val="de-DE"/>
        </w:rPr>
        <w:t xml:space="preserve">Fairness Projesi </w:t>
      </w:r>
    </w:p>
    <w:p w:rsidR="00A61CBA" w:rsidRPr="000F7486" w:rsidRDefault="00A61CBA" w:rsidP="006108C9">
      <w:pPr>
        <w:tabs>
          <w:tab w:val="left" w:pos="2835"/>
        </w:tabs>
        <w:autoSpaceDE w:val="0"/>
        <w:autoSpaceDN w:val="0"/>
        <w:adjustRightInd w:val="0"/>
        <w:spacing w:after="0" w:line="300" w:lineRule="exact"/>
        <w:rPr>
          <w:rFonts w:asciiTheme="majorHAnsi" w:hAnsiTheme="majorHAnsi"/>
          <w:lang w:eastAsia="ko-KR"/>
        </w:rPr>
      </w:pPr>
      <w:r w:rsidRPr="000F7486">
        <w:rPr>
          <w:rFonts w:asciiTheme="majorHAnsi" w:eastAsia="Calibri" w:hAnsiTheme="majorHAnsi" w:cs="Times New Roman"/>
          <w:b/>
          <w:lang w:eastAsia="tr-TR"/>
        </w:rPr>
        <w:t>Koordinatör</w:t>
      </w:r>
      <w:r w:rsidRPr="000F7486">
        <w:rPr>
          <w:rFonts w:asciiTheme="majorHAnsi" w:eastAsia="Calibri" w:hAnsiTheme="majorHAnsi" w:cs="InterstateLight"/>
        </w:rPr>
        <w:tab/>
      </w:r>
      <w:r w:rsidRPr="000F7486">
        <w:rPr>
          <w:rFonts w:asciiTheme="majorHAnsi" w:eastAsia="Calibri" w:hAnsiTheme="majorHAnsi" w:cs="InterstateLight"/>
          <w:b/>
        </w:rPr>
        <w:t>:</w:t>
      </w:r>
      <w:r w:rsidRPr="000F7486">
        <w:rPr>
          <w:rFonts w:asciiTheme="majorHAnsi" w:eastAsia="Calibri" w:hAnsiTheme="majorHAnsi" w:cs="InterstateLight"/>
        </w:rPr>
        <w:t xml:space="preserve"> </w:t>
      </w:r>
      <w:r w:rsidRPr="000F7486">
        <w:rPr>
          <w:rFonts w:asciiTheme="majorHAnsi" w:hAnsiTheme="majorHAnsi"/>
          <w:lang w:eastAsia="ko-KR"/>
        </w:rPr>
        <w:t>Başak Akkan ve Ayşe Buğra</w:t>
      </w:r>
    </w:p>
    <w:p w:rsidR="00A61CBA" w:rsidRPr="000F7486" w:rsidRDefault="00A61CBA" w:rsidP="006108C9">
      <w:pPr>
        <w:tabs>
          <w:tab w:val="left" w:pos="2835"/>
        </w:tabs>
        <w:autoSpaceDE w:val="0"/>
        <w:autoSpaceDN w:val="0"/>
        <w:adjustRightInd w:val="0"/>
        <w:spacing w:after="0" w:line="300" w:lineRule="exact"/>
        <w:rPr>
          <w:rFonts w:asciiTheme="majorHAnsi" w:hAnsiTheme="majorHAnsi"/>
          <w:b/>
          <w:lang w:eastAsia="ko-KR"/>
        </w:rPr>
      </w:pPr>
      <w:r w:rsidRPr="000F7486">
        <w:rPr>
          <w:rFonts w:asciiTheme="majorHAnsi" w:eastAsia="Calibri" w:hAnsiTheme="majorHAnsi" w:cs="Times New Roman"/>
          <w:b/>
          <w:lang w:eastAsia="tr-TR"/>
        </w:rPr>
        <w:t>Araştırmacı</w:t>
      </w:r>
      <w:r w:rsidRPr="000F7486">
        <w:rPr>
          <w:rFonts w:asciiTheme="majorHAnsi" w:hAnsiTheme="majorHAnsi"/>
          <w:lang w:eastAsia="ko-KR"/>
        </w:rPr>
        <w:tab/>
      </w:r>
      <w:r w:rsidRPr="000F7486">
        <w:rPr>
          <w:rFonts w:asciiTheme="majorHAnsi" w:eastAsia="Calibri" w:hAnsiTheme="majorHAnsi" w:cs="InterstateLight"/>
          <w:b/>
        </w:rPr>
        <w:t>:</w:t>
      </w:r>
      <w:r w:rsidRPr="000F7486">
        <w:rPr>
          <w:rFonts w:asciiTheme="majorHAnsi" w:eastAsia="Calibri" w:hAnsiTheme="majorHAnsi" w:cs="InterstateLight"/>
        </w:rPr>
        <w:t xml:space="preserve"> Başak Akkan, Ayşe Buğra, Volkan Yılmaz</w:t>
      </w:r>
    </w:p>
    <w:p w:rsidR="00A61CBA" w:rsidRPr="000F7486" w:rsidRDefault="00A61CBA" w:rsidP="006108C9">
      <w:pPr>
        <w:tabs>
          <w:tab w:val="left" w:pos="2835"/>
        </w:tabs>
        <w:autoSpaceDE w:val="0"/>
        <w:autoSpaceDN w:val="0"/>
        <w:adjustRightInd w:val="0"/>
        <w:spacing w:after="0" w:line="300" w:lineRule="exact"/>
        <w:rPr>
          <w:rFonts w:asciiTheme="majorHAnsi" w:hAnsiTheme="majorHAnsi"/>
          <w:lang w:eastAsia="ko-KR"/>
        </w:rPr>
      </w:pPr>
      <w:r w:rsidRPr="000F7486">
        <w:rPr>
          <w:rFonts w:asciiTheme="majorHAnsi" w:eastAsia="Calibri" w:hAnsiTheme="majorHAnsi" w:cs="Times New Roman"/>
          <w:b/>
          <w:lang w:eastAsia="tr-TR"/>
        </w:rPr>
        <w:t>Destekleyen Kuruluşlar</w:t>
      </w:r>
      <w:r w:rsidRPr="000F7486">
        <w:rPr>
          <w:rFonts w:asciiTheme="majorHAnsi" w:eastAsia="Calibri" w:hAnsiTheme="majorHAnsi" w:cs="InterstateLight"/>
          <w:b/>
        </w:rPr>
        <w:tab/>
        <w:t>:</w:t>
      </w:r>
      <w:r w:rsidRPr="000F7486">
        <w:rPr>
          <w:rFonts w:asciiTheme="majorHAnsi" w:hAnsiTheme="majorHAnsi"/>
          <w:lang w:eastAsia="ko-KR"/>
        </w:rPr>
        <w:t xml:space="preserve"> Avrupa Komisyonu (HORIZON 2020)</w:t>
      </w:r>
    </w:p>
    <w:p w:rsidR="00A61CBA" w:rsidRPr="000F7486" w:rsidRDefault="00A61CBA" w:rsidP="006108C9">
      <w:pPr>
        <w:tabs>
          <w:tab w:val="left" w:pos="2835"/>
        </w:tabs>
        <w:autoSpaceDE w:val="0"/>
        <w:autoSpaceDN w:val="0"/>
        <w:adjustRightInd w:val="0"/>
        <w:spacing w:after="0" w:line="300" w:lineRule="exact"/>
        <w:rPr>
          <w:rFonts w:asciiTheme="majorHAnsi" w:hAnsiTheme="majorHAnsi"/>
          <w:lang w:eastAsia="ko-KR"/>
        </w:rPr>
      </w:pPr>
      <w:r w:rsidRPr="000F7486">
        <w:rPr>
          <w:rFonts w:asciiTheme="majorHAnsi" w:eastAsia="Calibri" w:hAnsiTheme="majorHAnsi" w:cs="Times New Roman"/>
          <w:b/>
          <w:lang w:eastAsia="tr-TR"/>
        </w:rPr>
        <w:t>Başlangıç Yılı</w:t>
      </w:r>
      <w:r w:rsidRPr="000F7486">
        <w:rPr>
          <w:rFonts w:asciiTheme="majorHAnsi" w:hAnsiTheme="majorHAnsi"/>
          <w:lang w:eastAsia="ko-KR"/>
        </w:rPr>
        <w:tab/>
      </w:r>
      <w:r w:rsidRPr="000F7486">
        <w:rPr>
          <w:rFonts w:asciiTheme="majorHAnsi" w:eastAsia="Calibri" w:hAnsiTheme="majorHAnsi" w:cs="InterstateLight"/>
          <w:b/>
        </w:rPr>
        <w:t>:</w:t>
      </w:r>
      <w:r w:rsidRPr="000F7486">
        <w:rPr>
          <w:rFonts w:asciiTheme="majorHAnsi" w:hAnsiTheme="majorHAnsi"/>
          <w:lang w:eastAsia="ko-KR"/>
        </w:rPr>
        <w:t xml:space="preserve"> 2017</w:t>
      </w:r>
    </w:p>
    <w:p w:rsidR="00A61CBA" w:rsidRPr="000F7486" w:rsidRDefault="00A61CBA" w:rsidP="006108C9">
      <w:pPr>
        <w:tabs>
          <w:tab w:val="left" w:pos="2835"/>
        </w:tabs>
        <w:autoSpaceDE w:val="0"/>
        <w:autoSpaceDN w:val="0"/>
        <w:adjustRightInd w:val="0"/>
        <w:spacing w:after="0" w:line="300" w:lineRule="exact"/>
        <w:rPr>
          <w:rFonts w:asciiTheme="majorHAnsi" w:hAnsiTheme="majorHAnsi"/>
          <w:lang w:eastAsia="ko-KR"/>
        </w:rPr>
      </w:pPr>
      <w:r w:rsidRPr="000F7486">
        <w:rPr>
          <w:rFonts w:asciiTheme="majorHAnsi" w:eastAsia="Calibri" w:hAnsiTheme="majorHAnsi" w:cs="Times New Roman"/>
          <w:b/>
          <w:lang w:eastAsia="tr-TR"/>
        </w:rPr>
        <w:t>Durumu</w:t>
      </w:r>
      <w:r w:rsidRPr="000F7486">
        <w:rPr>
          <w:rFonts w:asciiTheme="majorHAnsi" w:eastAsia="Calibri" w:hAnsiTheme="majorHAnsi" w:cs="Times New Roman"/>
          <w:lang w:eastAsia="ko-KR"/>
        </w:rPr>
        <w:tab/>
      </w:r>
      <w:r w:rsidRPr="000F7486">
        <w:rPr>
          <w:rFonts w:asciiTheme="majorHAnsi" w:eastAsia="Calibri" w:hAnsiTheme="majorHAnsi" w:cs="InterstateLight"/>
          <w:b/>
        </w:rPr>
        <w:t>:</w:t>
      </w:r>
      <w:r w:rsidRPr="000F7486">
        <w:rPr>
          <w:rFonts w:asciiTheme="majorHAnsi" w:eastAsia="Calibri" w:hAnsiTheme="majorHAnsi" w:cs="Times New Roman"/>
          <w:lang w:eastAsia="ko-KR"/>
        </w:rPr>
        <w:t xml:space="preserve"> </w:t>
      </w:r>
      <w:r w:rsidR="00ED2273">
        <w:rPr>
          <w:rFonts w:asciiTheme="majorHAnsi" w:hAnsiTheme="majorHAnsi"/>
          <w:lang w:eastAsia="ko-KR"/>
        </w:rPr>
        <w:t>Devam Ediyor</w:t>
      </w:r>
    </w:p>
    <w:p w:rsidR="00A61CBA" w:rsidRPr="000F7486" w:rsidRDefault="00A61CBA" w:rsidP="006108C9">
      <w:pPr>
        <w:tabs>
          <w:tab w:val="left" w:pos="2835"/>
        </w:tabs>
        <w:autoSpaceDE w:val="0"/>
        <w:autoSpaceDN w:val="0"/>
        <w:adjustRightInd w:val="0"/>
        <w:spacing w:after="0" w:line="300" w:lineRule="exact"/>
        <w:rPr>
          <w:rFonts w:asciiTheme="majorHAnsi" w:hAnsiTheme="majorHAnsi"/>
          <w:lang w:eastAsia="ko-KR"/>
        </w:rPr>
      </w:pPr>
    </w:p>
    <w:p w:rsidR="00ED2273" w:rsidRDefault="00A61CBA" w:rsidP="006108C9">
      <w:pPr>
        <w:tabs>
          <w:tab w:val="left" w:pos="2835"/>
        </w:tabs>
        <w:autoSpaceDE w:val="0"/>
        <w:autoSpaceDN w:val="0"/>
        <w:adjustRightInd w:val="0"/>
        <w:spacing w:after="0" w:line="300" w:lineRule="exact"/>
        <w:ind w:left="2832" w:hanging="2832"/>
        <w:rPr>
          <w:rFonts w:asciiTheme="majorHAnsi" w:hAnsiTheme="majorHAnsi"/>
        </w:rPr>
      </w:pPr>
      <w:r w:rsidRPr="000F7486">
        <w:rPr>
          <w:rFonts w:asciiTheme="majorHAnsi" w:eastAsia="Calibri" w:hAnsiTheme="majorHAnsi" w:cs="Times New Roman"/>
          <w:b/>
          <w:lang w:eastAsia="tr-TR"/>
        </w:rPr>
        <w:t>Proje Adı</w:t>
      </w:r>
      <w:r w:rsidRPr="000F7486">
        <w:rPr>
          <w:rFonts w:asciiTheme="majorHAnsi" w:eastAsia="Calibri" w:hAnsiTheme="majorHAnsi" w:cs="Times New Roman"/>
          <w:b/>
          <w:lang w:eastAsia="tr-TR"/>
        </w:rPr>
        <w:tab/>
      </w:r>
      <w:r w:rsidRPr="000F7486">
        <w:rPr>
          <w:rFonts w:asciiTheme="majorHAnsi" w:eastAsia="Calibri" w:hAnsiTheme="majorHAnsi" w:cs="InterstateLight"/>
          <w:b/>
        </w:rPr>
        <w:t>:</w:t>
      </w:r>
      <w:r w:rsidR="00ED2273">
        <w:rPr>
          <w:rFonts w:asciiTheme="majorHAnsi" w:eastAsia="Calibri" w:hAnsiTheme="majorHAnsi" w:cs="Times New Roman"/>
          <w:b/>
          <w:lang w:eastAsia="tr-TR"/>
        </w:rPr>
        <w:t xml:space="preserve"> </w:t>
      </w:r>
      <w:r w:rsidRPr="000F7486">
        <w:rPr>
          <w:rFonts w:asciiTheme="majorHAnsi" w:hAnsiTheme="majorHAnsi"/>
          <w:bCs/>
        </w:rPr>
        <w:t xml:space="preserve">Türkiye’de </w:t>
      </w:r>
      <w:r w:rsidRPr="000F7486">
        <w:rPr>
          <w:rFonts w:asciiTheme="majorHAnsi" w:hAnsiTheme="majorHAnsi"/>
        </w:rPr>
        <w:t xml:space="preserve">Engellilerin İstihdama Katılımlarının Önündeki </w:t>
      </w:r>
    </w:p>
    <w:p w:rsidR="00A61CBA" w:rsidRPr="000F7486" w:rsidRDefault="00ED2273" w:rsidP="006108C9">
      <w:pPr>
        <w:tabs>
          <w:tab w:val="left" w:pos="2835"/>
        </w:tabs>
        <w:autoSpaceDE w:val="0"/>
        <w:autoSpaceDN w:val="0"/>
        <w:adjustRightInd w:val="0"/>
        <w:spacing w:after="0" w:line="300" w:lineRule="exact"/>
        <w:ind w:left="2832" w:hanging="2832"/>
        <w:rPr>
          <w:rFonts w:asciiTheme="majorHAnsi" w:eastAsia="Calibri" w:hAnsiTheme="majorHAnsi" w:cs="Times New Roman"/>
          <w:b/>
          <w:lang w:eastAsia="tr-TR"/>
        </w:rPr>
      </w:pPr>
      <w:r>
        <w:rPr>
          <w:rFonts w:asciiTheme="majorHAnsi" w:eastAsia="Calibri" w:hAnsiTheme="majorHAnsi" w:cs="Times New Roman"/>
          <w:b/>
          <w:lang w:eastAsia="tr-TR"/>
        </w:rPr>
        <w:t xml:space="preserve">                                                             </w:t>
      </w:r>
      <w:r w:rsidR="00A61CBA" w:rsidRPr="000F7486">
        <w:rPr>
          <w:rFonts w:asciiTheme="majorHAnsi" w:hAnsiTheme="majorHAnsi"/>
        </w:rPr>
        <w:t>Engeller</w:t>
      </w:r>
    </w:p>
    <w:p w:rsidR="00A61CBA" w:rsidRPr="000F7486" w:rsidRDefault="00A61CBA" w:rsidP="006108C9">
      <w:pPr>
        <w:tabs>
          <w:tab w:val="left" w:pos="2835"/>
        </w:tabs>
        <w:autoSpaceDE w:val="0"/>
        <w:autoSpaceDN w:val="0"/>
        <w:adjustRightInd w:val="0"/>
        <w:spacing w:after="0" w:line="300" w:lineRule="exact"/>
        <w:rPr>
          <w:rFonts w:asciiTheme="majorHAnsi" w:hAnsiTheme="majorHAnsi"/>
          <w:lang w:eastAsia="ko-KR"/>
        </w:rPr>
      </w:pPr>
      <w:r w:rsidRPr="000F7486">
        <w:rPr>
          <w:rFonts w:asciiTheme="majorHAnsi" w:eastAsia="Calibri" w:hAnsiTheme="majorHAnsi" w:cs="Times New Roman"/>
          <w:b/>
          <w:lang w:eastAsia="tr-TR"/>
        </w:rPr>
        <w:t>Koordinatör</w:t>
      </w:r>
      <w:r w:rsidRPr="000F7486">
        <w:rPr>
          <w:rFonts w:asciiTheme="majorHAnsi" w:eastAsia="Calibri" w:hAnsiTheme="majorHAnsi" w:cs="InterstateLight"/>
        </w:rPr>
        <w:tab/>
      </w:r>
      <w:r w:rsidRPr="000F7486">
        <w:rPr>
          <w:rFonts w:asciiTheme="majorHAnsi" w:eastAsia="Calibri" w:hAnsiTheme="majorHAnsi" w:cs="InterstateLight"/>
          <w:b/>
        </w:rPr>
        <w:t>:</w:t>
      </w:r>
      <w:r w:rsidRPr="000F7486">
        <w:rPr>
          <w:rFonts w:asciiTheme="majorHAnsi" w:eastAsia="Calibri" w:hAnsiTheme="majorHAnsi" w:cs="InterstateLight"/>
        </w:rPr>
        <w:t xml:space="preserve"> </w:t>
      </w:r>
      <w:r w:rsidRPr="000F7486">
        <w:rPr>
          <w:rFonts w:asciiTheme="majorHAnsi" w:hAnsiTheme="majorHAnsi"/>
          <w:lang w:eastAsia="ko-KR"/>
        </w:rPr>
        <w:t>Volkan Yılmaz</w:t>
      </w:r>
    </w:p>
    <w:p w:rsidR="00A61CBA" w:rsidRPr="000F7486" w:rsidRDefault="00A61CBA" w:rsidP="006108C9">
      <w:pPr>
        <w:tabs>
          <w:tab w:val="left" w:pos="2835"/>
        </w:tabs>
        <w:autoSpaceDE w:val="0"/>
        <w:autoSpaceDN w:val="0"/>
        <w:adjustRightInd w:val="0"/>
        <w:spacing w:after="0" w:line="300" w:lineRule="exact"/>
        <w:rPr>
          <w:rFonts w:asciiTheme="majorHAnsi" w:hAnsiTheme="majorHAnsi"/>
          <w:b/>
          <w:lang w:eastAsia="ko-KR"/>
        </w:rPr>
      </w:pPr>
      <w:r w:rsidRPr="000F7486">
        <w:rPr>
          <w:rFonts w:asciiTheme="majorHAnsi" w:eastAsia="Calibri" w:hAnsiTheme="majorHAnsi" w:cs="Times New Roman"/>
          <w:b/>
          <w:lang w:eastAsia="tr-TR"/>
        </w:rPr>
        <w:t>Araştırmacı</w:t>
      </w:r>
      <w:r w:rsidRPr="000F7486">
        <w:rPr>
          <w:rFonts w:asciiTheme="majorHAnsi" w:hAnsiTheme="majorHAnsi"/>
          <w:lang w:eastAsia="ko-KR"/>
        </w:rPr>
        <w:tab/>
      </w:r>
      <w:r w:rsidRPr="000F7486">
        <w:rPr>
          <w:rFonts w:asciiTheme="majorHAnsi" w:eastAsia="Calibri" w:hAnsiTheme="majorHAnsi" w:cs="InterstateLight"/>
          <w:b/>
        </w:rPr>
        <w:t>:</w:t>
      </w:r>
      <w:r w:rsidRPr="000F7486">
        <w:rPr>
          <w:rFonts w:asciiTheme="majorHAnsi" w:eastAsia="Calibri" w:hAnsiTheme="majorHAnsi" w:cs="InterstateLight"/>
        </w:rPr>
        <w:t xml:space="preserve"> Anıl Gençelli</w:t>
      </w:r>
    </w:p>
    <w:p w:rsidR="00063F4C" w:rsidRDefault="00A61CBA" w:rsidP="006108C9">
      <w:pPr>
        <w:tabs>
          <w:tab w:val="left" w:pos="2835"/>
        </w:tabs>
        <w:autoSpaceDE w:val="0"/>
        <w:autoSpaceDN w:val="0"/>
        <w:adjustRightInd w:val="0"/>
        <w:spacing w:after="0" w:line="300" w:lineRule="exact"/>
        <w:ind w:left="2832" w:hanging="2832"/>
        <w:rPr>
          <w:rFonts w:asciiTheme="majorHAnsi" w:hAnsiTheme="majorHAnsi"/>
          <w:bCs/>
        </w:rPr>
      </w:pPr>
      <w:r w:rsidRPr="000F7486">
        <w:rPr>
          <w:rFonts w:asciiTheme="majorHAnsi" w:eastAsia="Calibri" w:hAnsiTheme="majorHAnsi" w:cs="Times New Roman"/>
          <w:b/>
          <w:lang w:eastAsia="tr-TR"/>
        </w:rPr>
        <w:t>Destekleyen Kuruluşlar</w:t>
      </w:r>
      <w:r w:rsidRPr="000F7486">
        <w:rPr>
          <w:rFonts w:asciiTheme="majorHAnsi" w:eastAsia="Calibri" w:hAnsiTheme="majorHAnsi" w:cs="InterstateLight"/>
          <w:b/>
        </w:rPr>
        <w:tab/>
        <w:t>:</w:t>
      </w:r>
      <w:r w:rsidRPr="000F7486">
        <w:rPr>
          <w:rFonts w:asciiTheme="majorHAnsi" w:hAnsiTheme="majorHAnsi"/>
          <w:lang w:eastAsia="ko-KR"/>
        </w:rPr>
        <w:t xml:space="preserve"> </w:t>
      </w:r>
      <w:r w:rsidRPr="000F7486">
        <w:rPr>
          <w:rFonts w:asciiTheme="majorHAnsi" w:hAnsiTheme="majorHAnsi"/>
          <w:bCs/>
        </w:rPr>
        <w:t xml:space="preserve">ETHOS Avrupa’da Sosyal Adalet HORIZON 2020 projesi </w:t>
      </w:r>
    </w:p>
    <w:p w:rsidR="00A61CBA" w:rsidRPr="000F7486" w:rsidRDefault="00063F4C" w:rsidP="006108C9">
      <w:pPr>
        <w:tabs>
          <w:tab w:val="left" w:pos="2835"/>
        </w:tabs>
        <w:autoSpaceDE w:val="0"/>
        <w:autoSpaceDN w:val="0"/>
        <w:adjustRightInd w:val="0"/>
        <w:spacing w:after="0" w:line="300" w:lineRule="exact"/>
        <w:ind w:left="2832" w:hanging="2832"/>
        <w:rPr>
          <w:rFonts w:asciiTheme="majorHAnsi" w:hAnsiTheme="majorHAnsi"/>
          <w:lang w:eastAsia="ko-KR"/>
        </w:rPr>
      </w:pPr>
      <w:r>
        <w:rPr>
          <w:rFonts w:asciiTheme="majorHAnsi" w:eastAsia="Calibri" w:hAnsiTheme="majorHAnsi" w:cs="Times New Roman"/>
          <w:b/>
          <w:lang w:eastAsia="tr-TR"/>
        </w:rPr>
        <w:tab/>
        <w:t xml:space="preserve">  </w:t>
      </w:r>
      <w:proofErr w:type="gramStart"/>
      <w:r w:rsidR="00A61CBA" w:rsidRPr="000F7486">
        <w:rPr>
          <w:rFonts w:asciiTheme="majorHAnsi" w:hAnsiTheme="majorHAnsi"/>
          <w:bCs/>
        </w:rPr>
        <w:t>kapsamında</w:t>
      </w:r>
      <w:proofErr w:type="gramEnd"/>
    </w:p>
    <w:p w:rsidR="00A61CBA" w:rsidRPr="000F7486" w:rsidRDefault="00A61CBA" w:rsidP="006108C9">
      <w:pPr>
        <w:tabs>
          <w:tab w:val="left" w:pos="2835"/>
        </w:tabs>
        <w:autoSpaceDE w:val="0"/>
        <w:autoSpaceDN w:val="0"/>
        <w:adjustRightInd w:val="0"/>
        <w:spacing w:after="0" w:line="300" w:lineRule="exact"/>
        <w:rPr>
          <w:rFonts w:asciiTheme="majorHAnsi" w:hAnsiTheme="majorHAnsi"/>
          <w:lang w:eastAsia="ko-KR"/>
        </w:rPr>
      </w:pPr>
      <w:r w:rsidRPr="000F7486">
        <w:rPr>
          <w:rFonts w:asciiTheme="majorHAnsi" w:eastAsia="Calibri" w:hAnsiTheme="majorHAnsi" w:cs="Times New Roman"/>
          <w:b/>
          <w:lang w:eastAsia="tr-TR"/>
        </w:rPr>
        <w:t>Başlangıç Yılı</w:t>
      </w:r>
      <w:r w:rsidRPr="000F7486">
        <w:rPr>
          <w:rFonts w:asciiTheme="majorHAnsi" w:hAnsiTheme="majorHAnsi"/>
          <w:lang w:eastAsia="ko-KR"/>
        </w:rPr>
        <w:tab/>
      </w:r>
      <w:r w:rsidRPr="000F7486">
        <w:rPr>
          <w:rFonts w:asciiTheme="majorHAnsi" w:eastAsia="Calibri" w:hAnsiTheme="majorHAnsi" w:cs="InterstateLight"/>
          <w:b/>
        </w:rPr>
        <w:t>:</w:t>
      </w:r>
      <w:r w:rsidRPr="000F7486">
        <w:rPr>
          <w:rFonts w:asciiTheme="majorHAnsi" w:hAnsiTheme="majorHAnsi"/>
          <w:lang w:eastAsia="ko-KR"/>
        </w:rPr>
        <w:t xml:space="preserve"> 2018</w:t>
      </w:r>
    </w:p>
    <w:p w:rsidR="00A61CBA" w:rsidRPr="000F7486" w:rsidRDefault="00A61CBA" w:rsidP="006108C9">
      <w:pPr>
        <w:tabs>
          <w:tab w:val="left" w:pos="2835"/>
        </w:tabs>
        <w:autoSpaceDE w:val="0"/>
        <w:autoSpaceDN w:val="0"/>
        <w:adjustRightInd w:val="0"/>
        <w:spacing w:after="0" w:line="300" w:lineRule="exact"/>
        <w:rPr>
          <w:rFonts w:asciiTheme="majorHAnsi" w:hAnsiTheme="majorHAnsi"/>
          <w:lang w:eastAsia="ko-KR"/>
        </w:rPr>
      </w:pPr>
      <w:r w:rsidRPr="000F7486">
        <w:rPr>
          <w:rFonts w:asciiTheme="majorHAnsi" w:eastAsia="Calibri" w:hAnsiTheme="majorHAnsi" w:cs="Times New Roman"/>
          <w:b/>
          <w:lang w:eastAsia="tr-TR"/>
        </w:rPr>
        <w:t>Durumu</w:t>
      </w:r>
      <w:r w:rsidRPr="000F7486">
        <w:rPr>
          <w:rFonts w:asciiTheme="majorHAnsi" w:eastAsia="Calibri" w:hAnsiTheme="majorHAnsi" w:cs="Times New Roman"/>
          <w:lang w:eastAsia="ko-KR"/>
        </w:rPr>
        <w:tab/>
      </w:r>
      <w:r w:rsidRPr="000F7486">
        <w:rPr>
          <w:rFonts w:asciiTheme="majorHAnsi" w:eastAsia="Calibri" w:hAnsiTheme="majorHAnsi" w:cs="InterstateLight"/>
          <w:b/>
        </w:rPr>
        <w:t>:</w:t>
      </w:r>
      <w:r w:rsidRPr="000F7486">
        <w:rPr>
          <w:rFonts w:asciiTheme="majorHAnsi" w:eastAsia="Calibri" w:hAnsiTheme="majorHAnsi" w:cs="Times New Roman"/>
          <w:lang w:eastAsia="ko-KR"/>
        </w:rPr>
        <w:t xml:space="preserve"> </w:t>
      </w:r>
      <w:r w:rsidR="00063F4C">
        <w:rPr>
          <w:rFonts w:asciiTheme="majorHAnsi" w:hAnsiTheme="majorHAnsi"/>
          <w:lang w:eastAsia="ko-KR"/>
        </w:rPr>
        <w:t>Tamamlandı</w:t>
      </w:r>
    </w:p>
    <w:p w:rsidR="00A61CBA" w:rsidRPr="000F7486" w:rsidRDefault="00A61CBA" w:rsidP="006108C9">
      <w:pPr>
        <w:tabs>
          <w:tab w:val="left" w:pos="2835"/>
        </w:tabs>
        <w:autoSpaceDE w:val="0"/>
        <w:autoSpaceDN w:val="0"/>
        <w:adjustRightInd w:val="0"/>
        <w:spacing w:after="0" w:line="300" w:lineRule="exact"/>
        <w:rPr>
          <w:rFonts w:asciiTheme="majorHAnsi" w:hAnsiTheme="majorHAnsi"/>
          <w:lang w:eastAsia="ko-KR"/>
        </w:rPr>
      </w:pPr>
    </w:p>
    <w:p w:rsidR="00A61CBA" w:rsidRPr="000F7486" w:rsidRDefault="00A61CBA" w:rsidP="006108C9">
      <w:pPr>
        <w:tabs>
          <w:tab w:val="left" w:pos="2835"/>
        </w:tabs>
        <w:autoSpaceDE w:val="0"/>
        <w:autoSpaceDN w:val="0"/>
        <w:adjustRightInd w:val="0"/>
        <w:spacing w:after="0" w:line="300" w:lineRule="exact"/>
        <w:ind w:left="2832" w:hanging="2832"/>
        <w:rPr>
          <w:rFonts w:asciiTheme="majorHAnsi" w:hAnsiTheme="majorHAnsi"/>
          <w:bCs/>
        </w:rPr>
      </w:pPr>
      <w:r w:rsidRPr="000F7486">
        <w:rPr>
          <w:rFonts w:asciiTheme="majorHAnsi" w:eastAsia="Calibri" w:hAnsiTheme="majorHAnsi" w:cs="Times New Roman"/>
          <w:b/>
          <w:lang w:eastAsia="tr-TR"/>
        </w:rPr>
        <w:t>Proje Adı</w:t>
      </w:r>
      <w:r w:rsidRPr="000F7486">
        <w:rPr>
          <w:rFonts w:asciiTheme="majorHAnsi" w:eastAsia="Calibri" w:hAnsiTheme="majorHAnsi" w:cs="Times New Roman"/>
          <w:b/>
          <w:lang w:eastAsia="tr-TR"/>
        </w:rPr>
        <w:tab/>
      </w:r>
      <w:r w:rsidRPr="000F7486">
        <w:rPr>
          <w:rFonts w:asciiTheme="majorHAnsi" w:eastAsia="Calibri" w:hAnsiTheme="majorHAnsi" w:cs="InterstateLight"/>
          <w:b/>
        </w:rPr>
        <w:t>:</w:t>
      </w:r>
      <w:r w:rsidR="00063F4C">
        <w:rPr>
          <w:rFonts w:asciiTheme="majorHAnsi" w:eastAsia="Calibri" w:hAnsiTheme="majorHAnsi" w:cs="Times New Roman"/>
          <w:b/>
          <w:lang w:eastAsia="tr-TR"/>
        </w:rPr>
        <w:t xml:space="preserve"> </w:t>
      </w:r>
      <w:r w:rsidRPr="000F7486">
        <w:rPr>
          <w:rFonts w:asciiTheme="majorHAnsi" w:hAnsiTheme="majorHAnsi"/>
          <w:bCs/>
        </w:rPr>
        <w:t xml:space="preserve">Çalışma Hayatında Sosyal Diyalog Mekanizmaları </w:t>
      </w:r>
    </w:p>
    <w:p w:rsidR="00A61CBA" w:rsidRPr="000F7486" w:rsidRDefault="00A61CBA" w:rsidP="006108C9">
      <w:pPr>
        <w:tabs>
          <w:tab w:val="left" w:pos="2835"/>
        </w:tabs>
        <w:autoSpaceDE w:val="0"/>
        <w:autoSpaceDN w:val="0"/>
        <w:adjustRightInd w:val="0"/>
        <w:spacing w:after="0" w:line="300" w:lineRule="exact"/>
        <w:ind w:left="2832" w:hanging="2832"/>
        <w:rPr>
          <w:rFonts w:asciiTheme="majorHAnsi" w:hAnsiTheme="majorHAnsi"/>
          <w:lang w:eastAsia="ko-KR"/>
        </w:rPr>
      </w:pPr>
      <w:r w:rsidRPr="000F7486">
        <w:rPr>
          <w:rFonts w:asciiTheme="majorHAnsi" w:eastAsia="Calibri" w:hAnsiTheme="majorHAnsi" w:cs="Times New Roman"/>
          <w:b/>
          <w:lang w:eastAsia="tr-TR"/>
        </w:rPr>
        <w:t>Koordinatör</w:t>
      </w:r>
      <w:r w:rsidRPr="000F7486">
        <w:rPr>
          <w:rFonts w:asciiTheme="majorHAnsi" w:eastAsia="Calibri" w:hAnsiTheme="majorHAnsi" w:cs="InterstateLight"/>
        </w:rPr>
        <w:tab/>
      </w:r>
      <w:r w:rsidRPr="000F7486">
        <w:rPr>
          <w:rFonts w:asciiTheme="majorHAnsi" w:eastAsia="Calibri" w:hAnsiTheme="majorHAnsi" w:cs="InterstateLight"/>
          <w:b/>
        </w:rPr>
        <w:t>:</w:t>
      </w:r>
      <w:r w:rsidRPr="000F7486">
        <w:rPr>
          <w:rFonts w:asciiTheme="majorHAnsi" w:eastAsia="Calibri" w:hAnsiTheme="majorHAnsi" w:cs="InterstateLight"/>
        </w:rPr>
        <w:t xml:space="preserve"> </w:t>
      </w:r>
      <w:r w:rsidRPr="000F7486">
        <w:rPr>
          <w:rFonts w:asciiTheme="majorHAnsi" w:hAnsiTheme="majorHAnsi"/>
          <w:lang w:eastAsia="ko-KR"/>
        </w:rPr>
        <w:t>Volkan Yılmaz</w:t>
      </w:r>
    </w:p>
    <w:p w:rsidR="00A61CBA" w:rsidRPr="000F7486" w:rsidRDefault="00A61CBA" w:rsidP="006108C9">
      <w:pPr>
        <w:tabs>
          <w:tab w:val="left" w:pos="2835"/>
        </w:tabs>
        <w:autoSpaceDE w:val="0"/>
        <w:autoSpaceDN w:val="0"/>
        <w:adjustRightInd w:val="0"/>
        <w:spacing w:after="0" w:line="300" w:lineRule="exact"/>
        <w:rPr>
          <w:rFonts w:asciiTheme="majorHAnsi" w:hAnsiTheme="majorHAnsi"/>
          <w:b/>
          <w:lang w:eastAsia="ko-KR"/>
        </w:rPr>
      </w:pPr>
      <w:r w:rsidRPr="000F7486">
        <w:rPr>
          <w:rFonts w:asciiTheme="majorHAnsi" w:eastAsia="Calibri" w:hAnsiTheme="majorHAnsi" w:cs="Times New Roman"/>
          <w:b/>
          <w:lang w:eastAsia="tr-TR"/>
        </w:rPr>
        <w:t>Araştırmacı</w:t>
      </w:r>
      <w:r w:rsidRPr="000F7486">
        <w:rPr>
          <w:rFonts w:asciiTheme="majorHAnsi" w:hAnsiTheme="majorHAnsi"/>
          <w:lang w:eastAsia="ko-KR"/>
        </w:rPr>
        <w:tab/>
      </w:r>
      <w:r w:rsidRPr="000F7486">
        <w:rPr>
          <w:rFonts w:asciiTheme="majorHAnsi" w:eastAsia="Calibri" w:hAnsiTheme="majorHAnsi" w:cs="InterstateLight"/>
          <w:b/>
        </w:rPr>
        <w:t>:</w:t>
      </w:r>
      <w:r w:rsidRPr="000F7486">
        <w:rPr>
          <w:rFonts w:asciiTheme="majorHAnsi" w:eastAsia="Calibri" w:hAnsiTheme="majorHAnsi" w:cs="InterstateLight"/>
        </w:rPr>
        <w:t xml:space="preserve"> Batuğhan Yüzüak</w:t>
      </w:r>
    </w:p>
    <w:p w:rsidR="00063F4C" w:rsidRDefault="00A61CBA" w:rsidP="006108C9">
      <w:pPr>
        <w:tabs>
          <w:tab w:val="left" w:pos="2835"/>
        </w:tabs>
        <w:autoSpaceDE w:val="0"/>
        <w:autoSpaceDN w:val="0"/>
        <w:adjustRightInd w:val="0"/>
        <w:spacing w:after="0" w:line="300" w:lineRule="exact"/>
        <w:ind w:left="2832" w:hanging="2832"/>
        <w:rPr>
          <w:rFonts w:asciiTheme="majorHAnsi" w:hAnsiTheme="majorHAnsi"/>
          <w:bCs/>
        </w:rPr>
      </w:pPr>
      <w:r w:rsidRPr="000F7486">
        <w:rPr>
          <w:rFonts w:asciiTheme="majorHAnsi" w:eastAsia="Calibri" w:hAnsiTheme="majorHAnsi" w:cs="Times New Roman"/>
          <w:b/>
          <w:lang w:eastAsia="tr-TR"/>
        </w:rPr>
        <w:t>Destekleyen Kuruluşlar</w:t>
      </w:r>
      <w:r w:rsidRPr="000F7486">
        <w:rPr>
          <w:rFonts w:asciiTheme="majorHAnsi" w:eastAsia="Calibri" w:hAnsiTheme="majorHAnsi" w:cs="InterstateLight"/>
          <w:b/>
        </w:rPr>
        <w:tab/>
        <w:t>:</w:t>
      </w:r>
      <w:r w:rsidRPr="000F7486">
        <w:rPr>
          <w:rFonts w:asciiTheme="majorHAnsi" w:hAnsiTheme="majorHAnsi"/>
          <w:lang w:eastAsia="ko-KR"/>
        </w:rPr>
        <w:t xml:space="preserve"> </w:t>
      </w:r>
      <w:r w:rsidRPr="000F7486">
        <w:rPr>
          <w:rFonts w:asciiTheme="majorHAnsi" w:hAnsiTheme="majorHAnsi"/>
          <w:bCs/>
        </w:rPr>
        <w:t xml:space="preserve">ETHOS Avrupa’da Sosyal Adalet HORIZON 2020 projesi </w:t>
      </w:r>
    </w:p>
    <w:p w:rsidR="00A61CBA" w:rsidRPr="000F7486" w:rsidRDefault="00063F4C" w:rsidP="006108C9">
      <w:pPr>
        <w:tabs>
          <w:tab w:val="left" w:pos="2835"/>
        </w:tabs>
        <w:autoSpaceDE w:val="0"/>
        <w:autoSpaceDN w:val="0"/>
        <w:adjustRightInd w:val="0"/>
        <w:spacing w:after="0" w:line="300" w:lineRule="exact"/>
        <w:ind w:left="2832" w:hanging="2832"/>
        <w:rPr>
          <w:rFonts w:asciiTheme="majorHAnsi" w:hAnsiTheme="majorHAnsi"/>
          <w:lang w:eastAsia="ko-KR"/>
        </w:rPr>
      </w:pPr>
      <w:r>
        <w:rPr>
          <w:rFonts w:asciiTheme="majorHAnsi" w:eastAsia="Calibri" w:hAnsiTheme="majorHAnsi" w:cs="Times New Roman"/>
          <w:b/>
          <w:lang w:eastAsia="tr-TR"/>
        </w:rPr>
        <w:tab/>
        <w:t xml:space="preserve">  </w:t>
      </w:r>
      <w:proofErr w:type="gramStart"/>
      <w:r w:rsidR="00A61CBA" w:rsidRPr="000F7486">
        <w:rPr>
          <w:rFonts w:asciiTheme="majorHAnsi" w:hAnsiTheme="majorHAnsi"/>
          <w:bCs/>
        </w:rPr>
        <w:t>kapsamında</w:t>
      </w:r>
      <w:proofErr w:type="gramEnd"/>
    </w:p>
    <w:p w:rsidR="00A61CBA" w:rsidRPr="000F7486" w:rsidRDefault="00A61CBA" w:rsidP="006108C9">
      <w:pPr>
        <w:tabs>
          <w:tab w:val="left" w:pos="2835"/>
        </w:tabs>
        <w:autoSpaceDE w:val="0"/>
        <w:autoSpaceDN w:val="0"/>
        <w:adjustRightInd w:val="0"/>
        <w:spacing w:after="0" w:line="300" w:lineRule="exact"/>
        <w:rPr>
          <w:rFonts w:asciiTheme="majorHAnsi" w:hAnsiTheme="majorHAnsi"/>
          <w:lang w:eastAsia="ko-KR"/>
        </w:rPr>
      </w:pPr>
      <w:r w:rsidRPr="000F7486">
        <w:rPr>
          <w:rFonts w:asciiTheme="majorHAnsi" w:eastAsia="Calibri" w:hAnsiTheme="majorHAnsi" w:cs="Times New Roman"/>
          <w:b/>
          <w:lang w:eastAsia="tr-TR"/>
        </w:rPr>
        <w:t>Başlangıç Yılı</w:t>
      </w:r>
      <w:r w:rsidRPr="000F7486">
        <w:rPr>
          <w:rFonts w:asciiTheme="majorHAnsi" w:hAnsiTheme="majorHAnsi"/>
          <w:lang w:eastAsia="ko-KR"/>
        </w:rPr>
        <w:tab/>
      </w:r>
      <w:r w:rsidRPr="000F7486">
        <w:rPr>
          <w:rFonts w:asciiTheme="majorHAnsi" w:eastAsia="Calibri" w:hAnsiTheme="majorHAnsi" w:cs="InterstateLight"/>
          <w:b/>
        </w:rPr>
        <w:t>:</w:t>
      </w:r>
      <w:r w:rsidRPr="000F7486">
        <w:rPr>
          <w:rFonts w:asciiTheme="majorHAnsi" w:hAnsiTheme="majorHAnsi"/>
          <w:lang w:eastAsia="ko-KR"/>
        </w:rPr>
        <w:t xml:space="preserve"> 2018</w:t>
      </w:r>
    </w:p>
    <w:p w:rsidR="00A61CBA" w:rsidRPr="000F7486" w:rsidRDefault="00A61CBA" w:rsidP="006108C9">
      <w:pPr>
        <w:tabs>
          <w:tab w:val="left" w:pos="2835"/>
        </w:tabs>
        <w:autoSpaceDE w:val="0"/>
        <w:autoSpaceDN w:val="0"/>
        <w:adjustRightInd w:val="0"/>
        <w:spacing w:after="0" w:line="300" w:lineRule="exact"/>
        <w:rPr>
          <w:rFonts w:asciiTheme="majorHAnsi" w:hAnsiTheme="majorHAnsi"/>
          <w:lang w:eastAsia="ko-KR"/>
        </w:rPr>
      </w:pPr>
      <w:r w:rsidRPr="000F7486">
        <w:rPr>
          <w:rFonts w:asciiTheme="majorHAnsi" w:eastAsia="Calibri" w:hAnsiTheme="majorHAnsi" w:cs="Times New Roman"/>
          <w:b/>
          <w:lang w:eastAsia="tr-TR"/>
        </w:rPr>
        <w:t>Durumu</w:t>
      </w:r>
      <w:r w:rsidRPr="000F7486">
        <w:rPr>
          <w:rFonts w:asciiTheme="majorHAnsi" w:eastAsia="Calibri" w:hAnsiTheme="majorHAnsi" w:cs="Times New Roman"/>
          <w:lang w:eastAsia="ko-KR"/>
        </w:rPr>
        <w:tab/>
      </w:r>
      <w:r w:rsidRPr="000F7486">
        <w:rPr>
          <w:rFonts w:asciiTheme="majorHAnsi" w:eastAsia="Calibri" w:hAnsiTheme="majorHAnsi" w:cs="InterstateLight"/>
          <w:b/>
        </w:rPr>
        <w:t>:</w:t>
      </w:r>
      <w:r w:rsidRPr="000F7486">
        <w:rPr>
          <w:rFonts w:asciiTheme="majorHAnsi" w:eastAsia="Calibri" w:hAnsiTheme="majorHAnsi" w:cs="Times New Roman"/>
          <w:lang w:eastAsia="ko-KR"/>
        </w:rPr>
        <w:t xml:space="preserve"> </w:t>
      </w:r>
      <w:r w:rsidR="00063F4C">
        <w:rPr>
          <w:rFonts w:asciiTheme="majorHAnsi" w:hAnsiTheme="majorHAnsi"/>
          <w:lang w:eastAsia="ko-KR"/>
        </w:rPr>
        <w:t>Tamamlandı</w:t>
      </w:r>
    </w:p>
    <w:p w:rsidR="00063F4C" w:rsidRDefault="00A61CBA" w:rsidP="006108C9">
      <w:pPr>
        <w:tabs>
          <w:tab w:val="left" w:pos="2835"/>
        </w:tabs>
        <w:autoSpaceDE w:val="0"/>
        <w:autoSpaceDN w:val="0"/>
        <w:adjustRightInd w:val="0"/>
        <w:spacing w:after="0" w:line="300" w:lineRule="exact"/>
        <w:ind w:left="2832" w:hanging="2832"/>
        <w:rPr>
          <w:rFonts w:asciiTheme="majorHAnsi" w:hAnsiTheme="majorHAnsi"/>
        </w:rPr>
      </w:pPr>
      <w:bookmarkStart w:id="0" w:name="_GoBack"/>
      <w:bookmarkEnd w:id="0"/>
      <w:r w:rsidRPr="000F7486">
        <w:rPr>
          <w:rFonts w:asciiTheme="majorHAnsi" w:eastAsia="Calibri" w:hAnsiTheme="majorHAnsi" w:cs="Times New Roman"/>
          <w:b/>
          <w:lang w:eastAsia="tr-TR"/>
        </w:rPr>
        <w:lastRenderedPageBreak/>
        <w:t>Proje Adı</w:t>
      </w:r>
      <w:r w:rsidRPr="000F7486">
        <w:rPr>
          <w:rFonts w:asciiTheme="majorHAnsi" w:eastAsia="Calibri" w:hAnsiTheme="majorHAnsi" w:cs="Times New Roman"/>
          <w:b/>
          <w:lang w:eastAsia="tr-TR"/>
        </w:rPr>
        <w:tab/>
      </w:r>
      <w:r w:rsidRPr="000F7486">
        <w:rPr>
          <w:rFonts w:asciiTheme="majorHAnsi" w:eastAsia="Calibri" w:hAnsiTheme="majorHAnsi" w:cs="InterstateLight"/>
          <w:b/>
        </w:rPr>
        <w:t>:</w:t>
      </w:r>
      <w:r w:rsidR="00063F4C">
        <w:rPr>
          <w:rFonts w:asciiTheme="majorHAnsi" w:eastAsia="Calibri" w:hAnsiTheme="majorHAnsi" w:cs="Times New Roman"/>
          <w:b/>
          <w:lang w:eastAsia="tr-TR"/>
        </w:rPr>
        <w:t xml:space="preserve"> </w:t>
      </w:r>
      <w:r w:rsidRPr="000F7486">
        <w:rPr>
          <w:rFonts w:asciiTheme="majorHAnsi" w:hAnsiTheme="majorHAnsi"/>
        </w:rPr>
        <w:t xml:space="preserve">Kırılgan Grupların Emek Piyasasıyla İlişkileri: Genç Kadınların </w:t>
      </w:r>
    </w:p>
    <w:p w:rsidR="00A61CBA" w:rsidRPr="000F7486" w:rsidRDefault="00063F4C" w:rsidP="006108C9">
      <w:pPr>
        <w:tabs>
          <w:tab w:val="left" w:pos="2835"/>
        </w:tabs>
        <w:autoSpaceDE w:val="0"/>
        <w:autoSpaceDN w:val="0"/>
        <w:adjustRightInd w:val="0"/>
        <w:spacing w:after="0" w:line="300" w:lineRule="exact"/>
        <w:ind w:left="2832" w:hanging="2832"/>
        <w:rPr>
          <w:rFonts w:asciiTheme="majorHAnsi" w:hAnsiTheme="majorHAnsi"/>
          <w:bCs/>
        </w:rPr>
      </w:pPr>
      <w:r>
        <w:rPr>
          <w:rFonts w:asciiTheme="majorHAnsi" w:eastAsia="Calibri" w:hAnsiTheme="majorHAnsi" w:cs="Times New Roman"/>
          <w:b/>
          <w:lang w:eastAsia="tr-TR"/>
        </w:rPr>
        <w:tab/>
        <w:t xml:space="preserve">  </w:t>
      </w:r>
      <w:r w:rsidR="00A61CBA" w:rsidRPr="000F7486">
        <w:rPr>
          <w:rFonts w:asciiTheme="majorHAnsi" w:hAnsiTheme="majorHAnsi"/>
        </w:rPr>
        <w:t>Emek Piyasasına Katılımı</w:t>
      </w:r>
    </w:p>
    <w:p w:rsidR="00A61CBA" w:rsidRPr="000F7486" w:rsidRDefault="00A61CBA" w:rsidP="006108C9">
      <w:pPr>
        <w:tabs>
          <w:tab w:val="left" w:pos="2835"/>
        </w:tabs>
        <w:autoSpaceDE w:val="0"/>
        <w:autoSpaceDN w:val="0"/>
        <w:adjustRightInd w:val="0"/>
        <w:spacing w:after="0" w:line="300" w:lineRule="exact"/>
        <w:ind w:left="2832" w:hanging="2832"/>
        <w:rPr>
          <w:rFonts w:asciiTheme="majorHAnsi" w:hAnsiTheme="majorHAnsi"/>
          <w:lang w:eastAsia="ko-KR"/>
        </w:rPr>
      </w:pPr>
      <w:r w:rsidRPr="000F7486">
        <w:rPr>
          <w:rFonts w:asciiTheme="majorHAnsi" w:eastAsia="Calibri" w:hAnsiTheme="majorHAnsi" w:cs="Times New Roman"/>
          <w:b/>
          <w:lang w:eastAsia="tr-TR"/>
        </w:rPr>
        <w:t>Koordinatör</w:t>
      </w:r>
      <w:r w:rsidRPr="000F7486">
        <w:rPr>
          <w:rFonts w:asciiTheme="majorHAnsi" w:eastAsia="Calibri" w:hAnsiTheme="majorHAnsi" w:cs="InterstateLight"/>
        </w:rPr>
        <w:tab/>
      </w:r>
      <w:r w:rsidRPr="000F7486">
        <w:rPr>
          <w:rFonts w:asciiTheme="majorHAnsi" w:eastAsia="Calibri" w:hAnsiTheme="majorHAnsi" w:cs="InterstateLight"/>
          <w:b/>
        </w:rPr>
        <w:t>:</w:t>
      </w:r>
      <w:r w:rsidRPr="000F7486">
        <w:rPr>
          <w:rFonts w:asciiTheme="majorHAnsi" w:eastAsia="Calibri" w:hAnsiTheme="majorHAnsi" w:cs="InterstateLight"/>
        </w:rPr>
        <w:t xml:space="preserve"> </w:t>
      </w:r>
      <w:r w:rsidRPr="000F7486">
        <w:rPr>
          <w:rFonts w:asciiTheme="majorHAnsi" w:hAnsiTheme="majorHAnsi"/>
          <w:lang w:eastAsia="ko-KR"/>
        </w:rPr>
        <w:t>Başak Akkan</w:t>
      </w:r>
    </w:p>
    <w:p w:rsidR="00A61CBA" w:rsidRPr="000F7486" w:rsidRDefault="00A61CBA" w:rsidP="006108C9">
      <w:pPr>
        <w:tabs>
          <w:tab w:val="left" w:pos="2835"/>
        </w:tabs>
        <w:autoSpaceDE w:val="0"/>
        <w:autoSpaceDN w:val="0"/>
        <w:adjustRightInd w:val="0"/>
        <w:spacing w:after="0" w:line="300" w:lineRule="exact"/>
        <w:rPr>
          <w:rFonts w:asciiTheme="majorHAnsi" w:hAnsiTheme="majorHAnsi"/>
          <w:b/>
          <w:lang w:eastAsia="ko-KR"/>
        </w:rPr>
      </w:pPr>
      <w:r w:rsidRPr="000F7486">
        <w:rPr>
          <w:rFonts w:asciiTheme="majorHAnsi" w:eastAsia="Calibri" w:hAnsiTheme="majorHAnsi" w:cs="Times New Roman"/>
          <w:b/>
          <w:lang w:eastAsia="tr-TR"/>
        </w:rPr>
        <w:t>Araştırmacı</w:t>
      </w:r>
      <w:r w:rsidRPr="000F7486">
        <w:rPr>
          <w:rFonts w:asciiTheme="majorHAnsi" w:hAnsiTheme="majorHAnsi"/>
          <w:lang w:eastAsia="ko-KR"/>
        </w:rPr>
        <w:tab/>
      </w:r>
      <w:r w:rsidRPr="000F7486">
        <w:rPr>
          <w:rFonts w:asciiTheme="majorHAnsi" w:eastAsia="Calibri" w:hAnsiTheme="majorHAnsi" w:cs="InterstateLight"/>
          <w:b/>
        </w:rPr>
        <w:t>:</w:t>
      </w:r>
      <w:r w:rsidRPr="000F7486">
        <w:rPr>
          <w:rFonts w:asciiTheme="majorHAnsi" w:eastAsia="Calibri" w:hAnsiTheme="majorHAnsi" w:cs="InterstateLight"/>
        </w:rPr>
        <w:t xml:space="preserve"> Simla Serim</w:t>
      </w:r>
    </w:p>
    <w:p w:rsidR="00063F4C" w:rsidRDefault="00A61CBA" w:rsidP="006108C9">
      <w:pPr>
        <w:tabs>
          <w:tab w:val="left" w:pos="2835"/>
        </w:tabs>
        <w:autoSpaceDE w:val="0"/>
        <w:autoSpaceDN w:val="0"/>
        <w:adjustRightInd w:val="0"/>
        <w:spacing w:after="0" w:line="300" w:lineRule="exact"/>
        <w:ind w:left="2832" w:hanging="2832"/>
        <w:rPr>
          <w:rFonts w:asciiTheme="majorHAnsi" w:hAnsiTheme="majorHAnsi"/>
          <w:bCs/>
        </w:rPr>
      </w:pPr>
      <w:r w:rsidRPr="000F7486">
        <w:rPr>
          <w:rFonts w:asciiTheme="majorHAnsi" w:eastAsia="Calibri" w:hAnsiTheme="majorHAnsi" w:cs="Times New Roman"/>
          <w:b/>
          <w:lang w:eastAsia="tr-TR"/>
        </w:rPr>
        <w:t>Destekleyen Kuruluşlar</w:t>
      </w:r>
      <w:r w:rsidRPr="000F7486">
        <w:rPr>
          <w:rFonts w:asciiTheme="majorHAnsi" w:eastAsia="Calibri" w:hAnsiTheme="majorHAnsi" w:cs="InterstateLight"/>
          <w:b/>
        </w:rPr>
        <w:tab/>
        <w:t>:</w:t>
      </w:r>
      <w:r w:rsidRPr="000F7486">
        <w:rPr>
          <w:rFonts w:asciiTheme="majorHAnsi" w:hAnsiTheme="majorHAnsi"/>
          <w:lang w:eastAsia="ko-KR"/>
        </w:rPr>
        <w:t xml:space="preserve"> </w:t>
      </w:r>
      <w:r w:rsidRPr="000F7486">
        <w:rPr>
          <w:rFonts w:asciiTheme="majorHAnsi" w:hAnsiTheme="majorHAnsi"/>
          <w:bCs/>
        </w:rPr>
        <w:t>ETHOS Avrupa’da Sos</w:t>
      </w:r>
      <w:r w:rsidR="00063F4C">
        <w:rPr>
          <w:rFonts w:asciiTheme="majorHAnsi" w:hAnsiTheme="majorHAnsi"/>
          <w:bCs/>
        </w:rPr>
        <w:t>yal Adalet HORIZON 2020 projesi</w:t>
      </w:r>
    </w:p>
    <w:p w:rsidR="00A61CBA" w:rsidRPr="000F7486" w:rsidRDefault="00063F4C" w:rsidP="006108C9">
      <w:pPr>
        <w:tabs>
          <w:tab w:val="left" w:pos="2835"/>
        </w:tabs>
        <w:autoSpaceDE w:val="0"/>
        <w:autoSpaceDN w:val="0"/>
        <w:adjustRightInd w:val="0"/>
        <w:spacing w:after="0" w:line="300" w:lineRule="exact"/>
        <w:ind w:left="2832" w:hanging="2832"/>
        <w:rPr>
          <w:rFonts w:asciiTheme="majorHAnsi" w:hAnsiTheme="majorHAnsi"/>
          <w:lang w:eastAsia="ko-KR"/>
        </w:rPr>
      </w:pPr>
      <w:r>
        <w:rPr>
          <w:rFonts w:asciiTheme="majorHAnsi" w:eastAsia="Calibri" w:hAnsiTheme="majorHAnsi" w:cs="Times New Roman"/>
          <w:b/>
          <w:lang w:eastAsia="tr-TR"/>
        </w:rPr>
        <w:t xml:space="preserve">                                                             </w:t>
      </w:r>
      <w:proofErr w:type="gramStart"/>
      <w:r w:rsidR="00A61CBA" w:rsidRPr="000F7486">
        <w:rPr>
          <w:rFonts w:asciiTheme="majorHAnsi" w:hAnsiTheme="majorHAnsi"/>
          <w:bCs/>
        </w:rPr>
        <w:t>kapsamında</w:t>
      </w:r>
      <w:proofErr w:type="gramEnd"/>
    </w:p>
    <w:p w:rsidR="00A61CBA" w:rsidRPr="000F7486" w:rsidRDefault="00A61CBA" w:rsidP="006108C9">
      <w:pPr>
        <w:tabs>
          <w:tab w:val="left" w:pos="2835"/>
        </w:tabs>
        <w:autoSpaceDE w:val="0"/>
        <w:autoSpaceDN w:val="0"/>
        <w:adjustRightInd w:val="0"/>
        <w:spacing w:after="0" w:line="300" w:lineRule="exact"/>
        <w:rPr>
          <w:rFonts w:asciiTheme="majorHAnsi" w:hAnsiTheme="majorHAnsi"/>
          <w:lang w:eastAsia="ko-KR"/>
        </w:rPr>
      </w:pPr>
      <w:r w:rsidRPr="000F7486">
        <w:rPr>
          <w:rFonts w:asciiTheme="majorHAnsi" w:eastAsia="Calibri" w:hAnsiTheme="majorHAnsi" w:cs="Times New Roman"/>
          <w:b/>
          <w:lang w:eastAsia="tr-TR"/>
        </w:rPr>
        <w:t>Başlangıç Yılı</w:t>
      </w:r>
      <w:r w:rsidRPr="000F7486">
        <w:rPr>
          <w:rFonts w:asciiTheme="majorHAnsi" w:hAnsiTheme="majorHAnsi"/>
          <w:lang w:eastAsia="ko-KR"/>
        </w:rPr>
        <w:tab/>
      </w:r>
      <w:r w:rsidRPr="000F7486">
        <w:rPr>
          <w:rFonts w:asciiTheme="majorHAnsi" w:eastAsia="Calibri" w:hAnsiTheme="majorHAnsi" w:cs="InterstateLight"/>
          <w:b/>
        </w:rPr>
        <w:t>:</w:t>
      </w:r>
      <w:r w:rsidRPr="000F7486">
        <w:rPr>
          <w:rFonts w:asciiTheme="majorHAnsi" w:hAnsiTheme="majorHAnsi"/>
          <w:lang w:eastAsia="ko-KR"/>
        </w:rPr>
        <w:t xml:space="preserve"> 2018</w:t>
      </w:r>
    </w:p>
    <w:p w:rsidR="00A61CBA" w:rsidRDefault="00A61CBA" w:rsidP="00063F4C">
      <w:pPr>
        <w:tabs>
          <w:tab w:val="left" w:pos="2835"/>
        </w:tabs>
        <w:autoSpaceDE w:val="0"/>
        <w:autoSpaceDN w:val="0"/>
        <w:adjustRightInd w:val="0"/>
        <w:spacing w:after="0" w:line="300" w:lineRule="exact"/>
        <w:rPr>
          <w:rFonts w:asciiTheme="majorHAnsi" w:hAnsiTheme="majorHAnsi"/>
          <w:lang w:eastAsia="ko-KR"/>
        </w:rPr>
      </w:pPr>
      <w:r w:rsidRPr="000F7486">
        <w:rPr>
          <w:rFonts w:asciiTheme="majorHAnsi" w:eastAsia="Calibri" w:hAnsiTheme="majorHAnsi" w:cs="Times New Roman"/>
          <w:b/>
          <w:lang w:eastAsia="tr-TR"/>
        </w:rPr>
        <w:t>Durumu</w:t>
      </w:r>
      <w:r w:rsidRPr="000F7486">
        <w:rPr>
          <w:rFonts w:asciiTheme="majorHAnsi" w:eastAsia="Calibri" w:hAnsiTheme="majorHAnsi" w:cs="Times New Roman"/>
          <w:lang w:eastAsia="ko-KR"/>
        </w:rPr>
        <w:tab/>
      </w:r>
      <w:r w:rsidRPr="000F7486">
        <w:rPr>
          <w:rFonts w:asciiTheme="majorHAnsi" w:eastAsia="Calibri" w:hAnsiTheme="majorHAnsi" w:cs="InterstateLight"/>
          <w:b/>
        </w:rPr>
        <w:t>:</w:t>
      </w:r>
      <w:r w:rsidRPr="000F7486">
        <w:rPr>
          <w:rFonts w:asciiTheme="majorHAnsi" w:eastAsia="Calibri" w:hAnsiTheme="majorHAnsi" w:cs="Times New Roman"/>
          <w:lang w:eastAsia="ko-KR"/>
        </w:rPr>
        <w:t xml:space="preserve"> </w:t>
      </w:r>
      <w:r w:rsidR="00063F4C">
        <w:rPr>
          <w:rFonts w:asciiTheme="majorHAnsi" w:hAnsiTheme="majorHAnsi"/>
          <w:lang w:eastAsia="ko-KR"/>
        </w:rPr>
        <w:t>Tamamlandı</w:t>
      </w:r>
    </w:p>
    <w:p w:rsidR="00063F4C" w:rsidRPr="000F7486" w:rsidRDefault="00063F4C" w:rsidP="00063F4C">
      <w:pPr>
        <w:tabs>
          <w:tab w:val="left" w:pos="2835"/>
        </w:tabs>
        <w:autoSpaceDE w:val="0"/>
        <w:autoSpaceDN w:val="0"/>
        <w:adjustRightInd w:val="0"/>
        <w:spacing w:after="0" w:line="300" w:lineRule="exact"/>
        <w:rPr>
          <w:rFonts w:asciiTheme="majorHAnsi" w:eastAsia="Calibri" w:hAnsiTheme="majorHAnsi" w:cs="InterstateLight"/>
          <w:b/>
          <w:lang w:val="de-DE"/>
        </w:rPr>
      </w:pPr>
    </w:p>
    <w:p w:rsidR="00063F4C" w:rsidRDefault="00A61CBA" w:rsidP="006108C9">
      <w:pPr>
        <w:tabs>
          <w:tab w:val="left" w:pos="2835"/>
        </w:tabs>
        <w:autoSpaceDE w:val="0"/>
        <w:autoSpaceDN w:val="0"/>
        <w:adjustRightInd w:val="0"/>
        <w:spacing w:after="0" w:line="300" w:lineRule="exact"/>
        <w:ind w:left="2832" w:hanging="2832"/>
        <w:rPr>
          <w:rFonts w:asciiTheme="majorHAnsi" w:hAnsiTheme="majorHAnsi"/>
        </w:rPr>
      </w:pPr>
      <w:r w:rsidRPr="000F7486">
        <w:rPr>
          <w:rFonts w:asciiTheme="majorHAnsi" w:eastAsia="Calibri" w:hAnsiTheme="majorHAnsi" w:cs="Times New Roman"/>
          <w:b/>
          <w:lang w:eastAsia="tr-TR"/>
        </w:rPr>
        <w:t>Proje Adı</w:t>
      </w:r>
      <w:r w:rsidRPr="000F7486">
        <w:rPr>
          <w:rFonts w:asciiTheme="majorHAnsi" w:eastAsia="Calibri" w:hAnsiTheme="majorHAnsi" w:cs="Times New Roman"/>
          <w:b/>
          <w:lang w:eastAsia="tr-TR"/>
        </w:rPr>
        <w:tab/>
      </w:r>
      <w:r w:rsidRPr="000F7486">
        <w:rPr>
          <w:rFonts w:asciiTheme="majorHAnsi" w:eastAsia="Calibri" w:hAnsiTheme="majorHAnsi" w:cs="InterstateLight"/>
          <w:b/>
        </w:rPr>
        <w:t>:</w:t>
      </w:r>
      <w:r w:rsidR="00063F4C">
        <w:rPr>
          <w:rFonts w:asciiTheme="majorHAnsi" w:eastAsia="Calibri" w:hAnsiTheme="majorHAnsi" w:cs="Times New Roman"/>
          <w:b/>
          <w:lang w:eastAsia="tr-TR"/>
        </w:rPr>
        <w:t xml:space="preserve"> </w:t>
      </w:r>
      <w:r w:rsidRPr="000F7486">
        <w:rPr>
          <w:rFonts w:asciiTheme="majorHAnsi" w:hAnsiTheme="majorHAnsi"/>
        </w:rPr>
        <w:t xml:space="preserve">Metalaşmış Bakım İlişkileri: Ücret Karşılığı Bakım Veren Göçmen </w:t>
      </w:r>
    </w:p>
    <w:p w:rsidR="00063F4C" w:rsidRDefault="00063F4C" w:rsidP="006108C9">
      <w:pPr>
        <w:tabs>
          <w:tab w:val="left" w:pos="2835"/>
        </w:tabs>
        <w:autoSpaceDE w:val="0"/>
        <w:autoSpaceDN w:val="0"/>
        <w:adjustRightInd w:val="0"/>
        <w:spacing w:after="0" w:line="300" w:lineRule="exact"/>
        <w:ind w:left="2832" w:hanging="2832"/>
        <w:rPr>
          <w:rFonts w:asciiTheme="majorHAnsi" w:hAnsiTheme="majorHAnsi"/>
        </w:rPr>
      </w:pPr>
      <w:r>
        <w:rPr>
          <w:rFonts w:asciiTheme="majorHAnsi" w:eastAsia="Calibri" w:hAnsiTheme="majorHAnsi" w:cs="Times New Roman"/>
          <w:b/>
          <w:lang w:eastAsia="tr-TR"/>
        </w:rPr>
        <w:t xml:space="preserve">                                                             </w:t>
      </w:r>
      <w:r w:rsidR="00A61CBA" w:rsidRPr="000F7486">
        <w:rPr>
          <w:rFonts w:asciiTheme="majorHAnsi" w:hAnsiTheme="majorHAnsi"/>
        </w:rPr>
        <w:t xml:space="preserve">Kadınlar İle Bakım Alan Yaşlı / Engelli Kişilerin Bakım İlişkisi </w:t>
      </w:r>
      <w:r>
        <w:rPr>
          <w:rFonts w:asciiTheme="majorHAnsi" w:hAnsiTheme="majorHAnsi"/>
        </w:rPr>
        <w:t xml:space="preserve"> </w:t>
      </w:r>
    </w:p>
    <w:p w:rsidR="00A61CBA" w:rsidRPr="000F7486" w:rsidRDefault="00063F4C" w:rsidP="006108C9">
      <w:pPr>
        <w:tabs>
          <w:tab w:val="left" w:pos="2835"/>
        </w:tabs>
        <w:autoSpaceDE w:val="0"/>
        <w:autoSpaceDN w:val="0"/>
        <w:adjustRightInd w:val="0"/>
        <w:spacing w:after="0" w:line="300" w:lineRule="exact"/>
        <w:ind w:left="2832" w:hanging="2832"/>
        <w:rPr>
          <w:rFonts w:asciiTheme="majorHAnsi" w:hAnsiTheme="majorHAnsi"/>
        </w:rPr>
      </w:pPr>
      <w:r>
        <w:rPr>
          <w:rFonts w:asciiTheme="majorHAnsi" w:hAnsiTheme="majorHAnsi"/>
        </w:rPr>
        <w:t xml:space="preserve">                                                             </w:t>
      </w:r>
      <w:r w:rsidR="00A61CBA" w:rsidRPr="000F7486">
        <w:rPr>
          <w:rFonts w:asciiTheme="majorHAnsi" w:hAnsiTheme="majorHAnsi"/>
        </w:rPr>
        <w:t xml:space="preserve">Çerçevesinde Adalet Talepleri </w:t>
      </w:r>
    </w:p>
    <w:p w:rsidR="00A61CBA" w:rsidRPr="000F7486" w:rsidRDefault="00A61CBA" w:rsidP="006108C9">
      <w:pPr>
        <w:tabs>
          <w:tab w:val="left" w:pos="2835"/>
        </w:tabs>
        <w:autoSpaceDE w:val="0"/>
        <w:autoSpaceDN w:val="0"/>
        <w:adjustRightInd w:val="0"/>
        <w:spacing w:after="0" w:line="300" w:lineRule="exact"/>
        <w:ind w:left="2832" w:hanging="2832"/>
        <w:rPr>
          <w:rFonts w:asciiTheme="majorHAnsi" w:hAnsiTheme="majorHAnsi"/>
          <w:lang w:eastAsia="ko-KR"/>
        </w:rPr>
      </w:pPr>
      <w:r w:rsidRPr="000F7486">
        <w:rPr>
          <w:rFonts w:asciiTheme="majorHAnsi" w:eastAsia="Calibri" w:hAnsiTheme="majorHAnsi" w:cs="Times New Roman"/>
          <w:b/>
          <w:lang w:eastAsia="tr-TR"/>
        </w:rPr>
        <w:t>Koordinatör</w:t>
      </w:r>
      <w:r w:rsidRPr="000F7486">
        <w:rPr>
          <w:rFonts w:asciiTheme="majorHAnsi" w:eastAsia="Calibri" w:hAnsiTheme="majorHAnsi" w:cs="InterstateLight"/>
        </w:rPr>
        <w:tab/>
      </w:r>
      <w:r w:rsidRPr="000F7486">
        <w:rPr>
          <w:rFonts w:asciiTheme="majorHAnsi" w:eastAsia="Calibri" w:hAnsiTheme="majorHAnsi" w:cs="InterstateLight"/>
          <w:b/>
        </w:rPr>
        <w:t>:</w:t>
      </w:r>
      <w:r w:rsidRPr="000F7486">
        <w:rPr>
          <w:rFonts w:asciiTheme="majorHAnsi" w:eastAsia="Calibri" w:hAnsiTheme="majorHAnsi" w:cs="InterstateLight"/>
        </w:rPr>
        <w:t xml:space="preserve"> </w:t>
      </w:r>
      <w:r w:rsidRPr="000F7486">
        <w:rPr>
          <w:rFonts w:asciiTheme="majorHAnsi" w:hAnsiTheme="majorHAnsi"/>
          <w:lang w:eastAsia="ko-KR"/>
        </w:rPr>
        <w:t>Başak Akkan</w:t>
      </w:r>
    </w:p>
    <w:p w:rsidR="00A61CBA" w:rsidRPr="000F7486" w:rsidRDefault="00A61CBA" w:rsidP="006108C9">
      <w:pPr>
        <w:tabs>
          <w:tab w:val="left" w:pos="2835"/>
        </w:tabs>
        <w:autoSpaceDE w:val="0"/>
        <w:autoSpaceDN w:val="0"/>
        <w:adjustRightInd w:val="0"/>
        <w:spacing w:after="0" w:line="300" w:lineRule="exact"/>
        <w:rPr>
          <w:rFonts w:asciiTheme="majorHAnsi" w:hAnsiTheme="majorHAnsi"/>
          <w:b/>
          <w:lang w:eastAsia="ko-KR"/>
        </w:rPr>
      </w:pPr>
      <w:r w:rsidRPr="000F7486">
        <w:rPr>
          <w:rFonts w:asciiTheme="majorHAnsi" w:eastAsia="Calibri" w:hAnsiTheme="majorHAnsi" w:cs="Times New Roman"/>
          <w:b/>
          <w:lang w:eastAsia="tr-TR"/>
        </w:rPr>
        <w:t>Araştırmacı</w:t>
      </w:r>
      <w:r w:rsidRPr="000F7486">
        <w:rPr>
          <w:rFonts w:asciiTheme="majorHAnsi" w:hAnsiTheme="majorHAnsi"/>
          <w:lang w:eastAsia="ko-KR"/>
        </w:rPr>
        <w:tab/>
      </w:r>
      <w:r w:rsidRPr="000F7486">
        <w:rPr>
          <w:rFonts w:asciiTheme="majorHAnsi" w:eastAsia="Calibri" w:hAnsiTheme="majorHAnsi" w:cs="InterstateLight"/>
          <w:b/>
        </w:rPr>
        <w:t>:</w:t>
      </w:r>
      <w:r w:rsidRPr="000F7486">
        <w:rPr>
          <w:rFonts w:asciiTheme="majorHAnsi" w:eastAsia="Calibri" w:hAnsiTheme="majorHAnsi" w:cs="InterstateLight"/>
        </w:rPr>
        <w:t xml:space="preserve"> Simla Serim</w:t>
      </w:r>
    </w:p>
    <w:p w:rsidR="00063F4C" w:rsidRDefault="00A61CBA" w:rsidP="006108C9">
      <w:pPr>
        <w:tabs>
          <w:tab w:val="left" w:pos="2835"/>
        </w:tabs>
        <w:autoSpaceDE w:val="0"/>
        <w:autoSpaceDN w:val="0"/>
        <w:adjustRightInd w:val="0"/>
        <w:spacing w:after="0" w:line="300" w:lineRule="exact"/>
        <w:ind w:left="2832" w:hanging="2832"/>
        <w:rPr>
          <w:rFonts w:asciiTheme="majorHAnsi" w:hAnsiTheme="majorHAnsi"/>
          <w:bCs/>
        </w:rPr>
      </w:pPr>
      <w:r w:rsidRPr="000F7486">
        <w:rPr>
          <w:rFonts w:asciiTheme="majorHAnsi" w:eastAsia="Calibri" w:hAnsiTheme="majorHAnsi" w:cs="Times New Roman"/>
          <w:b/>
          <w:lang w:eastAsia="tr-TR"/>
        </w:rPr>
        <w:t>Destekleyen Kuruluşlar</w:t>
      </w:r>
      <w:r w:rsidRPr="000F7486">
        <w:rPr>
          <w:rFonts w:asciiTheme="majorHAnsi" w:eastAsia="Calibri" w:hAnsiTheme="majorHAnsi" w:cs="InterstateLight"/>
          <w:b/>
        </w:rPr>
        <w:tab/>
        <w:t>:</w:t>
      </w:r>
      <w:r w:rsidRPr="000F7486">
        <w:rPr>
          <w:rFonts w:asciiTheme="majorHAnsi" w:hAnsiTheme="majorHAnsi"/>
          <w:lang w:eastAsia="ko-KR"/>
        </w:rPr>
        <w:t xml:space="preserve"> </w:t>
      </w:r>
      <w:r w:rsidRPr="000F7486">
        <w:rPr>
          <w:rFonts w:asciiTheme="majorHAnsi" w:hAnsiTheme="majorHAnsi"/>
          <w:bCs/>
        </w:rPr>
        <w:t xml:space="preserve">ETHOS Avrupa’da Sosyal Adalet HORIZON 2020 projesi </w:t>
      </w:r>
      <w:r w:rsidR="00063F4C">
        <w:rPr>
          <w:rFonts w:asciiTheme="majorHAnsi" w:hAnsiTheme="majorHAnsi"/>
          <w:bCs/>
        </w:rPr>
        <w:t xml:space="preserve"> </w:t>
      </w:r>
    </w:p>
    <w:p w:rsidR="00A61CBA" w:rsidRPr="000F7486" w:rsidRDefault="00063F4C" w:rsidP="006108C9">
      <w:pPr>
        <w:tabs>
          <w:tab w:val="left" w:pos="2835"/>
        </w:tabs>
        <w:autoSpaceDE w:val="0"/>
        <w:autoSpaceDN w:val="0"/>
        <w:adjustRightInd w:val="0"/>
        <w:spacing w:after="0" w:line="300" w:lineRule="exact"/>
        <w:ind w:left="2832" w:hanging="2832"/>
        <w:rPr>
          <w:rFonts w:asciiTheme="majorHAnsi" w:hAnsiTheme="majorHAnsi"/>
          <w:lang w:eastAsia="ko-KR"/>
        </w:rPr>
      </w:pPr>
      <w:r>
        <w:rPr>
          <w:rFonts w:asciiTheme="majorHAnsi" w:eastAsia="Calibri" w:hAnsiTheme="majorHAnsi" w:cs="Times New Roman"/>
          <w:b/>
          <w:lang w:eastAsia="tr-TR"/>
        </w:rPr>
        <w:t xml:space="preserve">                                                             </w:t>
      </w:r>
      <w:proofErr w:type="gramStart"/>
      <w:r w:rsidR="00A61CBA" w:rsidRPr="000F7486">
        <w:rPr>
          <w:rFonts w:asciiTheme="majorHAnsi" w:hAnsiTheme="majorHAnsi"/>
          <w:bCs/>
        </w:rPr>
        <w:t>kapsamında</w:t>
      </w:r>
      <w:proofErr w:type="gramEnd"/>
    </w:p>
    <w:p w:rsidR="00A61CBA" w:rsidRPr="000F7486" w:rsidRDefault="00A61CBA" w:rsidP="006108C9">
      <w:pPr>
        <w:tabs>
          <w:tab w:val="left" w:pos="2835"/>
        </w:tabs>
        <w:autoSpaceDE w:val="0"/>
        <w:autoSpaceDN w:val="0"/>
        <w:adjustRightInd w:val="0"/>
        <w:spacing w:after="0" w:line="300" w:lineRule="exact"/>
        <w:rPr>
          <w:rFonts w:asciiTheme="majorHAnsi" w:hAnsiTheme="majorHAnsi"/>
          <w:lang w:eastAsia="ko-KR"/>
        </w:rPr>
      </w:pPr>
      <w:r w:rsidRPr="000F7486">
        <w:rPr>
          <w:rFonts w:asciiTheme="majorHAnsi" w:eastAsia="Calibri" w:hAnsiTheme="majorHAnsi" w:cs="Times New Roman"/>
          <w:b/>
          <w:lang w:eastAsia="tr-TR"/>
        </w:rPr>
        <w:t>Başlangıç Yılı</w:t>
      </w:r>
      <w:r w:rsidRPr="000F7486">
        <w:rPr>
          <w:rFonts w:asciiTheme="majorHAnsi" w:hAnsiTheme="majorHAnsi"/>
          <w:lang w:eastAsia="ko-KR"/>
        </w:rPr>
        <w:tab/>
      </w:r>
      <w:r w:rsidRPr="000F7486">
        <w:rPr>
          <w:rFonts w:asciiTheme="majorHAnsi" w:eastAsia="Calibri" w:hAnsiTheme="majorHAnsi" w:cs="InterstateLight"/>
          <w:b/>
        </w:rPr>
        <w:t>:</w:t>
      </w:r>
      <w:r w:rsidRPr="000F7486">
        <w:rPr>
          <w:rFonts w:asciiTheme="majorHAnsi" w:hAnsiTheme="majorHAnsi"/>
          <w:lang w:eastAsia="ko-KR"/>
        </w:rPr>
        <w:t xml:space="preserve"> 2018</w:t>
      </w:r>
    </w:p>
    <w:p w:rsidR="00A61CBA" w:rsidRPr="000F7486" w:rsidRDefault="00A61CBA" w:rsidP="006108C9">
      <w:pPr>
        <w:tabs>
          <w:tab w:val="left" w:pos="2835"/>
        </w:tabs>
        <w:autoSpaceDE w:val="0"/>
        <w:autoSpaceDN w:val="0"/>
        <w:adjustRightInd w:val="0"/>
        <w:spacing w:after="0" w:line="300" w:lineRule="exact"/>
        <w:rPr>
          <w:rFonts w:asciiTheme="majorHAnsi" w:hAnsiTheme="majorHAnsi"/>
          <w:lang w:eastAsia="ko-KR"/>
        </w:rPr>
      </w:pPr>
      <w:r w:rsidRPr="000F7486">
        <w:rPr>
          <w:rFonts w:asciiTheme="majorHAnsi" w:eastAsia="Calibri" w:hAnsiTheme="majorHAnsi" w:cs="Times New Roman"/>
          <w:b/>
          <w:lang w:eastAsia="tr-TR"/>
        </w:rPr>
        <w:t>Durumu</w:t>
      </w:r>
      <w:r w:rsidRPr="000F7486">
        <w:rPr>
          <w:rFonts w:asciiTheme="majorHAnsi" w:eastAsia="Calibri" w:hAnsiTheme="majorHAnsi" w:cs="Times New Roman"/>
          <w:lang w:eastAsia="ko-KR"/>
        </w:rPr>
        <w:tab/>
      </w:r>
      <w:r w:rsidRPr="000F7486">
        <w:rPr>
          <w:rFonts w:asciiTheme="majorHAnsi" w:eastAsia="Calibri" w:hAnsiTheme="majorHAnsi" w:cs="InterstateLight"/>
          <w:b/>
        </w:rPr>
        <w:t>:</w:t>
      </w:r>
      <w:r w:rsidRPr="000F7486">
        <w:rPr>
          <w:rFonts w:asciiTheme="majorHAnsi" w:eastAsia="Calibri" w:hAnsiTheme="majorHAnsi" w:cs="Times New Roman"/>
          <w:lang w:eastAsia="ko-KR"/>
        </w:rPr>
        <w:t xml:space="preserve"> </w:t>
      </w:r>
      <w:r w:rsidR="00063F4C">
        <w:rPr>
          <w:rFonts w:asciiTheme="majorHAnsi" w:hAnsiTheme="majorHAnsi"/>
          <w:lang w:eastAsia="ko-KR"/>
        </w:rPr>
        <w:t>Tamamlandı</w:t>
      </w:r>
    </w:p>
    <w:p w:rsidR="00A61CBA" w:rsidRPr="000F7486" w:rsidRDefault="00A61CBA" w:rsidP="006108C9">
      <w:pPr>
        <w:pStyle w:val="Yayn1"/>
        <w:widowControl/>
        <w:spacing w:line="300" w:lineRule="exact"/>
        <w:ind w:left="0" w:firstLine="0"/>
        <w:rPr>
          <w:rFonts w:asciiTheme="majorHAnsi" w:eastAsia="Calibri" w:hAnsiTheme="majorHAnsi" w:cs="InterstateLight"/>
          <w:b w:val="0"/>
          <w:sz w:val="22"/>
          <w:szCs w:val="22"/>
          <w:lang w:val="de-DE" w:eastAsia="en-US"/>
        </w:rPr>
      </w:pPr>
    </w:p>
    <w:p w:rsidR="00A61CBA" w:rsidRPr="000F7486" w:rsidRDefault="00A61CBA" w:rsidP="006108C9">
      <w:pPr>
        <w:tabs>
          <w:tab w:val="left" w:pos="2835"/>
        </w:tabs>
        <w:autoSpaceDE w:val="0"/>
        <w:autoSpaceDN w:val="0"/>
        <w:adjustRightInd w:val="0"/>
        <w:spacing w:after="0" w:line="300" w:lineRule="exact"/>
        <w:ind w:left="2832" w:hanging="2832"/>
        <w:rPr>
          <w:rFonts w:asciiTheme="majorHAnsi" w:hAnsiTheme="majorHAnsi"/>
        </w:rPr>
      </w:pPr>
      <w:r w:rsidRPr="000F7486">
        <w:rPr>
          <w:rFonts w:asciiTheme="majorHAnsi" w:eastAsia="Calibri" w:hAnsiTheme="majorHAnsi" w:cs="Times New Roman"/>
          <w:b/>
          <w:lang w:eastAsia="tr-TR"/>
        </w:rPr>
        <w:t>Proje Adı</w:t>
      </w:r>
      <w:r w:rsidRPr="000F7486">
        <w:rPr>
          <w:rFonts w:asciiTheme="majorHAnsi" w:eastAsia="Calibri" w:hAnsiTheme="majorHAnsi" w:cs="Times New Roman"/>
          <w:b/>
          <w:lang w:eastAsia="tr-TR"/>
        </w:rPr>
        <w:tab/>
      </w:r>
      <w:r w:rsidRPr="000F7486">
        <w:rPr>
          <w:rFonts w:asciiTheme="majorHAnsi" w:eastAsia="Calibri" w:hAnsiTheme="majorHAnsi" w:cs="InterstateLight"/>
          <w:b/>
        </w:rPr>
        <w:t>:</w:t>
      </w:r>
      <w:r w:rsidR="00063F4C">
        <w:rPr>
          <w:rFonts w:asciiTheme="majorHAnsi" w:eastAsia="Calibri" w:hAnsiTheme="majorHAnsi" w:cs="Times New Roman"/>
          <w:b/>
          <w:lang w:eastAsia="tr-TR"/>
        </w:rPr>
        <w:t xml:space="preserve"> </w:t>
      </w:r>
      <w:r w:rsidRPr="000F7486">
        <w:rPr>
          <w:rFonts w:asciiTheme="majorHAnsi" w:hAnsiTheme="majorHAnsi"/>
        </w:rPr>
        <w:t>Sosyal Adalet Kuramları</w:t>
      </w:r>
    </w:p>
    <w:p w:rsidR="00A61CBA" w:rsidRPr="000F7486" w:rsidRDefault="00A61CBA" w:rsidP="006108C9">
      <w:pPr>
        <w:tabs>
          <w:tab w:val="left" w:pos="2835"/>
        </w:tabs>
        <w:autoSpaceDE w:val="0"/>
        <w:autoSpaceDN w:val="0"/>
        <w:adjustRightInd w:val="0"/>
        <w:spacing w:after="0" w:line="300" w:lineRule="exact"/>
        <w:ind w:left="2832" w:hanging="2832"/>
        <w:rPr>
          <w:rFonts w:asciiTheme="majorHAnsi" w:hAnsiTheme="majorHAnsi"/>
          <w:lang w:eastAsia="ko-KR"/>
        </w:rPr>
      </w:pPr>
      <w:r w:rsidRPr="000F7486">
        <w:rPr>
          <w:rFonts w:asciiTheme="majorHAnsi" w:eastAsia="Calibri" w:hAnsiTheme="majorHAnsi" w:cs="Times New Roman"/>
          <w:b/>
          <w:lang w:eastAsia="tr-TR"/>
        </w:rPr>
        <w:t>Koordinatör</w:t>
      </w:r>
      <w:r w:rsidRPr="000F7486">
        <w:rPr>
          <w:rFonts w:asciiTheme="majorHAnsi" w:eastAsia="Calibri" w:hAnsiTheme="majorHAnsi" w:cs="InterstateLight"/>
        </w:rPr>
        <w:tab/>
      </w:r>
      <w:r w:rsidRPr="000F7486">
        <w:rPr>
          <w:rFonts w:asciiTheme="majorHAnsi" w:eastAsia="Calibri" w:hAnsiTheme="majorHAnsi" w:cs="InterstateLight"/>
          <w:b/>
        </w:rPr>
        <w:t>:</w:t>
      </w:r>
      <w:r w:rsidRPr="000F7486">
        <w:rPr>
          <w:rFonts w:asciiTheme="majorHAnsi" w:eastAsia="Calibri" w:hAnsiTheme="majorHAnsi" w:cs="InterstateLight"/>
        </w:rPr>
        <w:t xml:space="preserve"> </w:t>
      </w:r>
      <w:r w:rsidRPr="000F7486">
        <w:rPr>
          <w:rFonts w:asciiTheme="majorHAnsi" w:hAnsiTheme="majorHAnsi"/>
          <w:lang w:eastAsia="ko-KR"/>
        </w:rPr>
        <w:t>Ayşe Buğra</w:t>
      </w:r>
    </w:p>
    <w:p w:rsidR="00A61CBA" w:rsidRPr="000F7486" w:rsidRDefault="00A61CBA" w:rsidP="006108C9">
      <w:pPr>
        <w:tabs>
          <w:tab w:val="left" w:pos="2835"/>
        </w:tabs>
        <w:autoSpaceDE w:val="0"/>
        <w:autoSpaceDN w:val="0"/>
        <w:adjustRightInd w:val="0"/>
        <w:spacing w:after="0" w:line="300" w:lineRule="exact"/>
        <w:rPr>
          <w:rFonts w:asciiTheme="majorHAnsi" w:hAnsiTheme="majorHAnsi"/>
          <w:b/>
          <w:lang w:eastAsia="ko-KR"/>
        </w:rPr>
      </w:pPr>
      <w:r w:rsidRPr="000F7486">
        <w:rPr>
          <w:rFonts w:asciiTheme="majorHAnsi" w:eastAsia="Calibri" w:hAnsiTheme="majorHAnsi" w:cs="Times New Roman"/>
          <w:b/>
          <w:lang w:eastAsia="tr-TR"/>
        </w:rPr>
        <w:t>Araştırmacı</w:t>
      </w:r>
      <w:r w:rsidRPr="000F7486">
        <w:rPr>
          <w:rFonts w:asciiTheme="majorHAnsi" w:hAnsiTheme="majorHAnsi"/>
          <w:lang w:eastAsia="ko-KR"/>
        </w:rPr>
        <w:tab/>
      </w:r>
      <w:r w:rsidRPr="000F7486">
        <w:rPr>
          <w:rFonts w:asciiTheme="majorHAnsi" w:eastAsia="Calibri" w:hAnsiTheme="majorHAnsi" w:cs="InterstateLight"/>
          <w:b/>
        </w:rPr>
        <w:t>:</w:t>
      </w:r>
      <w:r w:rsidRPr="000F7486">
        <w:rPr>
          <w:rFonts w:asciiTheme="majorHAnsi" w:eastAsia="Calibri" w:hAnsiTheme="majorHAnsi" w:cs="InterstateLight"/>
        </w:rPr>
        <w:t xml:space="preserve"> Çağla Gün</w:t>
      </w:r>
    </w:p>
    <w:p w:rsidR="00063F4C" w:rsidRDefault="00A61CBA" w:rsidP="006108C9">
      <w:pPr>
        <w:tabs>
          <w:tab w:val="left" w:pos="2835"/>
        </w:tabs>
        <w:autoSpaceDE w:val="0"/>
        <w:autoSpaceDN w:val="0"/>
        <w:adjustRightInd w:val="0"/>
        <w:spacing w:after="0" w:line="300" w:lineRule="exact"/>
        <w:ind w:left="2832" w:hanging="2832"/>
        <w:rPr>
          <w:rFonts w:asciiTheme="majorHAnsi" w:hAnsiTheme="majorHAnsi"/>
          <w:bCs/>
        </w:rPr>
      </w:pPr>
      <w:r w:rsidRPr="000F7486">
        <w:rPr>
          <w:rFonts w:asciiTheme="majorHAnsi" w:eastAsia="Calibri" w:hAnsiTheme="majorHAnsi" w:cs="Times New Roman"/>
          <w:b/>
          <w:lang w:eastAsia="tr-TR"/>
        </w:rPr>
        <w:t>Destekleyen Kuruluşlar</w:t>
      </w:r>
      <w:r w:rsidRPr="000F7486">
        <w:rPr>
          <w:rFonts w:asciiTheme="majorHAnsi" w:eastAsia="Calibri" w:hAnsiTheme="majorHAnsi" w:cs="InterstateLight"/>
          <w:b/>
        </w:rPr>
        <w:tab/>
        <w:t>:</w:t>
      </w:r>
      <w:r w:rsidRPr="000F7486">
        <w:rPr>
          <w:rFonts w:asciiTheme="majorHAnsi" w:hAnsiTheme="majorHAnsi"/>
          <w:lang w:eastAsia="ko-KR"/>
        </w:rPr>
        <w:t xml:space="preserve"> </w:t>
      </w:r>
      <w:r w:rsidRPr="000F7486">
        <w:rPr>
          <w:rFonts w:asciiTheme="majorHAnsi" w:hAnsiTheme="majorHAnsi"/>
          <w:bCs/>
        </w:rPr>
        <w:t xml:space="preserve">ETHOS Avrupa’da Sosyal Adalet HORIZON 2020 projesi </w:t>
      </w:r>
    </w:p>
    <w:p w:rsidR="00A61CBA" w:rsidRPr="000F7486" w:rsidRDefault="00063F4C" w:rsidP="006108C9">
      <w:pPr>
        <w:tabs>
          <w:tab w:val="left" w:pos="2835"/>
        </w:tabs>
        <w:autoSpaceDE w:val="0"/>
        <w:autoSpaceDN w:val="0"/>
        <w:adjustRightInd w:val="0"/>
        <w:spacing w:after="0" w:line="300" w:lineRule="exact"/>
        <w:ind w:left="2832" w:hanging="2832"/>
        <w:rPr>
          <w:rFonts w:asciiTheme="majorHAnsi" w:hAnsiTheme="majorHAnsi"/>
          <w:lang w:eastAsia="ko-KR"/>
        </w:rPr>
      </w:pPr>
      <w:r>
        <w:rPr>
          <w:rFonts w:asciiTheme="majorHAnsi" w:eastAsia="Calibri" w:hAnsiTheme="majorHAnsi" w:cs="Times New Roman"/>
          <w:b/>
          <w:lang w:eastAsia="tr-TR"/>
        </w:rPr>
        <w:t xml:space="preserve">                                                             </w:t>
      </w:r>
      <w:proofErr w:type="gramStart"/>
      <w:r w:rsidR="00A61CBA" w:rsidRPr="000F7486">
        <w:rPr>
          <w:rFonts w:asciiTheme="majorHAnsi" w:hAnsiTheme="majorHAnsi"/>
          <w:bCs/>
        </w:rPr>
        <w:t>kapsamında</w:t>
      </w:r>
      <w:proofErr w:type="gramEnd"/>
    </w:p>
    <w:p w:rsidR="00A61CBA" w:rsidRPr="000F7486" w:rsidRDefault="00A61CBA" w:rsidP="006108C9">
      <w:pPr>
        <w:tabs>
          <w:tab w:val="left" w:pos="2835"/>
        </w:tabs>
        <w:autoSpaceDE w:val="0"/>
        <w:autoSpaceDN w:val="0"/>
        <w:adjustRightInd w:val="0"/>
        <w:spacing w:after="0" w:line="300" w:lineRule="exact"/>
        <w:rPr>
          <w:rFonts w:asciiTheme="majorHAnsi" w:hAnsiTheme="majorHAnsi"/>
          <w:lang w:eastAsia="ko-KR"/>
        </w:rPr>
      </w:pPr>
      <w:r w:rsidRPr="000F7486">
        <w:rPr>
          <w:rFonts w:asciiTheme="majorHAnsi" w:eastAsia="Calibri" w:hAnsiTheme="majorHAnsi" w:cs="Times New Roman"/>
          <w:b/>
          <w:lang w:eastAsia="tr-TR"/>
        </w:rPr>
        <w:t>Başlangıç Yılı</w:t>
      </w:r>
      <w:r w:rsidRPr="000F7486">
        <w:rPr>
          <w:rFonts w:asciiTheme="majorHAnsi" w:hAnsiTheme="majorHAnsi"/>
          <w:lang w:eastAsia="ko-KR"/>
        </w:rPr>
        <w:tab/>
      </w:r>
      <w:r w:rsidRPr="000F7486">
        <w:rPr>
          <w:rFonts w:asciiTheme="majorHAnsi" w:eastAsia="Calibri" w:hAnsiTheme="majorHAnsi" w:cs="InterstateLight"/>
          <w:b/>
        </w:rPr>
        <w:t>:</w:t>
      </w:r>
      <w:r w:rsidRPr="000F7486">
        <w:rPr>
          <w:rFonts w:asciiTheme="majorHAnsi" w:hAnsiTheme="majorHAnsi"/>
          <w:lang w:eastAsia="ko-KR"/>
        </w:rPr>
        <w:t xml:space="preserve"> 2018</w:t>
      </w:r>
    </w:p>
    <w:p w:rsidR="00A61CBA" w:rsidRDefault="00A61CBA" w:rsidP="00063F4C">
      <w:pPr>
        <w:tabs>
          <w:tab w:val="left" w:pos="2835"/>
        </w:tabs>
        <w:autoSpaceDE w:val="0"/>
        <w:autoSpaceDN w:val="0"/>
        <w:adjustRightInd w:val="0"/>
        <w:spacing w:after="0" w:line="300" w:lineRule="exact"/>
        <w:rPr>
          <w:rFonts w:asciiTheme="majorHAnsi" w:hAnsiTheme="majorHAnsi"/>
          <w:lang w:eastAsia="ko-KR"/>
        </w:rPr>
      </w:pPr>
      <w:r w:rsidRPr="000F7486">
        <w:rPr>
          <w:rFonts w:asciiTheme="majorHAnsi" w:eastAsia="Calibri" w:hAnsiTheme="majorHAnsi" w:cs="Times New Roman"/>
          <w:b/>
          <w:lang w:eastAsia="tr-TR"/>
        </w:rPr>
        <w:t>Durumu</w:t>
      </w:r>
      <w:r w:rsidRPr="000F7486">
        <w:rPr>
          <w:rFonts w:asciiTheme="majorHAnsi" w:eastAsia="Calibri" w:hAnsiTheme="majorHAnsi" w:cs="Times New Roman"/>
          <w:lang w:eastAsia="ko-KR"/>
        </w:rPr>
        <w:tab/>
      </w:r>
      <w:r w:rsidRPr="000F7486">
        <w:rPr>
          <w:rFonts w:asciiTheme="majorHAnsi" w:eastAsia="Calibri" w:hAnsiTheme="majorHAnsi" w:cs="InterstateLight"/>
          <w:b/>
        </w:rPr>
        <w:t>:</w:t>
      </w:r>
      <w:r w:rsidRPr="000F7486">
        <w:rPr>
          <w:rFonts w:asciiTheme="majorHAnsi" w:eastAsia="Calibri" w:hAnsiTheme="majorHAnsi" w:cs="Times New Roman"/>
          <w:lang w:eastAsia="ko-KR"/>
        </w:rPr>
        <w:t xml:space="preserve"> </w:t>
      </w:r>
      <w:r w:rsidR="00063F4C">
        <w:rPr>
          <w:rFonts w:asciiTheme="majorHAnsi" w:hAnsiTheme="majorHAnsi"/>
          <w:lang w:eastAsia="ko-KR"/>
        </w:rPr>
        <w:t>Tamamlandı</w:t>
      </w:r>
    </w:p>
    <w:p w:rsidR="00063F4C" w:rsidRPr="000F7486" w:rsidRDefault="00063F4C" w:rsidP="00063F4C">
      <w:pPr>
        <w:tabs>
          <w:tab w:val="left" w:pos="2835"/>
        </w:tabs>
        <w:autoSpaceDE w:val="0"/>
        <w:autoSpaceDN w:val="0"/>
        <w:adjustRightInd w:val="0"/>
        <w:spacing w:after="0" w:line="300" w:lineRule="exact"/>
        <w:rPr>
          <w:rFonts w:asciiTheme="majorHAnsi" w:eastAsia="Calibri" w:hAnsiTheme="majorHAnsi" w:cs="Times New Roman"/>
          <w:b/>
          <w:lang w:eastAsia="tr-TR"/>
        </w:rPr>
      </w:pPr>
    </w:p>
    <w:p w:rsidR="00A61CBA" w:rsidRPr="000F7486" w:rsidRDefault="00A61CBA" w:rsidP="006108C9">
      <w:pPr>
        <w:tabs>
          <w:tab w:val="left" w:pos="2835"/>
        </w:tabs>
        <w:autoSpaceDE w:val="0"/>
        <w:autoSpaceDN w:val="0"/>
        <w:adjustRightInd w:val="0"/>
        <w:spacing w:after="0" w:line="300" w:lineRule="exact"/>
        <w:ind w:left="2832" w:hanging="2832"/>
        <w:rPr>
          <w:rFonts w:asciiTheme="majorHAnsi" w:hAnsiTheme="majorHAnsi"/>
        </w:rPr>
      </w:pPr>
      <w:r w:rsidRPr="000F7486">
        <w:rPr>
          <w:rFonts w:asciiTheme="majorHAnsi" w:eastAsia="Calibri" w:hAnsiTheme="majorHAnsi" w:cs="Times New Roman"/>
          <w:b/>
          <w:lang w:eastAsia="tr-TR"/>
        </w:rPr>
        <w:t>Proje Adı</w:t>
      </w:r>
      <w:r w:rsidRPr="000F7486">
        <w:rPr>
          <w:rFonts w:asciiTheme="majorHAnsi" w:eastAsia="Calibri" w:hAnsiTheme="majorHAnsi" w:cs="Times New Roman"/>
          <w:b/>
          <w:lang w:eastAsia="tr-TR"/>
        </w:rPr>
        <w:tab/>
      </w:r>
      <w:r w:rsidRPr="000F7486">
        <w:rPr>
          <w:rFonts w:asciiTheme="majorHAnsi" w:eastAsia="Calibri" w:hAnsiTheme="majorHAnsi" w:cs="InterstateLight"/>
          <w:b/>
        </w:rPr>
        <w:t>:</w:t>
      </w:r>
      <w:r w:rsidR="00105B7D">
        <w:rPr>
          <w:rFonts w:asciiTheme="majorHAnsi" w:eastAsia="Calibri" w:hAnsiTheme="majorHAnsi" w:cs="Times New Roman"/>
          <w:b/>
          <w:lang w:eastAsia="tr-TR"/>
        </w:rPr>
        <w:t xml:space="preserve"> </w:t>
      </w:r>
      <w:r w:rsidRPr="000F7486">
        <w:rPr>
          <w:rFonts w:asciiTheme="majorHAnsi" w:hAnsiTheme="majorHAnsi"/>
        </w:rPr>
        <w:t xml:space="preserve">Sosyal Adalet Söylemleri </w:t>
      </w:r>
    </w:p>
    <w:p w:rsidR="00A61CBA" w:rsidRPr="000F7486" w:rsidRDefault="00A61CBA" w:rsidP="006108C9">
      <w:pPr>
        <w:tabs>
          <w:tab w:val="left" w:pos="2835"/>
        </w:tabs>
        <w:autoSpaceDE w:val="0"/>
        <w:autoSpaceDN w:val="0"/>
        <w:adjustRightInd w:val="0"/>
        <w:spacing w:after="0" w:line="300" w:lineRule="exact"/>
        <w:ind w:left="2832" w:hanging="2832"/>
        <w:rPr>
          <w:rFonts w:asciiTheme="majorHAnsi" w:hAnsiTheme="majorHAnsi"/>
          <w:lang w:eastAsia="ko-KR"/>
        </w:rPr>
      </w:pPr>
      <w:r w:rsidRPr="000F7486">
        <w:rPr>
          <w:rFonts w:asciiTheme="majorHAnsi" w:eastAsia="Calibri" w:hAnsiTheme="majorHAnsi" w:cs="Times New Roman"/>
          <w:b/>
          <w:lang w:eastAsia="tr-TR"/>
        </w:rPr>
        <w:t>Koordinatör</w:t>
      </w:r>
      <w:r w:rsidRPr="000F7486">
        <w:rPr>
          <w:rFonts w:asciiTheme="majorHAnsi" w:eastAsia="Calibri" w:hAnsiTheme="majorHAnsi" w:cs="InterstateLight"/>
        </w:rPr>
        <w:tab/>
      </w:r>
      <w:r w:rsidRPr="000F7486">
        <w:rPr>
          <w:rFonts w:asciiTheme="majorHAnsi" w:eastAsia="Calibri" w:hAnsiTheme="majorHAnsi" w:cs="InterstateLight"/>
          <w:b/>
        </w:rPr>
        <w:t>:</w:t>
      </w:r>
      <w:r w:rsidRPr="000F7486">
        <w:rPr>
          <w:rFonts w:asciiTheme="majorHAnsi" w:eastAsia="Calibri" w:hAnsiTheme="majorHAnsi" w:cs="InterstateLight"/>
        </w:rPr>
        <w:t xml:space="preserve"> </w:t>
      </w:r>
      <w:r w:rsidRPr="000F7486">
        <w:rPr>
          <w:rFonts w:asciiTheme="majorHAnsi" w:hAnsiTheme="majorHAnsi"/>
          <w:lang w:eastAsia="ko-KR"/>
        </w:rPr>
        <w:t>Ayşe Buğra</w:t>
      </w:r>
    </w:p>
    <w:p w:rsidR="00A61CBA" w:rsidRPr="000F7486" w:rsidRDefault="00A61CBA" w:rsidP="006108C9">
      <w:pPr>
        <w:tabs>
          <w:tab w:val="left" w:pos="2835"/>
        </w:tabs>
        <w:autoSpaceDE w:val="0"/>
        <w:autoSpaceDN w:val="0"/>
        <w:adjustRightInd w:val="0"/>
        <w:spacing w:after="0" w:line="300" w:lineRule="exact"/>
        <w:rPr>
          <w:rFonts w:asciiTheme="majorHAnsi" w:hAnsiTheme="majorHAnsi"/>
          <w:b/>
          <w:lang w:eastAsia="ko-KR"/>
        </w:rPr>
      </w:pPr>
      <w:r w:rsidRPr="000F7486">
        <w:rPr>
          <w:rFonts w:asciiTheme="majorHAnsi" w:eastAsia="Calibri" w:hAnsiTheme="majorHAnsi" w:cs="Times New Roman"/>
          <w:b/>
          <w:lang w:eastAsia="tr-TR"/>
        </w:rPr>
        <w:t>Araştırmacı</w:t>
      </w:r>
      <w:r w:rsidRPr="000F7486">
        <w:rPr>
          <w:rFonts w:asciiTheme="majorHAnsi" w:hAnsiTheme="majorHAnsi"/>
          <w:lang w:eastAsia="ko-KR"/>
        </w:rPr>
        <w:tab/>
      </w:r>
      <w:r w:rsidRPr="000F7486">
        <w:rPr>
          <w:rFonts w:asciiTheme="majorHAnsi" w:eastAsia="Calibri" w:hAnsiTheme="majorHAnsi" w:cs="InterstateLight"/>
          <w:b/>
        </w:rPr>
        <w:t>:</w:t>
      </w:r>
      <w:r w:rsidRPr="000F7486">
        <w:rPr>
          <w:rFonts w:asciiTheme="majorHAnsi" w:eastAsia="Calibri" w:hAnsiTheme="majorHAnsi" w:cs="InterstateLight"/>
        </w:rPr>
        <w:t xml:space="preserve"> Başak Akkan, Çağla Gün</w:t>
      </w:r>
    </w:p>
    <w:p w:rsidR="00105B7D" w:rsidRDefault="00A61CBA" w:rsidP="006108C9">
      <w:pPr>
        <w:tabs>
          <w:tab w:val="left" w:pos="2835"/>
        </w:tabs>
        <w:autoSpaceDE w:val="0"/>
        <w:autoSpaceDN w:val="0"/>
        <w:adjustRightInd w:val="0"/>
        <w:spacing w:after="0" w:line="300" w:lineRule="exact"/>
        <w:ind w:left="2832" w:hanging="2832"/>
        <w:rPr>
          <w:rFonts w:asciiTheme="majorHAnsi" w:hAnsiTheme="majorHAnsi"/>
          <w:bCs/>
        </w:rPr>
      </w:pPr>
      <w:r w:rsidRPr="000F7486">
        <w:rPr>
          <w:rFonts w:asciiTheme="majorHAnsi" w:eastAsia="Calibri" w:hAnsiTheme="majorHAnsi" w:cs="Times New Roman"/>
          <w:b/>
          <w:lang w:eastAsia="tr-TR"/>
        </w:rPr>
        <w:t>Destekleyen Kuruluşlar</w:t>
      </w:r>
      <w:r w:rsidRPr="000F7486">
        <w:rPr>
          <w:rFonts w:asciiTheme="majorHAnsi" w:eastAsia="Calibri" w:hAnsiTheme="majorHAnsi" w:cs="InterstateLight"/>
          <w:b/>
        </w:rPr>
        <w:tab/>
        <w:t>:</w:t>
      </w:r>
      <w:r w:rsidRPr="000F7486">
        <w:rPr>
          <w:rFonts w:asciiTheme="majorHAnsi" w:hAnsiTheme="majorHAnsi"/>
          <w:lang w:eastAsia="ko-KR"/>
        </w:rPr>
        <w:t xml:space="preserve"> </w:t>
      </w:r>
      <w:r w:rsidRPr="000F7486">
        <w:rPr>
          <w:rFonts w:asciiTheme="majorHAnsi" w:hAnsiTheme="majorHAnsi"/>
          <w:bCs/>
        </w:rPr>
        <w:t xml:space="preserve">ETHOS Avrupa’da Sosyal Adalet HORIZON 2020 projesi </w:t>
      </w:r>
    </w:p>
    <w:p w:rsidR="00A61CBA" w:rsidRPr="000F7486" w:rsidRDefault="00105B7D" w:rsidP="006108C9">
      <w:pPr>
        <w:tabs>
          <w:tab w:val="left" w:pos="2835"/>
        </w:tabs>
        <w:autoSpaceDE w:val="0"/>
        <w:autoSpaceDN w:val="0"/>
        <w:adjustRightInd w:val="0"/>
        <w:spacing w:after="0" w:line="300" w:lineRule="exact"/>
        <w:ind w:left="2832" w:hanging="2832"/>
        <w:rPr>
          <w:rFonts w:asciiTheme="majorHAnsi" w:hAnsiTheme="majorHAnsi"/>
          <w:lang w:eastAsia="ko-KR"/>
        </w:rPr>
      </w:pPr>
      <w:r>
        <w:rPr>
          <w:rFonts w:asciiTheme="majorHAnsi" w:eastAsia="Calibri" w:hAnsiTheme="majorHAnsi" w:cs="Times New Roman"/>
          <w:b/>
          <w:lang w:eastAsia="tr-TR"/>
        </w:rPr>
        <w:t xml:space="preserve"> </w:t>
      </w:r>
      <w:r>
        <w:rPr>
          <w:rFonts w:asciiTheme="majorHAnsi" w:eastAsia="Calibri" w:hAnsiTheme="majorHAnsi" w:cs="Times New Roman"/>
          <w:b/>
          <w:lang w:eastAsia="tr-TR"/>
        </w:rPr>
        <w:tab/>
        <w:t xml:space="preserve">  </w:t>
      </w:r>
      <w:proofErr w:type="gramStart"/>
      <w:r w:rsidR="00A61CBA" w:rsidRPr="000F7486">
        <w:rPr>
          <w:rFonts w:asciiTheme="majorHAnsi" w:hAnsiTheme="majorHAnsi"/>
          <w:bCs/>
        </w:rPr>
        <w:t>kapsamında</w:t>
      </w:r>
      <w:proofErr w:type="gramEnd"/>
    </w:p>
    <w:p w:rsidR="00A61CBA" w:rsidRPr="000F7486" w:rsidRDefault="00A61CBA" w:rsidP="006108C9">
      <w:pPr>
        <w:tabs>
          <w:tab w:val="left" w:pos="2835"/>
        </w:tabs>
        <w:autoSpaceDE w:val="0"/>
        <w:autoSpaceDN w:val="0"/>
        <w:adjustRightInd w:val="0"/>
        <w:spacing w:after="0" w:line="300" w:lineRule="exact"/>
        <w:rPr>
          <w:rFonts w:asciiTheme="majorHAnsi" w:hAnsiTheme="majorHAnsi"/>
          <w:lang w:eastAsia="ko-KR"/>
        </w:rPr>
      </w:pPr>
      <w:r w:rsidRPr="000F7486">
        <w:rPr>
          <w:rFonts w:asciiTheme="majorHAnsi" w:eastAsia="Calibri" w:hAnsiTheme="majorHAnsi" w:cs="Times New Roman"/>
          <w:b/>
          <w:lang w:eastAsia="tr-TR"/>
        </w:rPr>
        <w:t>Başlangıç Yılı</w:t>
      </w:r>
      <w:r w:rsidRPr="000F7486">
        <w:rPr>
          <w:rFonts w:asciiTheme="majorHAnsi" w:hAnsiTheme="majorHAnsi"/>
          <w:lang w:eastAsia="ko-KR"/>
        </w:rPr>
        <w:tab/>
      </w:r>
      <w:r w:rsidRPr="000F7486">
        <w:rPr>
          <w:rFonts w:asciiTheme="majorHAnsi" w:eastAsia="Calibri" w:hAnsiTheme="majorHAnsi" w:cs="InterstateLight"/>
          <w:b/>
        </w:rPr>
        <w:t>:</w:t>
      </w:r>
      <w:r w:rsidRPr="000F7486">
        <w:rPr>
          <w:rFonts w:asciiTheme="majorHAnsi" w:hAnsiTheme="majorHAnsi"/>
          <w:lang w:eastAsia="ko-KR"/>
        </w:rPr>
        <w:t xml:space="preserve"> 2018</w:t>
      </w:r>
    </w:p>
    <w:p w:rsidR="00A61CBA" w:rsidRPr="000F7486" w:rsidRDefault="00A61CBA" w:rsidP="006108C9">
      <w:pPr>
        <w:tabs>
          <w:tab w:val="left" w:pos="2835"/>
        </w:tabs>
        <w:autoSpaceDE w:val="0"/>
        <w:autoSpaceDN w:val="0"/>
        <w:adjustRightInd w:val="0"/>
        <w:spacing w:after="0" w:line="300" w:lineRule="exact"/>
        <w:rPr>
          <w:rFonts w:asciiTheme="majorHAnsi" w:hAnsiTheme="majorHAnsi"/>
          <w:lang w:eastAsia="ko-KR"/>
        </w:rPr>
      </w:pPr>
      <w:r w:rsidRPr="000F7486">
        <w:rPr>
          <w:rFonts w:asciiTheme="majorHAnsi" w:eastAsia="Calibri" w:hAnsiTheme="majorHAnsi" w:cs="Times New Roman"/>
          <w:b/>
          <w:lang w:eastAsia="tr-TR"/>
        </w:rPr>
        <w:t>Durumu</w:t>
      </w:r>
      <w:r w:rsidRPr="000F7486">
        <w:rPr>
          <w:rFonts w:asciiTheme="majorHAnsi" w:eastAsia="Calibri" w:hAnsiTheme="majorHAnsi" w:cs="Times New Roman"/>
          <w:lang w:eastAsia="ko-KR"/>
        </w:rPr>
        <w:tab/>
      </w:r>
      <w:r w:rsidRPr="000F7486">
        <w:rPr>
          <w:rFonts w:asciiTheme="majorHAnsi" w:eastAsia="Calibri" w:hAnsiTheme="majorHAnsi" w:cs="InterstateLight"/>
          <w:b/>
        </w:rPr>
        <w:t>:</w:t>
      </w:r>
      <w:r w:rsidRPr="000F7486">
        <w:rPr>
          <w:rFonts w:asciiTheme="majorHAnsi" w:eastAsia="Calibri" w:hAnsiTheme="majorHAnsi" w:cs="Times New Roman"/>
          <w:lang w:eastAsia="ko-KR"/>
        </w:rPr>
        <w:t xml:space="preserve"> </w:t>
      </w:r>
      <w:r w:rsidR="00105B7D">
        <w:rPr>
          <w:rFonts w:asciiTheme="majorHAnsi" w:hAnsiTheme="majorHAnsi"/>
          <w:lang w:eastAsia="ko-KR"/>
        </w:rPr>
        <w:t>Tamamlandı</w:t>
      </w:r>
    </w:p>
    <w:p w:rsidR="00A61CBA" w:rsidRPr="000F7486" w:rsidRDefault="00A61CBA" w:rsidP="006108C9">
      <w:pPr>
        <w:tabs>
          <w:tab w:val="left" w:pos="2835"/>
        </w:tabs>
        <w:autoSpaceDE w:val="0"/>
        <w:autoSpaceDN w:val="0"/>
        <w:adjustRightInd w:val="0"/>
        <w:spacing w:after="0" w:line="300" w:lineRule="exact"/>
        <w:ind w:left="2832" w:hanging="2832"/>
        <w:rPr>
          <w:rFonts w:asciiTheme="majorHAnsi" w:eastAsia="Calibri" w:hAnsiTheme="majorHAnsi" w:cs="Times New Roman"/>
          <w:b/>
          <w:lang w:eastAsia="tr-TR"/>
        </w:rPr>
      </w:pPr>
    </w:p>
    <w:p w:rsidR="00A61CBA" w:rsidRPr="000F7486" w:rsidRDefault="00A61CBA" w:rsidP="006108C9">
      <w:pPr>
        <w:tabs>
          <w:tab w:val="left" w:pos="2835"/>
        </w:tabs>
        <w:autoSpaceDE w:val="0"/>
        <w:autoSpaceDN w:val="0"/>
        <w:adjustRightInd w:val="0"/>
        <w:spacing w:after="0" w:line="300" w:lineRule="exact"/>
        <w:ind w:left="2832" w:hanging="2832"/>
        <w:rPr>
          <w:rFonts w:asciiTheme="majorHAnsi" w:hAnsiTheme="majorHAnsi"/>
        </w:rPr>
      </w:pPr>
      <w:r w:rsidRPr="000F7486">
        <w:rPr>
          <w:rFonts w:asciiTheme="majorHAnsi" w:eastAsia="Calibri" w:hAnsiTheme="majorHAnsi" w:cs="Times New Roman"/>
          <w:b/>
          <w:lang w:eastAsia="tr-TR"/>
        </w:rPr>
        <w:t>Proje Adı</w:t>
      </w:r>
      <w:r w:rsidRPr="000F7486">
        <w:rPr>
          <w:rFonts w:asciiTheme="majorHAnsi" w:eastAsia="Calibri" w:hAnsiTheme="majorHAnsi" w:cs="Times New Roman"/>
          <w:b/>
          <w:lang w:eastAsia="tr-TR"/>
        </w:rPr>
        <w:tab/>
      </w:r>
      <w:r w:rsidRPr="000F7486">
        <w:rPr>
          <w:rFonts w:asciiTheme="majorHAnsi" w:eastAsia="Calibri" w:hAnsiTheme="majorHAnsi" w:cs="InterstateLight"/>
          <w:b/>
        </w:rPr>
        <w:t>:</w:t>
      </w:r>
      <w:r w:rsidRPr="000F7486">
        <w:rPr>
          <w:rFonts w:asciiTheme="majorHAnsi" w:eastAsia="Calibri" w:hAnsiTheme="majorHAnsi" w:cs="Times New Roman"/>
          <w:b/>
          <w:lang w:eastAsia="tr-TR"/>
        </w:rPr>
        <w:t xml:space="preserve"> </w:t>
      </w:r>
      <w:r w:rsidRPr="000F7486">
        <w:rPr>
          <w:rFonts w:asciiTheme="majorHAnsi" w:hAnsiTheme="majorHAnsi"/>
        </w:rPr>
        <w:t xml:space="preserve">Eğitimde Sosyal Adalet </w:t>
      </w:r>
    </w:p>
    <w:p w:rsidR="00A61CBA" w:rsidRPr="000F7486" w:rsidRDefault="00A61CBA" w:rsidP="006108C9">
      <w:pPr>
        <w:tabs>
          <w:tab w:val="left" w:pos="2835"/>
        </w:tabs>
        <w:autoSpaceDE w:val="0"/>
        <w:autoSpaceDN w:val="0"/>
        <w:adjustRightInd w:val="0"/>
        <w:spacing w:after="0" w:line="300" w:lineRule="exact"/>
        <w:ind w:left="2832" w:hanging="2832"/>
        <w:rPr>
          <w:rFonts w:asciiTheme="majorHAnsi" w:hAnsiTheme="majorHAnsi"/>
          <w:lang w:eastAsia="ko-KR"/>
        </w:rPr>
      </w:pPr>
      <w:r w:rsidRPr="000F7486">
        <w:rPr>
          <w:rFonts w:asciiTheme="majorHAnsi" w:eastAsia="Calibri" w:hAnsiTheme="majorHAnsi" w:cs="Times New Roman"/>
          <w:b/>
          <w:lang w:eastAsia="tr-TR"/>
        </w:rPr>
        <w:t>Koordinatör</w:t>
      </w:r>
      <w:r w:rsidRPr="000F7486">
        <w:rPr>
          <w:rFonts w:asciiTheme="majorHAnsi" w:eastAsia="Calibri" w:hAnsiTheme="majorHAnsi" w:cs="InterstateLight"/>
        </w:rPr>
        <w:tab/>
      </w:r>
      <w:r w:rsidRPr="000F7486">
        <w:rPr>
          <w:rFonts w:asciiTheme="majorHAnsi" w:eastAsia="Calibri" w:hAnsiTheme="majorHAnsi" w:cs="InterstateLight"/>
          <w:b/>
        </w:rPr>
        <w:t>:</w:t>
      </w:r>
      <w:r w:rsidRPr="000F7486">
        <w:rPr>
          <w:rFonts w:asciiTheme="majorHAnsi" w:eastAsia="Calibri" w:hAnsiTheme="majorHAnsi" w:cs="InterstateLight"/>
        </w:rPr>
        <w:t xml:space="preserve"> </w:t>
      </w:r>
      <w:r w:rsidRPr="000F7486">
        <w:rPr>
          <w:rFonts w:asciiTheme="majorHAnsi" w:hAnsiTheme="majorHAnsi"/>
          <w:lang w:eastAsia="ko-KR"/>
        </w:rPr>
        <w:t>Ayşe Buğra</w:t>
      </w:r>
    </w:p>
    <w:p w:rsidR="00A61CBA" w:rsidRPr="000F7486" w:rsidRDefault="00A61CBA" w:rsidP="006108C9">
      <w:pPr>
        <w:tabs>
          <w:tab w:val="left" w:pos="2835"/>
        </w:tabs>
        <w:autoSpaceDE w:val="0"/>
        <w:autoSpaceDN w:val="0"/>
        <w:adjustRightInd w:val="0"/>
        <w:spacing w:after="0" w:line="300" w:lineRule="exact"/>
        <w:rPr>
          <w:rFonts w:asciiTheme="majorHAnsi" w:hAnsiTheme="majorHAnsi"/>
          <w:b/>
          <w:lang w:eastAsia="ko-KR"/>
        </w:rPr>
      </w:pPr>
      <w:r w:rsidRPr="000F7486">
        <w:rPr>
          <w:rFonts w:asciiTheme="majorHAnsi" w:eastAsia="Calibri" w:hAnsiTheme="majorHAnsi" w:cs="Times New Roman"/>
          <w:b/>
          <w:lang w:eastAsia="tr-TR"/>
        </w:rPr>
        <w:t>Araştırmacı</w:t>
      </w:r>
      <w:r w:rsidRPr="000F7486">
        <w:rPr>
          <w:rFonts w:asciiTheme="majorHAnsi" w:hAnsiTheme="majorHAnsi"/>
          <w:lang w:eastAsia="ko-KR"/>
        </w:rPr>
        <w:tab/>
      </w:r>
      <w:r w:rsidRPr="000F7486">
        <w:rPr>
          <w:rFonts w:asciiTheme="majorHAnsi" w:eastAsia="Calibri" w:hAnsiTheme="majorHAnsi" w:cs="InterstateLight"/>
          <w:b/>
        </w:rPr>
        <w:t>:</w:t>
      </w:r>
      <w:r w:rsidRPr="000F7486">
        <w:rPr>
          <w:rFonts w:asciiTheme="majorHAnsi" w:eastAsia="Calibri" w:hAnsiTheme="majorHAnsi" w:cs="InterstateLight"/>
        </w:rPr>
        <w:t xml:space="preserve"> Başak Akkan, Çağla Gün, Duygun Ruben</w:t>
      </w:r>
    </w:p>
    <w:p w:rsidR="00105B7D" w:rsidRDefault="00A61CBA" w:rsidP="006108C9">
      <w:pPr>
        <w:tabs>
          <w:tab w:val="left" w:pos="2835"/>
        </w:tabs>
        <w:autoSpaceDE w:val="0"/>
        <w:autoSpaceDN w:val="0"/>
        <w:adjustRightInd w:val="0"/>
        <w:spacing w:after="0" w:line="300" w:lineRule="exact"/>
        <w:ind w:left="2832" w:hanging="2832"/>
        <w:rPr>
          <w:rFonts w:asciiTheme="majorHAnsi" w:hAnsiTheme="majorHAnsi"/>
          <w:bCs/>
        </w:rPr>
      </w:pPr>
      <w:r w:rsidRPr="000F7486">
        <w:rPr>
          <w:rFonts w:asciiTheme="majorHAnsi" w:eastAsia="Calibri" w:hAnsiTheme="majorHAnsi" w:cs="Times New Roman"/>
          <w:b/>
          <w:lang w:eastAsia="tr-TR"/>
        </w:rPr>
        <w:t>Destekleyen Kuruluşlar</w:t>
      </w:r>
      <w:r w:rsidRPr="000F7486">
        <w:rPr>
          <w:rFonts w:asciiTheme="majorHAnsi" w:eastAsia="Calibri" w:hAnsiTheme="majorHAnsi" w:cs="InterstateLight"/>
          <w:b/>
        </w:rPr>
        <w:tab/>
        <w:t>:</w:t>
      </w:r>
      <w:r w:rsidRPr="000F7486">
        <w:rPr>
          <w:rFonts w:asciiTheme="majorHAnsi" w:hAnsiTheme="majorHAnsi"/>
          <w:lang w:eastAsia="ko-KR"/>
        </w:rPr>
        <w:t xml:space="preserve"> </w:t>
      </w:r>
      <w:r w:rsidRPr="000F7486">
        <w:rPr>
          <w:rFonts w:asciiTheme="majorHAnsi" w:hAnsiTheme="majorHAnsi"/>
          <w:bCs/>
        </w:rPr>
        <w:t xml:space="preserve">ETHOS Avrupa’da Sosyal Adalet HORIZON 2020 projesi </w:t>
      </w:r>
    </w:p>
    <w:p w:rsidR="00A61CBA" w:rsidRPr="000F7486" w:rsidRDefault="00105B7D" w:rsidP="006108C9">
      <w:pPr>
        <w:tabs>
          <w:tab w:val="left" w:pos="2835"/>
        </w:tabs>
        <w:autoSpaceDE w:val="0"/>
        <w:autoSpaceDN w:val="0"/>
        <w:adjustRightInd w:val="0"/>
        <w:spacing w:after="0" w:line="300" w:lineRule="exact"/>
        <w:ind w:left="2832" w:hanging="2832"/>
        <w:rPr>
          <w:rFonts w:asciiTheme="majorHAnsi" w:hAnsiTheme="majorHAnsi"/>
          <w:lang w:eastAsia="ko-KR"/>
        </w:rPr>
      </w:pPr>
      <w:r>
        <w:rPr>
          <w:rFonts w:asciiTheme="majorHAnsi" w:eastAsia="Calibri" w:hAnsiTheme="majorHAnsi" w:cs="Times New Roman"/>
          <w:b/>
          <w:lang w:eastAsia="tr-TR"/>
        </w:rPr>
        <w:tab/>
        <w:t xml:space="preserve">   </w:t>
      </w:r>
      <w:proofErr w:type="gramStart"/>
      <w:r w:rsidR="00A61CBA" w:rsidRPr="000F7486">
        <w:rPr>
          <w:rFonts w:asciiTheme="majorHAnsi" w:hAnsiTheme="majorHAnsi"/>
          <w:bCs/>
        </w:rPr>
        <w:t>kapsamında</w:t>
      </w:r>
      <w:proofErr w:type="gramEnd"/>
    </w:p>
    <w:p w:rsidR="00A61CBA" w:rsidRPr="000F7486" w:rsidRDefault="00A61CBA" w:rsidP="006108C9">
      <w:pPr>
        <w:tabs>
          <w:tab w:val="left" w:pos="2835"/>
        </w:tabs>
        <w:autoSpaceDE w:val="0"/>
        <w:autoSpaceDN w:val="0"/>
        <w:adjustRightInd w:val="0"/>
        <w:spacing w:after="0" w:line="300" w:lineRule="exact"/>
        <w:rPr>
          <w:rFonts w:asciiTheme="majorHAnsi" w:hAnsiTheme="majorHAnsi"/>
          <w:lang w:eastAsia="ko-KR"/>
        </w:rPr>
      </w:pPr>
      <w:r w:rsidRPr="000F7486">
        <w:rPr>
          <w:rFonts w:asciiTheme="majorHAnsi" w:eastAsia="Calibri" w:hAnsiTheme="majorHAnsi" w:cs="Times New Roman"/>
          <w:b/>
          <w:lang w:eastAsia="tr-TR"/>
        </w:rPr>
        <w:t>Başlangıç Yılı</w:t>
      </w:r>
      <w:r w:rsidRPr="000F7486">
        <w:rPr>
          <w:rFonts w:asciiTheme="majorHAnsi" w:hAnsiTheme="majorHAnsi"/>
          <w:lang w:eastAsia="ko-KR"/>
        </w:rPr>
        <w:tab/>
      </w:r>
      <w:r w:rsidRPr="000F7486">
        <w:rPr>
          <w:rFonts w:asciiTheme="majorHAnsi" w:eastAsia="Calibri" w:hAnsiTheme="majorHAnsi" w:cs="InterstateLight"/>
          <w:b/>
        </w:rPr>
        <w:t>:</w:t>
      </w:r>
      <w:r w:rsidRPr="000F7486">
        <w:rPr>
          <w:rFonts w:asciiTheme="majorHAnsi" w:hAnsiTheme="majorHAnsi"/>
          <w:lang w:eastAsia="ko-KR"/>
        </w:rPr>
        <w:t xml:space="preserve"> 2018</w:t>
      </w:r>
    </w:p>
    <w:p w:rsidR="00A61CBA" w:rsidRPr="000F7486" w:rsidRDefault="00A61CBA" w:rsidP="006108C9">
      <w:pPr>
        <w:tabs>
          <w:tab w:val="left" w:pos="2835"/>
        </w:tabs>
        <w:autoSpaceDE w:val="0"/>
        <w:autoSpaceDN w:val="0"/>
        <w:adjustRightInd w:val="0"/>
        <w:spacing w:after="0" w:line="300" w:lineRule="exact"/>
        <w:rPr>
          <w:rFonts w:asciiTheme="majorHAnsi" w:hAnsiTheme="majorHAnsi"/>
          <w:lang w:eastAsia="ko-KR"/>
        </w:rPr>
      </w:pPr>
      <w:r w:rsidRPr="000F7486">
        <w:rPr>
          <w:rFonts w:asciiTheme="majorHAnsi" w:eastAsia="Calibri" w:hAnsiTheme="majorHAnsi" w:cs="Times New Roman"/>
          <w:b/>
          <w:lang w:eastAsia="tr-TR"/>
        </w:rPr>
        <w:t>Durumu</w:t>
      </w:r>
      <w:r w:rsidRPr="000F7486">
        <w:rPr>
          <w:rFonts w:asciiTheme="majorHAnsi" w:eastAsia="Calibri" w:hAnsiTheme="majorHAnsi" w:cs="Times New Roman"/>
          <w:lang w:eastAsia="ko-KR"/>
        </w:rPr>
        <w:tab/>
      </w:r>
      <w:r w:rsidRPr="000F7486">
        <w:rPr>
          <w:rFonts w:asciiTheme="majorHAnsi" w:eastAsia="Calibri" w:hAnsiTheme="majorHAnsi" w:cs="InterstateLight"/>
          <w:b/>
        </w:rPr>
        <w:t>:</w:t>
      </w:r>
      <w:r w:rsidRPr="000F7486">
        <w:rPr>
          <w:rFonts w:asciiTheme="majorHAnsi" w:eastAsia="Calibri" w:hAnsiTheme="majorHAnsi" w:cs="Times New Roman"/>
          <w:lang w:eastAsia="ko-KR"/>
        </w:rPr>
        <w:t xml:space="preserve"> </w:t>
      </w:r>
      <w:r w:rsidR="00105B7D">
        <w:rPr>
          <w:rFonts w:asciiTheme="majorHAnsi" w:hAnsiTheme="majorHAnsi"/>
          <w:lang w:eastAsia="ko-KR"/>
        </w:rPr>
        <w:t>Devam Ediyor</w:t>
      </w:r>
    </w:p>
    <w:p w:rsidR="00A61CBA" w:rsidRPr="000F7486" w:rsidRDefault="00A61CBA" w:rsidP="006108C9">
      <w:pPr>
        <w:tabs>
          <w:tab w:val="left" w:pos="2835"/>
        </w:tabs>
        <w:autoSpaceDE w:val="0"/>
        <w:autoSpaceDN w:val="0"/>
        <w:adjustRightInd w:val="0"/>
        <w:spacing w:after="0" w:line="300" w:lineRule="exact"/>
        <w:ind w:left="2832" w:hanging="2832"/>
        <w:rPr>
          <w:rFonts w:asciiTheme="majorHAnsi" w:eastAsia="Calibri" w:hAnsiTheme="majorHAnsi" w:cs="Times New Roman"/>
          <w:b/>
          <w:lang w:eastAsia="tr-TR"/>
        </w:rPr>
      </w:pPr>
    </w:p>
    <w:p w:rsidR="00105B7D" w:rsidRDefault="00A61CBA" w:rsidP="006108C9">
      <w:pPr>
        <w:tabs>
          <w:tab w:val="left" w:pos="2835"/>
        </w:tabs>
        <w:autoSpaceDE w:val="0"/>
        <w:autoSpaceDN w:val="0"/>
        <w:adjustRightInd w:val="0"/>
        <w:spacing w:after="0" w:line="300" w:lineRule="exact"/>
        <w:ind w:left="2832" w:hanging="2832"/>
        <w:rPr>
          <w:rFonts w:asciiTheme="majorHAnsi" w:hAnsiTheme="majorHAnsi"/>
          <w:bCs/>
        </w:rPr>
      </w:pPr>
      <w:r w:rsidRPr="000F7486">
        <w:rPr>
          <w:rFonts w:asciiTheme="majorHAnsi" w:eastAsia="Calibri" w:hAnsiTheme="majorHAnsi" w:cs="Times New Roman"/>
          <w:b/>
          <w:lang w:eastAsia="tr-TR"/>
        </w:rPr>
        <w:t>Proje Adı</w:t>
      </w:r>
      <w:r w:rsidRPr="000F7486">
        <w:rPr>
          <w:rFonts w:asciiTheme="majorHAnsi" w:eastAsia="Calibri" w:hAnsiTheme="majorHAnsi" w:cs="Times New Roman"/>
          <w:b/>
          <w:lang w:eastAsia="tr-TR"/>
        </w:rPr>
        <w:tab/>
      </w:r>
      <w:r w:rsidRPr="000F7486">
        <w:rPr>
          <w:rFonts w:asciiTheme="majorHAnsi" w:eastAsia="Calibri" w:hAnsiTheme="majorHAnsi" w:cs="InterstateLight"/>
          <w:b/>
        </w:rPr>
        <w:t>:</w:t>
      </w:r>
      <w:r w:rsidR="00105B7D">
        <w:rPr>
          <w:rFonts w:asciiTheme="majorHAnsi" w:eastAsia="Calibri" w:hAnsiTheme="majorHAnsi" w:cs="Times New Roman"/>
          <w:b/>
          <w:lang w:eastAsia="tr-TR"/>
        </w:rPr>
        <w:t xml:space="preserve"> </w:t>
      </w:r>
      <w:r w:rsidRPr="000F7486">
        <w:rPr>
          <w:rFonts w:asciiTheme="majorHAnsi" w:hAnsiTheme="majorHAnsi"/>
          <w:bCs/>
        </w:rPr>
        <w:t xml:space="preserve">Regulatory Initiatives and Challenges in Pluralistic Healthcare </w:t>
      </w:r>
    </w:p>
    <w:p w:rsidR="00A61CBA" w:rsidRPr="000F7486" w:rsidRDefault="00105B7D" w:rsidP="006108C9">
      <w:pPr>
        <w:tabs>
          <w:tab w:val="left" w:pos="2835"/>
        </w:tabs>
        <w:autoSpaceDE w:val="0"/>
        <w:autoSpaceDN w:val="0"/>
        <w:adjustRightInd w:val="0"/>
        <w:spacing w:after="0" w:line="300" w:lineRule="exact"/>
        <w:ind w:left="2832" w:hanging="2832"/>
        <w:rPr>
          <w:rFonts w:asciiTheme="majorHAnsi" w:eastAsia="Calibri" w:hAnsiTheme="majorHAnsi" w:cs="Times New Roman"/>
          <w:b/>
          <w:lang w:eastAsia="tr-TR"/>
        </w:rPr>
      </w:pPr>
      <w:r>
        <w:rPr>
          <w:rFonts w:asciiTheme="majorHAnsi" w:eastAsia="Calibri" w:hAnsiTheme="majorHAnsi" w:cs="Times New Roman"/>
          <w:b/>
          <w:lang w:eastAsia="tr-TR"/>
        </w:rPr>
        <w:tab/>
        <w:t xml:space="preserve">  </w:t>
      </w:r>
      <w:r w:rsidR="00A61CBA" w:rsidRPr="000F7486">
        <w:rPr>
          <w:rFonts w:asciiTheme="majorHAnsi" w:hAnsiTheme="majorHAnsi"/>
          <w:bCs/>
        </w:rPr>
        <w:t>Systems: The Case of Turkey</w:t>
      </w:r>
    </w:p>
    <w:p w:rsidR="00A61CBA" w:rsidRPr="000F7486" w:rsidRDefault="00A61CBA" w:rsidP="006108C9">
      <w:pPr>
        <w:tabs>
          <w:tab w:val="left" w:pos="2835"/>
        </w:tabs>
        <w:autoSpaceDE w:val="0"/>
        <w:autoSpaceDN w:val="0"/>
        <w:adjustRightInd w:val="0"/>
        <w:spacing w:after="0" w:line="300" w:lineRule="exact"/>
        <w:rPr>
          <w:rFonts w:asciiTheme="majorHAnsi" w:hAnsiTheme="majorHAnsi"/>
          <w:lang w:eastAsia="ko-KR"/>
        </w:rPr>
      </w:pPr>
      <w:r w:rsidRPr="000F7486">
        <w:rPr>
          <w:rFonts w:asciiTheme="majorHAnsi" w:eastAsia="Calibri" w:hAnsiTheme="majorHAnsi" w:cs="Times New Roman"/>
          <w:b/>
          <w:lang w:eastAsia="tr-TR"/>
        </w:rPr>
        <w:t>Koordinatör</w:t>
      </w:r>
      <w:r w:rsidRPr="000F7486">
        <w:rPr>
          <w:rFonts w:asciiTheme="majorHAnsi" w:eastAsia="Calibri" w:hAnsiTheme="majorHAnsi" w:cs="InterstateLight"/>
        </w:rPr>
        <w:tab/>
      </w:r>
      <w:r w:rsidRPr="000F7486">
        <w:rPr>
          <w:rFonts w:asciiTheme="majorHAnsi" w:eastAsia="Calibri" w:hAnsiTheme="majorHAnsi" w:cs="InterstateLight"/>
          <w:b/>
        </w:rPr>
        <w:t>:</w:t>
      </w:r>
      <w:r w:rsidRPr="000F7486">
        <w:rPr>
          <w:rFonts w:asciiTheme="majorHAnsi" w:eastAsia="Calibri" w:hAnsiTheme="majorHAnsi" w:cs="InterstateLight"/>
        </w:rPr>
        <w:t xml:space="preserve"> </w:t>
      </w:r>
      <w:r w:rsidRPr="000F7486">
        <w:rPr>
          <w:rFonts w:asciiTheme="majorHAnsi" w:hAnsiTheme="majorHAnsi"/>
          <w:lang w:eastAsia="ko-KR"/>
        </w:rPr>
        <w:t>Volkan Yılmaz</w:t>
      </w:r>
    </w:p>
    <w:p w:rsidR="00A61CBA" w:rsidRPr="000F7486" w:rsidRDefault="00A61CBA" w:rsidP="006108C9">
      <w:pPr>
        <w:tabs>
          <w:tab w:val="left" w:pos="2835"/>
        </w:tabs>
        <w:autoSpaceDE w:val="0"/>
        <w:autoSpaceDN w:val="0"/>
        <w:adjustRightInd w:val="0"/>
        <w:spacing w:after="0" w:line="300" w:lineRule="exact"/>
        <w:rPr>
          <w:rFonts w:asciiTheme="majorHAnsi" w:hAnsiTheme="majorHAnsi"/>
          <w:b/>
          <w:lang w:eastAsia="ko-KR"/>
        </w:rPr>
      </w:pPr>
      <w:r w:rsidRPr="000F7486">
        <w:rPr>
          <w:rFonts w:asciiTheme="majorHAnsi" w:eastAsia="Calibri" w:hAnsiTheme="majorHAnsi" w:cs="Times New Roman"/>
          <w:b/>
          <w:lang w:eastAsia="tr-TR"/>
        </w:rPr>
        <w:lastRenderedPageBreak/>
        <w:t>Araştırmacı</w:t>
      </w:r>
      <w:r w:rsidRPr="000F7486">
        <w:rPr>
          <w:rFonts w:asciiTheme="majorHAnsi" w:hAnsiTheme="majorHAnsi"/>
          <w:lang w:eastAsia="ko-KR"/>
        </w:rPr>
        <w:tab/>
      </w:r>
      <w:r w:rsidRPr="000F7486">
        <w:rPr>
          <w:rFonts w:asciiTheme="majorHAnsi" w:eastAsia="Calibri" w:hAnsiTheme="majorHAnsi" w:cs="InterstateLight"/>
          <w:b/>
        </w:rPr>
        <w:t>:</w:t>
      </w:r>
      <w:r w:rsidRPr="000F7486">
        <w:rPr>
          <w:rFonts w:asciiTheme="majorHAnsi" w:eastAsia="Calibri" w:hAnsiTheme="majorHAnsi" w:cs="InterstateLight"/>
        </w:rPr>
        <w:t xml:space="preserve"> </w:t>
      </w:r>
      <w:r w:rsidRPr="000F7486">
        <w:rPr>
          <w:rFonts w:asciiTheme="majorHAnsi" w:hAnsiTheme="majorHAnsi"/>
        </w:rPr>
        <w:t>Püren Aktaş</w:t>
      </w:r>
    </w:p>
    <w:p w:rsidR="00A61CBA" w:rsidRPr="000F7486" w:rsidRDefault="00A61CBA" w:rsidP="006108C9">
      <w:pPr>
        <w:tabs>
          <w:tab w:val="left" w:pos="2835"/>
        </w:tabs>
        <w:autoSpaceDE w:val="0"/>
        <w:autoSpaceDN w:val="0"/>
        <w:adjustRightInd w:val="0"/>
        <w:spacing w:after="0" w:line="300" w:lineRule="exact"/>
        <w:rPr>
          <w:rFonts w:asciiTheme="majorHAnsi" w:hAnsiTheme="majorHAnsi"/>
          <w:lang w:eastAsia="ko-KR"/>
        </w:rPr>
      </w:pPr>
      <w:r w:rsidRPr="000F7486">
        <w:rPr>
          <w:rFonts w:asciiTheme="majorHAnsi" w:eastAsia="Calibri" w:hAnsiTheme="majorHAnsi" w:cs="Times New Roman"/>
          <w:b/>
          <w:lang w:eastAsia="tr-TR"/>
        </w:rPr>
        <w:t>Destekleyen Kuruluşlar</w:t>
      </w:r>
      <w:r w:rsidRPr="000F7486">
        <w:rPr>
          <w:rFonts w:asciiTheme="majorHAnsi" w:eastAsia="Calibri" w:hAnsiTheme="majorHAnsi" w:cs="InterstateLight"/>
          <w:b/>
        </w:rPr>
        <w:tab/>
        <w:t>:</w:t>
      </w:r>
      <w:r w:rsidRPr="000F7486">
        <w:rPr>
          <w:rFonts w:asciiTheme="majorHAnsi" w:hAnsiTheme="majorHAnsi"/>
          <w:lang w:eastAsia="ko-KR"/>
        </w:rPr>
        <w:t xml:space="preserve"> </w:t>
      </w:r>
      <w:r w:rsidRPr="000F7486">
        <w:rPr>
          <w:rFonts w:asciiTheme="majorHAnsi" w:hAnsiTheme="majorHAnsi"/>
          <w:bCs/>
        </w:rPr>
        <w:t>British Academy</w:t>
      </w:r>
    </w:p>
    <w:p w:rsidR="00A61CBA" w:rsidRPr="000F7486" w:rsidRDefault="00A61CBA" w:rsidP="006108C9">
      <w:pPr>
        <w:tabs>
          <w:tab w:val="left" w:pos="2835"/>
        </w:tabs>
        <w:autoSpaceDE w:val="0"/>
        <w:autoSpaceDN w:val="0"/>
        <w:adjustRightInd w:val="0"/>
        <w:spacing w:after="0" w:line="300" w:lineRule="exact"/>
        <w:rPr>
          <w:rFonts w:asciiTheme="majorHAnsi" w:hAnsiTheme="majorHAnsi"/>
          <w:lang w:eastAsia="ko-KR"/>
        </w:rPr>
      </w:pPr>
      <w:r w:rsidRPr="000F7486">
        <w:rPr>
          <w:rFonts w:asciiTheme="majorHAnsi" w:eastAsia="Calibri" w:hAnsiTheme="majorHAnsi" w:cs="Times New Roman"/>
          <w:b/>
          <w:lang w:eastAsia="tr-TR"/>
        </w:rPr>
        <w:t>Başlangıç Yılı</w:t>
      </w:r>
      <w:r w:rsidRPr="000F7486">
        <w:rPr>
          <w:rFonts w:asciiTheme="majorHAnsi" w:hAnsiTheme="majorHAnsi"/>
          <w:lang w:eastAsia="ko-KR"/>
        </w:rPr>
        <w:tab/>
      </w:r>
      <w:r w:rsidRPr="000F7486">
        <w:rPr>
          <w:rFonts w:asciiTheme="majorHAnsi" w:eastAsia="Calibri" w:hAnsiTheme="majorHAnsi" w:cs="InterstateLight"/>
          <w:b/>
        </w:rPr>
        <w:t>:</w:t>
      </w:r>
      <w:r w:rsidRPr="000F7486">
        <w:rPr>
          <w:rFonts w:asciiTheme="majorHAnsi" w:hAnsiTheme="majorHAnsi"/>
          <w:lang w:eastAsia="ko-KR"/>
        </w:rPr>
        <w:t xml:space="preserve"> 2018</w:t>
      </w:r>
    </w:p>
    <w:p w:rsidR="00A61CBA" w:rsidRPr="000F7486" w:rsidRDefault="00A61CBA" w:rsidP="006108C9">
      <w:pPr>
        <w:tabs>
          <w:tab w:val="left" w:pos="2835"/>
        </w:tabs>
        <w:autoSpaceDE w:val="0"/>
        <w:autoSpaceDN w:val="0"/>
        <w:adjustRightInd w:val="0"/>
        <w:spacing w:after="0" w:line="300" w:lineRule="exact"/>
        <w:rPr>
          <w:rFonts w:asciiTheme="majorHAnsi" w:hAnsiTheme="majorHAnsi"/>
          <w:lang w:eastAsia="ko-KR"/>
        </w:rPr>
      </w:pPr>
      <w:r w:rsidRPr="000F7486">
        <w:rPr>
          <w:rFonts w:asciiTheme="majorHAnsi" w:eastAsia="Calibri" w:hAnsiTheme="majorHAnsi" w:cs="Times New Roman"/>
          <w:b/>
          <w:lang w:eastAsia="tr-TR"/>
        </w:rPr>
        <w:t>Durumu</w:t>
      </w:r>
      <w:r w:rsidRPr="000F7486">
        <w:rPr>
          <w:rFonts w:asciiTheme="majorHAnsi" w:eastAsia="Calibri" w:hAnsiTheme="majorHAnsi" w:cs="Times New Roman"/>
          <w:lang w:eastAsia="ko-KR"/>
        </w:rPr>
        <w:tab/>
      </w:r>
      <w:r w:rsidRPr="000F7486">
        <w:rPr>
          <w:rFonts w:asciiTheme="majorHAnsi" w:eastAsia="Calibri" w:hAnsiTheme="majorHAnsi" w:cs="InterstateLight"/>
          <w:b/>
        </w:rPr>
        <w:t>:</w:t>
      </w:r>
      <w:r w:rsidRPr="000F7486">
        <w:rPr>
          <w:rFonts w:asciiTheme="majorHAnsi" w:eastAsia="Calibri" w:hAnsiTheme="majorHAnsi" w:cs="Times New Roman"/>
          <w:lang w:eastAsia="ko-KR"/>
        </w:rPr>
        <w:t xml:space="preserve"> </w:t>
      </w:r>
      <w:r w:rsidR="00105B7D">
        <w:rPr>
          <w:rFonts w:asciiTheme="majorHAnsi" w:hAnsiTheme="majorHAnsi"/>
          <w:lang w:eastAsia="ko-KR"/>
        </w:rPr>
        <w:t>Devam Ediyor</w:t>
      </w:r>
    </w:p>
    <w:p w:rsidR="00A61CBA" w:rsidRPr="000F7486" w:rsidRDefault="00A61CBA" w:rsidP="006108C9">
      <w:pPr>
        <w:tabs>
          <w:tab w:val="left" w:pos="2835"/>
        </w:tabs>
        <w:autoSpaceDE w:val="0"/>
        <w:autoSpaceDN w:val="0"/>
        <w:adjustRightInd w:val="0"/>
        <w:spacing w:after="0" w:line="300" w:lineRule="exact"/>
        <w:ind w:left="2832" w:hanging="2832"/>
        <w:rPr>
          <w:rFonts w:asciiTheme="majorHAnsi" w:eastAsia="Calibri" w:hAnsiTheme="majorHAnsi" w:cs="Times New Roman"/>
          <w:b/>
          <w:lang w:eastAsia="tr-TR"/>
        </w:rPr>
      </w:pPr>
    </w:p>
    <w:p w:rsidR="00E43B7C" w:rsidRDefault="00A61CBA" w:rsidP="006108C9">
      <w:pPr>
        <w:tabs>
          <w:tab w:val="left" w:pos="2835"/>
        </w:tabs>
        <w:autoSpaceDE w:val="0"/>
        <w:autoSpaceDN w:val="0"/>
        <w:adjustRightInd w:val="0"/>
        <w:spacing w:after="0" w:line="300" w:lineRule="exact"/>
        <w:ind w:left="2832" w:hanging="2832"/>
        <w:rPr>
          <w:rFonts w:asciiTheme="majorHAnsi" w:hAnsiTheme="majorHAnsi"/>
        </w:rPr>
      </w:pPr>
      <w:r w:rsidRPr="000F7486">
        <w:rPr>
          <w:rFonts w:asciiTheme="majorHAnsi" w:eastAsia="Calibri" w:hAnsiTheme="majorHAnsi" w:cs="Times New Roman"/>
          <w:b/>
          <w:lang w:eastAsia="tr-TR"/>
        </w:rPr>
        <w:t>Proje Adı</w:t>
      </w:r>
      <w:r w:rsidRPr="000F7486">
        <w:rPr>
          <w:rFonts w:asciiTheme="majorHAnsi" w:eastAsia="Calibri" w:hAnsiTheme="majorHAnsi" w:cs="Times New Roman"/>
          <w:b/>
          <w:lang w:eastAsia="tr-TR"/>
        </w:rPr>
        <w:tab/>
      </w:r>
      <w:r w:rsidRPr="000F7486">
        <w:rPr>
          <w:rFonts w:asciiTheme="majorHAnsi" w:eastAsia="Calibri" w:hAnsiTheme="majorHAnsi" w:cs="InterstateLight"/>
          <w:b/>
        </w:rPr>
        <w:t>:</w:t>
      </w:r>
      <w:r w:rsidR="00E43B7C">
        <w:rPr>
          <w:rFonts w:asciiTheme="majorHAnsi" w:eastAsia="Calibri" w:hAnsiTheme="majorHAnsi" w:cs="Times New Roman"/>
          <w:b/>
          <w:lang w:eastAsia="tr-TR"/>
        </w:rPr>
        <w:t xml:space="preserve"> </w:t>
      </w:r>
      <w:r w:rsidRPr="000F7486">
        <w:rPr>
          <w:rFonts w:asciiTheme="majorHAnsi" w:hAnsiTheme="majorHAnsi"/>
        </w:rPr>
        <w:t xml:space="preserve">Türkiye’de Kamuoyunun Sosyal Adalet, Eşitlik ve Sosyal </w:t>
      </w:r>
    </w:p>
    <w:p w:rsidR="00A61CBA" w:rsidRPr="000F7486" w:rsidRDefault="00E43B7C" w:rsidP="006108C9">
      <w:pPr>
        <w:tabs>
          <w:tab w:val="left" w:pos="2835"/>
        </w:tabs>
        <w:autoSpaceDE w:val="0"/>
        <w:autoSpaceDN w:val="0"/>
        <w:adjustRightInd w:val="0"/>
        <w:spacing w:after="0" w:line="300" w:lineRule="exact"/>
        <w:ind w:left="2832" w:hanging="2832"/>
        <w:rPr>
          <w:rFonts w:asciiTheme="majorHAnsi" w:eastAsia="Calibri" w:hAnsiTheme="majorHAnsi" w:cs="Times New Roman"/>
          <w:b/>
          <w:lang w:eastAsia="tr-TR"/>
        </w:rPr>
      </w:pPr>
      <w:r>
        <w:rPr>
          <w:rFonts w:asciiTheme="majorHAnsi" w:eastAsia="Calibri" w:hAnsiTheme="majorHAnsi" w:cs="Times New Roman"/>
          <w:b/>
          <w:lang w:eastAsia="tr-TR"/>
        </w:rPr>
        <w:tab/>
        <w:t xml:space="preserve">  </w:t>
      </w:r>
      <w:r w:rsidR="00A61CBA" w:rsidRPr="000F7486">
        <w:rPr>
          <w:rFonts w:asciiTheme="majorHAnsi" w:hAnsiTheme="majorHAnsi"/>
        </w:rPr>
        <w:t>Politikalara İlişkin Algısı</w:t>
      </w:r>
      <w:r w:rsidR="00A61CBA" w:rsidRPr="000F7486">
        <w:rPr>
          <w:rFonts w:asciiTheme="majorHAnsi" w:eastAsia="Calibri" w:hAnsiTheme="majorHAnsi" w:cs="Times New Roman"/>
          <w:b/>
          <w:lang w:eastAsia="tr-TR"/>
        </w:rPr>
        <w:t xml:space="preserve"> </w:t>
      </w:r>
    </w:p>
    <w:p w:rsidR="00A61CBA" w:rsidRPr="000F7486" w:rsidRDefault="00A61CBA" w:rsidP="006108C9">
      <w:pPr>
        <w:tabs>
          <w:tab w:val="left" w:pos="2835"/>
        </w:tabs>
        <w:autoSpaceDE w:val="0"/>
        <w:autoSpaceDN w:val="0"/>
        <w:adjustRightInd w:val="0"/>
        <w:spacing w:after="0" w:line="300" w:lineRule="exact"/>
        <w:ind w:left="2832" w:hanging="2832"/>
        <w:rPr>
          <w:rFonts w:asciiTheme="majorHAnsi" w:hAnsiTheme="majorHAnsi"/>
          <w:lang w:eastAsia="ko-KR"/>
        </w:rPr>
      </w:pPr>
      <w:r w:rsidRPr="000F7486">
        <w:rPr>
          <w:rFonts w:asciiTheme="majorHAnsi" w:eastAsia="Calibri" w:hAnsiTheme="majorHAnsi" w:cs="Times New Roman"/>
          <w:b/>
          <w:lang w:eastAsia="tr-TR"/>
        </w:rPr>
        <w:t>Koordinatör</w:t>
      </w:r>
      <w:r w:rsidRPr="000F7486">
        <w:rPr>
          <w:rFonts w:asciiTheme="majorHAnsi" w:eastAsia="Calibri" w:hAnsiTheme="majorHAnsi" w:cs="InterstateLight"/>
        </w:rPr>
        <w:tab/>
      </w:r>
      <w:r w:rsidRPr="000F7486">
        <w:rPr>
          <w:rFonts w:asciiTheme="majorHAnsi" w:eastAsia="Calibri" w:hAnsiTheme="majorHAnsi" w:cs="InterstateLight"/>
          <w:b/>
        </w:rPr>
        <w:t>:</w:t>
      </w:r>
      <w:r w:rsidRPr="000F7486">
        <w:rPr>
          <w:rFonts w:asciiTheme="majorHAnsi" w:eastAsia="Calibri" w:hAnsiTheme="majorHAnsi" w:cs="InterstateLight"/>
        </w:rPr>
        <w:t xml:space="preserve"> </w:t>
      </w:r>
      <w:r w:rsidRPr="000F7486">
        <w:rPr>
          <w:rFonts w:asciiTheme="majorHAnsi" w:hAnsiTheme="majorHAnsi"/>
          <w:lang w:eastAsia="ko-KR"/>
        </w:rPr>
        <w:t>Volkan Yılmaz</w:t>
      </w:r>
    </w:p>
    <w:p w:rsidR="00A61CBA" w:rsidRPr="000F7486" w:rsidRDefault="00A61CBA" w:rsidP="006108C9">
      <w:pPr>
        <w:tabs>
          <w:tab w:val="left" w:pos="2835"/>
        </w:tabs>
        <w:autoSpaceDE w:val="0"/>
        <w:autoSpaceDN w:val="0"/>
        <w:adjustRightInd w:val="0"/>
        <w:spacing w:after="0" w:line="300" w:lineRule="exact"/>
        <w:rPr>
          <w:rFonts w:asciiTheme="majorHAnsi" w:hAnsiTheme="majorHAnsi"/>
          <w:b/>
          <w:lang w:eastAsia="ko-KR"/>
        </w:rPr>
      </w:pPr>
      <w:r w:rsidRPr="000F7486">
        <w:rPr>
          <w:rFonts w:asciiTheme="majorHAnsi" w:eastAsia="Calibri" w:hAnsiTheme="majorHAnsi" w:cs="Times New Roman"/>
          <w:b/>
          <w:lang w:eastAsia="tr-TR"/>
        </w:rPr>
        <w:t>Araştırmacı</w:t>
      </w:r>
      <w:r w:rsidRPr="000F7486">
        <w:rPr>
          <w:rFonts w:asciiTheme="majorHAnsi" w:hAnsiTheme="majorHAnsi"/>
          <w:lang w:eastAsia="ko-KR"/>
        </w:rPr>
        <w:tab/>
      </w:r>
      <w:r w:rsidRPr="000F7486">
        <w:rPr>
          <w:rFonts w:asciiTheme="majorHAnsi" w:eastAsia="Calibri" w:hAnsiTheme="majorHAnsi" w:cs="InterstateLight"/>
          <w:b/>
        </w:rPr>
        <w:t>:</w:t>
      </w:r>
      <w:r w:rsidRPr="000F7486">
        <w:rPr>
          <w:rFonts w:asciiTheme="majorHAnsi" w:eastAsia="Calibri" w:hAnsiTheme="majorHAnsi" w:cs="InterstateLight"/>
        </w:rPr>
        <w:t xml:space="preserve"> </w:t>
      </w:r>
      <w:r w:rsidRPr="000F7486">
        <w:rPr>
          <w:rFonts w:asciiTheme="majorHAnsi" w:hAnsiTheme="majorHAnsi"/>
        </w:rPr>
        <w:t>Volkan Yılmaz, Ayşe Buğra, Remziye Gül Aslan</w:t>
      </w:r>
    </w:p>
    <w:p w:rsidR="00A61CBA" w:rsidRPr="000F7486" w:rsidRDefault="00A61CBA" w:rsidP="006108C9">
      <w:pPr>
        <w:tabs>
          <w:tab w:val="left" w:pos="2835"/>
        </w:tabs>
        <w:autoSpaceDE w:val="0"/>
        <w:autoSpaceDN w:val="0"/>
        <w:adjustRightInd w:val="0"/>
        <w:spacing w:after="0" w:line="300" w:lineRule="exact"/>
        <w:rPr>
          <w:rFonts w:asciiTheme="majorHAnsi" w:hAnsiTheme="majorHAnsi"/>
          <w:lang w:eastAsia="ko-KR"/>
        </w:rPr>
      </w:pPr>
      <w:r w:rsidRPr="000F7486">
        <w:rPr>
          <w:rFonts w:asciiTheme="majorHAnsi" w:eastAsia="Calibri" w:hAnsiTheme="majorHAnsi" w:cs="Times New Roman"/>
          <w:b/>
          <w:lang w:eastAsia="tr-TR"/>
        </w:rPr>
        <w:t>Destekleyen Kuruluşlar</w:t>
      </w:r>
      <w:r w:rsidRPr="000F7486">
        <w:rPr>
          <w:rFonts w:asciiTheme="majorHAnsi" w:eastAsia="Calibri" w:hAnsiTheme="majorHAnsi" w:cs="InterstateLight"/>
          <w:b/>
        </w:rPr>
        <w:tab/>
        <w:t>:</w:t>
      </w:r>
      <w:r w:rsidRPr="000F7486">
        <w:rPr>
          <w:rFonts w:asciiTheme="majorHAnsi" w:hAnsiTheme="majorHAnsi"/>
          <w:lang w:eastAsia="ko-KR"/>
        </w:rPr>
        <w:t xml:space="preserve"> </w:t>
      </w:r>
      <w:r w:rsidRPr="000F7486">
        <w:rPr>
          <w:rFonts w:asciiTheme="majorHAnsi" w:hAnsiTheme="majorHAnsi"/>
          <w:bCs/>
        </w:rPr>
        <w:t>DPT Projesi desteği ile.</w:t>
      </w:r>
    </w:p>
    <w:p w:rsidR="00A61CBA" w:rsidRPr="000F7486" w:rsidRDefault="00A61CBA" w:rsidP="006108C9">
      <w:pPr>
        <w:tabs>
          <w:tab w:val="left" w:pos="2835"/>
        </w:tabs>
        <w:autoSpaceDE w:val="0"/>
        <w:autoSpaceDN w:val="0"/>
        <w:adjustRightInd w:val="0"/>
        <w:spacing w:after="0" w:line="300" w:lineRule="exact"/>
        <w:rPr>
          <w:rFonts w:asciiTheme="majorHAnsi" w:hAnsiTheme="majorHAnsi"/>
          <w:lang w:eastAsia="ko-KR"/>
        </w:rPr>
      </w:pPr>
      <w:r w:rsidRPr="000F7486">
        <w:rPr>
          <w:rFonts w:asciiTheme="majorHAnsi" w:eastAsia="Calibri" w:hAnsiTheme="majorHAnsi" w:cs="Times New Roman"/>
          <w:b/>
          <w:lang w:eastAsia="tr-TR"/>
        </w:rPr>
        <w:t>Başlangıç Yılı</w:t>
      </w:r>
      <w:r w:rsidRPr="000F7486">
        <w:rPr>
          <w:rFonts w:asciiTheme="majorHAnsi" w:hAnsiTheme="majorHAnsi"/>
          <w:lang w:eastAsia="ko-KR"/>
        </w:rPr>
        <w:tab/>
      </w:r>
      <w:r w:rsidRPr="000F7486">
        <w:rPr>
          <w:rFonts w:asciiTheme="majorHAnsi" w:eastAsia="Calibri" w:hAnsiTheme="majorHAnsi" w:cs="InterstateLight"/>
          <w:b/>
        </w:rPr>
        <w:t>:</w:t>
      </w:r>
      <w:r w:rsidRPr="000F7486">
        <w:rPr>
          <w:rFonts w:asciiTheme="majorHAnsi" w:hAnsiTheme="majorHAnsi"/>
          <w:lang w:eastAsia="ko-KR"/>
        </w:rPr>
        <w:t xml:space="preserve"> 2018</w:t>
      </w:r>
    </w:p>
    <w:p w:rsidR="00A61CBA" w:rsidRPr="000F7486" w:rsidRDefault="00A61CBA" w:rsidP="006108C9">
      <w:pPr>
        <w:tabs>
          <w:tab w:val="left" w:pos="2835"/>
        </w:tabs>
        <w:autoSpaceDE w:val="0"/>
        <w:autoSpaceDN w:val="0"/>
        <w:adjustRightInd w:val="0"/>
        <w:spacing w:after="0" w:line="300" w:lineRule="exact"/>
        <w:rPr>
          <w:rFonts w:asciiTheme="majorHAnsi" w:hAnsiTheme="majorHAnsi"/>
          <w:lang w:eastAsia="ko-KR"/>
        </w:rPr>
      </w:pPr>
      <w:r w:rsidRPr="000F7486">
        <w:rPr>
          <w:rFonts w:asciiTheme="majorHAnsi" w:eastAsia="Calibri" w:hAnsiTheme="majorHAnsi" w:cs="Times New Roman"/>
          <w:b/>
          <w:lang w:eastAsia="tr-TR"/>
        </w:rPr>
        <w:t>Durumu</w:t>
      </w:r>
      <w:r w:rsidRPr="000F7486">
        <w:rPr>
          <w:rFonts w:asciiTheme="majorHAnsi" w:eastAsia="Calibri" w:hAnsiTheme="majorHAnsi" w:cs="Times New Roman"/>
          <w:lang w:eastAsia="ko-KR"/>
        </w:rPr>
        <w:tab/>
      </w:r>
      <w:r w:rsidRPr="000F7486">
        <w:rPr>
          <w:rFonts w:asciiTheme="majorHAnsi" w:eastAsia="Calibri" w:hAnsiTheme="majorHAnsi" w:cs="InterstateLight"/>
          <w:b/>
        </w:rPr>
        <w:t>:</w:t>
      </w:r>
      <w:r w:rsidRPr="000F7486">
        <w:rPr>
          <w:rFonts w:asciiTheme="majorHAnsi" w:eastAsia="Calibri" w:hAnsiTheme="majorHAnsi" w:cs="Times New Roman"/>
          <w:lang w:eastAsia="ko-KR"/>
        </w:rPr>
        <w:t xml:space="preserve"> </w:t>
      </w:r>
      <w:r w:rsidR="00E43B7C">
        <w:rPr>
          <w:rFonts w:asciiTheme="majorHAnsi" w:hAnsiTheme="majorHAnsi"/>
          <w:lang w:eastAsia="ko-KR"/>
        </w:rPr>
        <w:t>Devam Ediyor</w:t>
      </w:r>
    </w:p>
    <w:p w:rsidR="00A61CBA" w:rsidRPr="000F7486" w:rsidRDefault="00A61CBA" w:rsidP="006108C9">
      <w:pPr>
        <w:tabs>
          <w:tab w:val="left" w:pos="2835"/>
        </w:tabs>
        <w:autoSpaceDE w:val="0"/>
        <w:autoSpaceDN w:val="0"/>
        <w:adjustRightInd w:val="0"/>
        <w:spacing w:after="0" w:line="300" w:lineRule="exact"/>
        <w:ind w:left="2832" w:hanging="2832"/>
        <w:rPr>
          <w:rFonts w:asciiTheme="majorHAnsi" w:eastAsia="Calibri" w:hAnsiTheme="majorHAnsi" w:cs="Times New Roman"/>
          <w:b/>
          <w:lang w:eastAsia="tr-TR"/>
        </w:rPr>
      </w:pPr>
    </w:p>
    <w:p w:rsidR="00A61CBA" w:rsidRPr="000F7486" w:rsidRDefault="00A61CBA" w:rsidP="006108C9">
      <w:pPr>
        <w:tabs>
          <w:tab w:val="left" w:pos="2835"/>
        </w:tabs>
        <w:autoSpaceDE w:val="0"/>
        <w:autoSpaceDN w:val="0"/>
        <w:adjustRightInd w:val="0"/>
        <w:spacing w:after="0" w:line="300" w:lineRule="exact"/>
        <w:ind w:left="2832" w:hanging="2832"/>
        <w:rPr>
          <w:rFonts w:asciiTheme="majorHAnsi" w:eastAsia="Calibri" w:hAnsiTheme="majorHAnsi" w:cs="Times New Roman"/>
          <w:b/>
          <w:lang w:eastAsia="tr-TR"/>
        </w:rPr>
      </w:pPr>
      <w:r w:rsidRPr="000F7486">
        <w:rPr>
          <w:rFonts w:asciiTheme="majorHAnsi" w:eastAsia="Calibri" w:hAnsiTheme="majorHAnsi" w:cs="Times New Roman"/>
          <w:b/>
          <w:lang w:eastAsia="tr-TR"/>
        </w:rPr>
        <w:t>Proje Adı</w:t>
      </w:r>
      <w:r w:rsidRPr="000F7486">
        <w:rPr>
          <w:rFonts w:asciiTheme="majorHAnsi" w:eastAsia="Calibri" w:hAnsiTheme="majorHAnsi" w:cs="Times New Roman"/>
          <w:b/>
          <w:lang w:eastAsia="tr-TR"/>
        </w:rPr>
        <w:tab/>
      </w:r>
      <w:r w:rsidRPr="000F7486">
        <w:rPr>
          <w:rFonts w:asciiTheme="majorHAnsi" w:eastAsia="Calibri" w:hAnsiTheme="majorHAnsi" w:cs="InterstateLight"/>
          <w:b/>
        </w:rPr>
        <w:t>:</w:t>
      </w:r>
      <w:r w:rsidR="00E43B7C">
        <w:rPr>
          <w:rFonts w:asciiTheme="majorHAnsi" w:eastAsia="Calibri" w:hAnsiTheme="majorHAnsi" w:cs="Times New Roman"/>
          <w:b/>
          <w:lang w:eastAsia="tr-TR"/>
        </w:rPr>
        <w:t xml:space="preserve"> </w:t>
      </w:r>
      <w:r w:rsidRPr="000F7486">
        <w:rPr>
          <w:rFonts w:asciiTheme="majorHAnsi" w:eastAsia="Calibri" w:hAnsiTheme="majorHAnsi" w:cs="InterstateLight"/>
          <w:lang w:val="de-DE"/>
        </w:rPr>
        <w:t>Çalışma Hayatında Sosyal Diyaloğun Geliştirilmesi Projesi</w:t>
      </w:r>
    </w:p>
    <w:p w:rsidR="00A61CBA" w:rsidRPr="000F7486" w:rsidRDefault="00A61CBA" w:rsidP="006108C9">
      <w:pPr>
        <w:tabs>
          <w:tab w:val="left" w:pos="2835"/>
        </w:tabs>
        <w:autoSpaceDE w:val="0"/>
        <w:autoSpaceDN w:val="0"/>
        <w:adjustRightInd w:val="0"/>
        <w:spacing w:after="0" w:line="300" w:lineRule="exact"/>
        <w:rPr>
          <w:rFonts w:asciiTheme="majorHAnsi" w:hAnsiTheme="majorHAnsi"/>
          <w:lang w:eastAsia="ko-KR"/>
        </w:rPr>
      </w:pPr>
      <w:r w:rsidRPr="000F7486">
        <w:rPr>
          <w:rFonts w:asciiTheme="majorHAnsi" w:eastAsia="Calibri" w:hAnsiTheme="majorHAnsi" w:cs="Times New Roman"/>
          <w:b/>
          <w:lang w:eastAsia="tr-TR"/>
        </w:rPr>
        <w:t>Koordinatör</w:t>
      </w:r>
      <w:r w:rsidRPr="000F7486">
        <w:rPr>
          <w:rFonts w:asciiTheme="majorHAnsi" w:eastAsia="Calibri" w:hAnsiTheme="majorHAnsi" w:cs="InterstateLight"/>
        </w:rPr>
        <w:tab/>
      </w:r>
      <w:r w:rsidRPr="000F7486">
        <w:rPr>
          <w:rFonts w:asciiTheme="majorHAnsi" w:eastAsia="Calibri" w:hAnsiTheme="majorHAnsi" w:cs="InterstateLight"/>
          <w:b/>
        </w:rPr>
        <w:t>:</w:t>
      </w:r>
      <w:r w:rsidRPr="000F7486">
        <w:rPr>
          <w:rFonts w:asciiTheme="majorHAnsi" w:eastAsia="Calibri" w:hAnsiTheme="majorHAnsi" w:cs="InterstateLight"/>
        </w:rPr>
        <w:t xml:space="preserve"> </w:t>
      </w:r>
      <w:r w:rsidRPr="000F7486">
        <w:rPr>
          <w:rFonts w:asciiTheme="majorHAnsi" w:hAnsiTheme="majorHAnsi"/>
          <w:lang w:eastAsia="ko-KR"/>
        </w:rPr>
        <w:t>Fikret Adaman</w:t>
      </w:r>
    </w:p>
    <w:p w:rsidR="00E43B7C" w:rsidRDefault="00A61CBA" w:rsidP="006108C9">
      <w:pPr>
        <w:tabs>
          <w:tab w:val="left" w:pos="2835"/>
        </w:tabs>
        <w:autoSpaceDE w:val="0"/>
        <w:autoSpaceDN w:val="0"/>
        <w:adjustRightInd w:val="0"/>
        <w:spacing w:after="0" w:line="300" w:lineRule="exact"/>
        <w:ind w:left="2832" w:hanging="2832"/>
        <w:rPr>
          <w:rFonts w:asciiTheme="majorHAnsi" w:eastAsia="Calibri" w:hAnsiTheme="majorHAnsi" w:cs="InterstateLight"/>
        </w:rPr>
      </w:pPr>
      <w:r w:rsidRPr="000F7486">
        <w:rPr>
          <w:rFonts w:asciiTheme="majorHAnsi" w:eastAsia="Calibri" w:hAnsiTheme="majorHAnsi" w:cs="Times New Roman"/>
          <w:b/>
          <w:lang w:eastAsia="tr-TR"/>
        </w:rPr>
        <w:t>Araştırmacı</w:t>
      </w:r>
      <w:r w:rsidRPr="000F7486">
        <w:rPr>
          <w:rFonts w:asciiTheme="majorHAnsi" w:hAnsiTheme="majorHAnsi"/>
          <w:lang w:eastAsia="ko-KR"/>
        </w:rPr>
        <w:tab/>
      </w:r>
      <w:r w:rsidRPr="000F7486">
        <w:rPr>
          <w:rFonts w:asciiTheme="majorHAnsi" w:hAnsiTheme="majorHAnsi"/>
          <w:lang w:eastAsia="ko-KR"/>
        </w:rPr>
        <w:tab/>
      </w:r>
      <w:r w:rsidRPr="000F7486">
        <w:rPr>
          <w:rFonts w:asciiTheme="majorHAnsi" w:eastAsia="Calibri" w:hAnsiTheme="majorHAnsi" w:cs="InterstateLight"/>
          <w:b/>
        </w:rPr>
        <w:t>:</w:t>
      </w:r>
      <w:r w:rsidRPr="000F7486">
        <w:rPr>
          <w:rFonts w:asciiTheme="majorHAnsi" w:eastAsia="Calibri" w:hAnsiTheme="majorHAnsi" w:cs="InterstateLight"/>
        </w:rPr>
        <w:t xml:space="preserve"> Fikret Adaman, Ayşe Buğra, Volkan Yılmaz, Alpkan Birelma, Aziz </w:t>
      </w:r>
    </w:p>
    <w:p w:rsidR="00A61CBA" w:rsidRPr="000F7486" w:rsidRDefault="00E43B7C" w:rsidP="006108C9">
      <w:pPr>
        <w:tabs>
          <w:tab w:val="left" w:pos="2835"/>
        </w:tabs>
        <w:autoSpaceDE w:val="0"/>
        <w:autoSpaceDN w:val="0"/>
        <w:adjustRightInd w:val="0"/>
        <w:spacing w:after="0" w:line="300" w:lineRule="exact"/>
        <w:ind w:left="2832" w:hanging="2832"/>
        <w:rPr>
          <w:rFonts w:asciiTheme="majorHAnsi" w:hAnsiTheme="majorHAnsi"/>
          <w:b/>
          <w:lang w:eastAsia="ko-KR"/>
        </w:rPr>
      </w:pPr>
      <w:r>
        <w:rPr>
          <w:rFonts w:asciiTheme="majorHAnsi" w:eastAsia="Calibri" w:hAnsiTheme="majorHAnsi" w:cs="Times New Roman"/>
          <w:b/>
          <w:lang w:eastAsia="tr-TR"/>
        </w:rPr>
        <w:tab/>
        <w:t xml:space="preserve">  </w:t>
      </w:r>
      <w:r w:rsidR="00A61CBA" w:rsidRPr="000F7486">
        <w:rPr>
          <w:rFonts w:asciiTheme="majorHAnsi" w:eastAsia="Calibri" w:hAnsiTheme="majorHAnsi" w:cs="InterstateLight"/>
        </w:rPr>
        <w:t>Çelik</w:t>
      </w:r>
    </w:p>
    <w:p w:rsidR="00A61CBA" w:rsidRPr="000F7486" w:rsidRDefault="00A61CBA" w:rsidP="006108C9">
      <w:pPr>
        <w:tabs>
          <w:tab w:val="left" w:pos="2835"/>
        </w:tabs>
        <w:autoSpaceDE w:val="0"/>
        <w:autoSpaceDN w:val="0"/>
        <w:adjustRightInd w:val="0"/>
        <w:spacing w:after="0" w:line="300" w:lineRule="exact"/>
        <w:rPr>
          <w:rFonts w:asciiTheme="majorHAnsi" w:hAnsiTheme="majorHAnsi"/>
          <w:lang w:eastAsia="ko-KR"/>
        </w:rPr>
      </w:pPr>
      <w:r w:rsidRPr="000F7486">
        <w:rPr>
          <w:rFonts w:asciiTheme="majorHAnsi" w:eastAsia="Calibri" w:hAnsiTheme="majorHAnsi" w:cs="Times New Roman"/>
          <w:b/>
          <w:lang w:eastAsia="tr-TR"/>
        </w:rPr>
        <w:t>Destekleyen Kuruluşlar</w:t>
      </w:r>
      <w:r w:rsidRPr="000F7486">
        <w:rPr>
          <w:rFonts w:asciiTheme="majorHAnsi" w:eastAsia="Calibri" w:hAnsiTheme="majorHAnsi" w:cs="InterstateLight"/>
          <w:b/>
        </w:rPr>
        <w:tab/>
        <w:t>:</w:t>
      </w:r>
      <w:r w:rsidRPr="000F7486">
        <w:rPr>
          <w:rFonts w:asciiTheme="majorHAnsi" w:hAnsiTheme="majorHAnsi"/>
          <w:lang w:eastAsia="ko-KR"/>
        </w:rPr>
        <w:t xml:space="preserve"> Uluslararası Çalışma Örgütü (ILO) Türkiye</w:t>
      </w:r>
    </w:p>
    <w:p w:rsidR="00A61CBA" w:rsidRPr="000F7486" w:rsidRDefault="00A61CBA" w:rsidP="006108C9">
      <w:pPr>
        <w:tabs>
          <w:tab w:val="left" w:pos="2835"/>
        </w:tabs>
        <w:autoSpaceDE w:val="0"/>
        <w:autoSpaceDN w:val="0"/>
        <w:adjustRightInd w:val="0"/>
        <w:spacing w:after="0" w:line="300" w:lineRule="exact"/>
        <w:rPr>
          <w:rFonts w:asciiTheme="majorHAnsi" w:hAnsiTheme="majorHAnsi"/>
          <w:lang w:eastAsia="ko-KR"/>
        </w:rPr>
      </w:pPr>
      <w:r w:rsidRPr="000F7486">
        <w:rPr>
          <w:rFonts w:asciiTheme="majorHAnsi" w:eastAsia="Calibri" w:hAnsiTheme="majorHAnsi" w:cs="Times New Roman"/>
          <w:b/>
          <w:lang w:eastAsia="tr-TR"/>
        </w:rPr>
        <w:t>Başlangıç Yılı</w:t>
      </w:r>
      <w:r w:rsidRPr="000F7486">
        <w:rPr>
          <w:rFonts w:asciiTheme="majorHAnsi" w:hAnsiTheme="majorHAnsi"/>
          <w:lang w:eastAsia="ko-KR"/>
        </w:rPr>
        <w:tab/>
      </w:r>
      <w:r w:rsidRPr="000F7486">
        <w:rPr>
          <w:rFonts w:asciiTheme="majorHAnsi" w:eastAsia="Calibri" w:hAnsiTheme="majorHAnsi" w:cs="InterstateLight"/>
          <w:b/>
        </w:rPr>
        <w:t>:</w:t>
      </w:r>
      <w:r w:rsidRPr="000F7486">
        <w:rPr>
          <w:rFonts w:asciiTheme="majorHAnsi" w:hAnsiTheme="majorHAnsi"/>
          <w:lang w:eastAsia="ko-KR"/>
        </w:rPr>
        <w:t xml:space="preserve"> 2017</w:t>
      </w:r>
    </w:p>
    <w:p w:rsidR="00A61CBA" w:rsidRPr="000F7486" w:rsidRDefault="00A61CBA" w:rsidP="006108C9">
      <w:pPr>
        <w:tabs>
          <w:tab w:val="left" w:pos="2835"/>
        </w:tabs>
        <w:autoSpaceDE w:val="0"/>
        <w:autoSpaceDN w:val="0"/>
        <w:adjustRightInd w:val="0"/>
        <w:spacing w:after="0" w:line="300" w:lineRule="exact"/>
        <w:rPr>
          <w:rFonts w:asciiTheme="majorHAnsi" w:eastAsia="Calibri" w:hAnsiTheme="majorHAnsi" w:cs="Times New Roman"/>
          <w:lang w:eastAsia="ko-KR"/>
        </w:rPr>
      </w:pPr>
      <w:r w:rsidRPr="000F7486">
        <w:rPr>
          <w:rFonts w:asciiTheme="majorHAnsi" w:eastAsia="Calibri" w:hAnsiTheme="majorHAnsi" w:cs="Times New Roman"/>
          <w:b/>
          <w:lang w:eastAsia="tr-TR"/>
        </w:rPr>
        <w:t>Durumu</w:t>
      </w:r>
      <w:r w:rsidRPr="000F7486">
        <w:rPr>
          <w:rFonts w:asciiTheme="majorHAnsi" w:eastAsia="Calibri" w:hAnsiTheme="majorHAnsi" w:cs="Times New Roman"/>
          <w:lang w:eastAsia="ko-KR"/>
        </w:rPr>
        <w:tab/>
      </w:r>
      <w:r w:rsidRPr="000F7486">
        <w:rPr>
          <w:rFonts w:asciiTheme="majorHAnsi" w:eastAsia="Calibri" w:hAnsiTheme="majorHAnsi" w:cs="InterstateLight"/>
          <w:b/>
        </w:rPr>
        <w:t>:</w:t>
      </w:r>
      <w:r w:rsidRPr="000F7486">
        <w:rPr>
          <w:rFonts w:asciiTheme="majorHAnsi" w:eastAsia="Calibri" w:hAnsiTheme="majorHAnsi" w:cs="Times New Roman"/>
          <w:lang w:eastAsia="ko-KR"/>
        </w:rPr>
        <w:t xml:space="preserve"> </w:t>
      </w:r>
      <w:r w:rsidR="00E43B7C">
        <w:rPr>
          <w:rFonts w:asciiTheme="majorHAnsi" w:eastAsia="Calibri" w:hAnsiTheme="majorHAnsi" w:cs="Times New Roman"/>
          <w:lang w:eastAsia="ko-KR"/>
        </w:rPr>
        <w:t>Tamamlandı</w:t>
      </w:r>
    </w:p>
    <w:p w:rsidR="00A61CBA" w:rsidRPr="000F7486" w:rsidRDefault="00A61CBA" w:rsidP="006108C9">
      <w:pPr>
        <w:tabs>
          <w:tab w:val="left" w:pos="2835"/>
        </w:tabs>
        <w:autoSpaceDE w:val="0"/>
        <w:autoSpaceDN w:val="0"/>
        <w:adjustRightInd w:val="0"/>
        <w:spacing w:after="0" w:line="300" w:lineRule="exact"/>
        <w:rPr>
          <w:rFonts w:asciiTheme="majorHAnsi" w:eastAsia="Calibri" w:hAnsiTheme="majorHAnsi" w:cs="Times New Roman"/>
          <w:lang w:eastAsia="ko-KR"/>
        </w:rPr>
      </w:pPr>
    </w:p>
    <w:p w:rsidR="00E43B7C" w:rsidRDefault="00A61CBA" w:rsidP="006108C9">
      <w:pPr>
        <w:tabs>
          <w:tab w:val="left" w:pos="2835"/>
        </w:tabs>
        <w:autoSpaceDE w:val="0"/>
        <w:autoSpaceDN w:val="0"/>
        <w:adjustRightInd w:val="0"/>
        <w:spacing w:after="0" w:line="300" w:lineRule="exact"/>
        <w:ind w:left="2832" w:hanging="2832"/>
        <w:rPr>
          <w:rFonts w:asciiTheme="majorHAnsi" w:eastAsia="Calibri" w:hAnsiTheme="majorHAnsi" w:cs="InterstateLight"/>
          <w:lang w:val="de-DE"/>
        </w:rPr>
      </w:pPr>
      <w:r w:rsidRPr="000F7486">
        <w:rPr>
          <w:rFonts w:asciiTheme="majorHAnsi" w:eastAsia="Calibri" w:hAnsiTheme="majorHAnsi" w:cs="Times New Roman"/>
          <w:b/>
          <w:lang w:eastAsia="tr-TR"/>
        </w:rPr>
        <w:t>Proje Adı</w:t>
      </w:r>
      <w:r w:rsidRPr="000F7486">
        <w:rPr>
          <w:rFonts w:asciiTheme="majorHAnsi" w:eastAsia="Calibri" w:hAnsiTheme="majorHAnsi" w:cs="Times New Roman"/>
          <w:b/>
          <w:lang w:eastAsia="tr-TR"/>
        </w:rPr>
        <w:tab/>
      </w:r>
      <w:r w:rsidRPr="000F7486">
        <w:rPr>
          <w:rFonts w:asciiTheme="majorHAnsi" w:eastAsia="Calibri" w:hAnsiTheme="majorHAnsi" w:cs="InterstateLight"/>
          <w:b/>
        </w:rPr>
        <w:t>:</w:t>
      </w:r>
      <w:r w:rsidR="00E43B7C">
        <w:rPr>
          <w:rFonts w:asciiTheme="majorHAnsi" w:eastAsia="Calibri" w:hAnsiTheme="majorHAnsi" w:cs="Times New Roman"/>
          <w:b/>
          <w:lang w:eastAsia="tr-TR"/>
        </w:rPr>
        <w:t xml:space="preserve"> </w:t>
      </w:r>
      <w:r w:rsidRPr="000F7486">
        <w:rPr>
          <w:rFonts w:asciiTheme="majorHAnsi" w:eastAsia="Calibri" w:hAnsiTheme="majorHAnsi" w:cs="InterstateLight"/>
          <w:lang w:val="de-DE"/>
        </w:rPr>
        <w:t xml:space="preserve">İnsani Yardım Çalışanlarının Gözünden Geçici Koruma Altındaki </w:t>
      </w:r>
    </w:p>
    <w:p w:rsidR="00A61CBA" w:rsidRPr="000F7486" w:rsidRDefault="00E43B7C" w:rsidP="006108C9">
      <w:pPr>
        <w:tabs>
          <w:tab w:val="left" w:pos="2835"/>
        </w:tabs>
        <w:autoSpaceDE w:val="0"/>
        <w:autoSpaceDN w:val="0"/>
        <w:adjustRightInd w:val="0"/>
        <w:spacing w:after="0" w:line="300" w:lineRule="exact"/>
        <w:ind w:left="2832" w:hanging="2832"/>
        <w:rPr>
          <w:rFonts w:asciiTheme="majorHAnsi" w:eastAsia="Calibri" w:hAnsiTheme="majorHAnsi" w:cs="Times New Roman"/>
          <w:b/>
          <w:lang w:eastAsia="tr-TR"/>
        </w:rPr>
      </w:pPr>
      <w:r>
        <w:rPr>
          <w:rFonts w:asciiTheme="majorHAnsi" w:eastAsia="Calibri" w:hAnsiTheme="majorHAnsi" w:cs="Times New Roman"/>
          <w:b/>
          <w:lang w:eastAsia="tr-TR"/>
        </w:rPr>
        <w:t xml:space="preserve">                                                             </w:t>
      </w:r>
      <w:r w:rsidR="00A61CBA" w:rsidRPr="000F7486">
        <w:rPr>
          <w:rFonts w:asciiTheme="majorHAnsi" w:eastAsia="Calibri" w:hAnsiTheme="majorHAnsi" w:cs="InterstateLight"/>
          <w:lang w:val="de-DE"/>
        </w:rPr>
        <w:t xml:space="preserve">Suriyelilere Yönelik Oluşan Refah Karmasının Niteliği </w:t>
      </w:r>
    </w:p>
    <w:p w:rsidR="00A61CBA" w:rsidRPr="000F7486" w:rsidRDefault="00A61CBA" w:rsidP="006108C9">
      <w:pPr>
        <w:tabs>
          <w:tab w:val="left" w:pos="2835"/>
        </w:tabs>
        <w:autoSpaceDE w:val="0"/>
        <w:autoSpaceDN w:val="0"/>
        <w:adjustRightInd w:val="0"/>
        <w:spacing w:after="0" w:line="300" w:lineRule="exact"/>
        <w:rPr>
          <w:rFonts w:asciiTheme="majorHAnsi" w:hAnsiTheme="majorHAnsi"/>
          <w:lang w:eastAsia="ko-KR"/>
        </w:rPr>
      </w:pPr>
      <w:r w:rsidRPr="000F7486">
        <w:rPr>
          <w:rFonts w:asciiTheme="majorHAnsi" w:eastAsia="Calibri" w:hAnsiTheme="majorHAnsi" w:cs="Times New Roman"/>
          <w:b/>
          <w:lang w:eastAsia="tr-TR"/>
        </w:rPr>
        <w:t>Koordinatör</w:t>
      </w:r>
      <w:r w:rsidRPr="000F7486">
        <w:rPr>
          <w:rFonts w:asciiTheme="majorHAnsi" w:eastAsia="Calibri" w:hAnsiTheme="majorHAnsi" w:cs="InterstateLight"/>
        </w:rPr>
        <w:tab/>
      </w:r>
      <w:r w:rsidRPr="000F7486">
        <w:rPr>
          <w:rFonts w:asciiTheme="majorHAnsi" w:eastAsia="Calibri" w:hAnsiTheme="majorHAnsi" w:cs="InterstateLight"/>
          <w:b/>
        </w:rPr>
        <w:t>:</w:t>
      </w:r>
      <w:r w:rsidRPr="000F7486">
        <w:rPr>
          <w:rFonts w:asciiTheme="majorHAnsi" w:eastAsia="Calibri" w:hAnsiTheme="majorHAnsi" w:cs="InterstateLight"/>
        </w:rPr>
        <w:t xml:space="preserve"> </w:t>
      </w:r>
      <w:r w:rsidRPr="000F7486">
        <w:rPr>
          <w:rFonts w:asciiTheme="majorHAnsi" w:hAnsiTheme="majorHAnsi"/>
          <w:lang w:eastAsia="ko-KR"/>
        </w:rPr>
        <w:t>Volkan Yılmaz</w:t>
      </w:r>
    </w:p>
    <w:p w:rsidR="00A61CBA" w:rsidRPr="000F7486" w:rsidRDefault="00A61CBA" w:rsidP="006108C9">
      <w:pPr>
        <w:tabs>
          <w:tab w:val="left" w:pos="2835"/>
        </w:tabs>
        <w:autoSpaceDE w:val="0"/>
        <w:autoSpaceDN w:val="0"/>
        <w:adjustRightInd w:val="0"/>
        <w:spacing w:after="0" w:line="300" w:lineRule="exact"/>
        <w:rPr>
          <w:rFonts w:asciiTheme="majorHAnsi" w:hAnsiTheme="majorHAnsi"/>
          <w:b/>
          <w:lang w:eastAsia="ko-KR"/>
        </w:rPr>
      </w:pPr>
      <w:r w:rsidRPr="000F7486">
        <w:rPr>
          <w:rFonts w:asciiTheme="majorHAnsi" w:eastAsia="Calibri" w:hAnsiTheme="majorHAnsi" w:cs="Times New Roman"/>
          <w:b/>
          <w:lang w:eastAsia="tr-TR"/>
        </w:rPr>
        <w:t>Araştırmacı</w:t>
      </w:r>
      <w:r w:rsidRPr="000F7486">
        <w:rPr>
          <w:rFonts w:asciiTheme="majorHAnsi" w:hAnsiTheme="majorHAnsi"/>
          <w:lang w:eastAsia="ko-KR"/>
        </w:rPr>
        <w:tab/>
      </w:r>
      <w:r w:rsidRPr="000F7486">
        <w:rPr>
          <w:rFonts w:asciiTheme="majorHAnsi" w:eastAsia="Calibri" w:hAnsiTheme="majorHAnsi" w:cs="InterstateLight"/>
          <w:b/>
        </w:rPr>
        <w:t>:</w:t>
      </w:r>
      <w:r w:rsidRPr="000F7486">
        <w:rPr>
          <w:rFonts w:asciiTheme="majorHAnsi" w:eastAsia="Calibri" w:hAnsiTheme="majorHAnsi" w:cs="InterstateLight"/>
        </w:rPr>
        <w:t xml:space="preserve"> Volkan Yılmaz, Ayşe Meryem Gürpınar Akbulut ve Oğuzhan </w:t>
      </w:r>
      <w:proofErr w:type="gramStart"/>
      <w:r w:rsidRPr="000F7486">
        <w:rPr>
          <w:rFonts w:asciiTheme="majorHAnsi" w:eastAsia="Calibri" w:hAnsiTheme="majorHAnsi" w:cs="InterstateLight"/>
        </w:rPr>
        <w:t>Hışıl</w:t>
      </w:r>
      <w:proofErr w:type="gramEnd"/>
    </w:p>
    <w:p w:rsidR="00A61CBA" w:rsidRPr="000F7486" w:rsidRDefault="00A61CBA" w:rsidP="006108C9">
      <w:pPr>
        <w:tabs>
          <w:tab w:val="left" w:pos="2835"/>
        </w:tabs>
        <w:autoSpaceDE w:val="0"/>
        <w:autoSpaceDN w:val="0"/>
        <w:adjustRightInd w:val="0"/>
        <w:spacing w:after="0" w:line="300" w:lineRule="exact"/>
        <w:rPr>
          <w:rFonts w:asciiTheme="majorHAnsi" w:hAnsiTheme="majorHAnsi"/>
          <w:lang w:eastAsia="ko-KR"/>
        </w:rPr>
      </w:pPr>
      <w:r w:rsidRPr="000F7486">
        <w:rPr>
          <w:rFonts w:asciiTheme="majorHAnsi" w:eastAsia="Calibri" w:hAnsiTheme="majorHAnsi" w:cs="Times New Roman"/>
          <w:b/>
          <w:lang w:eastAsia="tr-TR"/>
        </w:rPr>
        <w:t>Destekleyen Kuruluşlar</w:t>
      </w:r>
      <w:r w:rsidRPr="000F7486">
        <w:rPr>
          <w:rFonts w:asciiTheme="majorHAnsi" w:eastAsia="Calibri" w:hAnsiTheme="majorHAnsi" w:cs="InterstateLight"/>
          <w:b/>
        </w:rPr>
        <w:tab/>
        <w:t>:</w:t>
      </w:r>
      <w:r w:rsidRPr="000F7486">
        <w:rPr>
          <w:rFonts w:asciiTheme="majorHAnsi" w:hAnsiTheme="majorHAnsi"/>
          <w:lang w:eastAsia="ko-KR"/>
        </w:rPr>
        <w:t xml:space="preserve"> </w:t>
      </w:r>
      <w:r w:rsidRPr="000F7486">
        <w:rPr>
          <w:rFonts w:asciiTheme="majorHAnsi" w:eastAsia="Calibri" w:hAnsiTheme="majorHAnsi" w:cs="InterstateLight"/>
          <w:lang w:val="de-DE"/>
        </w:rPr>
        <w:t>Boğaziçi Üniversitesi Bilimsel Araştırma Projeleri</w:t>
      </w:r>
    </w:p>
    <w:p w:rsidR="00A61CBA" w:rsidRPr="000F7486" w:rsidRDefault="00A61CBA" w:rsidP="006108C9">
      <w:pPr>
        <w:tabs>
          <w:tab w:val="left" w:pos="2835"/>
        </w:tabs>
        <w:autoSpaceDE w:val="0"/>
        <w:autoSpaceDN w:val="0"/>
        <w:adjustRightInd w:val="0"/>
        <w:spacing w:after="0" w:line="300" w:lineRule="exact"/>
        <w:rPr>
          <w:rFonts w:asciiTheme="majorHAnsi" w:hAnsiTheme="majorHAnsi"/>
          <w:lang w:eastAsia="ko-KR"/>
        </w:rPr>
      </w:pPr>
      <w:r w:rsidRPr="000F7486">
        <w:rPr>
          <w:rFonts w:asciiTheme="majorHAnsi" w:eastAsia="Calibri" w:hAnsiTheme="majorHAnsi" w:cs="Times New Roman"/>
          <w:b/>
          <w:lang w:eastAsia="tr-TR"/>
        </w:rPr>
        <w:t>Başlangıç Yılı</w:t>
      </w:r>
      <w:r w:rsidRPr="000F7486">
        <w:rPr>
          <w:rFonts w:asciiTheme="majorHAnsi" w:hAnsiTheme="majorHAnsi"/>
          <w:lang w:eastAsia="ko-KR"/>
        </w:rPr>
        <w:tab/>
      </w:r>
      <w:r w:rsidRPr="000F7486">
        <w:rPr>
          <w:rFonts w:asciiTheme="majorHAnsi" w:eastAsia="Calibri" w:hAnsiTheme="majorHAnsi" w:cs="InterstateLight"/>
          <w:b/>
        </w:rPr>
        <w:t>:</w:t>
      </w:r>
      <w:r w:rsidRPr="000F7486">
        <w:rPr>
          <w:rFonts w:asciiTheme="majorHAnsi" w:hAnsiTheme="majorHAnsi"/>
          <w:lang w:eastAsia="ko-KR"/>
        </w:rPr>
        <w:t xml:space="preserve"> 2017</w:t>
      </w:r>
    </w:p>
    <w:p w:rsidR="00A61CBA" w:rsidRPr="000F7486" w:rsidRDefault="00A61CBA" w:rsidP="006108C9">
      <w:pPr>
        <w:tabs>
          <w:tab w:val="left" w:pos="2835"/>
        </w:tabs>
        <w:autoSpaceDE w:val="0"/>
        <w:autoSpaceDN w:val="0"/>
        <w:adjustRightInd w:val="0"/>
        <w:spacing w:after="0" w:line="300" w:lineRule="exact"/>
        <w:rPr>
          <w:rFonts w:asciiTheme="majorHAnsi" w:hAnsiTheme="majorHAnsi"/>
          <w:lang w:eastAsia="ko-KR"/>
        </w:rPr>
      </w:pPr>
      <w:r w:rsidRPr="000F7486">
        <w:rPr>
          <w:rFonts w:asciiTheme="majorHAnsi" w:eastAsia="Calibri" w:hAnsiTheme="majorHAnsi" w:cs="Times New Roman"/>
          <w:b/>
          <w:lang w:eastAsia="tr-TR"/>
        </w:rPr>
        <w:t>Durumu</w:t>
      </w:r>
      <w:r w:rsidRPr="000F7486">
        <w:rPr>
          <w:rFonts w:asciiTheme="majorHAnsi" w:eastAsia="Calibri" w:hAnsiTheme="majorHAnsi" w:cs="Times New Roman"/>
          <w:lang w:eastAsia="ko-KR"/>
        </w:rPr>
        <w:tab/>
      </w:r>
      <w:r w:rsidRPr="000F7486">
        <w:rPr>
          <w:rFonts w:asciiTheme="majorHAnsi" w:eastAsia="Calibri" w:hAnsiTheme="majorHAnsi" w:cs="InterstateLight"/>
          <w:b/>
        </w:rPr>
        <w:t>:</w:t>
      </w:r>
      <w:r w:rsidRPr="000F7486">
        <w:rPr>
          <w:rFonts w:asciiTheme="majorHAnsi" w:eastAsia="Calibri" w:hAnsiTheme="majorHAnsi" w:cs="Times New Roman"/>
          <w:lang w:eastAsia="ko-KR"/>
        </w:rPr>
        <w:t xml:space="preserve"> </w:t>
      </w:r>
      <w:r w:rsidR="00E43B7C">
        <w:rPr>
          <w:rFonts w:asciiTheme="majorHAnsi" w:eastAsia="Calibri" w:hAnsiTheme="majorHAnsi" w:cs="Times New Roman"/>
          <w:lang w:eastAsia="ko-KR"/>
        </w:rPr>
        <w:t>Tamamlandı</w:t>
      </w:r>
    </w:p>
    <w:p w:rsidR="00A61CBA" w:rsidRPr="000F7486" w:rsidRDefault="00A61CBA" w:rsidP="006108C9">
      <w:pPr>
        <w:tabs>
          <w:tab w:val="left" w:pos="2835"/>
        </w:tabs>
        <w:autoSpaceDE w:val="0"/>
        <w:autoSpaceDN w:val="0"/>
        <w:adjustRightInd w:val="0"/>
        <w:spacing w:after="0" w:line="300" w:lineRule="exact"/>
        <w:rPr>
          <w:rFonts w:asciiTheme="majorHAnsi" w:hAnsiTheme="majorHAnsi"/>
          <w:lang w:eastAsia="ko-KR"/>
        </w:rPr>
      </w:pPr>
    </w:p>
    <w:p w:rsidR="00E43B7C" w:rsidRDefault="00A61CBA" w:rsidP="006108C9">
      <w:pPr>
        <w:tabs>
          <w:tab w:val="left" w:pos="2835"/>
        </w:tabs>
        <w:autoSpaceDE w:val="0"/>
        <w:autoSpaceDN w:val="0"/>
        <w:adjustRightInd w:val="0"/>
        <w:spacing w:after="0" w:line="300" w:lineRule="exact"/>
        <w:ind w:left="2832" w:hanging="2832"/>
        <w:rPr>
          <w:rFonts w:asciiTheme="majorHAnsi" w:hAnsiTheme="majorHAnsi"/>
          <w:lang w:eastAsia="ar-SA"/>
        </w:rPr>
      </w:pPr>
      <w:r w:rsidRPr="000F7486">
        <w:rPr>
          <w:rFonts w:asciiTheme="majorHAnsi" w:eastAsia="Calibri" w:hAnsiTheme="majorHAnsi" w:cs="Times New Roman"/>
          <w:b/>
          <w:lang w:eastAsia="tr-TR"/>
        </w:rPr>
        <w:t>Proje Adı</w:t>
      </w:r>
      <w:r w:rsidRPr="000F7486">
        <w:rPr>
          <w:rFonts w:asciiTheme="majorHAnsi" w:eastAsia="Calibri" w:hAnsiTheme="majorHAnsi" w:cs="Times New Roman"/>
          <w:b/>
          <w:lang w:eastAsia="tr-TR"/>
        </w:rPr>
        <w:tab/>
      </w:r>
      <w:r w:rsidRPr="000F7486">
        <w:rPr>
          <w:rFonts w:asciiTheme="majorHAnsi" w:eastAsia="Calibri" w:hAnsiTheme="majorHAnsi" w:cs="InterstateLight"/>
          <w:b/>
        </w:rPr>
        <w:t>:</w:t>
      </w:r>
      <w:r w:rsidR="00E43B7C">
        <w:rPr>
          <w:rFonts w:asciiTheme="majorHAnsi" w:eastAsia="Calibri" w:hAnsiTheme="majorHAnsi" w:cs="Times New Roman"/>
          <w:b/>
          <w:lang w:eastAsia="tr-TR"/>
        </w:rPr>
        <w:t xml:space="preserve"> </w:t>
      </w:r>
      <w:r w:rsidRPr="000F7486">
        <w:rPr>
          <w:rFonts w:asciiTheme="majorHAnsi" w:hAnsiTheme="majorHAnsi"/>
          <w:lang w:eastAsia="ar-SA"/>
        </w:rPr>
        <w:t xml:space="preserve">Çocuğun İyi Olma Haline Niceliksel ve Niteliksel Yaklaşım: </w:t>
      </w:r>
    </w:p>
    <w:p w:rsidR="00A61CBA" w:rsidRPr="000F7486" w:rsidRDefault="00E43B7C" w:rsidP="006108C9">
      <w:pPr>
        <w:tabs>
          <w:tab w:val="left" w:pos="2835"/>
        </w:tabs>
        <w:autoSpaceDE w:val="0"/>
        <w:autoSpaceDN w:val="0"/>
        <w:adjustRightInd w:val="0"/>
        <w:spacing w:after="0" w:line="300" w:lineRule="exact"/>
        <w:ind w:left="2832" w:hanging="2832"/>
        <w:rPr>
          <w:rFonts w:asciiTheme="majorHAnsi" w:eastAsia="Calibri" w:hAnsiTheme="majorHAnsi" w:cs="Times New Roman"/>
          <w:b/>
          <w:lang w:eastAsia="tr-TR"/>
        </w:rPr>
      </w:pPr>
      <w:r>
        <w:rPr>
          <w:rFonts w:asciiTheme="majorHAnsi" w:eastAsia="Calibri" w:hAnsiTheme="majorHAnsi" w:cs="Times New Roman"/>
          <w:b/>
          <w:lang w:eastAsia="tr-TR"/>
        </w:rPr>
        <w:tab/>
        <w:t xml:space="preserve">   </w:t>
      </w:r>
      <w:r w:rsidR="00A61CBA" w:rsidRPr="000F7486">
        <w:rPr>
          <w:rFonts w:asciiTheme="majorHAnsi" w:hAnsiTheme="majorHAnsi"/>
          <w:lang w:eastAsia="ar-SA"/>
        </w:rPr>
        <w:t>Istanbul Örneği</w:t>
      </w:r>
    </w:p>
    <w:p w:rsidR="00E43B7C" w:rsidRDefault="00A61CBA" w:rsidP="006108C9">
      <w:pPr>
        <w:tabs>
          <w:tab w:val="left" w:pos="2835"/>
        </w:tabs>
        <w:autoSpaceDE w:val="0"/>
        <w:autoSpaceDN w:val="0"/>
        <w:adjustRightInd w:val="0"/>
        <w:spacing w:after="0" w:line="300" w:lineRule="exact"/>
        <w:ind w:left="2832" w:hanging="2832"/>
        <w:rPr>
          <w:rFonts w:asciiTheme="majorHAnsi" w:eastAsia="Calibri" w:hAnsiTheme="majorHAnsi" w:cs="InterstateLight"/>
        </w:rPr>
      </w:pPr>
      <w:r w:rsidRPr="000F7486">
        <w:rPr>
          <w:rFonts w:asciiTheme="majorHAnsi" w:eastAsia="Calibri" w:hAnsiTheme="majorHAnsi" w:cs="Times New Roman"/>
          <w:b/>
          <w:lang w:eastAsia="tr-TR"/>
        </w:rPr>
        <w:t>Araştırmacı</w:t>
      </w:r>
      <w:r w:rsidRPr="000F7486">
        <w:rPr>
          <w:rFonts w:asciiTheme="majorHAnsi" w:hAnsiTheme="majorHAnsi"/>
          <w:lang w:eastAsia="ko-KR"/>
        </w:rPr>
        <w:tab/>
      </w:r>
      <w:r w:rsidRPr="000F7486">
        <w:rPr>
          <w:rFonts w:asciiTheme="majorHAnsi" w:eastAsia="Calibri" w:hAnsiTheme="majorHAnsi" w:cs="InterstateLight"/>
          <w:b/>
        </w:rPr>
        <w:t>:</w:t>
      </w:r>
      <w:r w:rsidRPr="000F7486">
        <w:rPr>
          <w:rFonts w:asciiTheme="majorHAnsi" w:eastAsia="Calibri" w:hAnsiTheme="majorHAnsi" w:cs="InterstateLight"/>
        </w:rPr>
        <w:t xml:space="preserve"> Serra Müderrisoğlu, Başak Akkan, Emre Erdoğan, Pınar Uyan </w:t>
      </w:r>
    </w:p>
    <w:p w:rsidR="00A61CBA" w:rsidRPr="000F7486" w:rsidRDefault="00E43B7C" w:rsidP="006108C9">
      <w:pPr>
        <w:tabs>
          <w:tab w:val="left" w:pos="2835"/>
        </w:tabs>
        <w:autoSpaceDE w:val="0"/>
        <w:autoSpaceDN w:val="0"/>
        <w:adjustRightInd w:val="0"/>
        <w:spacing w:after="0" w:line="300" w:lineRule="exact"/>
        <w:ind w:left="2832" w:hanging="2832"/>
        <w:rPr>
          <w:rFonts w:asciiTheme="majorHAnsi" w:eastAsia="Calibri" w:hAnsiTheme="majorHAnsi" w:cs="InterstateLight"/>
        </w:rPr>
      </w:pPr>
      <w:r>
        <w:rPr>
          <w:rFonts w:asciiTheme="majorHAnsi" w:eastAsia="Calibri" w:hAnsiTheme="majorHAnsi" w:cs="Times New Roman"/>
          <w:b/>
          <w:lang w:eastAsia="tr-TR"/>
        </w:rPr>
        <w:t xml:space="preserve">                                                             </w:t>
      </w:r>
      <w:r w:rsidR="00A61CBA" w:rsidRPr="000F7486">
        <w:rPr>
          <w:rFonts w:asciiTheme="majorHAnsi" w:eastAsia="Calibri" w:hAnsiTheme="majorHAnsi" w:cs="InterstateLight"/>
        </w:rPr>
        <w:t>Semerci, Tuğba Ayan</w:t>
      </w:r>
    </w:p>
    <w:p w:rsidR="00A61CBA" w:rsidRPr="000F7486" w:rsidRDefault="00A61CBA" w:rsidP="006108C9">
      <w:pPr>
        <w:tabs>
          <w:tab w:val="left" w:pos="2835"/>
        </w:tabs>
        <w:autoSpaceDE w:val="0"/>
        <w:autoSpaceDN w:val="0"/>
        <w:adjustRightInd w:val="0"/>
        <w:spacing w:after="0" w:line="300" w:lineRule="exact"/>
        <w:rPr>
          <w:rFonts w:asciiTheme="majorHAnsi" w:hAnsiTheme="majorHAnsi"/>
          <w:lang w:eastAsia="ko-KR"/>
        </w:rPr>
      </w:pPr>
      <w:r w:rsidRPr="000F7486">
        <w:rPr>
          <w:rFonts w:asciiTheme="majorHAnsi" w:eastAsia="Calibri" w:hAnsiTheme="majorHAnsi" w:cs="Times New Roman"/>
          <w:b/>
          <w:lang w:eastAsia="tr-TR"/>
        </w:rPr>
        <w:t>Destekleyen Kuruluşlar</w:t>
      </w:r>
      <w:r w:rsidRPr="000F7486">
        <w:rPr>
          <w:rFonts w:asciiTheme="majorHAnsi" w:eastAsia="Calibri" w:hAnsiTheme="majorHAnsi" w:cs="InterstateLight"/>
          <w:b/>
        </w:rPr>
        <w:tab/>
        <w:t>:</w:t>
      </w:r>
      <w:r w:rsidRPr="000F7486">
        <w:rPr>
          <w:rFonts w:asciiTheme="majorHAnsi" w:hAnsiTheme="majorHAnsi"/>
          <w:lang w:eastAsia="ko-KR"/>
        </w:rPr>
        <w:t xml:space="preserve"> </w:t>
      </w:r>
      <w:r w:rsidRPr="000F7486">
        <w:rPr>
          <w:rFonts w:asciiTheme="majorHAnsi" w:eastAsia="Calibri" w:hAnsiTheme="majorHAnsi" w:cs="InterstateLight"/>
          <w:lang w:val="de-DE"/>
        </w:rPr>
        <w:t>-</w:t>
      </w:r>
    </w:p>
    <w:p w:rsidR="00A61CBA" w:rsidRPr="000F7486" w:rsidRDefault="00A61CBA" w:rsidP="006108C9">
      <w:pPr>
        <w:tabs>
          <w:tab w:val="left" w:pos="2835"/>
        </w:tabs>
        <w:autoSpaceDE w:val="0"/>
        <w:autoSpaceDN w:val="0"/>
        <w:adjustRightInd w:val="0"/>
        <w:spacing w:after="0" w:line="300" w:lineRule="exact"/>
        <w:rPr>
          <w:rFonts w:asciiTheme="majorHAnsi" w:hAnsiTheme="majorHAnsi"/>
          <w:lang w:eastAsia="ko-KR"/>
        </w:rPr>
      </w:pPr>
      <w:r w:rsidRPr="000F7486">
        <w:rPr>
          <w:rFonts w:asciiTheme="majorHAnsi" w:eastAsia="Calibri" w:hAnsiTheme="majorHAnsi" w:cs="Times New Roman"/>
          <w:b/>
          <w:lang w:eastAsia="tr-TR"/>
        </w:rPr>
        <w:t>Başlangıç Yılı</w:t>
      </w:r>
      <w:r w:rsidRPr="000F7486">
        <w:rPr>
          <w:rFonts w:asciiTheme="majorHAnsi" w:hAnsiTheme="majorHAnsi"/>
          <w:lang w:eastAsia="ko-KR"/>
        </w:rPr>
        <w:tab/>
      </w:r>
      <w:r w:rsidRPr="000F7486">
        <w:rPr>
          <w:rFonts w:asciiTheme="majorHAnsi" w:eastAsia="Calibri" w:hAnsiTheme="majorHAnsi" w:cs="InterstateLight"/>
          <w:b/>
        </w:rPr>
        <w:t>:</w:t>
      </w:r>
      <w:r w:rsidRPr="000F7486">
        <w:rPr>
          <w:rFonts w:asciiTheme="majorHAnsi" w:hAnsiTheme="majorHAnsi"/>
          <w:lang w:eastAsia="ko-KR"/>
        </w:rPr>
        <w:t xml:space="preserve"> 2018</w:t>
      </w:r>
    </w:p>
    <w:p w:rsidR="00A61CBA" w:rsidRPr="000F7486" w:rsidRDefault="00A61CBA" w:rsidP="006108C9">
      <w:pPr>
        <w:tabs>
          <w:tab w:val="left" w:pos="2835"/>
        </w:tabs>
        <w:autoSpaceDE w:val="0"/>
        <w:autoSpaceDN w:val="0"/>
        <w:adjustRightInd w:val="0"/>
        <w:spacing w:after="0" w:line="300" w:lineRule="exact"/>
        <w:rPr>
          <w:rFonts w:asciiTheme="majorHAnsi" w:hAnsiTheme="majorHAnsi"/>
          <w:lang w:eastAsia="ko-KR"/>
        </w:rPr>
      </w:pPr>
      <w:r w:rsidRPr="000F7486">
        <w:rPr>
          <w:rFonts w:asciiTheme="majorHAnsi" w:eastAsia="Calibri" w:hAnsiTheme="majorHAnsi" w:cs="Times New Roman"/>
          <w:b/>
          <w:lang w:eastAsia="tr-TR"/>
        </w:rPr>
        <w:t>Durumu</w:t>
      </w:r>
      <w:r w:rsidRPr="000F7486">
        <w:rPr>
          <w:rFonts w:asciiTheme="majorHAnsi" w:eastAsia="Calibri" w:hAnsiTheme="majorHAnsi" w:cs="Times New Roman"/>
          <w:lang w:eastAsia="ko-KR"/>
        </w:rPr>
        <w:tab/>
      </w:r>
      <w:r w:rsidRPr="000F7486">
        <w:rPr>
          <w:rFonts w:asciiTheme="majorHAnsi" w:eastAsia="Calibri" w:hAnsiTheme="majorHAnsi" w:cs="InterstateLight"/>
          <w:b/>
        </w:rPr>
        <w:t>:</w:t>
      </w:r>
      <w:r w:rsidRPr="000F7486">
        <w:rPr>
          <w:rFonts w:asciiTheme="majorHAnsi" w:eastAsia="Calibri" w:hAnsiTheme="majorHAnsi" w:cs="Times New Roman"/>
          <w:lang w:eastAsia="ko-KR"/>
        </w:rPr>
        <w:t xml:space="preserve"> </w:t>
      </w:r>
      <w:r w:rsidR="00E43B7C">
        <w:rPr>
          <w:rFonts w:asciiTheme="majorHAnsi" w:hAnsiTheme="majorHAnsi"/>
          <w:lang w:eastAsia="ko-KR"/>
        </w:rPr>
        <w:t>Devam Ediyor</w:t>
      </w:r>
    </w:p>
    <w:p w:rsidR="00A61CBA" w:rsidRPr="000F7486" w:rsidRDefault="00A61CBA" w:rsidP="006108C9">
      <w:pPr>
        <w:pStyle w:val="Balk1"/>
        <w:spacing w:before="0" w:line="300" w:lineRule="exact"/>
        <w:rPr>
          <w:color w:val="auto"/>
          <w:sz w:val="22"/>
          <w:szCs w:val="22"/>
        </w:rPr>
      </w:pPr>
    </w:p>
    <w:p w:rsidR="00E84285" w:rsidRPr="00C95CC8" w:rsidRDefault="00E84285" w:rsidP="006108C9">
      <w:pPr>
        <w:spacing w:after="0" w:line="300" w:lineRule="exact"/>
        <w:rPr>
          <w:rFonts w:asciiTheme="majorHAnsi" w:hAnsiTheme="majorHAnsi"/>
          <w:lang w:eastAsia="ko-KR"/>
        </w:rPr>
      </w:pPr>
    </w:p>
    <w:sectPr w:rsidR="00E84285" w:rsidRPr="00C95CC8" w:rsidSect="00D9381D">
      <w:headerReference w:type="default" r:id="rId20"/>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3C02" w:rsidRDefault="00E13C02" w:rsidP="00D9381D">
      <w:pPr>
        <w:spacing w:after="0" w:line="240" w:lineRule="auto"/>
      </w:pPr>
      <w:r>
        <w:separator/>
      </w:r>
    </w:p>
  </w:endnote>
  <w:endnote w:type="continuationSeparator" w:id="0">
    <w:p w:rsidR="00E13C02" w:rsidRDefault="00E13C02" w:rsidP="00D93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00002FF" w:usb1="4000ACFF" w:usb2="00000001" w:usb3="00000000" w:csb0="0000019F" w:csb1="00000000"/>
  </w:font>
  <w:font w:name="InterstateLight">
    <w:panose1 w:val="00000000000000000000"/>
    <w:charset w:val="A2"/>
    <w:family w:val="auto"/>
    <w:notTrueType/>
    <w:pitch w:val="default"/>
    <w:sig w:usb0="00000005" w:usb1="00000000" w:usb2="00000000" w:usb3="00000000" w:csb0="00000010" w:csb1="00000000"/>
  </w:font>
  <w:font w:name="Tahoma">
    <w:panose1 w:val="020B0604030504040204"/>
    <w:charset w:val="A2"/>
    <w:family w:val="swiss"/>
    <w:pitch w:val="variable"/>
    <w:sig w:usb0="E1002EFF" w:usb1="C000605B" w:usb2="00000029" w:usb3="00000000" w:csb0="000101FF" w:csb1="00000000"/>
  </w:font>
  <w:font w:name="Geneva">
    <w:altName w:val="Arial"/>
    <w:charset w:val="00"/>
    <w:family w:val="auto"/>
    <w:pitch w:val="variable"/>
    <w:sig w:usb0="E00002FF" w:usb1="5200205F" w:usb2="00A0C000" w:usb3="00000000" w:csb0="0000019F" w:csb1="00000000"/>
  </w:font>
  <w:font w:name="Helvetica">
    <w:panose1 w:val="020B0604020202020204"/>
    <w:charset w:val="A2"/>
    <w:family w:val="swiss"/>
    <w:pitch w:val="variable"/>
    <w:sig w:usb0="00000007" w:usb1="00000000" w:usb2="00000000" w:usb3="00000000" w:csb0="00000093" w:csb1="00000000"/>
  </w:font>
  <w:font w:name="Liberation Serif">
    <w:altName w:val="Times New Roman"/>
    <w:charset w:val="01"/>
    <w:family w:val="roman"/>
    <w:pitch w:val="variable"/>
  </w:font>
  <w:font w:name="Droid Sans Fallback">
    <w:charset w:val="01"/>
    <w:family w:val="auto"/>
    <w:pitch w:val="variable"/>
  </w:font>
  <w:font w:name="FreeSans">
    <w:charset w:val="01"/>
    <w:family w:val="auto"/>
    <w:pitch w:val="variable"/>
  </w:font>
  <w:font w:name="Trebuchet MS">
    <w:panose1 w:val="020B0603020202020204"/>
    <w:charset w:val="A2"/>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3C02" w:rsidRDefault="00E13C02" w:rsidP="00D9381D">
      <w:pPr>
        <w:spacing w:after="0" w:line="240" w:lineRule="auto"/>
      </w:pPr>
      <w:r>
        <w:separator/>
      </w:r>
    </w:p>
  </w:footnote>
  <w:footnote w:type="continuationSeparator" w:id="0">
    <w:p w:rsidR="00E13C02" w:rsidRDefault="00E13C02" w:rsidP="00D938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143"/>
      <w:gridCol w:w="1159"/>
    </w:tblGrid>
    <w:tr w:rsidR="00B204E5">
      <w:trPr>
        <w:trHeight w:val="288"/>
      </w:trPr>
      <w:sdt>
        <w:sdtPr>
          <w:rPr>
            <w:rFonts w:asciiTheme="majorHAnsi" w:eastAsiaTheme="majorEastAsia" w:hAnsiTheme="majorHAnsi" w:cstheme="majorBidi"/>
            <w:b/>
            <w:color w:val="808080" w:themeColor="background1" w:themeShade="80"/>
            <w:sz w:val="20"/>
            <w:szCs w:val="20"/>
          </w:rPr>
          <w:alias w:val="Başlık"/>
          <w:id w:val="77761602"/>
          <w:dataBinding w:prefixMappings="xmlns:ns0='http://schemas.openxmlformats.org/package/2006/metadata/core-properties' xmlns:ns1='http://purl.org/dc/elements/1.1/'" w:xpath="/ns0:coreProperties[1]/ns1:title[1]" w:storeItemID="{6C3C8BC8-F283-45AE-878A-BAB7291924A1}"/>
          <w:text/>
        </w:sdtPr>
        <w:sdtContent>
          <w:tc>
            <w:tcPr>
              <w:tcW w:w="7765" w:type="dxa"/>
            </w:tcPr>
            <w:p w:rsidR="00B204E5" w:rsidRDefault="00B204E5">
              <w:pPr>
                <w:pStyle w:val="stbilgi"/>
                <w:jc w:val="right"/>
                <w:rPr>
                  <w:rFonts w:asciiTheme="majorHAnsi" w:eastAsiaTheme="majorEastAsia" w:hAnsiTheme="majorHAnsi" w:cstheme="majorBidi"/>
                  <w:sz w:val="36"/>
                  <w:szCs w:val="36"/>
                </w:rPr>
              </w:pPr>
              <w:r>
                <w:rPr>
                  <w:rFonts w:asciiTheme="majorHAnsi" w:eastAsiaTheme="majorEastAsia" w:hAnsiTheme="majorHAnsi" w:cstheme="majorBidi"/>
                  <w:b/>
                  <w:color w:val="808080" w:themeColor="background1" w:themeShade="80"/>
                  <w:sz w:val="20"/>
                  <w:szCs w:val="20"/>
                </w:rPr>
                <w:t>Sosyal Politika Forumu Uygulama ve Araştırma Merkezi</w:t>
              </w:r>
            </w:p>
          </w:tc>
        </w:sdtContent>
      </w:sdt>
      <w:sdt>
        <w:sdtPr>
          <w:rPr>
            <w:b/>
            <w:color w:val="808080" w:themeColor="background1" w:themeShade="80"/>
            <w:sz w:val="24"/>
            <w:szCs w:val="24"/>
          </w:rPr>
          <w:alias w:val="Yıl"/>
          <w:id w:val="77761609"/>
          <w:dataBinding w:prefixMappings="xmlns:ns0='http://schemas.microsoft.com/office/2006/coverPageProps'" w:xpath="/ns0:CoverPageProperties[1]/ns0:PublishDate[1]" w:storeItemID="{55AF091B-3C7A-41E3-B477-F2FDAA23CFDA}"/>
          <w:date w:fullDate="2018-01-01T00:00:00Z">
            <w:dateFormat w:val="yyyy"/>
            <w:lid w:val="tr-TR"/>
            <w:storeMappedDataAs w:val="dateTime"/>
            <w:calendar w:val="gregorian"/>
          </w:date>
        </w:sdtPr>
        <w:sdtContent>
          <w:tc>
            <w:tcPr>
              <w:tcW w:w="1105" w:type="dxa"/>
            </w:tcPr>
            <w:p w:rsidR="00B204E5" w:rsidRDefault="00B204E5" w:rsidP="001F76F0">
              <w:pPr>
                <w:pStyle w:val="stbilgi"/>
                <w:rPr>
                  <w:rFonts w:asciiTheme="majorHAnsi" w:eastAsiaTheme="majorEastAsia" w:hAnsiTheme="majorHAnsi" w:cstheme="majorBidi"/>
                  <w:b/>
                  <w:bCs/>
                  <w:color w:val="4F81BD" w:themeColor="accent1"/>
                  <w:sz w:val="36"/>
                  <w:szCs w:val="36"/>
                </w:rPr>
              </w:pPr>
              <w:r w:rsidRPr="00D9381D">
                <w:rPr>
                  <w:b/>
                  <w:color w:val="808080" w:themeColor="background1" w:themeShade="80"/>
                  <w:sz w:val="24"/>
                  <w:szCs w:val="24"/>
                </w:rPr>
                <w:t>201</w:t>
              </w:r>
              <w:r>
                <w:rPr>
                  <w:b/>
                  <w:color w:val="808080" w:themeColor="background1" w:themeShade="80"/>
                  <w:sz w:val="24"/>
                  <w:szCs w:val="24"/>
                </w:rPr>
                <w:t>8</w:t>
              </w:r>
            </w:p>
          </w:tc>
        </w:sdtContent>
      </w:sdt>
    </w:tr>
  </w:tbl>
  <w:p w:rsidR="00B204E5" w:rsidRDefault="00B204E5">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5" type="#_x0000_t75" style="width:11.25pt;height:11.25pt" o:bullet="t">
        <v:imagedata r:id="rId1" o:title="BD15132_"/>
      </v:shape>
    </w:pict>
  </w:numPicBullet>
  <w:abstractNum w:abstractNumId="0">
    <w:nsid w:val="012F05AF"/>
    <w:multiLevelType w:val="hybridMultilevel"/>
    <w:tmpl w:val="9430A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70B6E01"/>
    <w:multiLevelType w:val="multilevel"/>
    <w:tmpl w:val="D43A71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4E8315D"/>
    <w:multiLevelType w:val="multilevel"/>
    <w:tmpl w:val="ED4AC2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7FC595B"/>
    <w:multiLevelType w:val="hybridMultilevel"/>
    <w:tmpl w:val="2C54E550"/>
    <w:lvl w:ilvl="0" w:tplc="041F0011">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4">
    <w:nsid w:val="279F3038"/>
    <w:multiLevelType w:val="hybridMultilevel"/>
    <w:tmpl w:val="7E02BB50"/>
    <w:lvl w:ilvl="0" w:tplc="7AC0B812">
      <w:start w:val="1"/>
      <w:numFmt w:val="upperRoman"/>
      <w:lvlText w:val="%1."/>
      <w:lvlJc w:val="righ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2FE34E47"/>
    <w:multiLevelType w:val="hybridMultilevel"/>
    <w:tmpl w:val="6FA21DDE"/>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6">
    <w:nsid w:val="30AC70FF"/>
    <w:multiLevelType w:val="hybridMultilevel"/>
    <w:tmpl w:val="7E2608C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3D91353C"/>
    <w:multiLevelType w:val="hybridMultilevel"/>
    <w:tmpl w:val="E0D6EF78"/>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8">
    <w:nsid w:val="4C536040"/>
    <w:multiLevelType w:val="hybridMultilevel"/>
    <w:tmpl w:val="25CE942A"/>
    <w:lvl w:ilvl="0" w:tplc="041F0001">
      <w:start w:val="1"/>
      <w:numFmt w:val="bullet"/>
      <w:lvlText w:val=""/>
      <w:lvlJc w:val="left"/>
      <w:pPr>
        <w:ind w:left="2586" w:hanging="360"/>
      </w:pPr>
      <w:rPr>
        <w:rFonts w:ascii="Symbol" w:hAnsi="Symbol" w:hint="default"/>
      </w:rPr>
    </w:lvl>
    <w:lvl w:ilvl="1" w:tplc="041F0003" w:tentative="1">
      <w:start w:val="1"/>
      <w:numFmt w:val="bullet"/>
      <w:lvlText w:val="o"/>
      <w:lvlJc w:val="left"/>
      <w:pPr>
        <w:ind w:left="3306" w:hanging="360"/>
      </w:pPr>
      <w:rPr>
        <w:rFonts w:ascii="Courier New" w:hAnsi="Courier New" w:cs="Courier New" w:hint="default"/>
      </w:rPr>
    </w:lvl>
    <w:lvl w:ilvl="2" w:tplc="041F0005" w:tentative="1">
      <w:start w:val="1"/>
      <w:numFmt w:val="bullet"/>
      <w:lvlText w:val=""/>
      <w:lvlJc w:val="left"/>
      <w:pPr>
        <w:ind w:left="4026" w:hanging="360"/>
      </w:pPr>
      <w:rPr>
        <w:rFonts w:ascii="Wingdings" w:hAnsi="Wingdings" w:hint="default"/>
      </w:rPr>
    </w:lvl>
    <w:lvl w:ilvl="3" w:tplc="041F0001" w:tentative="1">
      <w:start w:val="1"/>
      <w:numFmt w:val="bullet"/>
      <w:lvlText w:val=""/>
      <w:lvlJc w:val="left"/>
      <w:pPr>
        <w:ind w:left="4746" w:hanging="360"/>
      </w:pPr>
      <w:rPr>
        <w:rFonts w:ascii="Symbol" w:hAnsi="Symbol" w:hint="default"/>
      </w:rPr>
    </w:lvl>
    <w:lvl w:ilvl="4" w:tplc="041F0003" w:tentative="1">
      <w:start w:val="1"/>
      <w:numFmt w:val="bullet"/>
      <w:lvlText w:val="o"/>
      <w:lvlJc w:val="left"/>
      <w:pPr>
        <w:ind w:left="5466" w:hanging="360"/>
      </w:pPr>
      <w:rPr>
        <w:rFonts w:ascii="Courier New" w:hAnsi="Courier New" w:cs="Courier New" w:hint="default"/>
      </w:rPr>
    </w:lvl>
    <w:lvl w:ilvl="5" w:tplc="041F0005" w:tentative="1">
      <w:start w:val="1"/>
      <w:numFmt w:val="bullet"/>
      <w:lvlText w:val=""/>
      <w:lvlJc w:val="left"/>
      <w:pPr>
        <w:ind w:left="6186" w:hanging="360"/>
      </w:pPr>
      <w:rPr>
        <w:rFonts w:ascii="Wingdings" w:hAnsi="Wingdings" w:hint="default"/>
      </w:rPr>
    </w:lvl>
    <w:lvl w:ilvl="6" w:tplc="041F0001" w:tentative="1">
      <w:start w:val="1"/>
      <w:numFmt w:val="bullet"/>
      <w:lvlText w:val=""/>
      <w:lvlJc w:val="left"/>
      <w:pPr>
        <w:ind w:left="6906" w:hanging="360"/>
      </w:pPr>
      <w:rPr>
        <w:rFonts w:ascii="Symbol" w:hAnsi="Symbol" w:hint="default"/>
      </w:rPr>
    </w:lvl>
    <w:lvl w:ilvl="7" w:tplc="041F0003" w:tentative="1">
      <w:start w:val="1"/>
      <w:numFmt w:val="bullet"/>
      <w:lvlText w:val="o"/>
      <w:lvlJc w:val="left"/>
      <w:pPr>
        <w:ind w:left="7626" w:hanging="360"/>
      </w:pPr>
      <w:rPr>
        <w:rFonts w:ascii="Courier New" w:hAnsi="Courier New" w:cs="Courier New" w:hint="default"/>
      </w:rPr>
    </w:lvl>
    <w:lvl w:ilvl="8" w:tplc="041F0005" w:tentative="1">
      <w:start w:val="1"/>
      <w:numFmt w:val="bullet"/>
      <w:lvlText w:val=""/>
      <w:lvlJc w:val="left"/>
      <w:pPr>
        <w:ind w:left="8346" w:hanging="360"/>
      </w:pPr>
      <w:rPr>
        <w:rFonts w:ascii="Wingdings" w:hAnsi="Wingdings" w:hint="default"/>
      </w:rPr>
    </w:lvl>
  </w:abstractNum>
  <w:abstractNum w:abstractNumId="9">
    <w:nsid w:val="4E68343B"/>
    <w:multiLevelType w:val="hybridMultilevel"/>
    <w:tmpl w:val="92DEC206"/>
    <w:lvl w:ilvl="0" w:tplc="EE4EC7F0">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nsid w:val="4FBC356A"/>
    <w:multiLevelType w:val="hybridMultilevel"/>
    <w:tmpl w:val="C5E4438A"/>
    <w:lvl w:ilvl="0" w:tplc="04090003">
      <w:start w:val="1"/>
      <w:numFmt w:val="bullet"/>
      <w:lvlText w:val="o"/>
      <w:lvlJc w:val="left"/>
      <w:pPr>
        <w:ind w:left="1866" w:hanging="360"/>
      </w:pPr>
      <w:rPr>
        <w:rFonts w:ascii="Courier New" w:hAnsi="Courier New" w:cs="Courier New" w:hint="default"/>
      </w:rPr>
    </w:lvl>
    <w:lvl w:ilvl="1" w:tplc="041F0003" w:tentative="1">
      <w:start w:val="1"/>
      <w:numFmt w:val="bullet"/>
      <w:lvlText w:val="o"/>
      <w:lvlJc w:val="left"/>
      <w:pPr>
        <w:ind w:left="2586" w:hanging="360"/>
      </w:pPr>
      <w:rPr>
        <w:rFonts w:ascii="Courier New" w:hAnsi="Courier New" w:cs="Courier New" w:hint="default"/>
      </w:rPr>
    </w:lvl>
    <w:lvl w:ilvl="2" w:tplc="041F0005" w:tentative="1">
      <w:start w:val="1"/>
      <w:numFmt w:val="bullet"/>
      <w:lvlText w:val=""/>
      <w:lvlJc w:val="left"/>
      <w:pPr>
        <w:ind w:left="3306" w:hanging="360"/>
      </w:pPr>
      <w:rPr>
        <w:rFonts w:ascii="Wingdings" w:hAnsi="Wingdings" w:hint="default"/>
      </w:rPr>
    </w:lvl>
    <w:lvl w:ilvl="3" w:tplc="041F0001" w:tentative="1">
      <w:start w:val="1"/>
      <w:numFmt w:val="bullet"/>
      <w:lvlText w:val=""/>
      <w:lvlJc w:val="left"/>
      <w:pPr>
        <w:ind w:left="4026" w:hanging="360"/>
      </w:pPr>
      <w:rPr>
        <w:rFonts w:ascii="Symbol" w:hAnsi="Symbol" w:hint="default"/>
      </w:rPr>
    </w:lvl>
    <w:lvl w:ilvl="4" w:tplc="041F0003" w:tentative="1">
      <w:start w:val="1"/>
      <w:numFmt w:val="bullet"/>
      <w:lvlText w:val="o"/>
      <w:lvlJc w:val="left"/>
      <w:pPr>
        <w:ind w:left="4746" w:hanging="360"/>
      </w:pPr>
      <w:rPr>
        <w:rFonts w:ascii="Courier New" w:hAnsi="Courier New" w:cs="Courier New" w:hint="default"/>
      </w:rPr>
    </w:lvl>
    <w:lvl w:ilvl="5" w:tplc="041F0005" w:tentative="1">
      <w:start w:val="1"/>
      <w:numFmt w:val="bullet"/>
      <w:lvlText w:val=""/>
      <w:lvlJc w:val="left"/>
      <w:pPr>
        <w:ind w:left="5466" w:hanging="360"/>
      </w:pPr>
      <w:rPr>
        <w:rFonts w:ascii="Wingdings" w:hAnsi="Wingdings" w:hint="default"/>
      </w:rPr>
    </w:lvl>
    <w:lvl w:ilvl="6" w:tplc="041F0001" w:tentative="1">
      <w:start w:val="1"/>
      <w:numFmt w:val="bullet"/>
      <w:lvlText w:val=""/>
      <w:lvlJc w:val="left"/>
      <w:pPr>
        <w:ind w:left="6186" w:hanging="360"/>
      </w:pPr>
      <w:rPr>
        <w:rFonts w:ascii="Symbol" w:hAnsi="Symbol" w:hint="default"/>
      </w:rPr>
    </w:lvl>
    <w:lvl w:ilvl="7" w:tplc="041F0003" w:tentative="1">
      <w:start w:val="1"/>
      <w:numFmt w:val="bullet"/>
      <w:lvlText w:val="o"/>
      <w:lvlJc w:val="left"/>
      <w:pPr>
        <w:ind w:left="6906" w:hanging="360"/>
      </w:pPr>
      <w:rPr>
        <w:rFonts w:ascii="Courier New" w:hAnsi="Courier New" w:cs="Courier New" w:hint="default"/>
      </w:rPr>
    </w:lvl>
    <w:lvl w:ilvl="8" w:tplc="041F0005" w:tentative="1">
      <w:start w:val="1"/>
      <w:numFmt w:val="bullet"/>
      <w:lvlText w:val=""/>
      <w:lvlJc w:val="left"/>
      <w:pPr>
        <w:ind w:left="7626" w:hanging="360"/>
      </w:pPr>
      <w:rPr>
        <w:rFonts w:ascii="Wingdings" w:hAnsi="Wingdings" w:hint="default"/>
      </w:rPr>
    </w:lvl>
  </w:abstractNum>
  <w:abstractNum w:abstractNumId="11">
    <w:nsid w:val="522F1819"/>
    <w:multiLevelType w:val="hybridMultilevel"/>
    <w:tmpl w:val="72A47602"/>
    <w:lvl w:ilvl="0" w:tplc="041F0003">
      <w:start w:val="1"/>
      <w:numFmt w:val="bullet"/>
      <w:lvlText w:val="o"/>
      <w:lvlJc w:val="left"/>
      <w:pPr>
        <w:ind w:left="1854" w:hanging="360"/>
      </w:pPr>
      <w:rPr>
        <w:rFonts w:ascii="Courier New" w:hAnsi="Courier New" w:cs="Courier New" w:hint="default"/>
      </w:rPr>
    </w:lvl>
    <w:lvl w:ilvl="1" w:tplc="041F0003" w:tentative="1">
      <w:start w:val="1"/>
      <w:numFmt w:val="bullet"/>
      <w:lvlText w:val="o"/>
      <w:lvlJc w:val="left"/>
      <w:pPr>
        <w:ind w:left="2574" w:hanging="360"/>
      </w:pPr>
      <w:rPr>
        <w:rFonts w:ascii="Courier New" w:hAnsi="Courier New" w:cs="Courier New" w:hint="default"/>
      </w:rPr>
    </w:lvl>
    <w:lvl w:ilvl="2" w:tplc="041F0005" w:tentative="1">
      <w:start w:val="1"/>
      <w:numFmt w:val="bullet"/>
      <w:lvlText w:val=""/>
      <w:lvlJc w:val="left"/>
      <w:pPr>
        <w:ind w:left="3294" w:hanging="360"/>
      </w:pPr>
      <w:rPr>
        <w:rFonts w:ascii="Wingdings" w:hAnsi="Wingdings" w:hint="default"/>
      </w:rPr>
    </w:lvl>
    <w:lvl w:ilvl="3" w:tplc="041F0001" w:tentative="1">
      <w:start w:val="1"/>
      <w:numFmt w:val="bullet"/>
      <w:lvlText w:val=""/>
      <w:lvlJc w:val="left"/>
      <w:pPr>
        <w:ind w:left="4014" w:hanging="360"/>
      </w:pPr>
      <w:rPr>
        <w:rFonts w:ascii="Symbol" w:hAnsi="Symbol" w:hint="default"/>
      </w:rPr>
    </w:lvl>
    <w:lvl w:ilvl="4" w:tplc="041F0003" w:tentative="1">
      <w:start w:val="1"/>
      <w:numFmt w:val="bullet"/>
      <w:lvlText w:val="o"/>
      <w:lvlJc w:val="left"/>
      <w:pPr>
        <w:ind w:left="4734" w:hanging="360"/>
      </w:pPr>
      <w:rPr>
        <w:rFonts w:ascii="Courier New" w:hAnsi="Courier New" w:cs="Courier New" w:hint="default"/>
      </w:rPr>
    </w:lvl>
    <w:lvl w:ilvl="5" w:tplc="041F0005" w:tentative="1">
      <w:start w:val="1"/>
      <w:numFmt w:val="bullet"/>
      <w:lvlText w:val=""/>
      <w:lvlJc w:val="left"/>
      <w:pPr>
        <w:ind w:left="5454" w:hanging="360"/>
      </w:pPr>
      <w:rPr>
        <w:rFonts w:ascii="Wingdings" w:hAnsi="Wingdings" w:hint="default"/>
      </w:rPr>
    </w:lvl>
    <w:lvl w:ilvl="6" w:tplc="041F0001" w:tentative="1">
      <w:start w:val="1"/>
      <w:numFmt w:val="bullet"/>
      <w:lvlText w:val=""/>
      <w:lvlJc w:val="left"/>
      <w:pPr>
        <w:ind w:left="6174" w:hanging="360"/>
      </w:pPr>
      <w:rPr>
        <w:rFonts w:ascii="Symbol" w:hAnsi="Symbol" w:hint="default"/>
      </w:rPr>
    </w:lvl>
    <w:lvl w:ilvl="7" w:tplc="041F0003" w:tentative="1">
      <w:start w:val="1"/>
      <w:numFmt w:val="bullet"/>
      <w:lvlText w:val="o"/>
      <w:lvlJc w:val="left"/>
      <w:pPr>
        <w:ind w:left="6894" w:hanging="360"/>
      </w:pPr>
      <w:rPr>
        <w:rFonts w:ascii="Courier New" w:hAnsi="Courier New" w:cs="Courier New" w:hint="default"/>
      </w:rPr>
    </w:lvl>
    <w:lvl w:ilvl="8" w:tplc="041F0005" w:tentative="1">
      <w:start w:val="1"/>
      <w:numFmt w:val="bullet"/>
      <w:lvlText w:val=""/>
      <w:lvlJc w:val="left"/>
      <w:pPr>
        <w:ind w:left="7614" w:hanging="360"/>
      </w:pPr>
      <w:rPr>
        <w:rFonts w:ascii="Wingdings" w:hAnsi="Wingdings" w:hint="default"/>
      </w:rPr>
    </w:lvl>
  </w:abstractNum>
  <w:abstractNum w:abstractNumId="12">
    <w:nsid w:val="54AB76DE"/>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13">
    <w:nsid w:val="67196D0C"/>
    <w:multiLevelType w:val="hybridMultilevel"/>
    <w:tmpl w:val="83283BB0"/>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14">
    <w:nsid w:val="7186776B"/>
    <w:multiLevelType w:val="hybridMultilevel"/>
    <w:tmpl w:val="D4E0179C"/>
    <w:lvl w:ilvl="0" w:tplc="00E80CC0">
      <w:start w:val="1"/>
      <w:numFmt w:val="bullet"/>
      <w:lvlText w:val=""/>
      <w:lvlPicBulletId w:val="0"/>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743B5D24"/>
    <w:multiLevelType w:val="hybridMultilevel"/>
    <w:tmpl w:val="1160DEE8"/>
    <w:lvl w:ilvl="0" w:tplc="041F0001">
      <w:start w:val="1"/>
      <w:numFmt w:val="bullet"/>
      <w:lvlText w:val=""/>
      <w:lvlJc w:val="left"/>
      <w:pPr>
        <w:ind w:left="1365" w:hanging="360"/>
      </w:pPr>
      <w:rPr>
        <w:rFonts w:ascii="Symbol" w:hAnsi="Symbol" w:hint="default"/>
      </w:rPr>
    </w:lvl>
    <w:lvl w:ilvl="1" w:tplc="041F0003" w:tentative="1">
      <w:start w:val="1"/>
      <w:numFmt w:val="bullet"/>
      <w:lvlText w:val="o"/>
      <w:lvlJc w:val="left"/>
      <w:pPr>
        <w:ind w:left="2085" w:hanging="360"/>
      </w:pPr>
      <w:rPr>
        <w:rFonts w:ascii="Courier New" w:hAnsi="Courier New" w:cs="Courier New" w:hint="default"/>
      </w:rPr>
    </w:lvl>
    <w:lvl w:ilvl="2" w:tplc="041F0005" w:tentative="1">
      <w:start w:val="1"/>
      <w:numFmt w:val="bullet"/>
      <w:lvlText w:val=""/>
      <w:lvlJc w:val="left"/>
      <w:pPr>
        <w:ind w:left="2805" w:hanging="360"/>
      </w:pPr>
      <w:rPr>
        <w:rFonts w:ascii="Wingdings" w:hAnsi="Wingdings" w:hint="default"/>
      </w:rPr>
    </w:lvl>
    <w:lvl w:ilvl="3" w:tplc="041F0001" w:tentative="1">
      <w:start w:val="1"/>
      <w:numFmt w:val="bullet"/>
      <w:lvlText w:val=""/>
      <w:lvlJc w:val="left"/>
      <w:pPr>
        <w:ind w:left="3525" w:hanging="360"/>
      </w:pPr>
      <w:rPr>
        <w:rFonts w:ascii="Symbol" w:hAnsi="Symbol" w:hint="default"/>
      </w:rPr>
    </w:lvl>
    <w:lvl w:ilvl="4" w:tplc="041F0003" w:tentative="1">
      <w:start w:val="1"/>
      <w:numFmt w:val="bullet"/>
      <w:lvlText w:val="o"/>
      <w:lvlJc w:val="left"/>
      <w:pPr>
        <w:ind w:left="4245" w:hanging="360"/>
      </w:pPr>
      <w:rPr>
        <w:rFonts w:ascii="Courier New" w:hAnsi="Courier New" w:cs="Courier New" w:hint="default"/>
      </w:rPr>
    </w:lvl>
    <w:lvl w:ilvl="5" w:tplc="041F0005" w:tentative="1">
      <w:start w:val="1"/>
      <w:numFmt w:val="bullet"/>
      <w:lvlText w:val=""/>
      <w:lvlJc w:val="left"/>
      <w:pPr>
        <w:ind w:left="4965" w:hanging="360"/>
      </w:pPr>
      <w:rPr>
        <w:rFonts w:ascii="Wingdings" w:hAnsi="Wingdings" w:hint="default"/>
      </w:rPr>
    </w:lvl>
    <w:lvl w:ilvl="6" w:tplc="041F0001" w:tentative="1">
      <w:start w:val="1"/>
      <w:numFmt w:val="bullet"/>
      <w:lvlText w:val=""/>
      <w:lvlJc w:val="left"/>
      <w:pPr>
        <w:ind w:left="5685" w:hanging="360"/>
      </w:pPr>
      <w:rPr>
        <w:rFonts w:ascii="Symbol" w:hAnsi="Symbol" w:hint="default"/>
      </w:rPr>
    </w:lvl>
    <w:lvl w:ilvl="7" w:tplc="041F0003" w:tentative="1">
      <w:start w:val="1"/>
      <w:numFmt w:val="bullet"/>
      <w:lvlText w:val="o"/>
      <w:lvlJc w:val="left"/>
      <w:pPr>
        <w:ind w:left="6405" w:hanging="360"/>
      </w:pPr>
      <w:rPr>
        <w:rFonts w:ascii="Courier New" w:hAnsi="Courier New" w:cs="Courier New" w:hint="default"/>
      </w:rPr>
    </w:lvl>
    <w:lvl w:ilvl="8" w:tplc="041F0005" w:tentative="1">
      <w:start w:val="1"/>
      <w:numFmt w:val="bullet"/>
      <w:lvlText w:val=""/>
      <w:lvlJc w:val="left"/>
      <w:pPr>
        <w:ind w:left="7125" w:hanging="360"/>
      </w:pPr>
      <w:rPr>
        <w:rFonts w:ascii="Wingdings" w:hAnsi="Wingdings" w:hint="default"/>
      </w:rPr>
    </w:lvl>
  </w:abstractNum>
  <w:abstractNum w:abstractNumId="16">
    <w:nsid w:val="7AB95686"/>
    <w:multiLevelType w:val="multilevel"/>
    <w:tmpl w:val="105C01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BE54249"/>
    <w:multiLevelType w:val="hybridMultilevel"/>
    <w:tmpl w:val="5C5CA76C"/>
    <w:lvl w:ilvl="0" w:tplc="D0C49024">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7D951F0D"/>
    <w:multiLevelType w:val="hybridMultilevel"/>
    <w:tmpl w:val="BD946E4A"/>
    <w:lvl w:ilvl="0" w:tplc="998CF490">
      <w:numFmt w:val="bullet"/>
      <w:lvlText w:val="•"/>
      <w:lvlJc w:val="left"/>
      <w:pPr>
        <w:ind w:left="1065" w:hanging="705"/>
      </w:pPr>
      <w:rPr>
        <w:rFonts w:ascii="Cambria" w:eastAsia="Calibri" w:hAnsi="Cambria" w:cs="InterstateLight"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4"/>
  </w:num>
  <w:num w:numId="2">
    <w:abstractNumId w:val="17"/>
  </w:num>
  <w:num w:numId="3">
    <w:abstractNumId w:val="4"/>
  </w:num>
  <w:num w:numId="4">
    <w:abstractNumId w:val="2"/>
  </w:num>
  <w:num w:numId="5">
    <w:abstractNumId w:val="16"/>
  </w:num>
  <w:num w:numId="6">
    <w:abstractNumId w:val="12"/>
  </w:num>
  <w:num w:numId="7">
    <w:abstractNumId w:val="9"/>
  </w:num>
  <w:num w:numId="8">
    <w:abstractNumId w:val="5"/>
  </w:num>
  <w:num w:numId="9">
    <w:abstractNumId w:val="15"/>
  </w:num>
  <w:num w:numId="10">
    <w:abstractNumId w:val="1"/>
  </w:num>
  <w:num w:numId="11">
    <w:abstractNumId w:val="13"/>
  </w:num>
  <w:num w:numId="12">
    <w:abstractNumId w:val="10"/>
  </w:num>
  <w:num w:numId="13">
    <w:abstractNumId w:val="8"/>
  </w:num>
  <w:num w:numId="14">
    <w:abstractNumId w:val="11"/>
  </w:num>
  <w:num w:numId="15">
    <w:abstractNumId w:val="7"/>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0"/>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81D"/>
    <w:rsid w:val="000026D9"/>
    <w:rsid w:val="000068F1"/>
    <w:rsid w:val="00006C0B"/>
    <w:rsid w:val="00012CCD"/>
    <w:rsid w:val="00013DD8"/>
    <w:rsid w:val="00014110"/>
    <w:rsid w:val="00014478"/>
    <w:rsid w:val="000152EC"/>
    <w:rsid w:val="000167DB"/>
    <w:rsid w:val="00017C2F"/>
    <w:rsid w:val="00020288"/>
    <w:rsid w:val="00020962"/>
    <w:rsid w:val="00021571"/>
    <w:rsid w:val="0002237C"/>
    <w:rsid w:val="00022DDB"/>
    <w:rsid w:val="00024B34"/>
    <w:rsid w:val="0002641F"/>
    <w:rsid w:val="0002747D"/>
    <w:rsid w:val="00027BEB"/>
    <w:rsid w:val="00027C2F"/>
    <w:rsid w:val="00031AFB"/>
    <w:rsid w:val="000326BF"/>
    <w:rsid w:val="000407CA"/>
    <w:rsid w:val="0004109B"/>
    <w:rsid w:val="00042CD7"/>
    <w:rsid w:val="00045483"/>
    <w:rsid w:val="000459E0"/>
    <w:rsid w:val="000472C8"/>
    <w:rsid w:val="00050B4B"/>
    <w:rsid w:val="00054259"/>
    <w:rsid w:val="00063F4C"/>
    <w:rsid w:val="00064866"/>
    <w:rsid w:val="000712B6"/>
    <w:rsid w:val="00071818"/>
    <w:rsid w:val="00072623"/>
    <w:rsid w:val="00074A37"/>
    <w:rsid w:val="00076588"/>
    <w:rsid w:val="000828D7"/>
    <w:rsid w:val="00082FA4"/>
    <w:rsid w:val="00083C64"/>
    <w:rsid w:val="00085BB0"/>
    <w:rsid w:val="00085EFA"/>
    <w:rsid w:val="00087549"/>
    <w:rsid w:val="00087D92"/>
    <w:rsid w:val="00092F3C"/>
    <w:rsid w:val="00094558"/>
    <w:rsid w:val="00095ED3"/>
    <w:rsid w:val="000A0AC9"/>
    <w:rsid w:val="000A3C68"/>
    <w:rsid w:val="000A6E7F"/>
    <w:rsid w:val="000A79A0"/>
    <w:rsid w:val="000B026B"/>
    <w:rsid w:val="000B0816"/>
    <w:rsid w:val="000B0E71"/>
    <w:rsid w:val="000B26AF"/>
    <w:rsid w:val="000B60C2"/>
    <w:rsid w:val="000B65F8"/>
    <w:rsid w:val="000B65FC"/>
    <w:rsid w:val="000B66CC"/>
    <w:rsid w:val="000B747E"/>
    <w:rsid w:val="000C41AC"/>
    <w:rsid w:val="000C4C4D"/>
    <w:rsid w:val="000C72A1"/>
    <w:rsid w:val="000D029F"/>
    <w:rsid w:val="000D122B"/>
    <w:rsid w:val="000D2332"/>
    <w:rsid w:val="000D3B2C"/>
    <w:rsid w:val="000D4E94"/>
    <w:rsid w:val="000D6B0C"/>
    <w:rsid w:val="000E3C18"/>
    <w:rsid w:val="000E4515"/>
    <w:rsid w:val="000E551A"/>
    <w:rsid w:val="000E5FA2"/>
    <w:rsid w:val="000E60FA"/>
    <w:rsid w:val="000F0096"/>
    <w:rsid w:val="000F0592"/>
    <w:rsid w:val="00101A61"/>
    <w:rsid w:val="00102926"/>
    <w:rsid w:val="00103979"/>
    <w:rsid w:val="00103A39"/>
    <w:rsid w:val="00105B7D"/>
    <w:rsid w:val="00106F2C"/>
    <w:rsid w:val="0011383E"/>
    <w:rsid w:val="00121071"/>
    <w:rsid w:val="001221D1"/>
    <w:rsid w:val="00122FFC"/>
    <w:rsid w:val="00124E27"/>
    <w:rsid w:val="00125B29"/>
    <w:rsid w:val="001262F6"/>
    <w:rsid w:val="00126DB4"/>
    <w:rsid w:val="0013058D"/>
    <w:rsid w:val="00133E65"/>
    <w:rsid w:val="0013667E"/>
    <w:rsid w:val="00140178"/>
    <w:rsid w:val="00143EA3"/>
    <w:rsid w:val="00145601"/>
    <w:rsid w:val="001548FD"/>
    <w:rsid w:val="00154952"/>
    <w:rsid w:val="00154DD8"/>
    <w:rsid w:val="00155685"/>
    <w:rsid w:val="001573D9"/>
    <w:rsid w:val="0016014C"/>
    <w:rsid w:val="0016057D"/>
    <w:rsid w:val="001659C1"/>
    <w:rsid w:val="00167E33"/>
    <w:rsid w:val="00170172"/>
    <w:rsid w:val="00171240"/>
    <w:rsid w:val="00171500"/>
    <w:rsid w:val="00172F13"/>
    <w:rsid w:val="00173C63"/>
    <w:rsid w:val="00174DDB"/>
    <w:rsid w:val="001770EC"/>
    <w:rsid w:val="0017782C"/>
    <w:rsid w:val="001803BA"/>
    <w:rsid w:val="001811D2"/>
    <w:rsid w:val="00182E62"/>
    <w:rsid w:val="00182F67"/>
    <w:rsid w:val="00185230"/>
    <w:rsid w:val="00185F00"/>
    <w:rsid w:val="0019168B"/>
    <w:rsid w:val="00191B0B"/>
    <w:rsid w:val="00192530"/>
    <w:rsid w:val="0019349B"/>
    <w:rsid w:val="001A0DA7"/>
    <w:rsid w:val="001A58CA"/>
    <w:rsid w:val="001A769F"/>
    <w:rsid w:val="001B0FD7"/>
    <w:rsid w:val="001B3A74"/>
    <w:rsid w:val="001B56DB"/>
    <w:rsid w:val="001B64B8"/>
    <w:rsid w:val="001B7F8B"/>
    <w:rsid w:val="001C13BE"/>
    <w:rsid w:val="001C2FA3"/>
    <w:rsid w:val="001C32B6"/>
    <w:rsid w:val="001C48E0"/>
    <w:rsid w:val="001C57B5"/>
    <w:rsid w:val="001C78E3"/>
    <w:rsid w:val="001D131C"/>
    <w:rsid w:val="001D5ACE"/>
    <w:rsid w:val="001E1950"/>
    <w:rsid w:val="001E1D3A"/>
    <w:rsid w:val="001E5E22"/>
    <w:rsid w:val="001E72A8"/>
    <w:rsid w:val="001F1502"/>
    <w:rsid w:val="001F2460"/>
    <w:rsid w:val="001F5C3E"/>
    <w:rsid w:val="001F5D40"/>
    <w:rsid w:val="001F5EDE"/>
    <w:rsid w:val="001F611E"/>
    <w:rsid w:val="001F76A9"/>
    <w:rsid w:val="001F76F0"/>
    <w:rsid w:val="00202020"/>
    <w:rsid w:val="0020443C"/>
    <w:rsid w:val="00204DFD"/>
    <w:rsid w:val="00206431"/>
    <w:rsid w:val="002074ED"/>
    <w:rsid w:val="00210035"/>
    <w:rsid w:val="00212934"/>
    <w:rsid w:val="00214BA5"/>
    <w:rsid w:val="0021572A"/>
    <w:rsid w:val="00216612"/>
    <w:rsid w:val="002170F4"/>
    <w:rsid w:val="00217925"/>
    <w:rsid w:val="00220BAD"/>
    <w:rsid w:val="002219EC"/>
    <w:rsid w:val="002233C3"/>
    <w:rsid w:val="0022708F"/>
    <w:rsid w:val="00231FDC"/>
    <w:rsid w:val="0023337A"/>
    <w:rsid w:val="00235FA1"/>
    <w:rsid w:val="0024069D"/>
    <w:rsid w:val="00240F7F"/>
    <w:rsid w:val="002430E9"/>
    <w:rsid w:val="00246E71"/>
    <w:rsid w:val="002471B2"/>
    <w:rsid w:val="00256B00"/>
    <w:rsid w:val="002631D1"/>
    <w:rsid w:val="002752C1"/>
    <w:rsid w:val="00276123"/>
    <w:rsid w:val="002822B5"/>
    <w:rsid w:val="00283DC8"/>
    <w:rsid w:val="00285883"/>
    <w:rsid w:val="00287D31"/>
    <w:rsid w:val="0029239A"/>
    <w:rsid w:val="0029310B"/>
    <w:rsid w:val="002940B2"/>
    <w:rsid w:val="002A02BD"/>
    <w:rsid w:val="002A0F81"/>
    <w:rsid w:val="002A19BE"/>
    <w:rsid w:val="002A6AD6"/>
    <w:rsid w:val="002B0077"/>
    <w:rsid w:val="002B17EF"/>
    <w:rsid w:val="002B30B7"/>
    <w:rsid w:val="002B5AA5"/>
    <w:rsid w:val="002B7276"/>
    <w:rsid w:val="002C0C4F"/>
    <w:rsid w:val="002C3DB7"/>
    <w:rsid w:val="002C3E05"/>
    <w:rsid w:val="002C51C0"/>
    <w:rsid w:val="002C6AB0"/>
    <w:rsid w:val="002C7307"/>
    <w:rsid w:val="002C791C"/>
    <w:rsid w:val="002D3212"/>
    <w:rsid w:val="002D5CCD"/>
    <w:rsid w:val="002D6349"/>
    <w:rsid w:val="002E006E"/>
    <w:rsid w:val="002E41DC"/>
    <w:rsid w:val="002F02E1"/>
    <w:rsid w:val="002F2D96"/>
    <w:rsid w:val="002F32EF"/>
    <w:rsid w:val="002F4AE7"/>
    <w:rsid w:val="002F5625"/>
    <w:rsid w:val="002F77DE"/>
    <w:rsid w:val="003025F9"/>
    <w:rsid w:val="003038EA"/>
    <w:rsid w:val="00303CC9"/>
    <w:rsid w:val="003049CC"/>
    <w:rsid w:val="0030701A"/>
    <w:rsid w:val="00317CEC"/>
    <w:rsid w:val="00322DED"/>
    <w:rsid w:val="00323F84"/>
    <w:rsid w:val="003254AC"/>
    <w:rsid w:val="00325B59"/>
    <w:rsid w:val="00325BAD"/>
    <w:rsid w:val="00326B29"/>
    <w:rsid w:val="00331908"/>
    <w:rsid w:val="0033213F"/>
    <w:rsid w:val="00334753"/>
    <w:rsid w:val="00340E6C"/>
    <w:rsid w:val="00344193"/>
    <w:rsid w:val="00346684"/>
    <w:rsid w:val="0034769A"/>
    <w:rsid w:val="00350705"/>
    <w:rsid w:val="00350FDA"/>
    <w:rsid w:val="003523DA"/>
    <w:rsid w:val="0035275B"/>
    <w:rsid w:val="0035699D"/>
    <w:rsid w:val="00356E84"/>
    <w:rsid w:val="00356EF0"/>
    <w:rsid w:val="003606B1"/>
    <w:rsid w:val="00360FC9"/>
    <w:rsid w:val="00363095"/>
    <w:rsid w:val="00363391"/>
    <w:rsid w:val="0036517C"/>
    <w:rsid w:val="00366A87"/>
    <w:rsid w:val="00376E85"/>
    <w:rsid w:val="00380136"/>
    <w:rsid w:val="00383CFC"/>
    <w:rsid w:val="00385B94"/>
    <w:rsid w:val="0038602B"/>
    <w:rsid w:val="00386C7C"/>
    <w:rsid w:val="00387378"/>
    <w:rsid w:val="0039136C"/>
    <w:rsid w:val="00391A1C"/>
    <w:rsid w:val="00394B6C"/>
    <w:rsid w:val="00396F6A"/>
    <w:rsid w:val="003974F8"/>
    <w:rsid w:val="003A33C4"/>
    <w:rsid w:val="003A36D3"/>
    <w:rsid w:val="003A636B"/>
    <w:rsid w:val="003B27BE"/>
    <w:rsid w:val="003B3E46"/>
    <w:rsid w:val="003B435F"/>
    <w:rsid w:val="003B5A4B"/>
    <w:rsid w:val="003B5FCB"/>
    <w:rsid w:val="003B65A3"/>
    <w:rsid w:val="003C115C"/>
    <w:rsid w:val="003C4984"/>
    <w:rsid w:val="003C5100"/>
    <w:rsid w:val="003D0DB7"/>
    <w:rsid w:val="003D319F"/>
    <w:rsid w:val="003D3FF6"/>
    <w:rsid w:val="003D561E"/>
    <w:rsid w:val="003E01B1"/>
    <w:rsid w:val="003E066B"/>
    <w:rsid w:val="003E1385"/>
    <w:rsid w:val="003E28EA"/>
    <w:rsid w:val="003E2DD7"/>
    <w:rsid w:val="003E3F67"/>
    <w:rsid w:val="003E5EED"/>
    <w:rsid w:val="003F2B90"/>
    <w:rsid w:val="003F30FE"/>
    <w:rsid w:val="003F3BB1"/>
    <w:rsid w:val="003F472C"/>
    <w:rsid w:val="003F6307"/>
    <w:rsid w:val="003F6459"/>
    <w:rsid w:val="003F7A37"/>
    <w:rsid w:val="003F7B31"/>
    <w:rsid w:val="003F7D68"/>
    <w:rsid w:val="00400F7C"/>
    <w:rsid w:val="00403386"/>
    <w:rsid w:val="004058A4"/>
    <w:rsid w:val="00405C5C"/>
    <w:rsid w:val="00407A55"/>
    <w:rsid w:val="00410B32"/>
    <w:rsid w:val="004123EC"/>
    <w:rsid w:val="00412E4B"/>
    <w:rsid w:val="00417465"/>
    <w:rsid w:val="00417C32"/>
    <w:rsid w:val="00417F44"/>
    <w:rsid w:val="00421910"/>
    <w:rsid w:val="00421A35"/>
    <w:rsid w:val="00424AF9"/>
    <w:rsid w:val="00426B3D"/>
    <w:rsid w:val="004278F4"/>
    <w:rsid w:val="00427B79"/>
    <w:rsid w:val="00430023"/>
    <w:rsid w:val="0043299F"/>
    <w:rsid w:val="00434236"/>
    <w:rsid w:val="0043653D"/>
    <w:rsid w:val="004412FF"/>
    <w:rsid w:val="004413D6"/>
    <w:rsid w:val="004443A8"/>
    <w:rsid w:val="00446832"/>
    <w:rsid w:val="004472C4"/>
    <w:rsid w:val="004520C0"/>
    <w:rsid w:val="004532DF"/>
    <w:rsid w:val="00453E85"/>
    <w:rsid w:val="00456950"/>
    <w:rsid w:val="00457019"/>
    <w:rsid w:val="004577EA"/>
    <w:rsid w:val="004609B1"/>
    <w:rsid w:val="00460DB9"/>
    <w:rsid w:val="0046461D"/>
    <w:rsid w:val="00465004"/>
    <w:rsid w:val="00465678"/>
    <w:rsid w:val="004657A1"/>
    <w:rsid w:val="00480F5E"/>
    <w:rsid w:val="004811EB"/>
    <w:rsid w:val="00482A0E"/>
    <w:rsid w:val="00483B58"/>
    <w:rsid w:val="00490AF5"/>
    <w:rsid w:val="00496543"/>
    <w:rsid w:val="004A1BC4"/>
    <w:rsid w:val="004A5711"/>
    <w:rsid w:val="004A7650"/>
    <w:rsid w:val="004B011A"/>
    <w:rsid w:val="004B1722"/>
    <w:rsid w:val="004B4BFD"/>
    <w:rsid w:val="004C21B1"/>
    <w:rsid w:val="004D0C9D"/>
    <w:rsid w:val="004D311C"/>
    <w:rsid w:val="004D536E"/>
    <w:rsid w:val="004D6D07"/>
    <w:rsid w:val="004D7CC9"/>
    <w:rsid w:val="004E22D3"/>
    <w:rsid w:val="004E4D19"/>
    <w:rsid w:val="004E51AA"/>
    <w:rsid w:val="004E678D"/>
    <w:rsid w:val="004E7E6E"/>
    <w:rsid w:val="004F0FF2"/>
    <w:rsid w:val="004F242E"/>
    <w:rsid w:val="004F38FF"/>
    <w:rsid w:val="004F58DE"/>
    <w:rsid w:val="004F5E83"/>
    <w:rsid w:val="00501BED"/>
    <w:rsid w:val="005022F3"/>
    <w:rsid w:val="00505E0E"/>
    <w:rsid w:val="00506350"/>
    <w:rsid w:val="005067D2"/>
    <w:rsid w:val="0051112C"/>
    <w:rsid w:val="00511E29"/>
    <w:rsid w:val="00516818"/>
    <w:rsid w:val="00517001"/>
    <w:rsid w:val="00520D93"/>
    <w:rsid w:val="0052177C"/>
    <w:rsid w:val="00521C9F"/>
    <w:rsid w:val="00521E49"/>
    <w:rsid w:val="00522364"/>
    <w:rsid w:val="00523845"/>
    <w:rsid w:val="0052536A"/>
    <w:rsid w:val="00526B57"/>
    <w:rsid w:val="00531583"/>
    <w:rsid w:val="00532361"/>
    <w:rsid w:val="00532C11"/>
    <w:rsid w:val="00532D0E"/>
    <w:rsid w:val="00533D49"/>
    <w:rsid w:val="005370F2"/>
    <w:rsid w:val="00537E6D"/>
    <w:rsid w:val="00540127"/>
    <w:rsid w:val="00540D54"/>
    <w:rsid w:val="00542545"/>
    <w:rsid w:val="00545EDC"/>
    <w:rsid w:val="00546DFE"/>
    <w:rsid w:val="0055030A"/>
    <w:rsid w:val="00553FAD"/>
    <w:rsid w:val="005559C4"/>
    <w:rsid w:val="00556994"/>
    <w:rsid w:val="00561B73"/>
    <w:rsid w:val="005631C0"/>
    <w:rsid w:val="00565AC6"/>
    <w:rsid w:val="00566276"/>
    <w:rsid w:val="0057119A"/>
    <w:rsid w:val="005725BC"/>
    <w:rsid w:val="0057380E"/>
    <w:rsid w:val="00580285"/>
    <w:rsid w:val="00581A31"/>
    <w:rsid w:val="005847F1"/>
    <w:rsid w:val="00585DD7"/>
    <w:rsid w:val="005878EE"/>
    <w:rsid w:val="00587D31"/>
    <w:rsid w:val="00590A9E"/>
    <w:rsid w:val="00592236"/>
    <w:rsid w:val="005952A7"/>
    <w:rsid w:val="005A2F3A"/>
    <w:rsid w:val="005A5A10"/>
    <w:rsid w:val="005A7DAF"/>
    <w:rsid w:val="005B3708"/>
    <w:rsid w:val="005B5091"/>
    <w:rsid w:val="005B55C1"/>
    <w:rsid w:val="005B5A92"/>
    <w:rsid w:val="005B6F1E"/>
    <w:rsid w:val="005C0DC1"/>
    <w:rsid w:val="005C0F64"/>
    <w:rsid w:val="005C2C11"/>
    <w:rsid w:val="005C6064"/>
    <w:rsid w:val="005D08F6"/>
    <w:rsid w:val="005D3BD8"/>
    <w:rsid w:val="005D46FD"/>
    <w:rsid w:val="005D5625"/>
    <w:rsid w:val="005D63EE"/>
    <w:rsid w:val="005D7C1F"/>
    <w:rsid w:val="005E3EAD"/>
    <w:rsid w:val="005E6A2E"/>
    <w:rsid w:val="005E7F9C"/>
    <w:rsid w:val="005F6699"/>
    <w:rsid w:val="006021BF"/>
    <w:rsid w:val="00604006"/>
    <w:rsid w:val="006065B6"/>
    <w:rsid w:val="006108C9"/>
    <w:rsid w:val="0061099A"/>
    <w:rsid w:val="00611DE3"/>
    <w:rsid w:val="006142D7"/>
    <w:rsid w:val="0061666F"/>
    <w:rsid w:val="006210D4"/>
    <w:rsid w:val="00621D23"/>
    <w:rsid w:val="006226C6"/>
    <w:rsid w:val="00625E58"/>
    <w:rsid w:val="00626955"/>
    <w:rsid w:val="00626FBE"/>
    <w:rsid w:val="00627FC1"/>
    <w:rsid w:val="00633EC2"/>
    <w:rsid w:val="00633FF6"/>
    <w:rsid w:val="006375F6"/>
    <w:rsid w:val="006467D3"/>
    <w:rsid w:val="00650006"/>
    <w:rsid w:val="00650BC6"/>
    <w:rsid w:val="00653900"/>
    <w:rsid w:val="00653E77"/>
    <w:rsid w:val="00654156"/>
    <w:rsid w:val="00660C79"/>
    <w:rsid w:val="00662015"/>
    <w:rsid w:val="00662B2C"/>
    <w:rsid w:val="00662D02"/>
    <w:rsid w:val="00671368"/>
    <w:rsid w:val="006716C4"/>
    <w:rsid w:val="00671F48"/>
    <w:rsid w:val="00673A62"/>
    <w:rsid w:val="00673FFC"/>
    <w:rsid w:val="00674DAD"/>
    <w:rsid w:val="00675786"/>
    <w:rsid w:val="006757EC"/>
    <w:rsid w:val="00677710"/>
    <w:rsid w:val="00677BDE"/>
    <w:rsid w:val="00682598"/>
    <w:rsid w:val="006958ED"/>
    <w:rsid w:val="00696ABA"/>
    <w:rsid w:val="00696F88"/>
    <w:rsid w:val="00697D19"/>
    <w:rsid w:val="006A08EB"/>
    <w:rsid w:val="006A0990"/>
    <w:rsid w:val="006A0BD8"/>
    <w:rsid w:val="006A1D7D"/>
    <w:rsid w:val="006A5899"/>
    <w:rsid w:val="006A5C66"/>
    <w:rsid w:val="006A7BBC"/>
    <w:rsid w:val="006B02E3"/>
    <w:rsid w:val="006B1AFE"/>
    <w:rsid w:val="006B3C5C"/>
    <w:rsid w:val="006B582D"/>
    <w:rsid w:val="006B6E12"/>
    <w:rsid w:val="006C0AF4"/>
    <w:rsid w:val="006C0D74"/>
    <w:rsid w:val="006C4A87"/>
    <w:rsid w:val="006C6CAF"/>
    <w:rsid w:val="006D1666"/>
    <w:rsid w:val="006D2720"/>
    <w:rsid w:val="006D2C5B"/>
    <w:rsid w:val="006D3686"/>
    <w:rsid w:val="006D37BE"/>
    <w:rsid w:val="006D39A4"/>
    <w:rsid w:val="006D470F"/>
    <w:rsid w:val="006D596A"/>
    <w:rsid w:val="006D5EA5"/>
    <w:rsid w:val="006E0678"/>
    <w:rsid w:val="006E141C"/>
    <w:rsid w:val="006E15D9"/>
    <w:rsid w:val="006E2A52"/>
    <w:rsid w:val="006E4946"/>
    <w:rsid w:val="006E5DA3"/>
    <w:rsid w:val="006F6C21"/>
    <w:rsid w:val="0070282C"/>
    <w:rsid w:val="00702C86"/>
    <w:rsid w:val="007069E9"/>
    <w:rsid w:val="007073B1"/>
    <w:rsid w:val="00707A39"/>
    <w:rsid w:val="00707BCC"/>
    <w:rsid w:val="00713D89"/>
    <w:rsid w:val="00716235"/>
    <w:rsid w:val="00717DB8"/>
    <w:rsid w:val="007214C5"/>
    <w:rsid w:val="0072388A"/>
    <w:rsid w:val="00724DC4"/>
    <w:rsid w:val="00730072"/>
    <w:rsid w:val="0073038B"/>
    <w:rsid w:val="00731EC6"/>
    <w:rsid w:val="00732169"/>
    <w:rsid w:val="00732918"/>
    <w:rsid w:val="00734780"/>
    <w:rsid w:val="00735067"/>
    <w:rsid w:val="007365A0"/>
    <w:rsid w:val="00737D06"/>
    <w:rsid w:val="0074055F"/>
    <w:rsid w:val="007410A6"/>
    <w:rsid w:val="0075140B"/>
    <w:rsid w:val="00753431"/>
    <w:rsid w:val="007552EF"/>
    <w:rsid w:val="007557A4"/>
    <w:rsid w:val="0075656F"/>
    <w:rsid w:val="0076005F"/>
    <w:rsid w:val="00762119"/>
    <w:rsid w:val="007623CA"/>
    <w:rsid w:val="007646E5"/>
    <w:rsid w:val="00774E8C"/>
    <w:rsid w:val="007759A2"/>
    <w:rsid w:val="00781E1E"/>
    <w:rsid w:val="0078224D"/>
    <w:rsid w:val="00782DFD"/>
    <w:rsid w:val="0078301E"/>
    <w:rsid w:val="00784D2D"/>
    <w:rsid w:val="007868CE"/>
    <w:rsid w:val="00787477"/>
    <w:rsid w:val="00790CCA"/>
    <w:rsid w:val="00791BDF"/>
    <w:rsid w:val="0079335A"/>
    <w:rsid w:val="00794F07"/>
    <w:rsid w:val="007956DA"/>
    <w:rsid w:val="00796D72"/>
    <w:rsid w:val="00797531"/>
    <w:rsid w:val="007A04C0"/>
    <w:rsid w:val="007A1532"/>
    <w:rsid w:val="007A1C65"/>
    <w:rsid w:val="007A3FDD"/>
    <w:rsid w:val="007A5BA6"/>
    <w:rsid w:val="007A66F7"/>
    <w:rsid w:val="007A7EF6"/>
    <w:rsid w:val="007B03B1"/>
    <w:rsid w:val="007B05CA"/>
    <w:rsid w:val="007B1AAA"/>
    <w:rsid w:val="007B27FF"/>
    <w:rsid w:val="007B353A"/>
    <w:rsid w:val="007B407D"/>
    <w:rsid w:val="007B4FE3"/>
    <w:rsid w:val="007B5602"/>
    <w:rsid w:val="007B6312"/>
    <w:rsid w:val="007C1F9F"/>
    <w:rsid w:val="007C3C91"/>
    <w:rsid w:val="007C7A5B"/>
    <w:rsid w:val="007D1D35"/>
    <w:rsid w:val="007D2359"/>
    <w:rsid w:val="007D3647"/>
    <w:rsid w:val="007D5A2F"/>
    <w:rsid w:val="007D63CA"/>
    <w:rsid w:val="007D6DE5"/>
    <w:rsid w:val="007E27DE"/>
    <w:rsid w:val="007E3439"/>
    <w:rsid w:val="007E6736"/>
    <w:rsid w:val="007F0207"/>
    <w:rsid w:val="007F09D1"/>
    <w:rsid w:val="007F0DFF"/>
    <w:rsid w:val="007F13CB"/>
    <w:rsid w:val="007F67D6"/>
    <w:rsid w:val="00801133"/>
    <w:rsid w:val="00802ECA"/>
    <w:rsid w:val="008047A2"/>
    <w:rsid w:val="00805635"/>
    <w:rsid w:val="00810FF4"/>
    <w:rsid w:val="00812474"/>
    <w:rsid w:val="0081370A"/>
    <w:rsid w:val="008139BE"/>
    <w:rsid w:val="00814087"/>
    <w:rsid w:val="008165F3"/>
    <w:rsid w:val="0082142A"/>
    <w:rsid w:val="0082213A"/>
    <w:rsid w:val="0082269E"/>
    <w:rsid w:val="0083089B"/>
    <w:rsid w:val="008314E0"/>
    <w:rsid w:val="0083199B"/>
    <w:rsid w:val="00831F02"/>
    <w:rsid w:val="00831F81"/>
    <w:rsid w:val="00834244"/>
    <w:rsid w:val="0083451B"/>
    <w:rsid w:val="00834C92"/>
    <w:rsid w:val="0083588D"/>
    <w:rsid w:val="00836691"/>
    <w:rsid w:val="008373AF"/>
    <w:rsid w:val="00837DB4"/>
    <w:rsid w:val="00837FE0"/>
    <w:rsid w:val="00844505"/>
    <w:rsid w:val="008456BA"/>
    <w:rsid w:val="008470BE"/>
    <w:rsid w:val="00854862"/>
    <w:rsid w:val="00861971"/>
    <w:rsid w:val="0086432E"/>
    <w:rsid w:val="00865D23"/>
    <w:rsid w:val="00867201"/>
    <w:rsid w:val="00867795"/>
    <w:rsid w:val="00874D2E"/>
    <w:rsid w:val="008750F4"/>
    <w:rsid w:val="008755F6"/>
    <w:rsid w:val="008759F2"/>
    <w:rsid w:val="008800E9"/>
    <w:rsid w:val="008807B8"/>
    <w:rsid w:val="008819FC"/>
    <w:rsid w:val="00881DC3"/>
    <w:rsid w:val="00882862"/>
    <w:rsid w:val="00883EE4"/>
    <w:rsid w:val="008841F2"/>
    <w:rsid w:val="00884238"/>
    <w:rsid w:val="00885087"/>
    <w:rsid w:val="00885A32"/>
    <w:rsid w:val="008866C9"/>
    <w:rsid w:val="00890A85"/>
    <w:rsid w:val="00892239"/>
    <w:rsid w:val="00892D0D"/>
    <w:rsid w:val="00895934"/>
    <w:rsid w:val="008962E7"/>
    <w:rsid w:val="008A0C9B"/>
    <w:rsid w:val="008A35B1"/>
    <w:rsid w:val="008A56EE"/>
    <w:rsid w:val="008A5CBC"/>
    <w:rsid w:val="008B0C37"/>
    <w:rsid w:val="008B3CBA"/>
    <w:rsid w:val="008B4627"/>
    <w:rsid w:val="008B4792"/>
    <w:rsid w:val="008B6926"/>
    <w:rsid w:val="008D1AA4"/>
    <w:rsid w:val="008D27DB"/>
    <w:rsid w:val="008D4BF7"/>
    <w:rsid w:val="008D7CD1"/>
    <w:rsid w:val="008E23EF"/>
    <w:rsid w:val="008E4E94"/>
    <w:rsid w:val="008E6EBE"/>
    <w:rsid w:val="008E733D"/>
    <w:rsid w:val="008F2793"/>
    <w:rsid w:val="008F291E"/>
    <w:rsid w:val="008F5B66"/>
    <w:rsid w:val="008F5EB0"/>
    <w:rsid w:val="008F5FFF"/>
    <w:rsid w:val="008F7829"/>
    <w:rsid w:val="009032D3"/>
    <w:rsid w:val="00903C01"/>
    <w:rsid w:val="00904044"/>
    <w:rsid w:val="0091087E"/>
    <w:rsid w:val="00914222"/>
    <w:rsid w:val="00921C35"/>
    <w:rsid w:val="00922493"/>
    <w:rsid w:val="00924438"/>
    <w:rsid w:val="0092458B"/>
    <w:rsid w:val="00926D70"/>
    <w:rsid w:val="009279F1"/>
    <w:rsid w:val="00927F05"/>
    <w:rsid w:val="009330B2"/>
    <w:rsid w:val="009345B1"/>
    <w:rsid w:val="009364CE"/>
    <w:rsid w:val="00937950"/>
    <w:rsid w:val="00941339"/>
    <w:rsid w:val="0094199C"/>
    <w:rsid w:val="009425D3"/>
    <w:rsid w:val="00943824"/>
    <w:rsid w:val="00943911"/>
    <w:rsid w:val="00944C1B"/>
    <w:rsid w:val="0094563A"/>
    <w:rsid w:val="00945DC4"/>
    <w:rsid w:val="00946BD8"/>
    <w:rsid w:val="00947D12"/>
    <w:rsid w:val="009518EF"/>
    <w:rsid w:val="00952D62"/>
    <w:rsid w:val="009532AE"/>
    <w:rsid w:val="0095652B"/>
    <w:rsid w:val="0095702B"/>
    <w:rsid w:val="009603F4"/>
    <w:rsid w:val="00960A3B"/>
    <w:rsid w:val="00960CA6"/>
    <w:rsid w:val="00967522"/>
    <w:rsid w:val="009709CE"/>
    <w:rsid w:val="00972020"/>
    <w:rsid w:val="009760B7"/>
    <w:rsid w:val="00976F03"/>
    <w:rsid w:val="00984730"/>
    <w:rsid w:val="009901F6"/>
    <w:rsid w:val="0099106C"/>
    <w:rsid w:val="00993F1B"/>
    <w:rsid w:val="00996BF5"/>
    <w:rsid w:val="009972CD"/>
    <w:rsid w:val="009A0600"/>
    <w:rsid w:val="009A0CB2"/>
    <w:rsid w:val="009A11BF"/>
    <w:rsid w:val="009A1E7D"/>
    <w:rsid w:val="009A5D41"/>
    <w:rsid w:val="009A761C"/>
    <w:rsid w:val="009A7D9C"/>
    <w:rsid w:val="009B1564"/>
    <w:rsid w:val="009B5DCD"/>
    <w:rsid w:val="009C3484"/>
    <w:rsid w:val="009C4580"/>
    <w:rsid w:val="009C4F22"/>
    <w:rsid w:val="009C593F"/>
    <w:rsid w:val="009C7204"/>
    <w:rsid w:val="009D0C0A"/>
    <w:rsid w:val="009D3E1D"/>
    <w:rsid w:val="009D454E"/>
    <w:rsid w:val="009D5795"/>
    <w:rsid w:val="009E0D4B"/>
    <w:rsid w:val="009E1D30"/>
    <w:rsid w:val="009E6CD2"/>
    <w:rsid w:val="009E70F8"/>
    <w:rsid w:val="009F0404"/>
    <w:rsid w:val="009F0753"/>
    <w:rsid w:val="009F2B61"/>
    <w:rsid w:val="009F2E20"/>
    <w:rsid w:val="009F4023"/>
    <w:rsid w:val="009F49A3"/>
    <w:rsid w:val="009F594D"/>
    <w:rsid w:val="00A02459"/>
    <w:rsid w:val="00A0490D"/>
    <w:rsid w:val="00A0526E"/>
    <w:rsid w:val="00A057E5"/>
    <w:rsid w:val="00A05CF9"/>
    <w:rsid w:val="00A05E9B"/>
    <w:rsid w:val="00A07B42"/>
    <w:rsid w:val="00A10070"/>
    <w:rsid w:val="00A10980"/>
    <w:rsid w:val="00A10CDB"/>
    <w:rsid w:val="00A1235C"/>
    <w:rsid w:val="00A133BE"/>
    <w:rsid w:val="00A14BB8"/>
    <w:rsid w:val="00A15C13"/>
    <w:rsid w:val="00A15CED"/>
    <w:rsid w:val="00A160E0"/>
    <w:rsid w:val="00A16B01"/>
    <w:rsid w:val="00A16C63"/>
    <w:rsid w:val="00A178AE"/>
    <w:rsid w:val="00A226BC"/>
    <w:rsid w:val="00A22D2A"/>
    <w:rsid w:val="00A25A7E"/>
    <w:rsid w:val="00A27E16"/>
    <w:rsid w:val="00A30CBF"/>
    <w:rsid w:val="00A41D59"/>
    <w:rsid w:val="00A50C8A"/>
    <w:rsid w:val="00A50E9F"/>
    <w:rsid w:val="00A51C55"/>
    <w:rsid w:val="00A53E5B"/>
    <w:rsid w:val="00A612E0"/>
    <w:rsid w:val="00A61CBA"/>
    <w:rsid w:val="00A67FC5"/>
    <w:rsid w:val="00A7092A"/>
    <w:rsid w:val="00A75686"/>
    <w:rsid w:val="00A77ECF"/>
    <w:rsid w:val="00A84360"/>
    <w:rsid w:val="00A84FD8"/>
    <w:rsid w:val="00A91C93"/>
    <w:rsid w:val="00A940B3"/>
    <w:rsid w:val="00A95217"/>
    <w:rsid w:val="00AA1B71"/>
    <w:rsid w:val="00AA1F3C"/>
    <w:rsid w:val="00AA5987"/>
    <w:rsid w:val="00AA5C36"/>
    <w:rsid w:val="00AA687D"/>
    <w:rsid w:val="00AA74D5"/>
    <w:rsid w:val="00AA7E9A"/>
    <w:rsid w:val="00AA7FEA"/>
    <w:rsid w:val="00AB0B26"/>
    <w:rsid w:val="00AB778A"/>
    <w:rsid w:val="00AC06C7"/>
    <w:rsid w:val="00AC2D29"/>
    <w:rsid w:val="00AC4230"/>
    <w:rsid w:val="00AC4DDE"/>
    <w:rsid w:val="00AC5794"/>
    <w:rsid w:val="00AD15F6"/>
    <w:rsid w:val="00AD2634"/>
    <w:rsid w:val="00AD5238"/>
    <w:rsid w:val="00AD5926"/>
    <w:rsid w:val="00AD6025"/>
    <w:rsid w:val="00AD7407"/>
    <w:rsid w:val="00AE037B"/>
    <w:rsid w:val="00AE15D8"/>
    <w:rsid w:val="00AE3061"/>
    <w:rsid w:val="00AE3070"/>
    <w:rsid w:val="00AE4E9E"/>
    <w:rsid w:val="00AE68F5"/>
    <w:rsid w:val="00AF2655"/>
    <w:rsid w:val="00AF27E8"/>
    <w:rsid w:val="00AF2DC3"/>
    <w:rsid w:val="00AF4730"/>
    <w:rsid w:val="00B016E2"/>
    <w:rsid w:val="00B034F1"/>
    <w:rsid w:val="00B04E71"/>
    <w:rsid w:val="00B0523B"/>
    <w:rsid w:val="00B05430"/>
    <w:rsid w:val="00B05F5E"/>
    <w:rsid w:val="00B072F7"/>
    <w:rsid w:val="00B075FE"/>
    <w:rsid w:val="00B10703"/>
    <w:rsid w:val="00B13989"/>
    <w:rsid w:val="00B14EFC"/>
    <w:rsid w:val="00B17C2C"/>
    <w:rsid w:val="00B204E5"/>
    <w:rsid w:val="00B22F90"/>
    <w:rsid w:val="00B2730F"/>
    <w:rsid w:val="00B30B77"/>
    <w:rsid w:val="00B33C5F"/>
    <w:rsid w:val="00B348A1"/>
    <w:rsid w:val="00B35761"/>
    <w:rsid w:val="00B36B17"/>
    <w:rsid w:val="00B37DE6"/>
    <w:rsid w:val="00B40770"/>
    <w:rsid w:val="00B40831"/>
    <w:rsid w:val="00B4387F"/>
    <w:rsid w:val="00B45CA5"/>
    <w:rsid w:val="00B51053"/>
    <w:rsid w:val="00B51773"/>
    <w:rsid w:val="00B51A99"/>
    <w:rsid w:val="00B531BA"/>
    <w:rsid w:val="00B6422C"/>
    <w:rsid w:val="00B656CF"/>
    <w:rsid w:val="00B65E6C"/>
    <w:rsid w:val="00B66851"/>
    <w:rsid w:val="00B70CED"/>
    <w:rsid w:val="00B71E7D"/>
    <w:rsid w:val="00B72860"/>
    <w:rsid w:val="00B77F37"/>
    <w:rsid w:val="00B80008"/>
    <w:rsid w:val="00B824E3"/>
    <w:rsid w:val="00B837B2"/>
    <w:rsid w:val="00B84476"/>
    <w:rsid w:val="00B85C15"/>
    <w:rsid w:val="00B86B0D"/>
    <w:rsid w:val="00B8703D"/>
    <w:rsid w:val="00B90134"/>
    <w:rsid w:val="00B91B25"/>
    <w:rsid w:val="00B9242C"/>
    <w:rsid w:val="00B94D11"/>
    <w:rsid w:val="00B9720D"/>
    <w:rsid w:val="00BA0995"/>
    <w:rsid w:val="00BA5583"/>
    <w:rsid w:val="00BA607E"/>
    <w:rsid w:val="00BA67A9"/>
    <w:rsid w:val="00BA6BDD"/>
    <w:rsid w:val="00BB2249"/>
    <w:rsid w:val="00BB32E6"/>
    <w:rsid w:val="00BB349F"/>
    <w:rsid w:val="00BB4E31"/>
    <w:rsid w:val="00BC1F36"/>
    <w:rsid w:val="00BC301B"/>
    <w:rsid w:val="00BC538D"/>
    <w:rsid w:val="00BC688E"/>
    <w:rsid w:val="00BD0C78"/>
    <w:rsid w:val="00BD1F94"/>
    <w:rsid w:val="00BD2428"/>
    <w:rsid w:val="00BD2B37"/>
    <w:rsid w:val="00BD48B0"/>
    <w:rsid w:val="00BE0D58"/>
    <w:rsid w:val="00BE1179"/>
    <w:rsid w:val="00BE1343"/>
    <w:rsid w:val="00BF08B9"/>
    <w:rsid w:val="00BF5A17"/>
    <w:rsid w:val="00BF5AE2"/>
    <w:rsid w:val="00BF6896"/>
    <w:rsid w:val="00BF78E4"/>
    <w:rsid w:val="00BF7A64"/>
    <w:rsid w:val="00BF7DC0"/>
    <w:rsid w:val="00C05D83"/>
    <w:rsid w:val="00C071FC"/>
    <w:rsid w:val="00C110D3"/>
    <w:rsid w:val="00C11E85"/>
    <w:rsid w:val="00C13B05"/>
    <w:rsid w:val="00C14524"/>
    <w:rsid w:val="00C16A96"/>
    <w:rsid w:val="00C20F38"/>
    <w:rsid w:val="00C21CF8"/>
    <w:rsid w:val="00C220B6"/>
    <w:rsid w:val="00C222A3"/>
    <w:rsid w:val="00C23802"/>
    <w:rsid w:val="00C241EB"/>
    <w:rsid w:val="00C24811"/>
    <w:rsid w:val="00C302AA"/>
    <w:rsid w:val="00C314F9"/>
    <w:rsid w:val="00C3356C"/>
    <w:rsid w:val="00C33A72"/>
    <w:rsid w:val="00C34E9C"/>
    <w:rsid w:val="00C36AE2"/>
    <w:rsid w:val="00C37125"/>
    <w:rsid w:val="00C42030"/>
    <w:rsid w:val="00C42661"/>
    <w:rsid w:val="00C43B1C"/>
    <w:rsid w:val="00C46BFD"/>
    <w:rsid w:val="00C52C17"/>
    <w:rsid w:val="00C52C81"/>
    <w:rsid w:val="00C559B3"/>
    <w:rsid w:val="00C60496"/>
    <w:rsid w:val="00C61760"/>
    <w:rsid w:val="00C61FEF"/>
    <w:rsid w:val="00C65B78"/>
    <w:rsid w:val="00C66525"/>
    <w:rsid w:val="00C66726"/>
    <w:rsid w:val="00C712BD"/>
    <w:rsid w:val="00C773BF"/>
    <w:rsid w:val="00C77DC8"/>
    <w:rsid w:val="00C825C8"/>
    <w:rsid w:val="00C83639"/>
    <w:rsid w:val="00C839FE"/>
    <w:rsid w:val="00C840A6"/>
    <w:rsid w:val="00C84437"/>
    <w:rsid w:val="00C848DA"/>
    <w:rsid w:val="00C86327"/>
    <w:rsid w:val="00C917D1"/>
    <w:rsid w:val="00C9299F"/>
    <w:rsid w:val="00C936A2"/>
    <w:rsid w:val="00C95CC8"/>
    <w:rsid w:val="00CA3D6D"/>
    <w:rsid w:val="00CA3EDF"/>
    <w:rsid w:val="00CA4C2D"/>
    <w:rsid w:val="00CA548D"/>
    <w:rsid w:val="00CA73A6"/>
    <w:rsid w:val="00CB122E"/>
    <w:rsid w:val="00CB17F6"/>
    <w:rsid w:val="00CB2CDD"/>
    <w:rsid w:val="00CB33A4"/>
    <w:rsid w:val="00CB4F93"/>
    <w:rsid w:val="00CB572A"/>
    <w:rsid w:val="00CC044E"/>
    <w:rsid w:val="00CC53C8"/>
    <w:rsid w:val="00CC756E"/>
    <w:rsid w:val="00CD64A4"/>
    <w:rsid w:val="00CD6A78"/>
    <w:rsid w:val="00CE229A"/>
    <w:rsid w:val="00CE3F1D"/>
    <w:rsid w:val="00CE3F6F"/>
    <w:rsid w:val="00CE6890"/>
    <w:rsid w:val="00CE68EE"/>
    <w:rsid w:val="00CF35BF"/>
    <w:rsid w:val="00CF6691"/>
    <w:rsid w:val="00CF77C3"/>
    <w:rsid w:val="00D01076"/>
    <w:rsid w:val="00D03645"/>
    <w:rsid w:val="00D0465C"/>
    <w:rsid w:val="00D06D89"/>
    <w:rsid w:val="00D07460"/>
    <w:rsid w:val="00D07D99"/>
    <w:rsid w:val="00D12EAC"/>
    <w:rsid w:val="00D16997"/>
    <w:rsid w:val="00D16D4D"/>
    <w:rsid w:val="00D215B5"/>
    <w:rsid w:val="00D223C5"/>
    <w:rsid w:val="00D23791"/>
    <w:rsid w:val="00D26869"/>
    <w:rsid w:val="00D27D52"/>
    <w:rsid w:val="00D3072E"/>
    <w:rsid w:val="00D324AB"/>
    <w:rsid w:val="00D32ECF"/>
    <w:rsid w:val="00D34F03"/>
    <w:rsid w:val="00D42114"/>
    <w:rsid w:val="00D452D3"/>
    <w:rsid w:val="00D50B7A"/>
    <w:rsid w:val="00D53C35"/>
    <w:rsid w:val="00D55C7B"/>
    <w:rsid w:val="00D60587"/>
    <w:rsid w:val="00D60632"/>
    <w:rsid w:val="00D60675"/>
    <w:rsid w:val="00D627DA"/>
    <w:rsid w:val="00D650B6"/>
    <w:rsid w:val="00D6516E"/>
    <w:rsid w:val="00D6527A"/>
    <w:rsid w:val="00D6747B"/>
    <w:rsid w:val="00D71D5E"/>
    <w:rsid w:val="00D736CE"/>
    <w:rsid w:val="00D73EAD"/>
    <w:rsid w:val="00D74E84"/>
    <w:rsid w:val="00D754BD"/>
    <w:rsid w:val="00D76A4E"/>
    <w:rsid w:val="00D76D14"/>
    <w:rsid w:val="00D76DA7"/>
    <w:rsid w:val="00D82699"/>
    <w:rsid w:val="00D83B0A"/>
    <w:rsid w:val="00D84B00"/>
    <w:rsid w:val="00D9067F"/>
    <w:rsid w:val="00D9080F"/>
    <w:rsid w:val="00D9120B"/>
    <w:rsid w:val="00D914D3"/>
    <w:rsid w:val="00D92101"/>
    <w:rsid w:val="00D9381D"/>
    <w:rsid w:val="00D953C5"/>
    <w:rsid w:val="00D971A1"/>
    <w:rsid w:val="00DA119C"/>
    <w:rsid w:val="00DA197A"/>
    <w:rsid w:val="00DA28DB"/>
    <w:rsid w:val="00DA4093"/>
    <w:rsid w:val="00DA48E9"/>
    <w:rsid w:val="00DA6AFD"/>
    <w:rsid w:val="00DA74E1"/>
    <w:rsid w:val="00DA74E8"/>
    <w:rsid w:val="00DB156D"/>
    <w:rsid w:val="00DB24D3"/>
    <w:rsid w:val="00DB3684"/>
    <w:rsid w:val="00DB4544"/>
    <w:rsid w:val="00DB5C92"/>
    <w:rsid w:val="00DC067D"/>
    <w:rsid w:val="00DC4213"/>
    <w:rsid w:val="00DC4C6B"/>
    <w:rsid w:val="00DD1E79"/>
    <w:rsid w:val="00DD3C80"/>
    <w:rsid w:val="00DD6585"/>
    <w:rsid w:val="00DD6715"/>
    <w:rsid w:val="00DD7175"/>
    <w:rsid w:val="00DD770E"/>
    <w:rsid w:val="00DD7B51"/>
    <w:rsid w:val="00DE2921"/>
    <w:rsid w:val="00DE3D34"/>
    <w:rsid w:val="00DE50F1"/>
    <w:rsid w:val="00DE7B7E"/>
    <w:rsid w:val="00DF40E2"/>
    <w:rsid w:val="00DF4486"/>
    <w:rsid w:val="00DF5A23"/>
    <w:rsid w:val="00E01A3D"/>
    <w:rsid w:val="00E01D70"/>
    <w:rsid w:val="00E02891"/>
    <w:rsid w:val="00E04F8D"/>
    <w:rsid w:val="00E13C02"/>
    <w:rsid w:val="00E13C0F"/>
    <w:rsid w:val="00E14D67"/>
    <w:rsid w:val="00E157E2"/>
    <w:rsid w:val="00E17ECD"/>
    <w:rsid w:val="00E20F22"/>
    <w:rsid w:val="00E23B70"/>
    <w:rsid w:val="00E25A4C"/>
    <w:rsid w:val="00E26775"/>
    <w:rsid w:val="00E2714E"/>
    <w:rsid w:val="00E32491"/>
    <w:rsid w:val="00E33080"/>
    <w:rsid w:val="00E330F2"/>
    <w:rsid w:val="00E35050"/>
    <w:rsid w:val="00E400DB"/>
    <w:rsid w:val="00E40634"/>
    <w:rsid w:val="00E41EC1"/>
    <w:rsid w:val="00E4300E"/>
    <w:rsid w:val="00E4383C"/>
    <w:rsid w:val="00E43B7C"/>
    <w:rsid w:val="00E43FEA"/>
    <w:rsid w:val="00E46E07"/>
    <w:rsid w:val="00E47486"/>
    <w:rsid w:val="00E5105E"/>
    <w:rsid w:val="00E51E06"/>
    <w:rsid w:val="00E53A06"/>
    <w:rsid w:val="00E5421F"/>
    <w:rsid w:val="00E60940"/>
    <w:rsid w:val="00E6152D"/>
    <w:rsid w:val="00E6636F"/>
    <w:rsid w:val="00E6790B"/>
    <w:rsid w:val="00E67A50"/>
    <w:rsid w:val="00E71D0F"/>
    <w:rsid w:val="00E71E50"/>
    <w:rsid w:val="00E73099"/>
    <w:rsid w:val="00E739F0"/>
    <w:rsid w:val="00E7410C"/>
    <w:rsid w:val="00E74D46"/>
    <w:rsid w:val="00E754C6"/>
    <w:rsid w:val="00E7699C"/>
    <w:rsid w:val="00E77702"/>
    <w:rsid w:val="00E77958"/>
    <w:rsid w:val="00E84285"/>
    <w:rsid w:val="00E91D46"/>
    <w:rsid w:val="00E9233C"/>
    <w:rsid w:val="00E94D16"/>
    <w:rsid w:val="00EA0E43"/>
    <w:rsid w:val="00EA3058"/>
    <w:rsid w:val="00EA7416"/>
    <w:rsid w:val="00EB42EA"/>
    <w:rsid w:val="00EB456B"/>
    <w:rsid w:val="00EB5AB4"/>
    <w:rsid w:val="00EC23A7"/>
    <w:rsid w:val="00EC2857"/>
    <w:rsid w:val="00EC5CC3"/>
    <w:rsid w:val="00EC6734"/>
    <w:rsid w:val="00ED2273"/>
    <w:rsid w:val="00ED29DF"/>
    <w:rsid w:val="00ED32B4"/>
    <w:rsid w:val="00ED40C9"/>
    <w:rsid w:val="00ED4D98"/>
    <w:rsid w:val="00ED5FAA"/>
    <w:rsid w:val="00EE0E06"/>
    <w:rsid w:val="00EE2CF3"/>
    <w:rsid w:val="00EE77E4"/>
    <w:rsid w:val="00EF5CE4"/>
    <w:rsid w:val="00EF6EC2"/>
    <w:rsid w:val="00EF7600"/>
    <w:rsid w:val="00F00EE1"/>
    <w:rsid w:val="00F02E68"/>
    <w:rsid w:val="00F0637C"/>
    <w:rsid w:val="00F10903"/>
    <w:rsid w:val="00F10BB0"/>
    <w:rsid w:val="00F12452"/>
    <w:rsid w:val="00F1294D"/>
    <w:rsid w:val="00F13FB9"/>
    <w:rsid w:val="00F14516"/>
    <w:rsid w:val="00F16887"/>
    <w:rsid w:val="00F168D5"/>
    <w:rsid w:val="00F229C2"/>
    <w:rsid w:val="00F23049"/>
    <w:rsid w:val="00F232B8"/>
    <w:rsid w:val="00F235C7"/>
    <w:rsid w:val="00F24CCA"/>
    <w:rsid w:val="00F3024B"/>
    <w:rsid w:val="00F33986"/>
    <w:rsid w:val="00F34B4F"/>
    <w:rsid w:val="00F34DBD"/>
    <w:rsid w:val="00F37220"/>
    <w:rsid w:val="00F378AD"/>
    <w:rsid w:val="00F40218"/>
    <w:rsid w:val="00F40289"/>
    <w:rsid w:val="00F4102F"/>
    <w:rsid w:val="00F41DEF"/>
    <w:rsid w:val="00F41EC5"/>
    <w:rsid w:val="00F4268B"/>
    <w:rsid w:val="00F44255"/>
    <w:rsid w:val="00F46771"/>
    <w:rsid w:val="00F50C5B"/>
    <w:rsid w:val="00F51689"/>
    <w:rsid w:val="00F519F9"/>
    <w:rsid w:val="00F52147"/>
    <w:rsid w:val="00F53780"/>
    <w:rsid w:val="00F55077"/>
    <w:rsid w:val="00F551E6"/>
    <w:rsid w:val="00F5797C"/>
    <w:rsid w:val="00F613D9"/>
    <w:rsid w:val="00F63440"/>
    <w:rsid w:val="00F647E4"/>
    <w:rsid w:val="00F652E7"/>
    <w:rsid w:val="00F673E9"/>
    <w:rsid w:val="00F72D6D"/>
    <w:rsid w:val="00F75579"/>
    <w:rsid w:val="00F75731"/>
    <w:rsid w:val="00F8284B"/>
    <w:rsid w:val="00F82D4F"/>
    <w:rsid w:val="00F84B25"/>
    <w:rsid w:val="00F865CB"/>
    <w:rsid w:val="00F90678"/>
    <w:rsid w:val="00F92AA9"/>
    <w:rsid w:val="00F92F51"/>
    <w:rsid w:val="00F9419D"/>
    <w:rsid w:val="00F953DE"/>
    <w:rsid w:val="00F95D14"/>
    <w:rsid w:val="00FA1ADF"/>
    <w:rsid w:val="00FA4589"/>
    <w:rsid w:val="00FA68CF"/>
    <w:rsid w:val="00FA6A28"/>
    <w:rsid w:val="00FA78E1"/>
    <w:rsid w:val="00FB10C9"/>
    <w:rsid w:val="00FB27A4"/>
    <w:rsid w:val="00FB2A66"/>
    <w:rsid w:val="00FB5B31"/>
    <w:rsid w:val="00FB695A"/>
    <w:rsid w:val="00FB70BB"/>
    <w:rsid w:val="00FC0BAE"/>
    <w:rsid w:val="00FC0E29"/>
    <w:rsid w:val="00FC14D8"/>
    <w:rsid w:val="00FC29FA"/>
    <w:rsid w:val="00FC2E55"/>
    <w:rsid w:val="00FC4147"/>
    <w:rsid w:val="00FC5351"/>
    <w:rsid w:val="00FC6D4A"/>
    <w:rsid w:val="00FC75F8"/>
    <w:rsid w:val="00FD0604"/>
    <w:rsid w:val="00FD0F05"/>
    <w:rsid w:val="00FD0F92"/>
    <w:rsid w:val="00FD112A"/>
    <w:rsid w:val="00FD24E2"/>
    <w:rsid w:val="00FD30E8"/>
    <w:rsid w:val="00FD4B99"/>
    <w:rsid w:val="00FD5D77"/>
    <w:rsid w:val="00FE480E"/>
    <w:rsid w:val="00FE51F3"/>
    <w:rsid w:val="00FE5384"/>
    <w:rsid w:val="00FE6CC2"/>
    <w:rsid w:val="00FE6E9E"/>
    <w:rsid w:val="00FF69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8D4BF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3">
    <w:name w:val="heading 3"/>
    <w:basedOn w:val="Normal"/>
    <w:next w:val="Normal"/>
    <w:link w:val="Balk3Char"/>
    <w:uiPriority w:val="9"/>
    <w:unhideWhenUsed/>
    <w:qFormat/>
    <w:rsid w:val="006C0AF4"/>
    <w:pPr>
      <w:keepNext/>
      <w:spacing w:before="240" w:after="60" w:line="360" w:lineRule="auto"/>
      <w:outlineLvl w:val="2"/>
    </w:pPr>
    <w:rPr>
      <w:rFonts w:ascii="Cambria" w:eastAsia="Times New Roman" w:hAnsi="Cambria" w:cs="Times New Roman"/>
      <w:b/>
      <w:bCs/>
      <w:sz w:val="26"/>
      <w:szCs w:val="26"/>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D9381D"/>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D9381D"/>
    <w:rPr>
      <w:rFonts w:eastAsiaTheme="minorEastAsia"/>
      <w:lang w:eastAsia="tr-TR"/>
    </w:rPr>
  </w:style>
  <w:style w:type="paragraph" w:styleId="BalonMetni">
    <w:name w:val="Balloon Text"/>
    <w:basedOn w:val="Normal"/>
    <w:link w:val="BalonMetniChar"/>
    <w:uiPriority w:val="99"/>
    <w:semiHidden/>
    <w:unhideWhenUsed/>
    <w:rsid w:val="00D9381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9381D"/>
    <w:rPr>
      <w:rFonts w:ascii="Tahoma" w:hAnsi="Tahoma" w:cs="Tahoma"/>
      <w:sz w:val="16"/>
      <w:szCs w:val="16"/>
    </w:rPr>
  </w:style>
  <w:style w:type="paragraph" w:styleId="KonuBal">
    <w:name w:val="Title"/>
    <w:basedOn w:val="Normal"/>
    <w:next w:val="Normal"/>
    <w:link w:val="KonuBalChar"/>
    <w:uiPriority w:val="10"/>
    <w:qFormat/>
    <w:rsid w:val="00D938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KonuBalChar">
    <w:name w:val="Konu Başlığı Char"/>
    <w:basedOn w:val="VarsaylanParagrafYazTipi"/>
    <w:link w:val="KonuBal"/>
    <w:uiPriority w:val="10"/>
    <w:rsid w:val="00D9381D"/>
    <w:rPr>
      <w:rFonts w:asciiTheme="majorHAnsi" w:eastAsiaTheme="majorEastAsia" w:hAnsiTheme="majorHAnsi" w:cstheme="majorBidi"/>
      <w:color w:val="17365D" w:themeColor="text2" w:themeShade="BF"/>
      <w:spacing w:val="5"/>
      <w:kern w:val="28"/>
      <w:sz w:val="52"/>
      <w:szCs w:val="52"/>
      <w:lang w:eastAsia="tr-TR"/>
    </w:rPr>
  </w:style>
  <w:style w:type="paragraph" w:styleId="AltKonuBal">
    <w:name w:val="Subtitle"/>
    <w:basedOn w:val="Normal"/>
    <w:next w:val="Normal"/>
    <w:link w:val="AltKonuBalChar"/>
    <w:uiPriority w:val="11"/>
    <w:qFormat/>
    <w:rsid w:val="00D9381D"/>
    <w:pPr>
      <w:numPr>
        <w:ilvl w:val="1"/>
      </w:numPr>
    </w:pPr>
    <w:rPr>
      <w:rFonts w:asciiTheme="majorHAnsi" w:eastAsiaTheme="majorEastAsia" w:hAnsiTheme="majorHAnsi" w:cstheme="majorBidi"/>
      <w:i/>
      <w:iCs/>
      <w:color w:val="4F81BD" w:themeColor="accent1"/>
      <w:spacing w:val="15"/>
      <w:sz w:val="24"/>
      <w:szCs w:val="24"/>
      <w:lang w:eastAsia="tr-TR"/>
    </w:rPr>
  </w:style>
  <w:style w:type="character" w:customStyle="1" w:styleId="AltKonuBalChar">
    <w:name w:val="Alt Konu Başlığı Char"/>
    <w:basedOn w:val="VarsaylanParagrafYazTipi"/>
    <w:link w:val="AltKonuBal"/>
    <w:uiPriority w:val="11"/>
    <w:rsid w:val="00D9381D"/>
    <w:rPr>
      <w:rFonts w:asciiTheme="majorHAnsi" w:eastAsiaTheme="majorEastAsia" w:hAnsiTheme="majorHAnsi" w:cstheme="majorBidi"/>
      <w:i/>
      <w:iCs/>
      <w:color w:val="4F81BD" w:themeColor="accent1"/>
      <w:spacing w:val="15"/>
      <w:sz w:val="24"/>
      <w:szCs w:val="24"/>
      <w:lang w:eastAsia="tr-TR"/>
    </w:rPr>
  </w:style>
  <w:style w:type="paragraph" w:styleId="stbilgi">
    <w:name w:val="header"/>
    <w:basedOn w:val="Normal"/>
    <w:link w:val="stbilgiChar"/>
    <w:uiPriority w:val="99"/>
    <w:unhideWhenUsed/>
    <w:rsid w:val="00D9381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9381D"/>
  </w:style>
  <w:style w:type="paragraph" w:styleId="Altbilgi">
    <w:name w:val="footer"/>
    <w:basedOn w:val="Normal"/>
    <w:link w:val="AltbilgiChar"/>
    <w:uiPriority w:val="99"/>
    <w:unhideWhenUsed/>
    <w:rsid w:val="00D9381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9381D"/>
  </w:style>
  <w:style w:type="paragraph" w:customStyle="1" w:styleId="Balk10">
    <w:name w:val="Ba?l›k 1"/>
    <w:basedOn w:val="Normal"/>
    <w:rsid w:val="008D27DB"/>
    <w:pPr>
      <w:widowControl w:val="0"/>
      <w:spacing w:after="0" w:line="240" w:lineRule="auto"/>
    </w:pPr>
    <w:rPr>
      <w:rFonts w:ascii="Geneva" w:eastAsia="Times New Roman" w:hAnsi="Geneva" w:cs="Times New Roman"/>
      <w:b/>
      <w:caps/>
      <w:sz w:val="24"/>
      <w:szCs w:val="20"/>
      <w:lang w:val="en-AU" w:eastAsia="tr-TR"/>
    </w:rPr>
  </w:style>
  <w:style w:type="paragraph" w:customStyle="1" w:styleId="Paragraf">
    <w:name w:val="Paragraf"/>
    <w:basedOn w:val="Normal"/>
    <w:rsid w:val="008D27DB"/>
    <w:pPr>
      <w:widowControl w:val="0"/>
      <w:spacing w:after="0" w:line="360" w:lineRule="atLeast"/>
      <w:jc w:val="both"/>
    </w:pPr>
    <w:rPr>
      <w:rFonts w:ascii="Geneva" w:eastAsia="Times New Roman" w:hAnsi="Geneva" w:cs="Times New Roman"/>
      <w:sz w:val="24"/>
      <w:szCs w:val="20"/>
      <w:lang w:val="en-AU" w:eastAsia="tr-TR"/>
    </w:rPr>
  </w:style>
  <w:style w:type="paragraph" w:customStyle="1" w:styleId="Yayn1">
    <w:name w:val="Yay›n 1"/>
    <w:basedOn w:val="Paragraf"/>
    <w:rsid w:val="008D27DB"/>
    <w:pPr>
      <w:ind w:left="3960" w:hanging="3960"/>
    </w:pPr>
    <w:rPr>
      <w:b/>
      <w:sz w:val="18"/>
    </w:rPr>
  </w:style>
  <w:style w:type="paragraph" w:styleId="ListeParagraf">
    <w:name w:val="List Paragraph"/>
    <w:basedOn w:val="Normal"/>
    <w:uiPriority w:val="34"/>
    <w:qFormat/>
    <w:rsid w:val="008D27DB"/>
    <w:pPr>
      <w:ind w:left="720"/>
      <w:contextualSpacing/>
    </w:pPr>
  </w:style>
  <w:style w:type="table" w:customStyle="1" w:styleId="AkKlavuz1">
    <w:name w:val="Açık Kılavuz1"/>
    <w:basedOn w:val="NormalTablo"/>
    <w:uiPriority w:val="62"/>
    <w:rsid w:val="00FB27A4"/>
    <w:pPr>
      <w:spacing w:after="0" w:line="240" w:lineRule="auto"/>
    </w:pPr>
    <w:rPr>
      <w:rFonts w:eastAsiaTheme="minorEastAsia"/>
      <w:lang w:eastAsia="tr-T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Glgeleme-Vurgu3">
    <w:name w:val="Light Shading Accent 3"/>
    <w:basedOn w:val="NormalTablo"/>
    <w:uiPriority w:val="60"/>
    <w:rsid w:val="00FB27A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1">
    <w:name w:val="Light Shading Accent 1"/>
    <w:basedOn w:val="NormalTablo"/>
    <w:uiPriority w:val="60"/>
    <w:rsid w:val="00FB27A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OrtaGlgeleme2-Vurgu1">
    <w:name w:val="Medium Shading 2 Accent 1"/>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kListe-Vurgu1">
    <w:name w:val="Light List Accent 1"/>
    <w:basedOn w:val="NormalTablo"/>
    <w:uiPriority w:val="61"/>
    <w:rsid w:val="00FB27A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OrtaListe2-Vurgu5">
    <w:name w:val="Medium List 2 Accent 5"/>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1-Vurgu1">
    <w:name w:val="Medium Shading 1 Accent 1"/>
    <w:basedOn w:val="NormalTablo"/>
    <w:uiPriority w:val="63"/>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Klavuz3-Vurgu1">
    <w:name w:val="Medium Grid 3 Accent 1"/>
    <w:basedOn w:val="NormalTablo"/>
    <w:uiPriority w:val="69"/>
    <w:rsid w:val="00FB27A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1-Vurgu1">
    <w:name w:val="Medium Grid 1 Accent 1"/>
    <w:basedOn w:val="NormalTablo"/>
    <w:uiPriority w:val="67"/>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
    <w:name w:val="Colorful Grid"/>
    <w:basedOn w:val="NormalTablo"/>
    <w:uiPriority w:val="73"/>
    <w:rsid w:val="00FB27A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Liste2">
    <w:name w:val="Medium List 2"/>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Vurgu5">
    <w:name w:val="Medium Shading 2 Accent 5"/>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oyuListe-Vurgu1">
    <w:name w:val="Dark List Accent 1"/>
    <w:basedOn w:val="NormalTablo"/>
    <w:uiPriority w:val="70"/>
    <w:rsid w:val="00FB27A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AkGlgeleme">
    <w:name w:val="Light Shading"/>
    <w:basedOn w:val="NormalTablo"/>
    <w:uiPriority w:val="60"/>
    <w:rsid w:val="005D7C1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OrtaListe2-Vurgu2">
    <w:name w:val="Medium List 2 Accent 2"/>
    <w:basedOn w:val="NormalTablo"/>
    <w:uiPriority w:val="66"/>
    <w:rsid w:val="005D7C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
    <w:name w:val="Medium Shading 2"/>
    <w:basedOn w:val="NormalTablo"/>
    <w:uiPriority w:val="64"/>
    <w:rsid w:val="005D7C1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9279F1"/>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eastAsia="zh-CN"/>
    </w:rPr>
  </w:style>
  <w:style w:type="character" w:customStyle="1" w:styleId="Balk3Char">
    <w:name w:val="Başlık 3 Char"/>
    <w:basedOn w:val="VarsaylanParagrafYazTipi"/>
    <w:link w:val="Balk3"/>
    <w:uiPriority w:val="9"/>
    <w:rsid w:val="006C0AF4"/>
    <w:rPr>
      <w:rFonts w:ascii="Cambria" w:eastAsia="Times New Roman" w:hAnsi="Cambria" w:cs="Times New Roman"/>
      <w:b/>
      <w:bCs/>
      <w:sz w:val="26"/>
      <w:szCs w:val="26"/>
      <w:lang w:eastAsia="zh-CN"/>
    </w:rPr>
  </w:style>
  <w:style w:type="table" w:styleId="TabloKlavuzu">
    <w:name w:val="Table Grid"/>
    <w:basedOn w:val="NormalTablo"/>
    <w:uiPriority w:val="59"/>
    <w:rsid w:val="00227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vdeA">
    <w:name w:val="Gövde A"/>
    <w:rsid w:val="00D60587"/>
    <w:pPr>
      <w:pBdr>
        <w:top w:val="nil"/>
        <w:left w:val="nil"/>
        <w:bottom w:val="nil"/>
        <w:right w:val="nil"/>
        <w:between w:val="nil"/>
        <w:bar w:val="nil"/>
      </w:pBdr>
      <w:spacing w:after="0" w:line="360" w:lineRule="auto"/>
    </w:pPr>
    <w:rPr>
      <w:rFonts w:ascii="Calibri" w:eastAsia="Calibri" w:hAnsi="Calibri" w:cs="Calibri"/>
      <w:color w:val="000000"/>
      <w:u w:color="000000"/>
      <w:bdr w:val="nil"/>
    </w:rPr>
  </w:style>
  <w:style w:type="paragraph" w:customStyle="1" w:styleId="GvdeAA">
    <w:name w:val="Gövde A A"/>
    <w:rsid w:val="00DB5C92"/>
    <w:pPr>
      <w:pBdr>
        <w:top w:val="nil"/>
        <w:left w:val="nil"/>
        <w:bottom w:val="nil"/>
        <w:right w:val="nil"/>
        <w:between w:val="nil"/>
        <w:bar w:val="nil"/>
      </w:pBdr>
      <w:spacing w:after="0" w:line="240" w:lineRule="auto"/>
    </w:pPr>
    <w:rPr>
      <w:rFonts w:ascii="Helvetica" w:eastAsia="Helvetica" w:hAnsi="Helvetica" w:cs="Helvetica"/>
      <w:color w:val="000000"/>
      <w:u w:color="000000"/>
      <w:bdr w:val="nil"/>
    </w:rPr>
  </w:style>
  <w:style w:type="paragraph" w:styleId="NormalWeb">
    <w:name w:val="Normal (Web)"/>
    <w:basedOn w:val="Normal"/>
    <w:uiPriority w:val="99"/>
    <w:rsid w:val="009C3484"/>
    <w:pPr>
      <w:spacing w:before="60" w:after="120"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2D5CCD"/>
    <w:rPr>
      <w:color w:val="0000FF"/>
      <w:u w:val="single"/>
    </w:rPr>
  </w:style>
  <w:style w:type="paragraph" w:customStyle="1" w:styleId="EMPTYCELLSTYLE">
    <w:name w:val="EMPTY_CELL_STYLE"/>
    <w:qFormat/>
    <w:rsid w:val="002D5CCD"/>
    <w:pPr>
      <w:spacing w:after="0" w:line="240" w:lineRule="auto"/>
    </w:pPr>
    <w:rPr>
      <w:rFonts w:ascii="Times New Roman" w:eastAsia="Times New Roman" w:hAnsi="Times New Roman" w:cs="Times New Roman"/>
      <w:sz w:val="1"/>
      <w:szCs w:val="20"/>
      <w:lang w:val="en-US"/>
    </w:rPr>
  </w:style>
  <w:style w:type="paragraph" w:styleId="DzMetin">
    <w:name w:val="Plain Text"/>
    <w:basedOn w:val="Normal"/>
    <w:link w:val="DzMetinChar"/>
    <w:uiPriority w:val="99"/>
    <w:unhideWhenUsed/>
    <w:rsid w:val="00BF7A64"/>
    <w:pPr>
      <w:spacing w:after="0" w:line="240" w:lineRule="auto"/>
    </w:pPr>
    <w:rPr>
      <w:rFonts w:ascii="Calibri" w:hAnsi="Calibri"/>
      <w:szCs w:val="21"/>
    </w:rPr>
  </w:style>
  <w:style w:type="character" w:customStyle="1" w:styleId="DzMetinChar">
    <w:name w:val="Düz Metin Char"/>
    <w:basedOn w:val="VarsaylanParagrafYazTipi"/>
    <w:link w:val="DzMetin"/>
    <w:uiPriority w:val="99"/>
    <w:rsid w:val="00BF7A64"/>
    <w:rPr>
      <w:rFonts w:ascii="Calibri" w:hAnsi="Calibri"/>
      <w:szCs w:val="21"/>
    </w:rPr>
  </w:style>
  <w:style w:type="character" w:customStyle="1" w:styleId="Balk1Char">
    <w:name w:val="Başlık 1 Char"/>
    <w:basedOn w:val="VarsaylanParagrafYazTipi"/>
    <w:link w:val="Balk1"/>
    <w:uiPriority w:val="9"/>
    <w:rsid w:val="008D4BF7"/>
    <w:rPr>
      <w:rFonts w:asciiTheme="majorHAnsi" w:eastAsiaTheme="majorEastAsia" w:hAnsiTheme="majorHAnsi" w:cstheme="majorBidi"/>
      <w:b/>
      <w:bCs/>
      <w:color w:val="365F91" w:themeColor="accent1" w:themeShade="BF"/>
      <w:sz w:val="28"/>
      <w:szCs w:val="28"/>
    </w:rPr>
  </w:style>
  <w:style w:type="character" w:customStyle="1" w:styleId="st">
    <w:name w:val="st"/>
    <w:basedOn w:val="VarsaylanParagrafYazTipi"/>
    <w:rsid w:val="00633EC2"/>
  </w:style>
  <w:style w:type="character" w:styleId="Vurgu">
    <w:name w:val="Emphasis"/>
    <w:basedOn w:val="VarsaylanParagrafYazTipi"/>
    <w:uiPriority w:val="20"/>
    <w:qFormat/>
    <w:rsid w:val="00633EC2"/>
    <w:rPr>
      <w:i/>
      <w:iCs/>
    </w:rPr>
  </w:style>
  <w:style w:type="paragraph" w:styleId="GvdeMetni">
    <w:name w:val="Body Text"/>
    <w:basedOn w:val="Normal"/>
    <w:link w:val="GvdeMetniChar"/>
    <w:unhideWhenUsed/>
    <w:rsid w:val="00240F7F"/>
    <w:pPr>
      <w:widowControl w:val="0"/>
      <w:suppressAutoHyphens/>
      <w:spacing w:after="140" w:line="288" w:lineRule="auto"/>
    </w:pPr>
    <w:rPr>
      <w:rFonts w:ascii="Liberation Serif" w:eastAsia="Droid Sans Fallback" w:hAnsi="Liberation Serif" w:cs="FreeSans"/>
      <w:kern w:val="2"/>
      <w:sz w:val="24"/>
      <w:szCs w:val="24"/>
      <w:lang w:val="en-US" w:eastAsia="zh-CN" w:bidi="hi-IN"/>
    </w:rPr>
  </w:style>
  <w:style w:type="character" w:customStyle="1" w:styleId="GvdeMetniChar">
    <w:name w:val="Gövde Metni Char"/>
    <w:basedOn w:val="VarsaylanParagrafYazTipi"/>
    <w:link w:val="GvdeMetni"/>
    <w:rsid w:val="00240F7F"/>
    <w:rPr>
      <w:rFonts w:ascii="Liberation Serif" w:eastAsia="Droid Sans Fallback" w:hAnsi="Liberation Serif" w:cs="FreeSans"/>
      <w:kern w:val="2"/>
      <w:sz w:val="24"/>
      <w:szCs w:val="24"/>
      <w:lang w:val="en-US" w:eastAsia="zh-CN" w:bidi="hi-IN"/>
    </w:rPr>
  </w:style>
  <w:style w:type="character" w:styleId="zlenenKpr">
    <w:name w:val="FollowedHyperlink"/>
    <w:basedOn w:val="VarsaylanParagrafYazTipi"/>
    <w:uiPriority w:val="99"/>
    <w:semiHidden/>
    <w:unhideWhenUsed/>
    <w:rsid w:val="00A61CB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8D4BF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3">
    <w:name w:val="heading 3"/>
    <w:basedOn w:val="Normal"/>
    <w:next w:val="Normal"/>
    <w:link w:val="Balk3Char"/>
    <w:uiPriority w:val="9"/>
    <w:unhideWhenUsed/>
    <w:qFormat/>
    <w:rsid w:val="006C0AF4"/>
    <w:pPr>
      <w:keepNext/>
      <w:spacing w:before="240" w:after="60" w:line="360" w:lineRule="auto"/>
      <w:outlineLvl w:val="2"/>
    </w:pPr>
    <w:rPr>
      <w:rFonts w:ascii="Cambria" w:eastAsia="Times New Roman" w:hAnsi="Cambria" w:cs="Times New Roman"/>
      <w:b/>
      <w:bCs/>
      <w:sz w:val="26"/>
      <w:szCs w:val="26"/>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D9381D"/>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D9381D"/>
    <w:rPr>
      <w:rFonts w:eastAsiaTheme="minorEastAsia"/>
      <w:lang w:eastAsia="tr-TR"/>
    </w:rPr>
  </w:style>
  <w:style w:type="paragraph" w:styleId="BalonMetni">
    <w:name w:val="Balloon Text"/>
    <w:basedOn w:val="Normal"/>
    <w:link w:val="BalonMetniChar"/>
    <w:uiPriority w:val="99"/>
    <w:semiHidden/>
    <w:unhideWhenUsed/>
    <w:rsid w:val="00D9381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9381D"/>
    <w:rPr>
      <w:rFonts w:ascii="Tahoma" w:hAnsi="Tahoma" w:cs="Tahoma"/>
      <w:sz w:val="16"/>
      <w:szCs w:val="16"/>
    </w:rPr>
  </w:style>
  <w:style w:type="paragraph" w:styleId="KonuBal">
    <w:name w:val="Title"/>
    <w:basedOn w:val="Normal"/>
    <w:next w:val="Normal"/>
    <w:link w:val="KonuBalChar"/>
    <w:uiPriority w:val="10"/>
    <w:qFormat/>
    <w:rsid w:val="00D938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KonuBalChar">
    <w:name w:val="Konu Başlığı Char"/>
    <w:basedOn w:val="VarsaylanParagrafYazTipi"/>
    <w:link w:val="KonuBal"/>
    <w:uiPriority w:val="10"/>
    <w:rsid w:val="00D9381D"/>
    <w:rPr>
      <w:rFonts w:asciiTheme="majorHAnsi" w:eastAsiaTheme="majorEastAsia" w:hAnsiTheme="majorHAnsi" w:cstheme="majorBidi"/>
      <w:color w:val="17365D" w:themeColor="text2" w:themeShade="BF"/>
      <w:spacing w:val="5"/>
      <w:kern w:val="28"/>
      <w:sz w:val="52"/>
      <w:szCs w:val="52"/>
      <w:lang w:eastAsia="tr-TR"/>
    </w:rPr>
  </w:style>
  <w:style w:type="paragraph" w:styleId="AltKonuBal">
    <w:name w:val="Subtitle"/>
    <w:basedOn w:val="Normal"/>
    <w:next w:val="Normal"/>
    <w:link w:val="AltKonuBalChar"/>
    <w:uiPriority w:val="11"/>
    <w:qFormat/>
    <w:rsid w:val="00D9381D"/>
    <w:pPr>
      <w:numPr>
        <w:ilvl w:val="1"/>
      </w:numPr>
    </w:pPr>
    <w:rPr>
      <w:rFonts w:asciiTheme="majorHAnsi" w:eastAsiaTheme="majorEastAsia" w:hAnsiTheme="majorHAnsi" w:cstheme="majorBidi"/>
      <w:i/>
      <w:iCs/>
      <w:color w:val="4F81BD" w:themeColor="accent1"/>
      <w:spacing w:val="15"/>
      <w:sz w:val="24"/>
      <w:szCs w:val="24"/>
      <w:lang w:eastAsia="tr-TR"/>
    </w:rPr>
  </w:style>
  <w:style w:type="character" w:customStyle="1" w:styleId="AltKonuBalChar">
    <w:name w:val="Alt Konu Başlığı Char"/>
    <w:basedOn w:val="VarsaylanParagrafYazTipi"/>
    <w:link w:val="AltKonuBal"/>
    <w:uiPriority w:val="11"/>
    <w:rsid w:val="00D9381D"/>
    <w:rPr>
      <w:rFonts w:asciiTheme="majorHAnsi" w:eastAsiaTheme="majorEastAsia" w:hAnsiTheme="majorHAnsi" w:cstheme="majorBidi"/>
      <w:i/>
      <w:iCs/>
      <w:color w:val="4F81BD" w:themeColor="accent1"/>
      <w:spacing w:val="15"/>
      <w:sz w:val="24"/>
      <w:szCs w:val="24"/>
      <w:lang w:eastAsia="tr-TR"/>
    </w:rPr>
  </w:style>
  <w:style w:type="paragraph" w:styleId="stbilgi">
    <w:name w:val="header"/>
    <w:basedOn w:val="Normal"/>
    <w:link w:val="stbilgiChar"/>
    <w:uiPriority w:val="99"/>
    <w:unhideWhenUsed/>
    <w:rsid w:val="00D9381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9381D"/>
  </w:style>
  <w:style w:type="paragraph" w:styleId="Altbilgi">
    <w:name w:val="footer"/>
    <w:basedOn w:val="Normal"/>
    <w:link w:val="AltbilgiChar"/>
    <w:uiPriority w:val="99"/>
    <w:unhideWhenUsed/>
    <w:rsid w:val="00D9381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9381D"/>
  </w:style>
  <w:style w:type="paragraph" w:customStyle="1" w:styleId="Balk10">
    <w:name w:val="Ba?l›k 1"/>
    <w:basedOn w:val="Normal"/>
    <w:rsid w:val="008D27DB"/>
    <w:pPr>
      <w:widowControl w:val="0"/>
      <w:spacing w:after="0" w:line="240" w:lineRule="auto"/>
    </w:pPr>
    <w:rPr>
      <w:rFonts w:ascii="Geneva" w:eastAsia="Times New Roman" w:hAnsi="Geneva" w:cs="Times New Roman"/>
      <w:b/>
      <w:caps/>
      <w:sz w:val="24"/>
      <w:szCs w:val="20"/>
      <w:lang w:val="en-AU" w:eastAsia="tr-TR"/>
    </w:rPr>
  </w:style>
  <w:style w:type="paragraph" w:customStyle="1" w:styleId="Paragraf">
    <w:name w:val="Paragraf"/>
    <w:basedOn w:val="Normal"/>
    <w:rsid w:val="008D27DB"/>
    <w:pPr>
      <w:widowControl w:val="0"/>
      <w:spacing w:after="0" w:line="360" w:lineRule="atLeast"/>
      <w:jc w:val="both"/>
    </w:pPr>
    <w:rPr>
      <w:rFonts w:ascii="Geneva" w:eastAsia="Times New Roman" w:hAnsi="Geneva" w:cs="Times New Roman"/>
      <w:sz w:val="24"/>
      <w:szCs w:val="20"/>
      <w:lang w:val="en-AU" w:eastAsia="tr-TR"/>
    </w:rPr>
  </w:style>
  <w:style w:type="paragraph" w:customStyle="1" w:styleId="Yayn1">
    <w:name w:val="Yay›n 1"/>
    <w:basedOn w:val="Paragraf"/>
    <w:rsid w:val="008D27DB"/>
    <w:pPr>
      <w:ind w:left="3960" w:hanging="3960"/>
    </w:pPr>
    <w:rPr>
      <w:b/>
      <w:sz w:val="18"/>
    </w:rPr>
  </w:style>
  <w:style w:type="paragraph" w:styleId="ListeParagraf">
    <w:name w:val="List Paragraph"/>
    <w:basedOn w:val="Normal"/>
    <w:uiPriority w:val="34"/>
    <w:qFormat/>
    <w:rsid w:val="008D27DB"/>
    <w:pPr>
      <w:ind w:left="720"/>
      <w:contextualSpacing/>
    </w:pPr>
  </w:style>
  <w:style w:type="table" w:customStyle="1" w:styleId="AkKlavuz1">
    <w:name w:val="Açık Kılavuz1"/>
    <w:basedOn w:val="NormalTablo"/>
    <w:uiPriority w:val="62"/>
    <w:rsid w:val="00FB27A4"/>
    <w:pPr>
      <w:spacing w:after="0" w:line="240" w:lineRule="auto"/>
    </w:pPr>
    <w:rPr>
      <w:rFonts w:eastAsiaTheme="minorEastAsia"/>
      <w:lang w:eastAsia="tr-T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Glgeleme-Vurgu3">
    <w:name w:val="Light Shading Accent 3"/>
    <w:basedOn w:val="NormalTablo"/>
    <w:uiPriority w:val="60"/>
    <w:rsid w:val="00FB27A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1">
    <w:name w:val="Light Shading Accent 1"/>
    <w:basedOn w:val="NormalTablo"/>
    <w:uiPriority w:val="60"/>
    <w:rsid w:val="00FB27A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OrtaGlgeleme2-Vurgu1">
    <w:name w:val="Medium Shading 2 Accent 1"/>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kListe-Vurgu1">
    <w:name w:val="Light List Accent 1"/>
    <w:basedOn w:val="NormalTablo"/>
    <w:uiPriority w:val="61"/>
    <w:rsid w:val="00FB27A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OrtaListe2-Vurgu5">
    <w:name w:val="Medium List 2 Accent 5"/>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1-Vurgu1">
    <w:name w:val="Medium Shading 1 Accent 1"/>
    <w:basedOn w:val="NormalTablo"/>
    <w:uiPriority w:val="63"/>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Klavuz3-Vurgu1">
    <w:name w:val="Medium Grid 3 Accent 1"/>
    <w:basedOn w:val="NormalTablo"/>
    <w:uiPriority w:val="69"/>
    <w:rsid w:val="00FB27A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1-Vurgu1">
    <w:name w:val="Medium Grid 1 Accent 1"/>
    <w:basedOn w:val="NormalTablo"/>
    <w:uiPriority w:val="67"/>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
    <w:name w:val="Colorful Grid"/>
    <w:basedOn w:val="NormalTablo"/>
    <w:uiPriority w:val="73"/>
    <w:rsid w:val="00FB27A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Liste2">
    <w:name w:val="Medium List 2"/>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Vurgu5">
    <w:name w:val="Medium Shading 2 Accent 5"/>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oyuListe-Vurgu1">
    <w:name w:val="Dark List Accent 1"/>
    <w:basedOn w:val="NormalTablo"/>
    <w:uiPriority w:val="70"/>
    <w:rsid w:val="00FB27A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AkGlgeleme">
    <w:name w:val="Light Shading"/>
    <w:basedOn w:val="NormalTablo"/>
    <w:uiPriority w:val="60"/>
    <w:rsid w:val="005D7C1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OrtaListe2-Vurgu2">
    <w:name w:val="Medium List 2 Accent 2"/>
    <w:basedOn w:val="NormalTablo"/>
    <w:uiPriority w:val="66"/>
    <w:rsid w:val="005D7C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
    <w:name w:val="Medium Shading 2"/>
    <w:basedOn w:val="NormalTablo"/>
    <w:uiPriority w:val="64"/>
    <w:rsid w:val="005D7C1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9279F1"/>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eastAsia="zh-CN"/>
    </w:rPr>
  </w:style>
  <w:style w:type="character" w:customStyle="1" w:styleId="Balk3Char">
    <w:name w:val="Başlık 3 Char"/>
    <w:basedOn w:val="VarsaylanParagrafYazTipi"/>
    <w:link w:val="Balk3"/>
    <w:uiPriority w:val="9"/>
    <w:rsid w:val="006C0AF4"/>
    <w:rPr>
      <w:rFonts w:ascii="Cambria" w:eastAsia="Times New Roman" w:hAnsi="Cambria" w:cs="Times New Roman"/>
      <w:b/>
      <w:bCs/>
      <w:sz w:val="26"/>
      <w:szCs w:val="26"/>
      <w:lang w:eastAsia="zh-CN"/>
    </w:rPr>
  </w:style>
  <w:style w:type="table" w:styleId="TabloKlavuzu">
    <w:name w:val="Table Grid"/>
    <w:basedOn w:val="NormalTablo"/>
    <w:uiPriority w:val="59"/>
    <w:rsid w:val="00227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vdeA">
    <w:name w:val="Gövde A"/>
    <w:rsid w:val="00D60587"/>
    <w:pPr>
      <w:pBdr>
        <w:top w:val="nil"/>
        <w:left w:val="nil"/>
        <w:bottom w:val="nil"/>
        <w:right w:val="nil"/>
        <w:between w:val="nil"/>
        <w:bar w:val="nil"/>
      </w:pBdr>
      <w:spacing w:after="0" w:line="360" w:lineRule="auto"/>
    </w:pPr>
    <w:rPr>
      <w:rFonts w:ascii="Calibri" w:eastAsia="Calibri" w:hAnsi="Calibri" w:cs="Calibri"/>
      <w:color w:val="000000"/>
      <w:u w:color="000000"/>
      <w:bdr w:val="nil"/>
    </w:rPr>
  </w:style>
  <w:style w:type="paragraph" w:customStyle="1" w:styleId="GvdeAA">
    <w:name w:val="Gövde A A"/>
    <w:rsid w:val="00DB5C92"/>
    <w:pPr>
      <w:pBdr>
        <w:top w:val="nil"/>
        <w:left w:val="nil"/>
        <w:bottom w:val="nil"/>
        <w:right w:val="nil"/>
        <w:between w:val="nil"/>
        <w:bar w:val="nil"/>
      </w:pBdr>
      <w:spacing w:after="0" w:line="240" w:lineRule="auto"/>
    </w:pPr>
    <w:rPr>
      <w:rFonts w:ascii="Helvetica" w:eastAsia="Helvetica" w:hAnsi="Helvetica" w:cs="Helvetica"/>
      <w:color w:val="000000"/>
      <w:u w:color="000000"/>
      <w:bdr w:val="nil"/>
    </w:rPr>
  </w:style>
  <w:style w:type="paragraph" w:styleId="NormalWeb">
    <w:name w:val="Normal (Web)"/>
    <w:basedOn w:val="Normal"/>
    <w:uiPriority w:val="99"/>
    <w:rsid w:val="009C3484"/>
    <w:pPr>
      <w:spacing w:before="60" w:after="120"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2D5CCD"/>
    <w:rPr>
      <w:color w:val="0000FF"/>
      <w:u w:val="single"/>
    </w:rPr>
  </w:style>
  <w:style w:type="paragraph" w:customStyle="1" w:styleId="EMPTYCELLSTYLE">
    <w:name w:val="EMPTY_CELL_STYLE"/>
    <w:qFormat/>
    <w:rsid w:val="002D5CCD"/>
    <w:pPr>
      <w:spacing w:after="0" w:line="240" w:lineRule="auto"/>
    </w:pPr>
    <w:rPr>
      <w:rFonts w:ascii="Times New Roman" w:eastAsia="Times New Roman" w:hAnsi="Times New Roman" w:cs="Times New Roman"/>
      <w:sz w:val="1"/>
      <w:szCs w:val="20"/>
      <w:lang w:val="en-US"/>
    </w:rPr>
  </w:style>
  <w:style w:type="paragraph" w:styleId="DzMetin">
    <w:name w:val="Plain Text"/>
    <w:basedOn w:val="Normal"/>
    <w:link w:val="DzMetinChar"/>
    <w:uiPriority w:val="99"/>
    <w:unhideWhenUsed/>
    <w:rsid w:val="00BF7A64"/>
    <w:pPr>
      <w:spacing w:after="0" w:line="240" w:lineRule="auto"/>
    </w:pPr>
    <w:rPr>
      <w:rFonts w:ascii="Calibri" w:hAnsi="Calibri"/>
      <w:szCs w:val="21"/>
    </w:rPr>
  </w:style>
  <w:style w:type="character" w:customStyle="1" w:styleId="DzMetinChar">
    <w:name w:val="Düz Metin Char"/>
    <w:basedOn w:val="VarsaylanParagrafYazTipi"/>
    <w:link w:val="DzMetin"/>
    <w:uiPriority w:val="99"/>
    <w:rsid w:val="00BF7A64"/>
    <w:rPr>
      <w:rFonts w:ascii="Calibri" w:hAnsi="Calibri"/>
      <w:szCs w:val="21"/>
    </w:rPr>
  </w:style>
  <w:style w:type="character" w:customStyle="1" w:styleId="Balk1Char">
    <w:name w:val="Başlık 1 Char"/>
    <w:basedOn w:val="VarsaylanParagrafYazTipi"/>
    <w:link w:val="Balk1"/>
    <w:uiPriority w:val="9"/>
    <w:rsid w:val="008D4BF7"/>
    <w:rPr>
      <w:rFonts w:asciiTheme="majorHAnsi" w:eastAsiaTheme="majorEastAsia" w:hAnsiTheme="majorHAnsi" w:cstheme="majorBidi"/>
      <w:b/>
      <w:bCs/>
      <w:color w:val="365F91" w:themeColor="accent1" w:themeShade="BF"/>
      <w:sz w:val="28"/>
      <w:szCs w:val="28"/>
    </w:rPr>
  </w:style>
  <w:style w:type="character" w:customStyle="1" w:styleId="st">
    <w:name w:val="st"/>
    <w:basedOn w:val="VarsaylanParagrafYazTipi"/>
    <w:rsid w:val="00633EC2"/>
  </w:style>
  <w:style w:type="character" w:styleId="Vurgu">
    <w:name w:val="Emphasis"/>
    <w:basedOn w:val="VarsaylanParagrafYazTipi"/>
    <w:uiPriority w:val="20"/>
    <w:qFormat/>
    <w:rsid w:val="00633EC2"/>
    <w:rPr>
      <w:i/>
      <w:iCs/>
    </w:rPr>
  </w:style>
  <w:style w:type="paragraph" w:styleId="GvdeMetni">
    <w:name w:val="Body Text"/>
    <w:basedOn w:val="Normal"/>
    <w:link w:val="GvdeMetniChar"/>
    <w:unhideWhenUsed/>
    <w:rsid w:val="00240F7F"/>
    <w:pPr>
      <w:widowControl w:val="0"/>
      <w:suppressAutoHyphens/>
      <w:spacing w:after="140" w:line="288" w:lineRule="auto"/>
    </w:pPr>
    <w:rPr>
      <w:rFonts w:ascii="Liberation Serif" w:eastAsia="Droid Sans Fallback" w:hAnsi="Liberation Serif" w:cs="FreeSans"/>
      <w:kern w:val="2"/>
      <w:sz w:val="24"/>
      <w:szCs w:val="24"/>
      <w:lang w:val="en-US" w:eastAsia="zh-CN" w:bidi="hi-IN"/>
    </w:rPr>
  </w:style>
  <w:style w:type="character" w:customStyle="1" w:styleId="GvdeMetniChar">
    <w:name w:val="Gövde Metni Char"/>
    <w:basedOn w:val="VarsaylanParagrafYazTipi"/>
    <w:link w:val="GvdeMetni"/>
    <w:rsid w:val="00240F7F"/>
    <w:rPr>
      <w:rFonts w:ascii="Liberation Serif" w:eastAsia="Droid Sans Fallback" w:hAnsi="Liberation Serif" w:cs="FreeSans"/>
      <w:kern w:val="2"/>
      <w:sz w:val="24"/>
      <w:szCs w:val="24"/>
      <w:lang w:val="en-US" w:eastAsia="zh-CN" w:bidi="hi-IN"/>
    </w:rPr>
  </w:style>
  <w:style w:type="character" w:styleId="zlenenKpr">
    <w:name w:val="FollowedHyperlink"/>
    <w:basedOn w:val="VarsaylanParagrafYazTipi"/>
    <w:uiPriority w:val="99"/>
    <w:semiHidden/>
    <w:unhideWhenUsed/>
    <w:rsid w:val="00A61CB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oi.org/10.1093/sp/jxx011" TargetMode="External"/><Relationship Id="rId18" Type="http://schemas.openxmlformats.org/officeDocument/2006/relationships/hyperlink" Target="https://doi.org/10.1017/npt.2018.27"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doi.org/10.1007/s12187-018-9532-9" TargetMode="External"/><Relationship Id="rId17" Type="http://schemas.openxmlformats.org/officeDocument/2006/relationships/hyperlink" Target="https://merip.org/2018/12/unequal-turkey-under-construction/" TargetMode="External"/><Relationship Id="rId2" Type="http://schemas.openxmlformats.org/officeDocument/2006/relationships/customXml" Target="../customXml/item2.xml"/><Relationship Id="rId16" Type="http://schemas.openxmlformats.org/officeDocument/2006/relationships/hyperlink" Target="https://doi.org/10.1017/S0047279418000806"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i.org/10.1080/23760818.2018.1517450" TargetMode="External"/><Relationship Id="rId5" Type="http://schemas.microsoft.com/office/2007/relationships/stylesWithEffects" Target="stylesWithEffects.xml"/><Relationship Id="rId15" Type="http://schemas.openxmlformats.org/officeDocument/2006/relationships/hyperlink" Target="https://doi.org/10.1080/23760818.2018.1517453" TargetMode="External"/><Relationship Id="rId10" Type="http://schemas.openxmlformats.org/officeDocument/2006/relationships/image" Target="media/image2.jpeg"/><Relationship Id="rId19" Type="http://schemas.openxmlformats.org/officeDocument/2006/relationships/hyperlink" Target="https://doi.org/10.1017/npt.2018.12"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doi.org/10.1080/19448953.2018.1385283" TargetMode="Externa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PublishDate>
  <Abstract>Faaliyet Raporu</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963C5E5-2F5B-41E1-BDE8-021017193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1436</TotalTime>
  <Pages>21</Pages>
  <Words>7215</Words>
  <Characters>41126</Characters>
  <Application>Microsoft Office Word</Application>
  <DocSecurity>0</DocSecurity>
  <Lines>342</Lines>
  <Paragraphs>96</Paragraphs>
  <ScaleCrop>false</ScaleCrop>
  <HeadingPairs>
    <vt:vector size="2" baseType="variant">
      <vt:variant>
        <vt:lpstr>Konu Başlığı</vt:lpstr>
      </vt:variant>
      <vt:variant>
        <vt:i4>1</vt:i4>
      </vt:variant>
    </vt:vector>
  </HeadingPairs>
  <TitlesOfParts>
    <vt:vector size="1" baseType="lpstr">
      <vt:lpstr>Sosyal Politika Forumu Uygulama ve Araştırma Merkezi</vt:lpstr>
    </vt:vector>
  </TitlesOfParts>
  <Company/>
  <LinksUpToDate>false</LinksUpToDate>
  <CharactersWithSpaces>48245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Sosyal Politika Forumu Uygulama ve Araştırma Merkezi</dc:title>
  <dc:subject>2018</dc:subject>
  <dc:creator>Gülşen Mutlu</dc:creator>
  <cp:lastModifiedBy>pc1</cp:lastModifiedBy>
  <cp:revision>332</cp:revision>
  <dcterms:created xsi:type="dcterms:W3CDTF">2017-01-30T06:56:00Z</dcterms:created>
  <dcterms:modified xsi:type="dcterms:W3CDTF">2019-01-15T13:21:00Z</dcterms:modified>
</cp:coreProperties>
</file>