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DC" w:rsidRDefault="00CD50DC"/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Tr="00CD50DC">
            <w:tc>
              <w:tcPr>
                <w:tcW w:w="9288" w:type="dxa"/>
              </w:tcPr>
              <w:p w:rsidR="00D9381D" w:rsidRDefault="00AC107A" w:rsidP="00F55E6E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55E6E">
                      <w:rPr>
                        <w:color w:val="548DD4" w:themeColor="text2" w:themeTint="99"/>
                        <w:sz w:val="96"/>
                        <w:szCs w:val="96"/>
                      </w:rPr>
                      <w:t>Polimer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AC107A" w:rsidP="00D9381D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2013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AC107A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AC107A" w:rsidP="00D9381D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9381D" w:rsidRDefault="00D9381D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83196F" w:rsidRPr="00DB6586" w:rsidRDefault="0083196F" w:rsidP="003649D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DB6586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ÜYELERİNİN KATILDIKLARI BİLİMSEL TOPLANTILAR</w:t>
      </w:r>
    </w:p>
    <w:p w:rsidR="0083196F" w:rsidRPr="0003103B" w:rsidRDefault="0083196F" w:rsidP="003649D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027112" w:rsidRDefault="0083196F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027112" w:rsidRPr="0083746F">
        <w:rPr>
          <w:rFonts w:asciiTheme="majorHAnsi" w:hAnsiTheme="majorHAnsi"/>
          <w:b/>
          <w:color w:val="365F91" w:themeColor="accent1" w:themeShade="BF"/>
          <w:lang w:val="en-US" w:eastAsia="ko-KR"/>
        </w:rPr>
        <w:t>5</w:t>
      </w:r>
      <w:r w:rsidR="00027112" w:rsidRPr="0083746F">
        <w:rPr>
          <w:rFonts w:asciiTheme="majorHAnsi" w:hAnsiTheme="majorHAnsi"/>
          <w:b/>
          <w:color w:val="365F91" w:themeColor="accent1" w:themeShade="BF"/>
          <w:vertAlign w:val="superscript"/>
          <w:lang w:val="en-US" w:eastAsia="ko-KR"/>
        </w:rPr>
        <w:t xml:space="preserve">th </w:t>
      </w:r>
      <w:r w:rsidR="00027112" w:rsidRPr="0083746F">
        <w:rPr>
          <w:rFonts w:asciiTheme="majorHAnsi" w:hAnsiTheme="majorHAnsi"/>
          <w:b/>
          <w:color w:val="365F91" w:themeColor="accent1" w:themeShade="BF"/>
          <w:lang w:val="en-US" w:eastAsia="ko-KR"/>
        </w:rPr>
        <w:t>CAPRI (Critical Asses</w:t>
      </w:r>
      <w:r w:rsidR="00027112">
        <w:rPr>
          <w:rFonts w:asciiTheme="majorHAnsi" w:hAnsiTheme="majorHAnsi"/>
          <w:b/>
          <w:color w:val="365F91" w:themeColor="accent1" w:themeShade="BF"/>
          <w:lang w:val="en-US" w:eastAsia="ko-KR"/>
        </w:rPr>
        <w:t>sment of Predicted Interaction)</w:t>
      </w:r>
    </w:p>
    <w:p w:rsidR="0083196F" w:rsidRPr="00BE47B1" w:rsidRDefault="00027112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83746F">
        <w:rPr>
          <w:rFonts w:asciiTheme="majorHAnsi" w:hAnsiTheme="majorHAnsi"/>
          <w:b/>
          <w:color w:val="365F91" w:themeColor="accent1" w:themeShade="BF"/>
          <w:lang w:val="en-US" w:eastAsia="ko-KR"/>
        </w:rPr>
        <w:t>Evaluation Meeting</w:t>
      </w:r>
    </w:p>
    <w:p w:rsidR="0083196F" w:rsidRPr="00C502EB" w:rsidRDefault="0083196F" w:rsidP="009440FF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="00027112"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r w:rsidR="00027112" w:rsidRPr="0083746F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Türkan </w:t>
      </w:r>
      <w:proofErr w:type="spellStart"/>
      <w:r w:rsidR="00027112" w:rsidRPr="0083746F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Haliloğlu</w:t>
      </w:r>
      <w:proofErr w:type="spellEnd"/>
    </w:p>
    <w:p w:rsidR="0083196F" w:rsidRPr="00FD4BFF" w:rsidRDefault="0083196F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16-20 Nisan 2013</w:t>
      </w:r>
    </w:p>
    <w:p w:rsidR="0083196F" w:rsidRPr="0003103B" w:rsidRDefault="0083196F" w:rsidP="009440FF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Utrecht,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Hollanda</w:t>
      </w:r>
      <w:proofErr w:type="spellEnd"/>
    </w:p>
    <w:p w:rsidR="00027112" w:rsidRDefault="0083196F" w:rsidP="009440FF">
      <w:pPr>
        <w:tabs>
          <w:tab w:val="left" w:pos="0"/>
        </w:tabs>
        <w:spacing w:after="0" w:line="300" w:lineRule="exact"/>
        <w:ind w:left="2829" w:hanging="2829"/>
        <w:jc w:val="both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9440FF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The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intrinsic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dynamics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partner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chains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aid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in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the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detection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="00027112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532361" w:rsidRPr="00027112" w:rsidRDefault="00027112" w:rsidP="009440FF">
      <w:pPr>
        <w:tabs>
          <w:tab w:val="left" w:pos="0"/>
        </w:tabs>
        <w:spacing w:after="0" w:line="300" w:lineRule="exact"/>
        <w:ind w:left="2829" w:hanging="2829"/>
        <w:jc w:val="both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                                                            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native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</w:t>
      </w:r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omplexes</w:t>
      </w:r>
      <w:proofErr w:type="spellEnd"/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amongst</w:t>
      </w:r>
      <w:proofErr w:type="spellEnd"/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docking</w:t>
      </w:r>
      <w:proofErr w:type="spellEnd"/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decoys</w:t>
      </w:r>
      <w:proofErr w:type="spellEnd"/>
      <w:r w:rsidR="009440F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83746F" w:rsidRPr="00027112" w:rsidRDefault="0083746F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6D4445" w:rsidRDefault="006D4445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83746F">
        <w:rPr>
          <w:rFonts w:asciiTheme="majorHAnsi" w:hAnsiTheme="majorHAnsi"/>
          <w:b/>
          <w:color w:val="365F91" w:themeColor="accent1" w:themeShade="BF"/>
          <w:lang w:val="en-US" w:eastAsia="ko-KR"/>
        </w:rPr>
        <w:t>5</w:t>
      </w:r>
      <w:r w:rsidRPr="0083746F">
        <w:rPr>
          <w:rFonts w:asciiTheme="majorHAnsi" w:hAnsiTheme="majorHAnsi"/>
          <w:b/>
          <w:color w:val="365F91" w:themeColor="accent1" w:themeShade="BF"/>
          <w:vertAlign w:val="superscript"/>
          <w:lang w:val="en-US" w:eastAsia="ko-KR"/>
        </w:rPr>
        <w:t xml:space="preserve">th </w:t>
      </w:r>
      <w:r w:rsidRPr="0083746F">
        <w:rPr>
          <w:rFonts w:asciiTheme="majorHAnsi" w:hAnsiTheme="majorHAnsi"/>
          <w:b/>
          <w:color w:val="365F91" w:themeColor="accent1" w:themeShade="BF"/>
          <w:lang w:val="en-US" w:eastAsia="ko-KR"/>
        </w:rPr>
        <w:t>CAPRI (Critical Asses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sment of Predicted Interaction)</w:t>
      </w:r>
    </w:p>
    <w:p w:rsidR="006D4445" w:rsidRPr="00BE47B1" w:rsidRDefault="006D4445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83746F">
        <w:rPr>
          <w:rFonts w:asciiTheme="majorHAnsi" w:hAnsiTheme="majorHAnsi"/>
          <w:b/>
          <w:color w:val="365F91" w:themeColor="accent1" w:themeShade="BF"/>
          <w:lang w:val="en-US" w:eastAsia="ko-KR"/>
        </w:rPr>
        <w:t>Evaluation Meeting</w:t>
      </w:r>
    </w:p>
    <w:p w:rsidR="006D4445" w:rsidRPr="00C502EB" w:rsidRDefault="006D4445" w:rsidP="009440FF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: </w:t>
      </w:r>
      <w:r w:rsidR="00D87EF2" w:rsidRPr="0083746F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Cihan Kaya</w:t>
      </w:r>
    </w:p>
    <w:p w:rsidR="006D4445" w:rsidRPr="00FD4BFF" w:rsidRDefault="006D4445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16-20 Nisan 2013</w:t>
      </w:r>
    </w:p>
    <w:p w:rsidR="006D4445" w:rsidRPr="0003103B" w:rsidRDefault="006D4445" w:rsidP="009440FF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Utrecht,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Hollanda</w:t>
      </w:r>
      <w:proofErr w:type="spellEnd"/>
    </w:p>
    <w:p w:rsidR="0083746F" w:rsidRDefault="0083746F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35C7E" w:rsidRPr="00BE47B1" w:rsidRDefault="00B35C7E" w:rsidP="00B35C7E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FB09FF">
        <w:rPr>
          <w:rFonts w:asciiTheme="majorHAnsi" w:hAnsiTheme="majorHAnsi"/>
          <w:b/>
          <w:color w:val="365F91" w:themeColor="accent1" w:themeShade="BF"/>
          <w:lang w:val="en-US" w:eastAsia="ko-KR"/>
        </w:rPr>
        <w:t>Frontiers in Polymer Science</w:t>
      </w:r>
    </w:p>
    <w:p w:rsidR="00B35C7E" w:rsidRPr="00C502EB" w:rsidRDefault="00B35C7E" w:rsidP="00B35C7E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: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Nihan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Nugay</w:t>
      </w:r>
      <w:proofErr w:type="spellEnd"/>
    </w:p>
    <w:p w:rsidR="00B35C7E" w:rsidRPr="00FD4BFF" w:rsidRDefault="00B35C7E" w:rsidP="00B35C7E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21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Mayıs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35C7E" w:rsidRPr="0003103B" w:rsidRDefault="00B35C7E" w:rsidP="00B35C7E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Sitges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, Spain</w:t>
      </w:r>
    </w:p>
    <w:p w:rsidR="00B35C7E" w:rsidRDefault="00B35C7E" w:rsidP="00B35C7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Tuning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heavy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metal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removal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efficiency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from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water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via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micro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35C7E" w:rsidRPr="00027112" w:rsidRDefault="00B35C7E" w:rsidP="00B35C7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algee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/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hydrogel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composites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B35C7E" w:rsidRDefault="00B35C7E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725119" w:rsidRPr="00BE47B1" w:rsidRDefault="00725119" w:rsidP="00725119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41442D">
        <w:rPr>
          <w:rFonts w:asciiTheme="majorHAnsi" w:hAnsiTheme="majorHAnsi"/>
          <w:b/>
          <w:color w:val="365F91" w:themeColor="accent1" w:themeShade="BF"/>
          <w:lang w:val="en-US" w:eastAsia="ko-KR"/>
        </w:rPr>
        <w:t>CSB Reunion Workshop 2013</w:t>
      </w:r>
    </w:p>
    <w:p w:rsidR="00725119" w:rsidRPr="00C502EB" w:rsidRDefault="00725119" w:rsidP="00725119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Arzu Uyar</w:t>
      </w:r>
    </w:p>
    <w:p w:rsidR="00725119" w:rsidRPr="00FD4BFF" w:rsidRDefault="00725119" w:rsidP="0072511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25-27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Mayıs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725119" w:rsidRPr="0003103B" w:rsidRDefault="00725119" w:rsidP="00725119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Lidingö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, Stockholm,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İsveç</w:t>
      </w:r>
      <w:proofErr w:type="spellEnd"/>
    </w:p>
    <w:p w:rsidR="00725119" w:rsidRDefault="00725119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41442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ESSENCE International Workshop on Macromolecular </w:t>
      </w:r>
    </w:p>
    <w:p w:rsidR="00B74493" w:rsidRPr="00BE47B1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41442D">
        <w:rPr>
          <w:rFonts w:asciiTheme="majorHAnsi" w:hAnsiTheme="majorHAnsi"/>
          <w:b/>
          <w:color w:val="365F91" w:themeColor="accent1" w:themeShade="BF"/>
          <w:lang w:val="en-US" w:eastAsia="ko-KR"/>
        </w:rPr>
        <w:t>Structure and Dynamics</w:t>
      </w:r>
    </w:p>
    <w:p w:rsidR="00B74493" w:rsidRPr="00C502EB" w:rsidRDefault="00B74493" w:rsidP="009440FF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Arzu Uyar</w:t>
      </w:r>
    </w:p>
    <w:p w:rsidR="00B74493" w:rsidRPr="00FD4BFF" w:rsidRDefault="00B74493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3-5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Haziran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9440FF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Uppsala,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İsveç</w:t>
      </w:r>
      <w:proofErr w:type="spellEnd"/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9440FF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Scissor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-like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and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tong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-like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motions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NF-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κB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(p50</w:t>
      </w:r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) homodimer </w:t>
      </w:r>
    </w:p>
    <w:p w:rsidR="00B74493" w:rsidRDefault="009440FF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from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molecular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dynamics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and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anisot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ropic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network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model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Default="009440FF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simulations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CECAM-Centre </w:t>
      </w:r>
      <w:proofErr w:type="spellStart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>Européen</w:t>
      </w:r>
      <w:proofErr w:type="spellEnd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de </w:t>
      </w:r>
      <w:proofErr w:type="spellStart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>Calcul</w:t>
      </w:r>
      <w:proofErr w:type="spellEnd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>Atomique</w:t>
      </w:r>
      <w:proofErr w:type="spellEnd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gramStart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>et</w:t>
      </w:r>
      <w:proofErr w:type="gramEnd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>Moléculaire</w:t>
      </w:r>
      <w:proofErr w:type="spellEnd"/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Workshop “Atomistic and M</w:t>
      </w:r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olecular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S</w:t>
      </w:r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imulations on </w:t>
      </w:r>
    </w:p>
    <w:p w:rsidR="00B74493" w:rsidRPr="00BE47B1" w:rsidRDefault="00B74493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M</w:t>
      </w:r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assively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</w:t>
      </w:r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arallel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</w:t>
      </w:r>
      <w:r w:rsidRPr="00546F39">
        <w:rPr>
          <w:rFonts w:asciiTheme="majorHAnsi" w:hAnsiTheme="majorHAnsi"/>
          <w:b/>
          <w:color w:val="365F91" w:themeColor="accent1" w:themeShade="BF"/>
          <w:lang w:val="en-US" w:eastAsia="ko-KR"/>
        </w:rPr>
        <w:t>rchitectures”</w:t>
      </w:r>
    </w:p>
    <w:p w:rsidR="00B74493" w:rsidRPr="00C502EB" w:rsidRDefault="00B74493" w:rsidP="009440FF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: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Zeynep Erge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Akbaş</w:t>
      </w:r>
      <w:proofErr w:type="spellEnd"/>
    </w:p>
    <w:p w:rsidR="00B74493" w:rsidRPr="00FD4BFF" w:rsidRDefault="00B74493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16-19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Temmuz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9440FF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Paris,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Fransa</w:t>
      </w:r>
      <w:proofErr w:type="spellEnd"/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725119" w:rsidRDefault="00725119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725119" w:rsidRDefault="00725119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74493" w:rsidRPr="00BE47B1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Internati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onal Union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Pure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and Applied Chemi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>stry 2013</w:t>
      </w:r>
    </w:p>
    <w:p w:rsidR="00B74493" w:rsidRPr="00C502EB" w:rsidRDefault="00B74493" w:rsidP="009440FF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Burcu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Dedeoğlu</w:t>
      </w:r>
      <w:proofErr w:type="spellEnd"/>
    </w:p>
    <w:p w:rsidR="00B74493" w:rsidRPr="00FD4BFF" w:rsidRDefault="00B74493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11-16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Ağustos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9440FF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İstanbul</w:t>
      </w:r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9440FF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Explosive </w:t>
      </w:r>
      <w:proofErr w:type="spellStart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detection</w:t>
      </w:r>
      <w:proofErr w:type="spellEnd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mechanisms</w:t>
      </w:r>
      <w:proofErr w:type="spellEnd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in </w:t>
      </w:r>
      <w:proofErr w:type="spellStart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silole</w:t>
      </w:r>
      <w:proofErr w:type="spellEnd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- </w:t>
      </w:r>
      <w:proofErr w:type="spellStart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and</w:t>
      </w:r>
      <w:proofErr w:type="spellEnd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silafluorene</w:t>
      </w:r>
      <w:proofErr w:type="spellEnd"/>
      <w:r w:rsidR="009440FF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Default="009440FF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containing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photoluminescent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polymers</w:t>
      </w:r>
      <w:proofErr w:type="spellEnd"/>
      <w:r w:rsidR="00B74493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: A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computational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Pr="00027112" w:rsidRDefault="009440FF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approach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B74493" w:rsidRPr="003649D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B74493" w:rsidRPr="00BE47B1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Internati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onal Union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Pure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and Applied Chemi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>stry 2013</w:t>
      </w:r>
    </w:p>
    <w:p w:rsidR="00B74493" w:rsidRPr="00C502EB" w:rsidRDefault="00B74493" w:rsidP="009440FF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Viktorya</w:t>
      </w:r>
      <w:proofErr w:type="spellEnd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Aviyente</w:t>
      </w:r>
      <w:proofErr w:type="spellEnd"/>
    </w:p>
    <w:p w:rsidR="00B74493" w:rsidRPr="00FD4BFF" w:rsidRDefault="00B74493" w:rsidP="009440FF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11-16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Ağustos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9440FF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İstanbul</w:t>
      </w:r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1855EC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637296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="00D1224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</w:t>
      </w:r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olvent </w:t>
      </w:r>
      <w:proofErr w:type="spellStart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effect</w:t>
      </w:r>
      <w:proofErr w:type="spellEnd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on </w:t>
      </w:r>
      <w:proofErr w:type="spellStart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the</w:t>
      </w:r>
      <w:proofErr w:type="spellEnd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kinetics</w:t>
      </w:r>
      <w:proofErr w:type="spellEnd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, </w:t>
      </w:r>
      <w:proofErr w:type="spellStart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tacticity</w:t>
      </w:r>
      <w:proofErr w:type="spellEnd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and</w:t>
      </w:r>
      <w:proofErr w:type="spellEnd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composition</w:t>
      </w:r>
      <w:proofErr w:type="spellEnd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in </w:t>
      </w:r>
      <w:proofErr w:type="spellStart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free</w:t>
      </w:r>
      <w:proofErr w:type="spellEnd"/>
      <w:r w:rsidR="001855EC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725119" w:rsidRDefault="001855EC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radical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polymerization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reactions</w:t>
      </w:r>
      <w:proofErr w:type="spellEnd"/>
      <w:r w:rsidR="00B74493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:</w:t>
      </w:r>
      <w:r w:rsidR="00B74493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A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computational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study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  <w:r w:rsidR="00B74493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</w:t>
      </w:r>
    </w:p>
    <w:p w:rsidR="00B74493" w:rsidRDefault="00B74493" w:rsidP="009440F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</w:t>
      </w:r>
      <w:r w:rsidR="001855EC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</w:t>
      </w:r>
    </w:p>
    <w:p w:rsidR="00B74493" w:rsidRPr="00BE47B1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Internati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onal Union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Pure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and Applied Chemi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>stry 2013</w:t>
      </w:r>
    </w:p>
    <w:p w:rsidR="00B74493" w:rsidRPr="00C502EB" w:rsidRDefault="00B74493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Gülşah</w:t>
      </w:r>
      <w:proofErr w:type="spellEnd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Çiftçi</w:t>
      </w:r>
      <w:proofErr w:type="spellEnd"/>
    </w:p>
    <w:p w:rsidR="00B74493" w:rsidRPr="00FD4BFF" w:rsidRDefault="00B74493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11-16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Ağustos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İstanbul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637296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Assessing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the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ligand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–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protein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binding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modes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with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computational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tools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B74493" w:rsidRPr="00027112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74493" w:rsidRPr="00BE47B1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Internati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onal Union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Pure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and Applied Chemi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>stry 2013</w:t>
      </w:r>
    </w:p>
    <w:p w:rsidR="00B74493" w:rsidRPr="00C502EB" w:rsidRDefault="00B74493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Sesil</w:t>
      </w:r>
      <w:proofErr w:type="spellEnd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Agopcan</w:t>
      </w:r>
      <w:proofErr w:type="spellEnd"/>
    </w:p>
    <w:p w:rsidR="00B74493" w:rsidRPr="00FD4BFF" w:rsidRDefault="00B74493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11-16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Ağustos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İstanbul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637296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Sonochemical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degradation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dichlophenac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: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assessment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reaction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mechanisms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wi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</w:t>
      </w:r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h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computational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tools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74493" w:rsidRPr="00BE47B1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Internati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onal Union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Pure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and Applied Chemi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>stry 2013</w:t>
      </w:r>
    </w:p>
    <w:p w:rsidR="00B74493" w:rsidRPr="00C502EB" w:rsidRDefault="00B74493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Gamze Bahadır</w:t>
      </w:r>
    </w:p>
    <w:p w:rsidR="00B74493" w:rsidRPr="00FD4BFF" w:rsidRDefault="00B74493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11-16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Ağustos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İstanbul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>: ‘‘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Identification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the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ligands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binding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to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the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glycine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binding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si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te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</w:t>
      </w:r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the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NMDA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receptor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B74493" w:rsidRPr="00027112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74493" w:rsidRPr="00BE47B1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Internati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onal Union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Pure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and Applied Chemi</w:t>
      </w:r>
      <w:r w:rsidRPr="00231FE5">
        <w:rPr>
          <w:rFonts w:asciiTheme="majorHAnsi" w:hAnsiTheme="majorHAnsi"/>
          <w:b/>
          <w:color w:val="365F91" w:themeColor="accent1" w:themeShade="BF"/>
          <w:lang w:val="en-US" w:eastAsia="ko-KR"/>
        </w:rPr>
        <w:t>stry 2013</w:t>
      </w:r>
    </w:p>
    <w:p w:rsidR="00B74493" w:rsidRPr="00C502EB" w:rsidRDefault="00B74493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Tuğçe</w:t>
      </w:r>
      <w:proofErr w:type="spellEnd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Erbay</w:t>
      </w:r>
    </w:p>
    <w:p w:rsidR="00B74493" w:rsidRPr="00FD4BFF" w:rsidRDefault="00B74493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11-16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Ağustos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İstanbul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637296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Organik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fotovoltaik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aygıtlar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için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disiyanoviniloligotiyofen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</w:t>
      </w:r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(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DCVnT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)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ve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disiyanoviniloligoselenofen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(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DCVnS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)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içeren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malzemenin</w:t>
      </w:r>
      <w:proofErr w:type="spellEnd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027112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bilg</w:t>
      </w:r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isayar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destekli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tasarımı</w:t>
      </w:r>
      <w:proofErr w:type="spellEnd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725119" w:rsidRDefault="00725119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725119" w:rsidRDefault="00725119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B74493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FB09F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Advanced Polymers via Macromolecular Engineering APME </w:t>
      </w:r>
    </w:p>
    <w:p w:rsidR="00B74493" w:rsidRPr="00BE47B1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FB09FF">
        <w:rPr>
          <w:rFonts w:asciiTheme="majorHAnsi" w:hAnsiTheme="majorHAnsi"/>
          <w:b/>
          <w:color w:val="365F91" w:themeColor="accent1" w:themeShade="BF"/>
          <w:lang w:val="en-US" w:eastAsia="ko-KR"/>
        </w:rPr>
        <w:t>2013</w:t>
      </w:r>
    </w:p>
    <w:p w:rsidR="00B74493" w:rsidRPr="00C502EB" w:rsidRDefault="00B74493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Nihan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Nugay</w:t>
      </w:r>
      <w:proofErr w:type="spellEnd"/>
    </w:p>
    <w:p w:rsidR="00B74493" w:rsidRPr="00FD4BFF" w:rsidRDefault="00B74493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18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Ağustos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74493" w:rsidRPr="0003103B" w:rsidRDefault="00B74493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Durham, England</w:t>
      </w:r>
    </w:p>
    <w:p w:rsidR="00B74493" w:rsidRPr="00027112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637296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Polyisobutylene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based</w:t>
      </w:r>
      <w:proofErr w:type="spellEnd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polyurethane</w:t>
      </w:r>
      <w:proofErr w:type="spellEnd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nanocomposites</w:t>
      </w:r>
      <w:proofErr w:type="spellEnd"/>
      <w:proofErr w:type="gram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  <w:proofErr w:type="gramEnd"/>
    </w:p>
    <w:p w:rsidR="00B74493" w:rsidRPr="0083746F" w:rsidRDefault="00B74493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403E4D" w:rsidRDefault="009D72D3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403E4D" w:rsidRPr="00403E4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International School and Workshop on Protein-Protein and </w:t>
      </w:r>
    </w:p>
    <w:p w:rsidR="009D72D3" w:rsidRPr="00BE47B1" w:rsidRDefault="00403E4D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403E4D">
        <w:rPr>
          <w:rFonts w:asciiTheme="majorHAnsi" w:hAnsiTheme="majorHAnsi"/>
          <w:b/>
          <w:color w:val="365F91" w:themeColor="accent1" w:themeShade="BF"/>
          <w:lang w:val="en-US" w:eastAsia="ko-KR"/>
        </w:rPr>
        <w:t>Protein-Ligand Interactions</w:t>
      </w:r>
    </w:p>
    <w:p w:rsidR="009D72D3" w:rsidRPr="00C502EB" w:rsidRDefault="009D72D3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: </w:t>
      </w:r>
      <w:r w:rsidR="00403E4D"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Zeynep Erge </w:t>
      </w:r>
      <w:proofErr w:type="spellStart"/>
      <w:r w:rsidR="00403E4D"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Akbaş</w:t>
      </w:r>
      <w:proofErr w:type="spellEnd"/>
      <w:r w:rsidR="00403E4D"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, Serdar </w:t>
      </w:r>
      <w:proofErr w:type="spellStart"/>
      <w:r w:rsidR="00403E4D"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Özsezen</w:t>
      </w:r>
      <w:proofErr w:type="spellEnd"/>
    </w:p>
    <w:p w:rsidR="009D72D3" w:rsidRPr="00FD4BFF" w:rsidRDefault="009D72D3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="00403E4D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1-7 </w:t>
      </w:r>
      <w:proofErr w:type="spellStart"/>
      <w:r w:rsidR="00403E4D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Eylül</w:t>
      </w:r>
      <w:proofErr w:type="spellEnd"/>
      <w:r w:rsidR="00403E4D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9D72D3" w:rsidRPr="0003103B" w:rsidRDefault="009D72D3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403E4D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Marmaris</w:t>
      </w:r>
      <w:proofErr w:type="spellEnd"/>
    </w:p>
    <w:p w:rsidR="00403E4D" w:rsidRDefault="00403E4D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403E4D" w:rsidRDefault="00403E4D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403E4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International School and Workshop on Protein-Protein and </w:t>
      </w:r>
    </w:p>
    <w:p w:rsidR="00403E4D" w:rsidRPr="00BE47B1" w:rsidRDefault="00403E4D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403E4D">
        <w:rPr>
          <w:rFonts w:asciiTheme="majorHAnsi" w:hAnsiTheme="majorHAnsi"/>
          <w:b/>
          <w:color w:val="365F91" w:themeColor="accent1" w:themeShade="BF"/>
          <w:lang w:val="en-US" w:eastAsia="ko-KR"/>
        </w:rPr>
        <w:t>Protein-Ligand Interactions</w:t>
      </w:r>
    </w:p>
    <w:p w:rsidR="00403E4D" w:rsidRPr="00C502EB" w:rsidRDefault="00403E4D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Türkan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Haliloğlu</w:t>
      </w:r>
      <w:proofErr w:type="spellEnd"/>
    </w:p>
    <w:p w:rsidR="00403E4D" w:rsidRPr="00FD4BFF" w:rsidRDefault="00403E4D" w:rsidP="00730E0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1-7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Eylül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403E4D" w:rsidRPr="0003103B" w:rsidRDefault="00403E4D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Marmaris</w:t>
      </w:r>
      <w:proofErr w:type="spellEnd"/>
    </w:p>
    <w:p w:rsidR="00403E4D" w:rsidRPr="00027112" w:rsidRDefault="00403E4D" w:rsidP="00637296">
      <w:pPr>
        <w:tabs>
          <w:tab w:val="left" w:pos="0"/>
        </w:tabs>
        <w:spacing w:after="0" w:line="300" w:lineRule="exact"/>
        <w:ind w:left="2829" w:hanging="2829"/>
        <w:jc w:val="both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546F39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637296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Protein </w:t>
      </w:r>
      <w:proofErr w:type="spellStart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dynamics</w:t>
      </w:r>
      <w:proofErr w:type="spellEnd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in </w:t>
      </w:r>
      <w:proofErr w:type="spellStart"/>
      <w:r w:rsidR="00637296"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binding</w:t>
      </w:r>
      <w:proofErr w:type="spellEnd"/>
      <w:proofErr w:type="gramStart"/>
      <w:r w:rsidR="00637296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  <w:proofErr w:type="gramEnd"/>
    </w:p>
    <w:p w:rsidR="007976D2" w:rsidRDefault="007976D2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41442D" w:rsidRPr="00BE47B1" w:rsidRDefault="0041442D" w:rsidP="00637296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41442D">
        <w:rPr>
          <w:rFonts w:asciiTheme="majorHAnsi" w:hAnsiTheme="majorHAnsi"/>
          <w:b/>
          <w:color w:val="365F91" w:themeColor="accent1" w:themeShade="BF"/>
          <w:lang w:val="en-US" w:eastAsia="ko-KR"/>
        </w:rPr>
        <w:t>246</w:t>
      </w:r>
      <w:r w:rsidRPr="0041442D">
        <w:rPr>
          <w:rFonts w:asciiTheme="majorHAnsi" w:hAnsiTheme="majorHAnsi"/>
          <w:b/>
          <w:color w:val="365F91" w:themeColor="accent1" w:themeShade="BF"/>
          <w:vertAlign w:val="superscript"/>
          <w:lang w:val="en-US" w:eastAsia="ko-KR"/>
        </w:rPr>
        <w:t>th</w:t>
      </w:r>
      <w:r w:rsidRPr="0041442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ACS National Meeting and Exposition 2013</w:t>
      </w:r>
    </w:p>
    <w:p w:rsidR="0041442D" w:rsidRPr="00C502EB" w:rsidRDefault="0041442D" w:rsidP="0063729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:</w:t>
      </w:r>
      <w:r w:rsidRPr="00027112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Viktorya</w:t>
      </w:r>
      <w:proofErr w:type="spellEnd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Aviyente</w:t>
      </w:r>
      <w:proofErr w:type="spellEnd"/>
    </w:p>
    <w:p w:rsidR="0041442D" w:rsidRPr="00FD4BFF" w:rsidRDefault="0041442D" w:rsidP="0063729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8-12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Eylül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41442D" w:rsidRPr="0003103B" w:rsidRDefault="0041442D" w:rsidP="00637296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Indianapolis, ABD</w:t>
      </w:r>
    </w:p>
    <w:p w:rsidR="0041442D" w:rsidRDefault="0041442D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 w:rsidR="000B2F8C"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Effect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catalysts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and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solvent on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the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stereoregularity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and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41442D" w:rsidRDefault="0041442D" w:rsidP="0063729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kinetics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of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acrylate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derivatives:</w:t>
      </w:r>
      <w:r w:rsidR="000B2F8C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computational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approach</w:t>
      </w:r>
      <w:proofErr w:type="spellEnd"/>
      <w:r w:rsidR="000B2F8C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41442D" w:rsidRDefault="0041442D" w:rsidP="00B35C7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</w:t>
      </w:r>
      <w:r w:rsidR="000B2F8C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</w:t>
      </w:r>
    </w:p>
    <w:p w:rsidR="00B35C7E" w:rsidRPr="00BE47B1" w:rsidRDefault="00B35C7E" w:rsidP="00725119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Toplantının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3649D3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85194">
        <w:rPr>
          <w:rFonts w:asciiTheme="majorHAnsi" w:hAnsiTheme="majorHAnsi"/>
          <w:b/>
          <w:color w:val="365F91" w:themeColor="accent1" w:themeShade="BF"/>
          <w:lang w:val="en-US" w:eastAsia="ko-KR"/>
        </w:rPr>
        <w:t>KOMPEGE</w:t>
      </w:r>
    </w:p>
    <w:p w:rsidR="00B35C7E" w:rsidRPr="00C502EB" w:rsidRDefault="00B35C7E" w:rsidP="00725119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: </w:t>
      </w:r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 xml:space="preserve">Nihan </w:t>
      </w:r>
      <w:proofErr w:type="spellStart"/>
      <w:r w:rsidRPr="00730E03">
        <w:rPr>
          <w:rFonts w:asciiTheme="majorHAnsi" w:eastAsia="Calibri" w:hAnsiTheme="majorHAnsi" w:cs="InterstateLight"/>
          <w:sz w:val="22"/>
          <w:szCs w:val="22"/>
          <w:u w:color="000000"/>
          <w:lang w:val="de-DE"/>
        </w:rPr>
        <w:t>Nugay</w:t>
      </w:r>
      <w:proofErr w:type="spellEnd"/>
    </w:p>
    <w:p w:rsidR="00B35C7E" w:rsidRPr="00FD4BFF" w:rsidRDefault="00B35C7E" w:rsidP="0072511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7 Kasım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2013</w:t>
      </w:r>
    </w:p>
    <w:p w:rsidR="00B35C7E" w:rsidRPr="0003103B" w:rsidRDefault="00B35C7E" w:rsidP="00725119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val="en-US" w:eastAsia="ko-KR"/>
        </w:rPr>
      </w:pP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FD4BFF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FD4BFF">
        <w:rPr>
          <w:rFonts w:asciiTheme="majorHAnsi" w:eastAsia="Calibri" w:hAnsiTheme="majorHAnsi" w:cs="InterstateLight"/>
          <w:lang w:val="de-DE"/>
        </w:rPr>
        <w:t xml:space="preserve"> </w:t>
      </w:r>
      <w:r w:rsidRPr="00FD4BFF">
        <w:rPr>
          <w:rFonts w:asciiTheme="majorHAnsi" w:eastAsia="Calibri" w:hAnsiTheme="majorHAnsi" w:cs="InterstateLight"/>
          <w:lang w:val="de-DE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5119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İzmir</w:t>
      </w:r>
    </w:p>
    <w:p w:rsidR="00B35C7E" w:rsidRDefault="00B35C7E" w:rsidP="00725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03103B">
        <w:rPr>
          <w:rFonts w:asciiTheme="majorHAnsi" w:hAnsiTheme="majorHAnsi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>: “</w:t>
      </w:r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Mikro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yosun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/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polimerik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hidrojel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kompozitlerinin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sulardan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ağır</w:t>
      </w:r>
      <w:proofErr w:type="spellEnd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</w:p>
    <w:p w:rsidR="00B35C7E" w:rsidRPr="00027112" w:rsidRDefault="00B35C7E" w:rsidP="00725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                                                             </w:t>
      </w:r>
      <w:proofErr w:type="spellStart"/>
      <w:r w:rsidRPr="0083746F"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m</w:t>
      </w:r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etal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ayırma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işleminde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kullanımı</w:t>
      </w:r>
      <w:proofErr w:type="spellEnd"/>
      <w: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  <w:t>.“</w:t>
      </w:r>
    </w:p>
    <w:p w:rsidR="000B5A3A" w:rsidRPr="00027112" w:rsidRDefault="000B5A3A" w:rsidP="00725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CD50DC" w:rsidRPr="003441D9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DB6586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II-MERKEZ</w:t>
      </w:r>
      <w:r w:rsidR="000B4100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’</w:t>
      </w:r>
      <w:r w:rsidRPr="00DB6586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DE YÜRÜTÜLEN PROJELER VE RAPOR DÖNEMİNDE TAMAMLANAN PROJELER</w:t>
      </w:r>
    </w:p>
    <w:p w:rsidR="00CD50DC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 w:cs="TimesNewRomanPSMT"/>
          <w:color w:val="222222"/>
        </w:rPr>
      </w:pPr>
    </w:p>
    <w:p w:rsidR="00CD50DC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Proteinlerin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Konformasyonlar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Arası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Geçiş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Yolizlerinin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Kaba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CD50DC" w:rsidRPr="00D36140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Ölçekli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Yöntemlerle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İncelenmesi</w:t>
      </w:r>
      <w:proofErr w:type="spellEnd"/>
    </w:p>
    <w:p w:rsidR="00CD50DC" w:rsidRPr="0003103B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Pemra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Doruker</w:t>
      </w:r>
      <w:proofErr w:type="spellEnd"/>
      <w:r>
        <w:rPr>
          <w:rFonts w:asciiTheme="majorHAnsi" w:hAnsiTheme="majorHAnsi"/>
          <w:lang w:eastAsia="ko-KR"/>
        </w:rPr>
        <w:t xml:space="preserve"> Turgut</w:t>
      </w:r>
    </w:p>
    <w:p w:rsidR="00CD50DC" w:rsidRPr="0003103B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BAP</w:t>
      </w:r>
    </w:p>
    <w:p w:rsidR="00CD50DC" w:rsidRPr="0003103B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>
        <w:rPr>
          <w:rFonts w:asciiTheme="majorHAnsi" w:hAnsiTheme="majorHAnsi"/>
          <w:lang w:val="en-US" w:eastAsia="ko-KR"/>
        </w:rPr>
        <w:t>0</w:t>
      </w:r>
    </w:p>
    <w:p w:rsidR="00CD50DC" w:rsidRPr="0003103B" w:rsidRDefault="00CD50DC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390A4F">
        <w:rPr>
          <w:rFonts w:asciiTheme="majorHAnsi" w:hAnsiTheme="majorHAnsi"/>
          <w:lang w:val="en-US" w:eastAsia="ko-KR"/>
        </w:rPr>
        <w:t>Devam</w:t>
      </w:r>
      <w:proofErr w:type="spellEnd"/>
      <w:r w:rsidRPr="00390A4F">
        <w:rPr>
          <w:rFonts w:asciiTheme="majorHAnsi" w:hAnsiTheme="majorHAnsi"/>
          <w:lang w:val="en-US" w:eastAsia="ko-KR"/>
        </w:rPr>
        <w:t xml:space="preserve"> </w:t>
      </w:r>
      <w:proofErr w:type="spellStart"/>
      <w:r w:rsidRPr="00390A4F">
        <w:rPr>
          <w:rFonts w:asciiTheme="majorHAnsi" w:hAnsiTheme="majorHAnsi"/>
          <w:lang w:val="en-US" w:eastAsia="ko-KR"/>
        </w:rPr>
        <w:t>Ediyor</w:t>
      </w:r>
      <w:proofErr w:type="spellEnd"/>
    </w:p>
    <w:p w:rsidR="0083746F" w:rsidRDefault="0083746F" w:rsidP="00725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725119" w:rsidRDefault="00725119" w:rsidP="00725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0B4100" w:rsidRPr="00027112" w:rsidRDefault="000B4100" w:rsidP="007251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7B37B5" w:rsidRDefault="007B37B5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lastRenderedPageBreak/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Biyolojik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Makromoleküller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Birbirleri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ile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Nasıl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Etkileşim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7B37B5" w:rsidRPr="00D36140" w:rsidRDefault="007B37B5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proofErr w:type="gram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Kurarlar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?</w:t>
      </w:r>
      <w:proofErr w:type="gramEnd"/>
    </w:p>
    <w:p w:rsidR="007B37B5" w:rsidRPr="0003103B" w:rsidRDefault="007B37B5" w:rsidP="007251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Nesrin </w:t>
      </w:r>
      <w:proofErr w:type="spellStart"/>
      <w:r>
        <w:rPr>
          <w:rFonts w:asciiTheme="majorHAnsi" w:hAnsiTheme="majorHAnsi"/>
          <w:lang w:eastAsia="ko-KR"/>
        </w:rPr>
        <w:t>Özören</w:t>
      </w:r>
      <w:proofErr w:type="spellEnd"/>
      <w:r>
        <w:rPr>
          <w:rFonts w:asciiTheme="majorHAnsi" w:hAnsiTheme="majorHAnsi"/>
          <w:lang w:eastAsia="ko-KR"/>
        </w:rPr>
        <w:t>, Işıl Bozma</w:t>
      </w:r>
    </w:p>
    <w:p w:rsidR="007B37B5" w:rsidRPr="0003103B" w:rsidRDefault="007B37B5" w:rsidP="007B37B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TÜBİTAK</w:t>
      </w:r>
    </w:p>
    <w:p w:rsidR="007B37B5" w:rsidRPr="0003103B" w:rsidRDefault="007B37B5" w:rsidP="007B37B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>
        <w:rPr>
          <w:rFonts w:asciiTheme="majorHAnsi" w:hAnsiTheme="majorHAnsi"/>
          <w:lang w:val="en-US" w:eastAsia="ko-KR"/>
        </w:rPr>
        <w:t>0</w:t>
      </w:r>
    </w:p>
    <w:p w:rsidR="007B37B5" w:rsidRPr="0003103B" w:rsidRDefault="007B37B5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ind w:left="709" w:hanging="709"/>
        <w:rPr>
          <w:rFonts w:asciiTheme="majorHAnsi" w:hAnsiTheme="majorHAnsi"/>
          <w:lang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val="en-US" w:eastAsia="ko-KR"/>
        </w:rPr>
        <w:t>Tamamlandı</w:t>
      </w:r>
      <w:proofErr w:type="spellEnd"/>
    </w:p>
    <w:p w:rsidR="007B37B5" w:rsidRDefault="007B37B5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eastAsia="Calibri" w:hAnsiTheme="majorHAnsi" w:cs="InterstateLight"/>
          <w:b/>
          <w:color w:val="6E6F71"/>
        </w:rPr>
      </w:pPr>
    </w:p>
    <w:p w:rsidR="007B37B5" w:rsidRDefault="007B37B5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The Correlation Between Protein Dynamics and Disease-</w:t>
      </w:r>
    </w:p>
    <w:p w:rsidR="007B37B5" w:rsidRPr="00D36140" w:rsidRDefault="007B37B5" w:rsidP="007B37B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Related Mutations</w:t>
      </w:r>
    </w:p>
    <w:p w:rsidR="007B37B5" w:rsidRPr="0003103B" w:rsidRDefault="007B37B5" w:rsidP="007B37B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Türkan Haliloğlu</w:t>
      </w:r>
    </w:p>
    <w:p w:rsidR="007B37B5" w:rsidRPr="0003103B" w:rsidRDefault="007B37B5" w:rsidP="007B37B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BAP</w:t>
      </w:r>
    </w:p>
    <w:p w:rsidR="007B37B5" w:rsidRPr="0003103B" w:rsidRDefault="007B37B5" w:rsidP="007B37B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>
        <w:rPr>
          <w:rFonts w:asciiTheme="majorHAnsi" w:hAnsiTheme="majorHAnsi"/>
          <w:lang w:val="en-US" w:eastAsia="ko-KR"/>
        </w:rPr>
        <w:t>1</w:t>
      </w:r>
    </w:p>
    <w:p w:rsidR="007B37B5" w:rsidRPr="0003103B" w:rsidRDefault="007B37B5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ind w:left="709" w:hanging="709"/>
        <w:rPr>
          <w:rFonts w:asciiTheme="majorHAnsi" w:hAnsiTheme="majorHAnsi"/>
          <w:lang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390A4F">
        <w:rPr>
          <w:rFonts w:asciiTheme="majorHAnsi" w:hAnsiTheme="majorHAnsi"/>
          <w:lang w:val="en-US" w:eastAsia="ko-KR"/>
        </w:rPr>
        <w:t>Devam</w:t>
      </w:r>
      <w:proofErr w:type="spellEnd"/>
      <w:r w:rsidRPr="00390A4F">
        <w:rPr>
          <w:rFonts w:asciiTheme="majorHAnsi" w:hAnsiTheme="majorHAnsi"/>
          <w:lang w:val="en-US" w:eastAsia="ko-KR"/>
        </w:rPr>
        <w:t xml:space="preserve"> </w:t>
      </w:r>
      <w:proofErr w:type="spellStart"/>
      <w:r w:rsidRPr="00390A4F">
        <w:rPr>
          <w:rFonts w:asciiTheme="majorHAnsi" w:hAnsiTheme="majorHAnsi"/>
          <w:lang w:val="en-US" w:eastAsia="ko-KR"/>
        </w:rPr>
        <w:t>Ediyor</w:t>
      </w:r>
      <w:proofErr w:type="spellEnd"/>
    </w:p>
    <w:p w:rsidR="00AE05EE" w:rsidRDefault="00AE05EE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eastAsia="Calibri" w:hAnsiTheme="majorHAnsi" w:cs="InterstateLight"/>
          <w:b/>
          <w:color w:val="6E6F71"/>
        </w:rPr>
      </w:pPr>
    </w:p>
    <w:p w:rsidR="00AE05EE" w:rsidRDefault="00AE05EE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Biyolojik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Makromoleküller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Birbirleri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ile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Nasıl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Etkileşim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AE05EE" w:rsidRPr="00D36140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proofErr w:type="gram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Kurarlar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?</w:t>
      </w:r>
      <w:proofErr w:type="gramEnd"/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Türkan Haliloğlu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BAP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>
        <w:rPr>
          <w:rFonts w:asciiTheme="majorHAnsi" w:hAnsiTheme="majorHAnsi"/>
          <w:lang w:val="en-US" w:eastAsia="ko-KR"/>
        </w:rPr>
        <w:t>1</w:t>
      </w:r>
    </w:p>
    <w:p w:rsidR="0083746F" w:rsidRDefault="00AE05EE" w:rsidP="00275F52">
      <w:pPr>
        <w:spacing w:after="0" w:line="240" w:lineRule="exact"/>
        <w:rPr>
          <w:rFonts w:asciiTheme="majorHAnsi" w:hAnsiTheme="majorHAnsi"/>
          <w:lang w:val="en-US"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val="en-US" w:eastAsia="ko-KR"/>
        </w:rPr>
        <w:t>Tamamlandı</w:t>
      </w:r>
      <w:proofErr w:type="spellEnd"/>
    </w:p>
    <w:p w:rsidR="00AE05EE" w:rsidRDefault="00AE05EE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eastAsia="Calibri" w:hAnsiTheme="majorHAnsi" w:cs="InterstateLight"/>
          <w:b/>
          <w:color w:val="6E6F71"/>
        </w:rPr>
      </w:pPr>
    </w:p>
    <w:p w:rsidR="00AE05EE" w:rsidRDefault="00AE05EE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Study of the Functional Mechanism for Growth of B. </w:t>
      </w:r>
    </w:p>
    <w:p w:rsidR="00AE05EE" w:rsidRPr="00D36140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proofErr w:type="gram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Anthracis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(</w:t>
      </w:r>
      <w:proofErr w:type="spellStart"/>
      <w:proofErr w:type="gram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Antrax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)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Tel. Aviv </w:t>
      </w:r>
      <w:proofErr w:type="spellStart"/>
      <w:r>
        <w:rPr>
          <w:rFonts w:asciiTheme="majorHAnsi" w:hAnsiTheme="majorHAnsi"/>
          <w:lang w:eastAsia="ko-KR"/>
        </w:rPr>
        <w:t>University</w:t>
      </w:r>
      <w:proofErr w:type="spellEnd"/>
      <w:r>
        <w:rPr>
          <w:rFonts w:asciiTheme="majorHAnsi" w:hAnsiTheme="majorHAnsi"/>
          <w:lang w:eastAsia="ko-KR"/>
        </w:rPr>
        <w:t xml:space="preserve">, </w:t>
      </w:r>
      <w:proofErr w:type="spellStart"/>
      <w:r>
        <w:rPr>
          <w:rFonts w:asciiTheme="majorHAnsi" w:hAnsiTheme="majorHAnsi"/>
          <w:lang w:eastAsia="ko-KR"/>
        </w:rPr>
        <w:t>Technion</w:t>
      </w:r>
      <w:proofErr w:type="spellEnd"/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NATO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>
        <w:rPr>
          <w:rFonts w:asciiTheme="majorHAnsi" w:hAnsiTheme="majorHAnsi"/>
          <w:lang w:val="en-US" w:eastAsia="ko-KR"/>
        </w:rPr>
        <w:t>1</w:t>
      </w:r>
    </w:p>
    <w:p w:rsidR="00AE05EE" w:rsidRDefault="00AE05EE" w:rsidP="00275F52">
      <w:pPr>
        <w:spacing w:after="0" w:line="240" w:lineRule="exact"/>
        <w:rPr>
          <w:rFonts w:asciiTheme="majorHAnsi" w:hAnsiTheme="majorHAnsi"/>
          <w:lang w:val="en-US"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val="en-US" w:eastAsia="ko-KR"/>
        </w:rPr>
        <w:t>Devam</w:t>
      </w:r>
      <w:proofErr w:type="spellEnd"/>
      <w:r>
        <w:rPr>
          <w:rFonts w:asciiTheme="majorHAnsi" w:hAnsiTheme="majorHAnsi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lang w:val="en-US" w:eastAsia="ko-KR"/>
        </w:rPr>
        <w:t>Ediyor</w:t>
      </w:r>
      <w:proofErr w:type="spellEnd"/>
    </w:p>
    <w:p w:rsidR="00275F52" w:rsidRDefault="00275F52" w:rsidP="00275F52">
      <w:pPr>
        <w:spacing w:after="0" w:line="240" w:lineRule="exact"/>
        <w:rPr>
          <w:rFonts w:asciiTheme="majorHAnsi" w:hAnsiTheme="majorHAnsi"/>
          <w:lang w:val="en-US" w:eastAsia="ko-KR"/>
        </w:rPr>
      </w:pPr>
    </w:p>
    <w:p w:rsidR="00AE05EE" w:rsidRDefault="00AE05EE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Biyolojik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Makromoleküllerde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Kuvvet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İşlev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Moleküler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AE05EE" w:rsidRPr="00D36140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Simulasyon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Tek-Molekül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Çalışmaları</w:t>
      </w:r>
      <w:proofErr w:type="spellEnd"/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Hamdi Torun, Teoman Turgut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TÜBİTAK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>
        <w:rPr>
          <w:rFonts w:asciiTheme="majorHAnsi" w:hAnsiTheme="majorHAnsi"/>
          <w:lang w:val="en-US" w:eastAsia="ko-KR"/>
        </w:rPr>
        <w:t>2</w:t>
      </w:r>
    </w:p>
    <w:p w:rsidR="00AE05EE" w:rsidRDefault="00AE05EE" w:rsidP="00AE05EE">
      <w:pPr>
        <w:rPr>
          <w:rFonts w:asciiTheme="majorHAnsi" w:hAnsiTheme="majorHAnsi"/>
          <w:lang w:val="en-US"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val="en-US" w:eastAsia="ko-KR"/>
        </w:rPr>
        <w:t>Devam</w:t>
      </w:r>
      <w:proofErr w:type="spellEnd"/>
      <w:r>
        <w:rPr>
          <w:rFonts w:asciiTheme="majorHAnsi" w:hAnsiTheme="majorHAnsi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lang w:val="en-US" w:eastAsia="ko-KR"/>
        </w:rPr>
        <w:t>Ediyor</w:t>
      </w:r>
      <w:proofErr w:type="spellEnd"/>
    </w:p>
    <w:p w:rsidR="00ED6204" w:rsidRDefault="00AE05EE" w:rsidP="008B0FD9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8B0FD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Protein-DNA </w:t>
      </w:r>
      <w:proofErr w:type="spellStart"/>
      <w:r w:rsidR="008B0FD9">
        <w:rPr>
          <w:rFonts w:asciiTheme="majorHAnsi" w:hAnsiTheme="majorHAnsi"/>
          <w:b/>
          <w:color w:val="365F91" w:themeColor="accent1" w:themeShade="BF"/>
          <w:lang w:val="en-US" w:eastAsia="ko-KR"/>
        </w:rPr>
        <w:t>Etkileşimleri</w:t>
      </w:r>
      <w:proofErr w:type="spellEnd"/>
      <w:r w:rsidR="008B0FD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="00ED6204"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r w:rsidR="00ED620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="00ED6204">
        <w:rPr>
          <w:rFonts w:asciiTheme="majorHAnsi" w:hAnsiTheme="majorHAnsi"/>
          <w:b/>
          <w:color w:val="365F91" w:themeColor="accent1" w:themeShade="BF"/>
          <w:lang w:val="en-US" w:eastAsia="ko-KR"/>
        </w:rPr>
        <w:t>Konformasyonel</w:t>
      </w:r>
      <w:proofErr w:type="spellEnd"/>
      <w:r w:rsidR="00ED620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="00ED6204">
        <w:rPr>
          <w:rFonts w:asciiTheme="majorHAnsi" w:hAnsiTheme="majorHAnsi"/>
          <w:b/>
          <w:color w:val="365F91" w:themeColor="accent1" w:themeShade="BF"/>
          <w:lang w:val="en-US" w:eastAsia="ko-KR"/>
        </w:rPr>
        <w:t>Değişimleri</w:t>
      </w:r>
      <w:proofErr w:type="spellEnd"/>
      <w:r w:rsidR="00ED620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AE05EE" w:rsidRPr="00D36140" w:rsidRDefault="00ED6204" w:rsidP="008B0FD9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Üzerine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Hesaplamalı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Yaklaşımlar</w:t>
      </w:r>
      <w:proofErr w:type="spellEnd"/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proofErr w:type="spellStart"/>
      <w:r w:rsidR="00ED6204">
        <w:rPr>
          <w:rFonts w:asciiTheme="majorHAnsi" w:hAnsiTheme="majorHAnsi"/>
          <w:lang w:eastAsia="ko-KR"/>
        </w:rPr>
        <w:t>Pemra</w:t>
      </w:r>
      <w:proofErr w:type="spellEnd"/>
      <w:r w:rsidR="00ED6204">
        <w:rPr>
          <w:rFonts w:asciiTheme="majorHAnsi" w:hAnsiTheme="majorHAnsi"/>
          <w:lang w:eastAsia="ko-KR"/>
        </w:rPr>
        <w:t xml:space="preserve"> </w:t>
      </w:r>
      <w:proofErr w:type="spellStart"/>
      <w:r w:rsidR="00ED6204">
        <w:rPr>
          <w:rFonts w:asciiTheme="majorHAnsi" w:hAnsiTheme="majorHAnsi"/>
          <w:lang w:eastAsia="ko-KR"/>
        </w:rPr>
        <w:t>Doruker</w:t>
      </w:r>
      <w:proofErr w:type="spellEnd"/>
      <w:r w:rsidR="00ED6204">
        <w:rPr>
          <w:rFonts w:asciiTheme="majorHAnsi" w:hAnsiTheme="majorHAnsi"/>
          <w:lang w:eastAsia="ko-KR"/>
        </w:rPr>
        <w:t xml:space="preserve"> Turgut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</w:t>
      </w:r>
      <w:r w:rsidR="001F580D">
        <w:rPr>
          <w:rFonts w:asciiTheme="majorHAnsi" w:hAnsiTheme="majorHAnsi"/>
          <w:lang w:eastAsia="ko-KR"/>
        </w:rPr>
        <w:t>BAP</w:t>
      </w:r>
    </w:p>
    <w:p w:rsidR="00AE05EE" w:rsidRPr="0003103B" w:rsidRDefault="00AE05EE" w:rsidP="00AE05E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 w:rsidR="001F580D">
        <w:rPr>
          <w:rFonts w:asciiTheme="majorHAnsi" w:hAnsiTheme="majorHAnsi"/>
          <w:lang w:val="en-US" w:eastAsia="ko-KR"/>
        </w:rPr>
        <w:t>3</w:t>
      </w:r>
    </w:p>
    <w:p w:rsidR="00AE05EE" w:rsidRDefault="00AE05EE" w:rsidP="00275F52">
      <w:pPr>
        <w:spacing w:after="0" w:line="240" w:lineRule="exact"/>
        <w:rPr>
          <w:rFonts w:asciiTheme="majorHAnsi" w:hAnsiTheme="majorHAnsi"/>
          <w:lang w:val="en-US"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="00ED6204">
        <w:rPr>
          <w:rFonts w:asciiTheme="majorHAnsi" w:hAnsiTheme="majorHAnsi"/>
          <w:lang w:val="en-US" w:eastAsia="ko-KR"/>
        </w:rPr>
        <w:t>Devam</w:t>
      </w:r>
      <w:proofErr w:type="spellEnd"/>
      <w:r w:rsidR="00ED6204">
        <w:rPr>
          <w:rFonts w:asciiTheme="majorHAnsi" w:hAnsiTheme="majorHAnsi"/>
          <w:lang w:val="en-US" w:eastAsia="ko-KR"/>
        </w:rPr>
        <w:t xml:space="preserve"> </w:t>
      </w:r>
      <w:proofErr w:type="spellStart"/>
      <w:r w:rsidR="00ED6204">
        <w:rPr>
          <w:rFonts w:asciiTheme="majorHAnsi" w:hAnsiTheme="majorHAnsi"/>
          <w:lang w:val="en-US" w:eastAsia="ko-KR"/>
        </w:rPr>
        <w:t>Ediyor</w:t>
      </w:r>
      <w:proofErr w:type="spellEnd"/>
    </w:p>
    <w:p w:rsidR="00275F52" w:rsidRDefault="00275F52" w:rsidP="00275F52">
      <w:pPr>
        <w:spacing w:after="0" w:line="240" w:lineRule="exact"/>
        <w:rPr>
          <w:rFonts w:asciiTheme="majorHAnsi" w:hAnsiTheme="majorHAnsi"/>
          <w:lang w:val="en-US" w:eastAsia="ko-KR"/>
        </w:rPr>
      </w:pPr>
    </w:p>
    <w:p w:rsidR="00ED6204" w:rsidRDefault="00ED6204" w:rsidP="00275F52">
      <w:pPr>
        <w:tabs>
          <w:tab w:val="left" w:pos="2835"/>
        </w:tabs>
        <w:autoSpaceDE w:val="0"/>
        <w:autoSpaceDN w:val="0"/>
        <w:adjustRightInd w:val="0"/>
        <w:spacing w:after="0" w:line="24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Allosterik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Mekanizmalar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Ligand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Bağlanması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Üzerine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Yeni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ED6204" w:rsidRPr="00D36140" w:rsidRDefault="00ED6204" w:rsidP="00ED620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Hesaplamalı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Yaklaşımlar</w:t>
      </w:r>
      <w:proofErr w:type="spellEnd"/>
    </w:p>
    <w:p w:rsidR="00ED6204" w:rsidRPr="0003103B" w:rsidRDefault="00ED6204" w:rsidP="00ED62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 w:rsidRPr="00630160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Pemra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Doruker</w:t>
      </w:r>
      <w:proofErr w:type="spellEnd"/>
      <w:r>
        <w:rPr>
          <w:rFonts w:asciiTheme="majorHAnsi" w:hAnsiTheme="majorHAnsi"/>
          <w:lang w:eastAsia="ko-KR"/>
        </w:rPr>
        <w:t xml:space="preserve"> Turgut</w:t>
      </w:r>
    </w:p>
    <w:p w:rsidR="00ED6204" w:rsidRPr="0003103B" w:rsidRDefault="00ED6204" w:rsidP="00ED62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>
        <w:rPr>
          <w:rFonts w:asciiTheme="majorHAnsi" w:hAnsiTheme="majorHAnsi"/>
          <w:lang w:eastAsia="ko-KR"/>
        </w:rPr>
        <w:t xml:space="preserve"> TÜBİTAK</w:t>
      </w:r>
    </w:p>
    <w:p w:rsidR="00ED6204" w:rsidRPr="0003103B" w:rsidRDefault="00ED6204" w:rsidP="00ED62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</w:t>
      </w:r>
      <w:r>
        <w:rPr>
          <w:rFonts w:asciiTheme="majorHAnsi" w:hAnsiTheme="majorHAnsi"/>
          <w:lang w:val="en-US" w:eastAsia="ko-KR"/>
        </w:rPr>
        <w:t>3</w:t>
      </w:r>
    </w:p>
    <w:p w:rsidR="00ED6204" w:rsidRDefault="00ED6204" w:rsidP="00ED6204">
      <w:pPr>
        <w:rPr>
          <w:rFonts w:asciiTheme="majorHAnsi" w:hAnsiTheme="majorHAnsi"/>
          <w:lang w:val="en-US"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lang w:val="en-US" w:eastAsia="ko-KR"/>
        </w:rPr>
        <w:t>Devam</w:t>
      </w:r>
      <w:proofErr w:type="spellEnd"/>
      <w:r>
        <w:rPr>
          <w:rFonts w:asciiTheme="majorHAnsi" w:hAnsiTheme="majorHAnsi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lang w:val="en-US" w:eastAsia="ko-KR"/>
        </w:rPr>
        <w:t>Ediyor</w:t>
      </w:r>
      <w:proofErr w:type="spellEnd"/>
    </w:p>
    <w:p w:rsidR="003D03D4" w:rsidRPr="00027112" w:rsidRDefault="003D03D4" w:rsidP="00ED6204">
      <w:pPr>
        <w:rPr>
          <w:rFonts w:asciiTheme="majorHAnsi" w:eastAsia="Calibri" w:hAnsiTheme="majorHAnsi" w:cs="InterstateLight"/>
          <w:color w:val="000000"/>
          <w:u w:color="000000"/>
          <w:lang w:val="de-DE" w:eastAsia="tr-TR"/>
        </w:rPr>
      </w:pPr>
    </w:p>
    <w:p w:rsidR="00CF716B" w:rsidRPr="00DB6586" w:rsidRDefault="00CF716B" w:rsidP="003D03D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DB6586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III-MERKEZ AĞIRLIKLI, MERKEZİN KATKISIYLA YAPILAN ÇALIŞMALARA DAYANDIRILARAK YAYINLANAN BİLİMSEL YAYINLAR</w:t>
      </w:r>
    </w:p>
    <w:p w:rsidR="00CF716B" w:rsidRDefault="00CF716B" w:rsidP="003D03D4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CF716B" w:rsidRPr="000F74B3" w:rsidRDefault="00CF716B" w:rsidP="003D03D4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 w:rsidRPr="00BE28EB">
        <w:rPr>
          <w:rFonts w:asciiTheme="majorHAnsi" w:hAnsiTheme="majorHAnsi" w:cs="InterstateLight"/>
          <w:b/>
          <w:color w:val="6E6F71"/>
        </w:rPr>
        <w:t>Makale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63031C" w:rsidRDefault="0063031C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Özgüç, C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Helvacıoğ</w:t>
      </w:r>
      <w:r w:rsidR="00254693">
        <w:rPr>
          <w:rFonts w:asciiTheme="majorHAnsi" w:hAnsiTheme="majorHAnsi"/>
          <w:lang w:eastAsia="ko-KR"/>
        </w:rPr>
        <w:t xml:space="preserve">lu, E., </w:t>
      </w:r>
      <w:proofErr w:type="spellStart"/>
      <w:r w:rsidR="00254693">
        <w:rPr>
          <w:rFonts w:asciiTheme="majorHAnsi" w:hAnsiTheme="majorHAnsi"/>
          <w:lang w:eastAsia="ko-KR"/>
        </w:rPr>
        <w:t>Nugay</w:t>
      </w:r>
      <w:proofErr w:type="spellEnd"/>
      <w:r w:rsidR="00254693">
        <w:rPr>
          <w:rFonts w:asciiTheme="majorHAnsi" w:hAnsiTheme="majorHAnsi"/>
          <w:lang w:eastAsia="ko-KR"/>
        </w:rPr>
        <w:t xml:space="preserve">, N., </w:t>
      </w:r>
      <w:proofErr w:type="spellStart"/>
      <w:r w:rsidR="00254693">
        <w:rPr>
          <w:rFonts w:asciiTheme="majorHAnsi" w:hAnsiTheme="majorHAnsi"/>
          <w:lang w:eastAsia="ko-KR"/>
        </w:rPr>
        <w:t>Nugay</w:t>
      </w:r>
      <w:proofErr w:type="spellEnd"/>
      <w:r w:rsidR="00254693">
        <w:rPr>
          <w:rFonts w:asciiTheme="majorHAnsi" w:hAnsiTheme="majorHAnsi"/>
          <w:lang w:eastAsia="ko-KR"/>
        </w:rPr>
        <w:t>, T., “</w:t>
      </w:r>
      <w:proofErr w:type="spellStart"/>
      <w:r w:rsidR="00D84928" w:rsidRPr="00D84928">
        <w:rPr>
          <w:rFonts w:asciiTheme="majorHAnsi" w:hAnsiTheme="majorHAnsi"/>
          <w:lang w:eastAsia="ko-KR"/>
        </w:rPr>
        <w:t>Synthesis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and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Characterization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of </w:t>
      </w:r>
      <w:proofErr w:type="spellStart"/>
      <w:r w:rsidR="00D84928" w:rsidRPr="00D84928">
        <w:rPr>
          <w:rFonts w:asciiTheme="majorHAnsi" w:hAnsiTheme="majorHAnsi"/>
          <w:lang w:eastAsia="ko-KR"/>
        </w:rPr>
        <w:t>Poly</w:t>
      </w:r>
      <w:proofErr w:type="spellEnd"/>
      <w:r w:rsidR="00D84928" w:rsidRPr="00D84928">
        <w:rPr>
          <w:rFonts w:asciiTheme="majorHAnsi" w:hAnsiTheme="majorHAnsi"/>
          <w:lang w:eastAsia="ko-KR"/>
        </w:rPr>
        <w:t>(N-</w:t>
      </w:r>
    </w:p>
    <w:p w:rsidR="0063031C" w:rsidRDefault="0063031C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D84928">
        <w:rPr>
          <w:rFonts w:asciiTheme="majorHAnsi" w:hAnsiTheme="majorHAnsi"/>
          <w:lang w:eastAsia="ko-KR"/>
        </w:rPr>
        <w:t>isopropylacrylamide</w:t>
      </w:r>
      <w:proofErr w:type="spellEnd"/>
      <w:proofErr w:type="gramStart"/>
      <w:r w:rsidR="00D84928" w:rsidRPr="00D84928">
        <w:rPr>
          <w:rFonts w:asciiTheme="majorHAnsi" w:hAnsiTheme="majorHAnsi"/>
          <w:lang w:eastAsia="ko-KR"/>
        </w:rPr>
        <w:t>)</w:t>
      </w:r>
      <w:proofErr w:type="gram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and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Poly</w:t>
      </w:r>
      <w:proofErr w:type="spellEnd"/>
      <w:r w:rsidR="00D84928" w:rsidRPr="00D84928">
        <w:rPr>
          <w:rFonts w:asciiTheme="majorHAnsi" w:hAnsiTheme="majorHAnsi"/>
          <w:lang w:eastAsia="ko-KR"/>
        </w:rPr>
        <w:t>(</w:t>
      </w:r>
      <w:proofErr w:type="spellStart"/>
      <w:r w:rsidR="00D84928" w:rsidRPr="00D84928">
        <w:rPr>
          <w:rFonts w:asciiTheme="majorHAnsi" w:hAnsiTheme="majorHAnsi"/>
          <w:lang w:eastAsia="ko-KR"/>
        </w:rPr>
        <w:t>vinyl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acetate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) </w:t>
      </w:r>
      <w:proofErr w:type="spellStart"/>
      <w:r w:rsidR="00D84928" w:rsidRPr="00D84928">
        <w:rPr>
          <w:rFonts w:asciiTheme="majorHAnsi" w:hAnsiTheme="majorHAnsi"/>
          <w:lang w:eastAsia="ko-KR"/>
        </w:rPr>
        <w:t>Diblo</w:t>
      </w:r>
      <w:r w:rsidR="00254693">
        <w:rPr>
          <w:rFonts w:asciiTheme="majorHAnsi" w:hAnsiTheme="majorHAnsi"/>
          <w:lang w:eastAsia="ko-KR"/>
        </w:rPr>
        <w:t>ck</w:t>
      </w:r>
      <w:proofErr w:type="spellEnd"/>
      <w:r w:rsidR="00254693">
        <w:rPr>
          <w:rFonts w:asciiTheme="majorHAnsi" w:hAnsiTheme="majorHAnsi"/>
          <w:lang w:eastAsia="ko-KR"/>
        </w:rPr>
        <w:t xml:space="preserve"> </w:t>
      </w:r>
      <w:proofErr w:type="spellStart"/>
      <w:r w:rsidR="00254693">
        <w:rPr>
          <w:rFonts w:asciiTheme="majorHAnsi" w:hAnsiTheme="majorHAnsi"/>
          <w:lang w:eastAsia="ko-KR"/>
        </w:rPr>
        <w:t>Copolymers</w:t>
      </w:r>
      <w:proofErr w:type="spellEnd"/>
      <w:r w:rsidR="00254693">
        <w:rPr>
          <w:rFonts w:asciiTheme="majorHAnsi" w:hAnsiTheme="majorHAnsi"/>
          <w:lang w:eastAsia="ko-KR"/>
        </w:rPr>
        <w:t xml:space="preserve"> </w:t>
      </w:r>
      <w:proofErr w:type="spellStart"/>
      <w:r w:rsidR="00254693">
        <w:rPr>
          <w:rFonts w:asciiTheme="majorHAnsi" w:hAnsiTheme="majorHAnsi"/>
          <w:lang w:eastAsia="ko-KR"/>
        </w:rPr>
        <w:t>via</w:t>
      </w:r>
      <w:proofErr w:type="spellEnd"/>
      <w:r w:rsidR="00254693">
        <w:rPr>
          <w:rFonts w:asciiTheme="majorHAnsi" w:hAnsiTheme="majorHAnsi"/>
          <w:lang w:eastAsia="ko-KR"/>
        </w:rPr>
        <w:t xml:space="preserve"> MADIX </w:t>
      </w:r>
      <w:proofErr w:type="spellStart"/>
      <w:r w:rsidR="00254693">
        <w:rPr>
          <w:rFonts w:asciiTheme="majorHAnsi" w:hAnsiTheme="majorHAnsi"/>
          <w:lang w:eastAsia="ko-KR"/>
        </w:rPr>
        <w:t>Process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 w:rsidR="00D84928" w:rsidRPr="00D84928">
        <w:rPr>
          <w:rFonts w:asciiTheme="majorHAnsi" w:hAnsiTheme="majorHAnsi"/>
          <w:lang w:eastAsia="ko-KR"/>
        </w:rPr>
        <w:t xml:space="preserve">, </w:t>
      </w:r>
    </w:p>
    <w:p w:rsidR="00D84928" w:rsidRPr="00D84928" w:rsidRDefault="0063031C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Macromolecular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Symposia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>,</w:t>
      </w:r>
      <w:r w:rsidR="00D84928" w:rsidRPr="00D84928">
        <w:rPr>
          <w:rFonts w:asciiTheme="majorHAnsi" w:hAnsiTheme="majorHAnsi"/>
          <w:lang w:eastAsia="ko-KR"/>
        </w:rPr>
        <w:t xml:space="preserve"> </w:t>
      </w:r>
      <w:r w:rsidR="00D237DA">
        <w:rPr>
          <w:rFonts w:asciiTheme="majorHAnsi" w:hAnsiTheme="majorHAnsi"/>
          <w:lang w:eastAsia="ko-KR"/>
        </w:rPr>
        <w:t>323, 18-25, 2013.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63031C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>Aydınoğlu, D</w:t>
      </w:r>
      <w:proofErr w:type="gramStart"/>
      <w:r w:rsidRPr="00D84928">
        <w:rPr>
          <w:rFonts w:asciiTheme="majorHAnsi" w:hAnsiTheme="majorHAnsi"/>
          <w:lang w:eastAsia="ko-KR"/>
        </w:rPr>
        <w:t>.,</w:t>
      </w:r>
      <w:proofErr w:type="gramEnd"/>
      <w:r w:rsidRPr="00D84928">
        <w:rPr>
          <w:rFonts w:asciiTheme="majorHAnsi" w:hAnsiTheme="majorHAnsi"/>
          <w:lang w:eastAsia="ko-KR"/>
        </w:rPr>
        <w:t xml:space="preserve"> Şen, S., Helvacıo</w:t>
      </w:r>
      <w:r w:rsidR="00254693">
        <w:rPr>
          <w:rFonts w:asciiTheme="majorHAnsi" w:hAnsiTheme="majorHAnsi"/>
          <w:lang w:eastAsia="ko-KR"/>
        </w:rPr>
        <w:t xml:space="preserve">ğlu, D., </w:t>
      </w:r>
      <w:proofErr w:type="spellStart"/>
      <w:r w:rsidR="00254693">
        <w:rPr>
          <w:rFonts w:asciiTheme="majorHAnsi" w:hAnsiTheme="majorHAnsi"/>
          <w:lang w:eastAsia="ko-KR"/>
        </w:rPr>
        <w:t>Nugay</w:t>
      </w:r>
      <w:proofErr w:type="spellEnd"/>
      <w:r w:rsidR="00254693">
        <w:rPr>
          <w:rFonts w:asciiTheme="majorHAnsi" w:hAnsiTheme="majorHAnsi"/>
          <w:lang w:eastAsia="ko-KR"/>
        </w:rPr>
        <w:t xml:space="preserve">, T., </w:t>
      </w:r>
      <w:proofErr w:type="spellStart"/>
      <w:r w:rsidR="00254693">
        <w:rPr>
          <w:rFonts w:asciiTheme="majorHAnsi" w:hAnsiTheme="majorHAnsi"/>
          <w:lang w:eastAsia="ko-KR"/>
        </w:rPr>
        <w:t>Nugay</w:t>
      </w:r>
      <w:proofErr w:type="spellEnd"/>
      <w:r w:rsidR="00254693">
        <w:rPr>
          <w:rFonts w:asciiTheme="majorHAnsi" w:hAnsiTheme="majorHAnsi"/>
          <w:lang w:eastAsia="ko-KR"/>
        </w:rPr>
        <w:t>, N., “</w:t>
      </w:r>
      <w:proofErr w:type="spellStart"/>
      <w:r w:rsidRPr="00D84928">
        <w:rPr>
          <w:rFonts w:asciiTheme="majorHAnsi" w:hAnsiTheme="majorHAnsi"/>
          <w:lang w:eastAsia="ko-KR"/>
        </w:rPr>
        <w:t>Tuning</w:t>
      </w:r>
      <w:proofErr w:type="spellEnd"/>
      <w:r w:rsidRPr="00D84928">
        <w:rPr>
          <w:rFonts w:asciiTheme="majorHAnsi" w:hAnsiTheme="majorHAnsi"/>
          <w:lang w:eastAsia="ko-KR"/>
        </w:rPr>
        <w:t xml:space="preserve"> of </w:t>
      </w:r>
      <w:proofErr w:type="spellStart"/>
      <w:r w:rsidRPr="00D84928">
        <w:rPr>
          <w:rFonts w:asciiTheme="majorHAnsi" w:hAnsiTheme="majorHAnsi"/>
          <w:lang w:eastAsia="ko-KR"/>
        </w:rPr>
        <w:t>Heavy</w:t>
      </w:r>
      <w:proofErr w:type="spellEnd"/>
      <w:r w:rsidRPr="00D84928">
        <w:rPr>
          <w:rFonts w:asciiTheme="majorHAnsi" w:hAnsiTheme="majorHAnsi"/>
          <w:lang w:eastAsia="ko-KR"/>
        </w:rPr>
        <w:t xml:space="preserve"> Metal </w:t>
      </w:r>
      <w:proofErr w:type="spellStart"/>
      <w:r w:rsidRPr="00D84928">
        <w:rPr>
          <w:rFonts w:asciiTheme="majorHAnsi" w:hAnsiTheme="majorHAnsi"/>
          <w:lang w:eastAsia="ko-KR"/>
        </w:rPr>
        <w:t>Removal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</w:p>
    <w:p w:rsidR="00D84928" w:rsidRPr="00D84928" w:rsidRDefault="0063031C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D84928">
        <w:rPr>
          <w:rFonts w:asciiTheme="majorHAnsi" w:hAnsiTheme="majorHAnsi"/>
          <w:lang w:eastAsia="ko-KR"/>
        </w:rPr>
        <w:t>Efficiency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from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Water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via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r w:rsidR="00254693">
        <w:rPr>
          <w:rFonts w:asciiTheme="majorHAnsi" w:hAnsiTheme="majorHAnsi"/>
          <w:lang w:eastAsia="ko-KR"/>
        </w:rPr>
        <w:t xml:space="preserve">Micro </w:t>
      </w:r>
      <w:proofErr w:type="spellStart"/>
      <w:r w:rsidR="00254693">
        <w:rPr>
          <w:rFonts w:asciiTheme="majorHAnsi" w:hAnsiTheme="majorHAnsi"/>
          <w:lang w:eastAsia="ko-KR"/>
        </w:rPr>
        <w:t>Algae</w:t>
      </w:r>
      <w:proofErr w:type="spellEnd"/>
      <w:r w:rsidR="00254693">
        <w:rPr>
          <w:rFonts w:asciiTheme="majorHAnsi" w:hAnsiTheme="majorHAnsi"/>
          <w:lang w:eastAsia="ko-KR"/>
        </w:rPr>
        <w:t>/</w:t>
      </w:r>
      <w:proofErr w:type="spellStart"/>
      <w:r w:rsidR="00254693">
        <w:rPr>
          <w:rFonts w:asciiTheme="majorHAnsi" w:hAnsiTheme="majorHAnsi"/>
          <w:lang w:eastAsia="ko-KR"/>
        </w:rPr>
        <w:t>Hydrogel</w:t>
      </w:r>
      <w:proofErr w:type="spellEnd"/>
      <w:r w:rsidR="00254693">
        <w:rPr>
          <w:rFonts w:asciiTheme="majorHAnsi" w:hAnsiTheme="majorHAnsi"/>
          <w:lang w:eastAsia="ko-KR"/>
        </w:rPr>
        <w:t xml:space="preserve"> </w:t>
      </w:r>
      <w:proofErr w:type="spellStart"/>
      <w:r w:rsidR="00254693">
        <w:rPr>
          <w:rFonts w:asciiTheme="majorHAnsi" w:hAnsiTheme="majorHAnsi"/>
          <w:lang w:eastAsia="ko-KR"/>
        </w:rPr>
        <w:t>Composites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 w:rsidR="00D84928" w:rsidRPr="00D84928">
        <w:rPr>
          <w:rFonts w:asciiTheme="majorHAnsi" w:hAnsiTheme="majorHAnsi"/>
          <w:lang w:eastAsia="ko-KR"/>
        </w:rPr>
        <w:t xml:space="preserve">, </w:t>
      </w:r>
      <w:r w:rsidR="00D84928" w:rsidRPr="003D03D4">
        <w:rPr>
          <w:rFonts w:asciiTheme="majorHAnsi" w:hAnsiTheme="majorHAnsi"/>
          <w:i/>
          <w:lang w:eastAsia="ko-KR"/>
        </w:rPr>
        <w:t>e-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polymers</w:t>
      </w:r>
      <w:proofErr w:type="spellEnd"/>
      <w:r w:rsidR="00D237DA">
        <w:rPr>
          <w:rFonts w:asciiTheme="majorHAnsi" w:hAnsiTheme="majorHAnsi"/>
          <w:lang w:eastAsia="ko-KR"/>
        </w:rPr>
        <w:t>, 16, 1-17, 2013.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63031C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 w:rsidRPr="00D84928">
        <w:rPr>
          <w:rFonts w:asciiTheme="majorHAnsi" w:hAnsiTheme="majorHAnsi"/>
          <w:lang w:eastAsia="ko-KR"/>
        </w:rPr>
        <w:t>Nugay</w:t>
      </w:r>
      <w:proofErr w:type="spellEnd"/>
      <w:r w:rsidRPr="00D84928">
        <w:rPr>
          <w:rFonts w:asciiTheme="majorHAnsi" w:hAnsiTheme="majorHAnsi"/>
          <w:lang w:eastAsia="ko-KR"/>
        </w:rPr>
        <w:t xml:space="preserve">, </w:t>
      </w:r>
      <w:r w:rsidR="00254693">
        <w:rPr>
          <w:rFonts w:asciiTheme="majorHAnsi" w:hAnsiTheme="majorHAnsi"/>
          <w:lang w:eastAsia="ko-KR"/>
        </w:rPr>
        <w:t>N</w:t>
      </w:r>
      <w:proofErr w:type="gramStart"/>
      <w:r w:rsidR="00254693">
        <w:rPr>
          <w:rFonts w:asciiTheme="majorHAnsi" w:hAnsiTheme="majorHAnsi"/>
          <w:lang w:eastAsia="ko-KR"/>
        </w:rPr>
        <w:t>.,</w:t>
      </w:r>
      <w:proofErr w:type="gramEnd"/>
      <w:r w:rsidR="00254693">
        <w:rPr>
          <w:rFonts w:asciiTheme="majorHAnsi" w:hAnsiTheme="majorHAnsi"/>
          <w:lang w:eastAsia="ko-KR"/>
        </w:rPr>
        <w:t xml:space="preserve"> </w:t>
      </w:r>
      <w:proofErr w:type="spellStart"/>
      <w:r w:rsidR="00254693">
        <w:rPr>
          <w:rFonts w:asciiTheme="majorHAnsi" w:hAnsiTheme="majorHAnsi"/>
          <w:lang w:eastAsia="ko-KR"/>
        </w:rPr>
        <w:t>Nugay</w:t>
      </w:r>
      <w:proofErr w:type="spellEnd"/>
      <w:r w:rsidR="00254693">
        <w:rPr>
          <w:rFonts w:asciiTheme="majorHAnsi" w:hAnsiTheme="majorHAnsi"/>
          <w:lang w:eastAsia="ko-KR"/>
        </w:rPr>
        <w:t>, T., Kennedy, J. P., “</w:t>
      </w:r>
      <w:r w:rsidRPr="00D84928">
        <w:rPr>
          <w:rFonts w:asciiTheme="majorHAnsi" w:hAnsiTheme="majorHAnsi"/>
          <w:lang w:eastAsia="ko-KR"/>
        </w:rPr>
        <w:t xml:space="preserve">Minute </w:t>
      </w:r>
      <w:proofErr w:type="spellStart"/>
      <w:r w:rsidR="0063031C" w:rsidRPr="00D84928">
        <w:rPr>
          <w:rFonts w:asciiTheme="majorHAnsi" w:hAnsiTheme="majorHAnsi"/>
          <w:lang w:eastAsia="ko-KR"/>
        </w:rPr>
        <w:t>Amounts</w:t>
      </w:r>
      <w:proofErr w:type="spellEnd"/>
      <w:r w:rsidR="0063031C" w:rsidRPr="00D84928">
        <w:rPr>
          <w:rFonts w:asciiTheme="majorHAnsi" w:hAnsiTheme="majorHAnsi"/>
          <w:lang w:eastAsia="ko-KR"/>
        </w:rPr>
        <w:t xml:space="preserve"> </w:t>
      </w:r>
      <w:r w:rsidR="0063031C">
        <w:rPr>
          <w:rFonts w:asciiTheme="majorHAnsi" w:hAnsiTheme="majorHAnsi"/>
          <w:lang w:eastAsia="ko-KR"/>
        </w:rPr>
        <w:t>o</w:t>
      </w:r>
      <w:r w:rsidR="0063031C"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="0063031C" w:rsidRPr="00D84928">
        <w:rPr>
          <w:rFonts w:asciiTheme="majorHAnsi" w:hAnsiTheme="majorHAnsi"/>
          <w:lang w:eastAsia="ko-KR"/>
        </w:rPr>
        <w:t>Organically</w:t>
      </w:r>
      <w:proofErr w:type="spellEnd"/>
      <w:r w:rsidR="0063031C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63031C" w:rsidRPr="00D84928">
        <w:rPr>
          <w:rFonts w:asciiTheme="majorHAnsi" w:hAnsiTheme="majorHAnsi"/>
          <w:lang w:eastAsia="ko-KR"/>
        </w:rPr>
        <w:t>Modified</w:t>
      </w:r>
      <w:proofErr w:type="spellEnd"/>
      <w:r w:rsidR="0063031C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63031C" w:rsidRPr="00D84928">
        <w:rPr>
          <w:rFonts w:asciiTheme="majorHAnsi" w:hAnsiTheme="majorHAnsi"/>
          <w:lang w:eastAsia="ko-KR"/>
        </w:rPr>
        <w:t>Montmorillonite</w:t>
      </w:r>
      <w:proofErr w:type="spellEnd"/>
      <w:r w:rsidR="0063031C" w:rsidRPr="00D84928">
        <w:rPr>
          <w:rFonts w:asciiTheme="majorHAnsi" w:hAnsiTheme="majorHAnsi"/>
          <w:lang w:eastAsia="ko-KR"/>
        </w:rPr>
        <w:t xml:space="preserve"> </w:t>
      </w:r>
    </w:p>
    <w:p w:rsidR="0063031C" w:rsidRPr="003D03D4" w:rsidRDefault="0063031C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D84928">
        <w:rPr>
          <w:rFonts w:asciiTheme="majorHAnsi" w:hAnsiTheme="majorHAnsi"/>
          <w:lang w:eastAsia="ko-KR"/>
        </w:rPr>
        <w:t>İmprove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The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Properties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Pr="00D84928">
        <w:rPr>
          <w:rFonts w:asciiTheme="majorHAnsi" w:hAnsiTheme="majorHAnsi"/>
          <w:lang w:eastAsia="ko-KR"/>
        </w:rPr>
        <w:t>Polyisobutylene-Based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Polyurethanes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 w:rsidR="00D84928" w:rsidRPr="00D84928">
        <w:rPr>
          <w:rFonts w:asciiTheme="majorHAnsi" w:hAnsiTheme="majorHAnsi"/>
          <w:lang w:eastAsia="ko-KR"/>
        </w:rPr>
        <w:t xml:space="preserve">,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Journal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of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</w:p>
    <w:p w:rsidR="00D84928" w:rsidRPr="00D84928" w:rsidRDefault="0063031C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3D03D4">
        <w:rPr>
          <w:rFonts w:asciiTheme="majorHAnsi" w:hAnsiTheme="majorHAnsi"/>
          <w:i/>
          <w:lang w:eastAsia="ko-KR"/>
        </w:rPr>
        <w:t xml:space="preserve">         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Science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Part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A: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Chemistry</w:t>
      </w:r>
      <w:proofErr w:type="spellEnd"/>
      <w:r w:rsidR="00D237DA">
        <w:rPr>
          <w:rFonts w:asciiTheme="majorHAnsi" w:hAnsiTheme="majorHAnsi"/>
          <w:lang w:eastAsia="ko-KR"/>
        </w:rPr>
        <w:t>, 51, 4076-4087, 2013.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F5204" w:rsidRDefault="0063031C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="00D84928" w:rsidRPr="00D84928">
        <w:rPr>
          <w:rFonts w:asciiTheme="majorHAnsi" w:hAnsiTheme="majorHAnsi"/>
          <w:lang w:eastAsia="ko-KR"/>
        </w:rPr>
        <w:t xml:space="preserve">zcan O, Uyar A, </w:t>
      </w:r>
      <w:proofErr w:type="spellStart"/>
      <w:r w:rsidR="00D84928" w:rsidRPr="00D84928">
        <w:rPr>
          <w:rFonts w:asciiTheme="majorHAnsi" w:hAnsiTheme="majorHAnsi"/>
          <w:lang w:eastAsia="ko-KR"/>
        </w:rPr>
        <w:t>Doruker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P, </w:t>
      </w:r>
      <w:proofErr w:type="spellStart"/>
      <w:r w:rsidR="00D84928" w:rsidRPr="00D84928">
        <w:rPr>
          <w:rFonts w:asciiTheme="majorHAnsi" w:hAnsiTheme="majorHAnsi"/>
          <w:lang w:eastAsia="ko-KR"/>
        </w:rPr>
        <w:t>Akten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E</w:t>
      </w:r>
      <w:r>
        <w:rPr>
          <w:rFonts w:asciiTheme="majorHAnsi" w:hAnsiTheme="majorHAnsi"/>
          <w:lang w:eastAsia="ko-KR"/>
        </w:rPr>
        <w:t>.</w:t>
      </w:r>
      <w:r w:rsidR="00D84928" w:rsidRPr="00D84928">
        <w:rPr>
          <w:rFonts w:asciiTheme="majorHAnsi" w:hAnsiTheme="majorHAnsi"/>
          <w:lang w:eastAsia="ko-KR"/>
        </w:rPr>
        <w:t>D</w:t>
      </w:r>
      <w:proofErr w:type="gramStart"/>
      <w:r w:rsidR="00D84928" w:rsidRPr="00D84928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="00254693">
        <w:rPr>
          <w:rFonts w:asciiTheme="majorHAnsi" w:hAnsiTheme="majorHAnsi"/>
          <w:lang w:eastAsia="ko-KR"/>
        </w:rPr>
        <w:t xml:space="preserve"> “</w:t>
      </w:r>
      <w:proofErr w:type="spellStart"/>
      <w:r w:rsidR="00D84928" w:rsidRPr="00D84928">
        <w:rPr>
          <w:rFonts w:asciiTheme="majorHAnsi" w:hAnsiTheme="majorHAnsi"/>
          <w:lang w:eastAsia="ko-KR"/>
        </w:rPr>
        <w:t>Effect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r w:rsidRPr="00D84928">
        <w:rPr>
          <w:rFonts w:asciiTheme="majorHAnsi" w:hAnsiTheme="majorHAnsi"/>
          <w:lang w:eastAsia="ko-KR"/>
        </w:rPr>
        <w:t xml:space="preserve">Of </w:t>
      </w:r>
      <w:proofErr w:type="spellStart"/>
      <w:r w:rsidRPr="00D84928">
        <w:rPr>
          <w:rFonts w:asciiTheme="majorHAnsi" w:hAnsiTheme="majorHAnsi"/>
          <w:lang w:eastAsia="ko-KR"/>
        </w:rPr>
        <w:t>İntracellular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Loop</w:t>
      </w:r>
      <w:proofErr w:type="spellEnd"/>
      <w:r w:rsidRPr="00D84928">
        <w:rPr>
          <w:rFonts w:asciiTheme="majorHAnsi" w:hAnsiTheme="majorHAnsi"/>
          <w:lang w:eastAsia="ko-KR"/>
        </w:rPr>
        <w:t xml:space="preserve"> 3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n </w:t>
      </w:r>
      <w:proofErr w:type="spellStart"/>
      <w:r w:rsidRPr="00D84928">
        <w:rPr>
          <w:rFonts w:asciiTheme="majorHAnsi" w:hAnsiTheme="majorHAnsi"/>
          <w:lang w:eastAsia="ko-KR"/>
        </w:rPr>
        <w:t>İntrinsic</w:t>
      </w:r>
      <w:proofErr w:type="spellEnd"/>
      <w:r w:rsidRPr="00D84928">
        <w:rPr>
          <w:rFonts w:asciiTheme="majorHAnsi" w:hAnsiTheme="majorHAnsi"/>
          <w:lang w:eastAsia="ko-KR"/>
        </w:rPr>
        <w:t xml:space="preserve"> Dynamics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</w:p>
    <w:p w:rsidR="00D84928" w:rsidRPr="00D84928" w:rsidRDefault="00DF5204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63031C" w:rsidRPr="00D84928">
        <w:rPr>
          <w:rFonts w:asciiTheme="majorHAnsi" w:hAnsiTheme="majorHAnsi"/>
          <w:lang w:eastAsia="ko-KR"/>
        </w:rPr>
        <w:t xml:space="preserve">Human Beta2-Adrenergic </w:t>
      </w:r>
      <w:proofErr w:type="spellStart"/>
      <w:r w:rsidR="0063031C" w:rsidRPr="00D84928">
        <w:rPr>
          <w:rFonts w:asciiTheme="majorHAnsi" w:hAnsiTheme="majorHAnsi"/>
          <w:lang w:eastAsia="ko-KR"/>
        </w:rPr>
        <w:t>Receptor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”, </w:t>
      </w:r>
      <w:r w:rsidR="00D84928" w:rsidRPr="003D03D4">
        <w:rPr>
          <w:rFonts w:asciiTheme="majorHAnsi" w:hAnsiTheme="majorHAnsi"/>
          <w:i/>
          <w:lang w:eastAsia="ko-KR"/>
        </w:rPr>
        <w:t xml:space="preserve">BMC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Structural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Biology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>,</w:t>
      </w:r>
      <w:r w:rsidR="00D237DA">
        <w:rPr>
          <w:rFonts w:asciiTheme="majorHAnsi" w:hAnsiTheme="majorHAnsi"/>
          <w:i/>
          <w:lang w:eastAsia="ko-KR"/>
        </w:rPr>
        <w:t xml:space="preserve"> </w:t>
      </w:r>
      <w:r w:rsidR="00D84928" w:rsidRPr="00D237DA">
        <w:rPr>
          <w:rFonts w:asciiTheme="majorHAnsi" w:hAnsiTheme="majorHAnsi"/>
          <w:b/>
          <w:lang w:eastAsia="ko-KR"/>
        </w:rPr>
        <w:t>13</w:t>
      </w:r>
      <w:r w:rsidR="00D237DA">
        <w:rPr>
          <w:rFonts w:asciiTheme="majorHAnsi" w:hAnsiTheme="majorHAnsi"/>
          <w:b/>
          <w:lang w:eastAsia="ko-KR"/>
        </w:rPr>
        <w:t xml:space="preserve">, </w:t>
      </w:r>
      <w:r w:rsidR="00D84928" w:rsidRPr="00D84928">
        <w:rPr>
          <w:rFonts w:asciiTheme="majorHAnsi" w:hAnsiTheme="majorHAnsi"/>
          <w:lang w:eastAsia="ko-KR"/>
        </w:rPr>
        <w:t>(1), (16pp)</w:t>
      </w:r>
      <w:r w:rsidR="0063031C">
        <w:rPr>
          <w:rFonts w:asciiTheme="majorHAnsi" w:hAnsiTheme="majorHAnsi"/>
          <w:lang w:eastAsia="ko-KR"/>
        </w:rPr>
        <w:t>,</w:t>
      </w:r>
      <w:r w:rsidR="00D237DA">
        <w:rPr>
          <w:rFonts w:asciiTheme="majorHAnsi" w:hAnsiTheme="majorHAnsi"/>
          <w:lang w:eastAsia="ko-KR"/>
        </w:rPr>
        <w:t xml:space="preserve"> 2013.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F5204" w:rsidRDefault="00DF5204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Kürkçüoğlu,</w:t>
      </w:r>
      <w:r w:rsidR="00D84928" w:rsidRPr="00D84928">
        <w:rPr>
          <w:rFonts w:asciiTheme="majorHAnsi" w:hAnsiTheme="majorHAnsi"/>
          <w:lang w:eastAsia="ko-KR"/>
        </w:rPr>
        <w:t xml:space="preserve"> Z</w:t>
      </w:r>
      <w:proofErr w:type="gramStart"/>
      <w:r w:rsidR="00D84928" w:rsidRPr="00D84928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Doruker</w:t>
      </w:r>
      <w:proofErr w:type="spellEnd"/>
      <w:r>
        <w:rPr>
          <w:rFonts w:asciiTheme="majorHAnsi" w:hAnsiTheme="majorHAnsi"/>
          <w:lang w:eastAsia="ko-KR"/>
        </w:rPr>
        <w:t>, P.,</w:t>
      </w:r>
      <w:r w:rsidR="00D84928" w:rsidRPr="00D84928">
        <w:rPr>
          <w:rFonts w:asciiTheme="majorHAnsi" w:hAnsiTheme="majorHAnsi"/>
          <w:lang w:eastAsia="ko-KR"/>
        </w:rPr>
        <w:t xml:space="preserve"> “</w:t>
      </w:r>
      <w:proofErr w:type="spellStart"/>
      <w:r w:rsidR="00D84928" w:rsidRPr="00D84928">
        <w:rPr>
          <w:rFonts w:asciiTheme="majorHAnsi" w:hAnsiTheme="majorHAnsi"/>
          <w:lang w:eastAsia="ko-KR"/>
        </w:rPr>
        <w:t>Substrate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Effect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on </w:t>
      </w:r>
      <w:proofErr w:type="spellStart"/>
      <w:r w:rsidR="00D84928" w:rsidRPr="00D84928">
        <w:rPr>
          <w:rFonts w:asciiTheme="majorHAnsi" w:hAnsiTheme="majorHAnsi"/>
          <w:lang w:eastAsia="ko-KR"/>
        </w:rPr>
        <w:t>Catalytic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and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Global Dynamics of </w:t>
      </w:r>
    </w:p>
    <w:p w:rsidR="00D84928" w:rsidRPr="00D84928" w:rsidRDefault="00DF5204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254693">
        <w:rPr>
          <w:rFonts w:asciiTheme="majorHAnsi" w:hAnsiTheme="majorHAnsi"/>
          <w:lang w:eastAsia="ko-KR"/>
        </w:rPr>
        <w:t>Triosephosphate</w:t>
      </w:r>
      <w:proofErr w:type="spellEnd"/>
      <w:r w:rsidR="00254693">
        <w:rPr>
          <w:rFonts w:asciiTheme="majorHAnsi" w:hAnsiTheme="majorHAnsi"/>
          <w:lang w:eastAsia="ko-KR"/>
        </w:rPr>
        <w:t xml:space="preserve"> </w:t>
      </w:r>
      <w:proofErr w:type="spellStart"/>
      <w:r w:rsidR="00254693">
        <w:rPr>
          <w:rFonts w:asciiTheme="majorHAnsi" w:hAnsiTheme="majorHAnsi"/>
          <w:lang w:eastAsia="ko-KR"/>
        </w:rPr>
        <w:t>Isomerase</w:t>
      </w:r>
      <w:proofErr w:type="spellEnd"/>
      <w:r w:rsidR="00254693">
        <w:rPr>
          <w:rFonts w:asciiTheme="majorHAnsi" w:hAnsiTheme="majorHAnsi"/>
          <w:lang w:eastAsia="ko-KR"/>
        </w:rPr>
        <w:t xml:space="preserve">”,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Entropy</w:t>
      </w:r>
      <w:proofErr w:type="spellEnd"/>
      <w:r w:rsidR="00D84928" w:rsidRPr="00D84928">
        <w:rPr>
          <w:rFonts w:asciiTheme="majorHAnsi" w:hAnsiTheme="majorHAnsi"/>
          <w:lang w:eastAsia="ko-KR"/>
        </w:rPr>
        <w:t>, 15,1085-1099</w:t>
      </w:r>
      <w:r>
        <w:rPr>
          <w:rFonts w:asciiTheme="majorHAnsi" w:hAnsiTheme="majorHAnsi"/>
          <w:lang w:eastAsia="ko-KR"/>
        </w:rPr>
        <w:t>,</w:t>
      </w:r>
      <w:r w:rsidR="00D237DA">
        <w:rPr>
          <w:rFonts w:asciiTheme="majorHAnsi" w:hAnsiTheme="majorHAnsi"/>
          <w:lang w:eastAsia="ko-KR"/>
        </w:rPr>
        <w:t xml:space="preserve"> 2013.</w:t>
      </w:r>
      <w:r w:rsidR="00D84928" w:rsidRPr="00D84928">
        <w:rPr>
          <w:rFonts w:asciiTheme="majorHAnsi" w:hAnsiTheme="majorHAnsi"/>
          <w:lang w:eastAsia="ko-KR"/>
        </w:rPr>
        <w:t xml:space="preserve"> 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71167A" w:rsidRDefault="0071167A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="00D84928" w:rsidRPr="00D84928">
        <w:rPr>
          <w:rFonts w:asciiTheme="majorHAnsi" w:hAnsiTheme="majorHAnsi"/>
          <w:lang w:eastAsia="ko-KR"/>
        </w:rPr>
        <w:t>zbek P</w:t>
      </w:r>
      <w:proofErr w:type="gramStart"/>
      <w:r w:rsidR="00D84928" w:rsidRPr="00D84928">
        <w:rPr>
          <w:rFonts w:asciiTheme="majorHAnsi" w:hAnsiTheme="majorHAnsi"/>
          <w:lang w:eastAsia="ko-KR"/>
        </w:rPr>
        <w:t>.,</w:t>
      </w:r>
      <w:proofErr w:type="gramEnd"/>
      <w:r w:rsidR="00D84928" w:rsidRPr="00D84928">
        <w:rPr>
          <w:rFonts w:asciiTheme="majorHAnsi" w:hAnsiTheme="majorHAnsi"/>
          <w:lang w:eastAsia="ko-KR"/>
        </w:rPr>
        <w:t xml:space="preserve"> Soner S., Halilo</w:t>
      </w:r>
      <w:r>
        <w:rPr>
          <w:rFonts w:asciiTheme="majorHAnsi" w:hAnsiTheme="majorHAnsi"/>
          <w:lang w:eastAsia="ko-KR"/>
        </w:rPr>
        <w:t>ğ</w:t>
      </w:r>
      <w:r w:rsidR="00254693">
        <w:rPr>
          <w:rFonts w:asciiTheme="majorHAnsi" w:hAnsiTheme="majorHAnsi"/>
          <w:lang w:eastAsia="ko-KR"/>
        </w:rPr>
        <w:t>lu, T., “</w:t>
      </w:r>
      <w:r w:rsidR="00D84928" w:rsidRPr="00D84928">
        <w:rPr>
          <w:rFonts w:asciiTheme="majorHAnsi" w:hAnsiTheme="majorHAnsi"/>
          <w:lang w:eastAsia="ko-KR"/>
        </w:rPr>
        <w:t xml:space="preserve">Hot </w:t>
      </w:r>
      <w:r w:rsidRPr="00D84928">
        <w:rPr>
          <w:rFonts w:asciiTheme="majorHAnsi" w:hAnsiTheme="majorHAnsi"/>
          <w:lang w:eastAsia="ko-KR"/>
        </w:rPr>
        <w:t xml:space="preserve">Spots </w:t>
      </w:r>
      <w:r>
        <w:rPr>
          <w:rFonts w:asciiTheme="majorHAnsi" w:hAnsiTheme="majorHAnsi"/>
          <w:lang w:eastAsia="ko-KR"/>
        </w:rPr>
        <w:t>i</w:t>
      </w:r>
      <w:r w:rsidRPr="00D84928">
        <w:rPr>
          <w:rFonts w:asciiTheme="majorHAnsi" w:hAnsiTheme="majorHAnsi"/>
          <w:lang w:eastAsia="ko-KR"/>
        </w:rPr>
        <w:t xml:space="preserve">n A Network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Pr="00D84928">
        <w:rPr>
          <w:rFonts w:asciiTheme="majorHAnsi" w:hAnsiTheme="majorHAnsi"/>
          <w:lang w:eastAsia="ko-KR"/>
        </w:rPr>
        <w:t>Functional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Sites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”,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PLoS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One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, </w:t>
      </w:r>
      <w:r w:rsidR="00D84928" w:rsidRPr="00D237DA">
        <w:rPr>
          <w:rFonts w:asciiTheme="majorHAnsi" w:hAnsiTheme="majorHAnsi"/>
          <w:b/>
          <w:lang w:eastAsia="ko-KR"/>
        </w:rPr>
        <w:t>8</w:t>
      </w:r>
      <w:r w:rsidR="00D237DA">
        <w:rPr>
          <w:rFonts w:asciiTheme="majorHAnsi" w:hAnsiTheme="majorHAnsi"/>
          <w:lang w:eastAsia="ko-KR"/>
        </w:rPr>
        <w:t xml:space="preserve">, </w:t>
      </w:r>
      <w:r w:rsidR="00D84928" w:rsidRPr="00D84928">
        <w:rPr>
          <w:rFonts w:asciiTheme="majorHAnsi" w:hAnsiTheme="majorHAnsi"/>
          <w:lang w:eastAsia="ko-KR"/>
        </w:rPr>
        <w:t xml:space="preserve">(9), </w:t>
      </w:r>
    </w:p>
    <w:p w:rsidR="00D84928" w:rsidRPr="00D84928" w:rsidRDefault="0071167A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D84928" w:rsidRPr="00D84928">
        <w:rPr>
          <w:rFonts w:asciiTheme="majorHAnsi" w:hAnsiTheme="majorHAnsi"/>
          <w:lang w:eastAsia="ko-KR"/>
        </w:rPr>
        <w:t xml:space="preserve">e74320, 2013. 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71167A" w:rsidRDefault="0071167A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Bağcı, E.Z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Ş</w:t>
      </w:r>
      <w:r w:rsidR="00D84928" w:rsidRPr="00D84928">
        <w:rPr>
          <w:rFonts w:asciiTheme="majorHAnsi" w:hAnsiTheme="majorHAnsi"/>
          <w:lang w:eastAsia="ko-KR"/>
        </w:rPr>
        <w:t>en</w:t>
      </w:r>
      <w:r>
        <w:rPr>
          <w:rFonts w:asciiTheme="majorHAnsi" w:hAnsiTheme="majorHAnsi"/>
          <w:lang w:eastAsia="ko-KR"/>
        </w:rPr>
        <w:t>, S.M., Ç</w:t>
      </w:r>
      <w:r w:rsidR="00D84928" w:rsidRPr="00D84928">
        <w:rPr>
          <w:rFonts w:asciiTheme="majorHAnsi" w:hAnsiTheme="majorHAnsi"/>
          <w:lang w:eastAsia="ko-KR"/>
        </w:rPr>
        <w:t>amurdan</w:t>
      </w:r>
      <w:r>
        <w:rPr>
          <w:rFonts w:asciiTheme="majorHAnsi" w:hAnsiTheme="majorHAnsi"/>
          <w:lang w:eastAsia="ko-KR"/>
        </w:rPr>
        <w:t>,</w:t>
      </w:r>
      <w:r w:rsidR="00D84928" w:rsidRPr="00D84928">
        <w:rPr>
          <w:rFonts w:asciiTheme="majorHAnsi" w:hAnsiTheme="majorHAnsi"/>
          <w:lang w:eastAsia="ko-KR"/>
        </w:rPr>
        <w:t xml:space="preserve"> M.C.</w:t>
      </w:r>
      <w:r>
        <w:rPr>
          <w:rFonts w:asciiTheme="majorHAnsi" w:hAnsiTheme="majorHAnsi"/>
          <w:lang w:eastAsia="ko-KR"/>
        </w:rPr>
        <w:t>,</w:t>
      </w:r>
      <w:r w:rsidR="00254693">
        <w:rPr>
          <w:rFonts w:asciiTheme="majorHAnsi" w:hAnsiTheme="majorHAnsi"/>
          <w:lang w:eastAsia="ko-KR"/>
        </w:rPr>
        <w:t xml:space="preserve"> “</w:t>
      </w:r>
      <w:r w:rsidR="00D84928" w:rsidRPr="00D84928">
        <w:rPr>
          <w:rFonts w:asciiTheme="majorHAnsi" w:hAnsiTheme="majorHAnsi"/>
          <w:lang w:eastAsia="ko-KR"/>
        </w:rPr>
        <w:t xml:space="preserve">Analysis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  <w:r>
        <w:rPr>
          <w:rFonts w:asciiTheme="majorHAnsi" w:hAnsiTheme="majorHAnsi"/>
          <w:lang w:eastAsia="ko-KR"/>
        </w:rPr>
        <w:t>a</w:t>
      </w:r>
      <w:r w:rsidRPr="00D84928">
        <w:rPr>
          <w:rFonts w:asciiTheme="majorHAnsi" w:hAnsiTheme="majorHAnsi"/>
          <w:lang w:eastAsia="ko-KR"/>
        </w:rPr>
        <w:t xml:space="preserve"> Mathematical Model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Pr="00D84928">
        <w:rPr>
          <w:rFonts w:asciiTheme="majorHAnsi" w:hAnsiTheme="majorHAnsi"/>
          <w:lang w:eastAsia="ko-KR"/>
        </w:rPr>
        <w:t>Apoptosis</w:t>
      </w:r>
      <w:proofErr w:type="spellEnd"/>
      <w:r w:rsidRPr="00D84928">
        <w:rPr>
          <w:rFonts w:asciiTheme="majorHAnsi" w:hAnsiTheme="majorHAnsi"/>
          <w:lang w:eastAsia="ko-KR"/>
        </w:rPr>
        <w:t xml:space="preserve">: </w:t>
      </w:r>
      <w:proofErr w:type="spellStart"/>
      <w:r w:rsidRPr="00D84928">
        <w:rPr>
          <w:rFonts w:asciiTheme="majorHAnsi" w:hAnsiTheme="majorHAnsi"/>
          <w:lang w:eastAsia="ko-KR"/>
        </w:rPr>
        <w:t>İndividual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 xml:space="preserve"> </w:t>
      </w:r>
    </w:p>
    <w:p w:rsidR="0071167A" w:rsidRPr="003D03D4" w:rsidRDefault="0071167A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D84928">
        <w:rPr>
          <w:rFonts w:asciiTheme="majorHAnsi" w:hAnsiTheme="majorHAnsi"/>
          <w:lang w:eastAsia="ko-KR"/>
        </w:rPr>
        <w:t>Differences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</w:t>
      </w:r>
      <w:r w:rsidRPr="00D84928">
        <w:rPr>
          <w:rFonts w:asciiTheme="majorHAnsi" w:hAnsiTheme="majorHAnsi"/>
          <w:lang w:eastAsia="ko-KR"/>
        </w:rPr>
        <w:t>nd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Malfunction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i</w:t>
      </w:r>
      <w:r w:rsidRPr="00D84928">
        <w:rPr>
          <w:rFonts w:asciiTheme="majorHAnsi" w:hAnsiTheme="majorHAnsi"/>
          <w:lang w:eastAsia="ko-KR"/>
        </w:rPr>
        <w:t xml:space="preserve">n </w:t>
      </w:r>
      <w:proofErr w:type="spellStart"/>
      <w:r w:rsidRPr="00D84928">
        <w:rPr>
          <w:rFonts w:asciiTheme="majorHAnsi" w:hAnsiTheme="majorHAnsi"/>
          <w:lang w:eastAsia="ko-KR"/>
        </w:rPr>
        <w:t>Programmed</w:t>
      </w:r>
      <w:proofErr w:type="spellEnd"/>
      <w:r w:rsidRPr="00D84928">
        <w:rPr>
          <w:rFonts w:asciiTheme="majorHAnsi" w:hAnsiTheme="majorHAnsi"/>
          <w:lang w:eastAsia="ko-KR"/>
        </w:rPr>
        <w:t xml:space="preserve"> Cell </w:t>
      </w:r>
      <w:proofErr w:type="spellStart"/>
      <w:r w:rsidRPr="00D84928">
        <w:rPr>
          <w:rFonts w:asciiTheme="majorHAnsi" w:hAnsiTheme="majorHAnsi"/>
          <w:lang w:eastAsia="ko-KR"/>
        </w:rPr>
        <w:t>Death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 w:rsidR="00D84928" w:rsidRPr="00D84928">
        <w:rPr>
          <w:rFonts w:asciiTheme="majorHAnsi" w:hAnsiTheme="majorHAnsi"/>
          <w:lang w:eastAsia="ko-KR"/>
        </w:rPr>
        <w:t xml:space="preserve">,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Journal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of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Clinical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Monitoring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and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</w:p>
    <w:p w:rsidR="00275F52" w:rsidRDefault="0071167A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3D03D4">
        <w:rPr>
          <w:rFonts w:asciiTheme="majorHAnsi" w:hAnsiTheme="majorHAnsi"/>
          <w:i/>
          <w:lang w:eastAsia="ko-KR"/>
        </w:rPr>
        <w:t xml:space="preserve">          </w:t>
      </w:r>
      <w:r w:rsidR="00D84928" w:rsidRPr="003D03D4">
        <w:rPr>
          <w:rFonts w:asciiTheme="majorHAnsi" w:hAnsiTheme="majorHAnsi"/>
          <w:i/>
          <w:lang w:eastAsia="ko-KR"/>
        </w:rPr>
        <w:t xml:space="preserve">Computing, </w:t>
      </w:r>
      <w:r w:rsidR="00D84928" w:rsidRPr="00D84928">
        <w:rPr>
          <w:rFonts w:asciiTheme="majorHAnsi" w:hAnsiTheme="majorHAnsi"/>
          <w:lang w:eastAsia="ko-KR"/>
        </w:rPr>
        <w:t xml:space="preserve">27, 465-479, 2013. </w:t>
      </w:r>
    </w:p>
    <w:p w:rsidR="003D03D4" w:rsidRDefault="003D03D4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521216" w:rsidRDefault="0071167A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Aykaç-</w:t>
      </w:r>
      <w:r w:rsidR="00D84928" w:rsidRPr="00D84928">
        <w:rPr>
          <w:rFonts w:asciiTheme="majorHAnsi" w:hAnsiTheme="majorHAnsi"/>
          <w:lang w:eastAsia="ko-KR"/>
        </w:rPr>
        <w:t xml:space="preserve"> Fas</w:t>
      </w:r>
      <w:r>
        <w:rPr>
          <w:rFonts w:asciiTheme="majorHAnsi" w:hAnsiTheme="majorHAnsi"/>
          <w:lang w:eastAsia="ko-KR"/>
        </w:rPr>
        <w:t>,</w:t>
      </w:r>
      <w:r w:rsidR="00D84928" w:rsidRPr="00D84928">
        <w:rPr>
          <w:rFonts w:asciiTheme="majorHAnsi" w:hAnsiTheme="majorHAnsi"/>
          <w:lang w:eastAsia="ko-KR"/>
        </w:rPr>
        <w:t xml:space="preserve"> B</w:t>
      </w:r>
      <w:proofErr w:type="gramStart"/>
      <w:r w:rsidR="00D84928" w:rsidRPr="00D84928">
        <w:rPr>
          <w:rFonts w:asciiTheme="majorHAnsi" w:hAnsiTheme="majorHAnsi"/>
          <w:lang w:eastAsia="ko-KR"/>
        </w:rPr>
        <w:t>.,</w:t>
      </w:r>
      <w:proofErr w:type="gramEnd"/>
      <w:r w:rsidR="00D84928" w:rsidRPr="00D84928">
        <w:rPr>
          <w:rFonts w:asciiTheme="majorHAnsi" w:hAnsiTheme="majorHAnsi"/>
          <w:lang w:eastAsia="ko-KR"/>
        </w:rPr>
        <w:t xml:space="preserve"> Tutar Y., Halilo</w:t>
      </w:r>
      <w:r>
        <w:rPr>
          <w:rFonts w:asciiTheme="majorHAnsi" w:hAnsiTheme="majorHAnsi"/>
          <w:lang w:eastAsia="ko-KR"/>
        </w:rPr>
        <w:t>ğl</w:t>
      </w:r>
      <w:r w:rsidR="00D84928" w:rsidRPr="00D84928">
        <w:rPr>
          <w:rFonts w:asciiTheme="majorHAnsi" w:hAnsiTheme="majorHAnsi"/>
          <w:lang w:eastAsia="ko-KR"/>
        </w:rPr>
        <w:t>u</w:t>
      </w:r>
      <w:r>
        <w:rPr>
          <w:rFonts w:asciiTheme="majorHAnsi" w:hAnsiTheme="majorHAnsi"/>
          <w:lang w:eastAsia="ko-KR"/>
        </w:rPr>
        <w:t>,</w:t>
      </w:r>
      <w:r w:rsidR="00D84928" w:rsidRPr="00D84928">
        <w:rPr>
          <w:rFonts w:asciiTheme="majorHAnsi" w:hAnsiTheme="majorHAnsi"/>
          <w:lang w:eastAsia="ko-KR"/>
        </w:rPr>
        <w:t xml:space="preserve"> T.</w:t>
      </w:r>
      <w:r>
        <w:rPr>
          <w:rFonts w:asciiTheme="majorHAnsi" w:hAnsiTheme="majorHAnsi"/>
          <w:lang w:eastAsia="ko-KR"/>
        </w:rPr>
        <w:t>,</w:t>
      </w:r>
      <w:r w:rsidR="00254693">
        <w:rPr>
          <w:rFonts w:asciiTheme="majorHAnsi" w:hAnsiTheme="majorHAnsi"/>
          <w:lang w:eastAsia="ko-KR"/>
        </w:rPr>
        <w:t xml:space="preserve"> “</w:t>
      </w:r>
      <w:proofErr w:type="spellStart"/>
      <w:r w:rsidR="00D84928" w:rsidRPr="00D84928">
        <w:rPr>
          <w:rFonts w:asciiTheme="majorHAnsi" w:hAnsiTheme="majorHAnsi"/>
          <w:lang w:eastAsia="ko-KR"/>
        </w:rPr>
        <w:t>Dynamic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Fluctuations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Provide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the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Basis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of a </w:t>
      </w:r>
    </w:p>
    <w:p w:rsidR="00521216" w:rsidRPr="00CB0792" w:rsidRDefault="00521216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D84928">
        <w:rPr>
          <w:rFonts w:asciiTheme="majorHAnsi" w:hAnsiTheme="majorHAnsi"/>
          <w:lang w:eastAsia="ko-KR"/>
        </w:rPr>
        <w:t>Conformational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Switch </w:t>
      </w:r>
      <w:proofErr w:type="spellStart"/>
      <w:r w:rsidR="00D84928" w:rsidRPr="00D84928">
        <w:rPr>
          <w:rFonts w:asciiTheme="majorHAnsi" w:hAnsiTheme="majorHAnsi"/>
          <w:lang w:eastAsia="ko-KR"/>
        </w:rPr>
        <w:t>Mechanism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in </w:t>
      </w:r>
      <w:proofErr w:type="spellStart"/>
      <w:r w:rsidR="00D84928" w:rsidRPr="00D84928">
        <w:rPr>
          <w:rFonts w:asciiTheme="majorHAnsi" w:hAnsiTheme="majorHAnsi"/>
          <w:lang w:eastAsia="ko-KR"/>
        </w:rPr>
        <w:t>Apo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Cyclic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AMP </w:t>
      </w:r>
      <w:proofErr w:type="spellStart"/>
      <w:r w:rsidR="00D84928" w:rsidRPr="00D84928">
        <w:rPr>
          <w:rFonts w:asciiTheme="majorHAnsi" w:hAnsiTheme="majorHAnsi"/>
          <w:lang w:eastAsia="ko-KR"/>
        </w:rPr>
        <w:t>Receptor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Protein”, </w:t>
      </w:r>
      <w:proofErr w:type="spellStart"/>
      <w:r w:rsidR="00D84928" w:rsidRPr="00CB0792">
        <w:rPr>
          <w:rFonts w:asciiTheme="majorHAnsi" w:hAnsiTheme="majorHAnsi"/>
          <w:lang w:eastAsia="ko-KR"/>
        </w:rPr>
        <w:t>PLoS</w:t>
      </w:r>
      <w:proofErr w:type="spellEnd"/>
      <w:r w:rsidR="00D84928" w:rsidRPr="00CB0792">
        <w:rPr>
          <w:rFonts w:asciiTheme="majorHAnsi" w:hAnsiTheme="majorHAnsi"/>
          <w:lang w:eastAsia="ko-KR"/>
        </w:rPr>
        <w:t xml:space="preserve"> </w:t>
      </w:r>
    </w:p>
    <w:p w:rsidR="00D84928" w:rsidRPr="00D84928" w:rsidRDefault="00521216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CB0792"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CB0792">
        <w:rPr>
          <w:rFonts w:asciiTheme="majorHAnsi" w:hAnsiTheme="majorHAnsi"/>
          <w:lang w:eastAsia="ko-KR"/>
        </w:rPr>
        <w:t>Computational</w:t>
      </w:r>
      <w:proofErr w:type="spellEnd"/>
      <w:r w:rsidR="00D84928" w:rsidRPr="00CB0792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CB0792">
        <w:rPr>
          <w:rFonts w:asciiTheme="majorHAnsi" w:hAnsiTheme="majorHAnsi"/>
          <w:lang w:eastAsia="ko-KR"/>
        </w:rPr>
        <w:t>Biology</w:t>
      </w:r>
      <w:proofErr w:type="spellEnd"/>
      <w:r w:rsidR="00D84928" w:rsidRPr="00CB0792">
        <w:rPr>
          <w:rFonts w:asciiTheme="majorHAnsi" w:hAnsiTheme="majorHAnsi"/>
          <w:lang w:eastAsia="ko-KR"/>
        </w:rPr>
        <w:t>,</w:t>
      </w:r>
      <w:r w:rsidR="00D84928" w:rsidRPr="00D84928">
        <w:rPr>
          <w:rFonts w:asciiTheme="majorHAnsi" w:hAnsiTheme="majorHAnsi"/>
          <w:lang w:eastAsia="ko-KR"/>
        </w:rPr>
        <w:t xml:space="preserve"> </w:t>
      </w:r>
      <w:r w:rsidR="00D84928" w:rsidRPr="00CB0792">
        <w:rPr>
          <w:rFonts w:asciiTheme="majorHAnsi" w:hAnsiTheme="majorHAnsi"/>
          <w:lang w:eastAsia="ko-KR"/>
        </w:rPr>
        <w:t>9</w:t>
      </w:r>
      <w:r w:rsidR="00D237DA">
        <w:rPr>
          <w:rFonts w:asciiTheme="majorHAnsi" w:hAnsiTheme="majorHAnsi"/>
          <w:lang w:eastAsia="ko-KR"/>
        </w:rPr>
        <w:t xml:space="preserve">, </w:t>
      </w:r>
      <w:r w:rsidR="00D84928" w:rsidRPr="00D84928">
        <w:rPr>
          <w:rFonts w:asciiTheme="majorHAnsi" w:hAnsiTheme="majorHAnsi"/>
          <w:lang w:eastAsia="ko-KR"/>
        </w:rPr>
        <w:t xml:space="preserve">(7), e10031412013, 2013. 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521216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>Kaya</w:t>
      </w:r>
      <w:r w:rsidR="0071167A">
        <w:rPr>
          <w:rFonts w:asciiTheme="majorHAnsi" w:hAnsiTheme="majorHAnsi"/>
          <w:lang w:eastAsia="ko-KR"/>
        </w:rPr>
        <w:t>,</w:t>
      </w:r>
      <w:r w:rsidRPr="00D84928">
        <w:rPr>
          <w:rFonts w:asciiTheme="majorHAnsi" w:hAnsiTheme="majorHAnsi"/>
          <w:lang w:eastAsia="ko-KR"/>
        </w:rPr>
        <w:t xml:space="preserve"> C</w:t>
      </w:r>
      <w:proofErr w:type="gramStart"/>
      <w:r w:rsidRPr="00D84928">
        <w:rPr>
          <w:rFonts w:asciiTheme="majorHAnsi" w:hAnsiTheme="majorHAnsi"/>
          <w:lang w:eastAsia="ko-KR"/>
        </w:rPr>
        <w:t>.,</w:t>
      </w:r>
      <w:proofErr w:type="gram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Armutlulu</w:t>
      </w:r>
      <w:proofErr w:type="spellEnd"/>
      <w:r w:rsidR="00521216">
        <w:rPr>
          <w:rFonts w:asciiTheme="majorHAnsi" w:hAnsiTheme="majorHAnsi"/>
          <w:lang w:eastAsia="ko-KR"/>
        </w:rPr>
        <w:t>,</w:t>
      </w:r>
      <w:r w:rsidRPr="00D84928">
        <w:rPr>
          <w:rFonts w:asciiTheme="majorHAnsi" w:hAnsiTheme="majorHAnsi"/>
          <w:lang w:eastAsia="ko-KR"/>
        </w:rPr>
        <w:t xml:space="preserve"> A., </w:t>
      </w:r>
      <w:proofErr w:type="spellStart"/>
      <w:r w:rsidRPr="00D84928">
        <w:rPr>
          <w:rFonts w:asciiTheme="majorHAnsi" w:hAnsiTheme="majorHAnsi"/>
          <w:lang w:eastAsia="ko-KR"/>
        </w:rPr>
        <w:t>Ekesan</w:t>
      </w:r>
      <w:proofErr w:type="spellEnd"/>
      <w:r w:rsidR="00521216">
        <w:rPr>
          <w:rFonts w:asciiTheme="majorHAnsi" w:hAnsiTheme="majorHAnsi"/>
          <w:lang w:eastAsia="ko-KR"/>
        </w:rPr>
        <w:t xml:space="preserve">, S. </w:t>
      </w:r>
      <w:r w:rsidRPr="00D84928">
        <w:rPr>
          <w:rFonts w:asciiTheme="majorHAnsi" w:hAnsiTheme="majorHAnsi"/>
          <w:lang w:eastAsia="ko-KR"/>
        </w:rPr>
        <w:t>Halilo</w:t>
      </w:r>
      <w:r w:rsidR="00521216">
        <w:rPr>
          <w:rFonts w:asciiTheme="majorHAnsi" w:hAnsiTheme="majorHAnsi"/>
          <w:lang w:eastAsia="ko-KR"/>
        </w:rPr>
        <w:t>ğ</w:t>
      </w:r>
      <w:r w:rsidRPr="00D84928">
        <w:rPr>
          <w:rFonts w:asciiTheme="majorHAnsi" w:hAnsiTheme="majorHAnsi"/>
          <w:lang w:eastAsia="ko-KR"/>
        </w:rPr>
        <w:t>lu</w:t>
      </w:r>
      <w:r w:rsidR="00521216">
        <w:rPr>
          <w:rFonts w:asciiTheme="majorHAnsi" w:hAnsiTheme="majorHAnsi"/>
          <w:lang w:eastAsia="ko-KR"/>
        </w:rPr>
        <w:t>,</w:t>
      </w:r>
      <w:r w:rsidRPr="00D84928">
        <w:rPr>
          <w:rFonts w:asciiTheme="majorHAnsi" w:hAnsiTheme="majorHAnsi"/>
          <w:lang w:eastAsia="ko-KR"/>
        </w:rPr>
        <w:t xml:space="preserve"> T.</w:t>
      </w:r>
      <w:r w:rsidR="00521216">
        <w:rPr>
          <w:rFonts w:asciiTheme="majorHAnsi" w:hAnsiTheme="majorHAnsi"/>
          <w:lang w:eastAsia="ko-KR"/>
        </w:rPr>
        <w:t>,</w:t>
      </w:r>
      <w:r w:rsidRPr="00D84928">
        <w:rPr>
          <w:rFonts w:asciiTheme="majorHAnsi" w:hAnsiTheme="majorHAnsi"/>
          <w:lang w:eastAsia="ko-KR"/>
        </w:rPr>
        <w:t xml:space="preserve"> “</w:t>
      </w:r>
      <w:proofErr w:type="spellStart"/>
      <w:r w:rsidRPr="00D84928">
        <w:rPr>
          <w:rFonts w:asciiTheme="majorHAnsi" w:hAnsiTheme="majorHAnsi"/>
          <w:lang w:eastAsia="ko-KR"/>
        </w:rPr>
        <w:t>MCPath</w:t>
      </w:r>
      <w:proofErr w:type="spellEnd"/>
      <w:r w:rsidRPr="00D84928">
        <w:rPr>
          <w:rFonts w:asciiTheme="majorHAnsi" w:hAnsiTheme="majorHAnsi"/>
          <w:lang w:eastAsia="ko-KR"/>
        </w:rPr>
        <w:t xml:space="preserve">: Monte Carlo </w:t>
      </w:r>
      <w:proofErr w:type="spellStart"/>
      <w:r w:rsidR="00521216" w:rsidRPr="00D84928">
        <w:rPr>
          <w:rFonts w:asciiTheme="majorHAnsi" w:hAnsiTheme="majorHAnsi"/>
          <w:lang w:eastAsia="ko-KR"/>
        </w:rPr>
        <w:t>Path</w:t>
      </w:r>
      <w:proofErr w:type="spellEnd"/>
      <w:r w:rsidR="00521216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521216" w:rsidRPr="00D84928">
        <w:rPr>
          <w:rFonts w:asciiTheme="majorHAnsi" w:hAnsiTheme="majorHAnsi"/>
          <w:lang w:eastAsia="ko-KR"/>
        </w:rPr>
        <w:t>Generation</w:t>
      </w:r>
      <w:proofErr w:type="spellEnd"/>
      <w:r w:rsidR="00521216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521216" w:rsidRPr="00D84928">
        <w:rPr>
          <w:rFonts w:asciiTheme="majorHAnsi" w:hAnsiTheme="majorHAnsi"/>
          <w:lang w:eastAsia="ko-KR"/>
        </w:rPr>
        <w:t>Approach</w:t>
      </w:r>
      <w:proofErr w:type="spellEnd"/>
      <w:r w:rsidR="00521216" w:rsidRPr="00D84928">
        <w:rPr>
          <w:rFonts w:asciiTheme="majorHAnsi" w:hAnsiTheme="majorHAnsi"/>
          <w:lang w:eastAsia="ko-KR"/>
        </w:rPr>
        <w:t xml:space="preserve"> </w:t>
      </w:r>
    </w:p>
    <w:p w:rsidR="00521216" w:rsidRDefault="00521216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>
        <w:rPr>
          <w:rFonts w:asciiTheme="majorHAnsi" w:hAnsiTheme="majorHAnsi"/>
          <w:lang w:eastAsia="ko-KR"/>
        </w:rPr>
        <w:t>t</w:t>
      </w:r>
      <w:r w:rsidRPr="00D84928">
        <w:rPr>
          <w:rFonts w:asciiTheme="majorHAnsi" w:hAnsiTheme="majorHAnsi"/>
          <w:lang w:eastAsia="ko-KR"/>
        </w:rPr>
        <w:t>o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Predict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Likely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Allosteric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Pathways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</w:t>
      </w:r>
      <w:r w:rsidRPr="00D84928">
        <w:rPr>
          <w:rFonts w:asciiTheme="majorHAnsi" w:hAnsiTheme="majorHAnsi"/>
          <w:lang w:eastAsia="ko-KR"/>
        </w:rPr>
        <w:t>nd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Functional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Residues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”,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Nucleic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Acids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Research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, 41, </w:t>
      </w:r>
    </w:p>
    <w:p w:rsidR="00D84928" w:rsidRPr="00D84928" w:rsidRDefault="00521216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D84928" w:rsidRPr="00D84928">
        <w:rPr>
          <w:rFonts w:asciiTheme="majorHAnsi" w:hAnsiTheme="majorHAnsi"/>
          <w:lang w:eastAsia="ko-KR"/>
        </w:rPr>
        <w:t xml:space="preserve">(Web Server </w:t>
      </w:r>
      <w:proofErr w:type="spellStart"/>
      <w:r w:rsidR="00D84928" w:rsidRPr="00D84928">
        <w:rPr>
          <w:rFonts w:asciiTheme="majorHAnsi" w:hAnsiTheme="majorHAnsi"/>
          <w:lang w:eastAsia="ko-KR"/>
        </w:rPr>
        <w:t>Issue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), w429-w255, 2013. 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4536D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>Karahan, Ö</w:t>
      </w:r>
      <w:proofErr w:type="gramStart"/>
      <w:r w:rsidRPr="00D84928">
        <w:rPr>
          <w:rFonts w:asciiTheme="majorHAnsi" w:hAnsiTheme="majorHAnsi"/>
          <w:lang w:eastAsia="ko-KR"/>
        </w:rPr>
        <w:t>.,</w:t>
      </w:r>
      <w:proofErr w:type="gram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Aviyente</w:t>
      </w:r>
      <w:proofErr w:type="spellEnd"/>
      <w:r w:rsidRPr="00D84928">
        <w:rPr>
          <w:rFonts w:asciiTheme="majorHAnsi" w:hAnsiTheme="majorHAnsi"/>
          <w:lang w:eastAsia="ko-KR"/>
        </w:rPr>
        <w:t xml:space="preserve">, V., </w:t>
      </w:r>
      <w:r w:rsidR="00E14C3B">
        <w:rPr>
          <w:rFonts w:asciiTheme="majorHAnsi" w:hAnsiTheme="majorHAnsi"/>
          <w:lang w:eastAsia="ko-KR"/>
        </w:rPr>
        <w:t>Avcı</w:t>
      </w:r>
      <w:r w:rsidRPr="00D84928">
        <w:rPr>
          <w:rFonts w:asciiTheme="majorHAnsi" w:hAnsiTheme="majorHAnsi"/>
          <w:lang w:eastAsia="ko-KR"/>
        </w:rPr>
        <w:t xml:space="preserve">, D., </w:t>
      </w:r>
      <w:proofErr w:type="spellStart"/>
      <w:r w:rsidRPr="00D84928">
        <w:rPr>
          <w:rFonts w:asciiTheme="majorHAnsi" w:hAnsiTheme="majorHAnsi"/>
          <w:lang w:eastAsia="ko-KR"/>
        </w:rPr>
        <w:t>Zijlstra</w:t>
      </w:r>
      <w:proofErr w:type="spellEnd"/>
      <w:r w:rsidRPr="00D84928">
        <w:rPr>
          <w:rFonts w:asciiTheme="majorHAnsi" w:hAnsiTheme="majorHAnsi"/>
          <w:lang w:eastAsia="ko-KR"/>
        </w:rPr>
        <w:t xml:space="preserve">, H., </w:t>
      </w:r>
      <w:proofErr w:type="spellStart"/>
      <w:r w:rsidRPr="00D84928">
        <w:rPr>
          <w:rFonts w:asciiTheme="majorHAnsi" w:hAnsiTheme="majorHAnsi"/>
          <w:lang w:eastAsia="ko-KR"/>
        </w:rPr>
        <w:t>Bickelhaupt</w:t>
      </w:r>
      <w:proofErr w:type="spellEnd"/>
      <w:r w:rsidRPr="00D84928">
        <w:rPr>
          <w:rFonts w:asciiTheme="majorHAnsi" w:hAnsiTheme="majorHAnsi"/>
          <w:lang w:eastAsia="ko-KR"/>
        </w:rPr>
        <w:t xml:space="preserve">, F. M., </w:t>
      </w:r>
      <w:r w:rsidR="00254693">
        <w:rPr>
          <w:rFonts w:asciiTheme="majorHAnsi" w:hAnsiTheme="majorHAnsi"/>
          <w:lang w:eastAsia="ko-KR"/>
        </w:rPr>
        <w:t>“</w:t>
      </w:r>
      <w:r w:rsidRPr="00D84928">
        <w:rPr>
          <w:rFonts w:asciiTheme="majorHAnsi" w:hAnsiTheme="majorHAnsi"/>
          <w:lang w:eastAsia="ko-KR"/>
        </w:rPr>
        <w:t xml:space="preserve">A </w:t>
      </w:r>
      <w:proofErr w:type="spellStart"/>
      <w:r w:rsidRPr="00D84928">
        <w:rPr>
          <w:rFonts w:asciiTheme="majorHAnsi" w:hAnsiTheme="majorHAnsi"/>
          <w:lang w:eastAsia="ko-KR"/>
        </w:rPr>
        <w:t>Computational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Study</w:t>
      </w:r>
      <w:proofErr w:type="spellEnd"/>
      <w:r w:rsidRPr="00D84928">
        <w:rPr>
          <w:rFonts w:asciiTheme="majorHAnsi" w:hAnsiTheme="majorHAnsi"/>
          <w:lang w:eastAsia="ko-KR"/>
        </w:rPr>
        <w:t xml:space="preserve"> on </w:t>
      </w:r>
      <w:proofErr w:type="spellStart"/>
      <w:r w:rsidRPr="00D84928">
        <w:rPr>
          <w:rFonts w:asciiTheme="majorHAnsi" w:hAnsiTheme="majorHAnsi"/>
          <w:lang w:eastAsia="ko-KR"/>
        </w:rPr>
        <w:t>the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</w:p>
    <w:p w:rsidR="00C4536D" w:rsidRDefault="00C4536D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D84928">
        <w:rPr>
          <w:rFonts w:asciiTheme="majorHAnsi" w:hAnsiTheme="majorHAnsi"/>
          <w:lang w:eastAsia="ko-KR"/>
        </w:rPr>
        <w:t>Reactivity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Enhancement in </w:t>
      </w:r>
      <w:proofErr w:type="spellStart"/>
      <w:r w:rsidR="00D84928" w:rsidRPr="00D84928">
        <w:rPr>
          <w:rFonts w:asciiTheme="majorHAnsi" w:hAnsiTheme="majorHAnsi"/>
          <w:lang w:eastAsia="ko-KR"/>
        </w:rPr>
        <w:t>the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Free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Radical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Polymerization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of </w:t>
      </w:r>
      <w:proofErr w:type="spellStart"/>
      <w:r w:rsidR="00D84928" w:rsidRPr="00D84928">
        <w:rPr>
          <w:rFonts w:asciiTheme="majorHAnsi" w:hAnsiTheme="majorHAnsi"/>
          <w:lang w:eastAsia="ko-KR"/>
        </w:rPr>
        <w:t>Alkyl</w:t>
      </w:r>
      <w:proofErr w:type="spellEnd"/>
      <w:r w:rsidR="003D03D4">
        <w:rPr>
          <w:rFonts w:asciiTheme="majorHAnsi" w:hAnsiTheme="majorHAnsi"/>
          <w:lang w:eastAsia="ko-KR"/>
        </w:rPr>
        <w:t>”</w:t>
      </w:r>
      <w:r w:rsidR="00D84928" w:rsidRPr="00D84928">
        <w:rPr>
          <w:rFonts w:asciiTheme="majorHAnsi" w:hAnsiTheme="majorHAnsi"/>
          <w:lang w:eastAsia="ko-KR"/>
        </w:rPr>
        <w:t xml:space="preserve"> </w:t>
      </w:r>
      <w:r w:rsidR="003D03D4">
        <w:rPr>
          <w:rFonts w:asciiTheme="majorHAnsi" w:hAnsiTheme="majorHAnsi"/>
          <w:lang w:eastAsia="ko-KR"/>
        </w:rPr>
        <w:t>,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Chemistry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, </w:t>
      </w:r>
    </w:p>
    <w:p w:rsidR="00D84928" w:rsidRPr="00D84928" w:rsidRDefault="00C4536D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D237DA">
        <w:rPr>
          <w:rFonts w:asciiTheme="majorHAnsi" w:hAnsiTheme="majorHAnsi"/>
          <w:lang w:eastAsia="ko-KR"/>
        </w:rPr>
        <w:t>51, 880–889, 2013.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203BAE" w:rsidRDefault="00C4536D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Değirmenci,I</w:t>
      </w:r>
      <w:proofErr w:type="spellEnd"/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Furuncuo</w:t>
      </w:r>
      <w:r>
        <w:rPr>
          <w:rFonts w:asciiTheme="majorHAnsi" w:hAnsiTheme="majorHAnsi"/>
          <w:lang w:eastAsia="ko-KR"/>
        </w:rPr>
        <w:t>ğ</w:t>
      </w:r>
      <w:r w:rsidR="00D84928" w:rsidRPr="00D84928">
        <w:rPr>
          <w:rFonts w:asciiTheme="majorHAnsi" w:hAnsiTheme="majorHAnsi"/>
          <w:lang w:eastAsia="ko-KR"/>
        </w:rPr>
        <w:t>lu</w:t>
      </w:r>
      <w:proofErr w:type="spellEnd"/>
      <w:r w:rsidR="00203BAE">
        <w:rPr>
          <w:rFonts w:asciiTheme="majorHAnsi" w:hAnsiTheme="majorHAnsi"/>
          <w:lang w:eastAsia="ko-KR"/>
        </w:rPr>
        <w:t>-</w:t>
      </w:r>
      <w:r>
        <w:rPr>
          <w:rFonts w:asciiTheme="majorHAnsi" w:hAnsiTheme="majorHAnsi"/>
          <w:lang w:eastAsia="ko-KR"/>
        </w:rPr>
        <w:t>Ö</w:t>
      </w:r>
      <w:r w:rsidR="00D84928" w:rsidRPr="00D84928">
        <w:rPr>
          <w:rFonts w:asciiTheme="majorHAnsi" w:hAnsiTheme="majorHAnsi"/>
          <w:lang w:eastAsia="ko-KR"/>
        </w:rPr>
        <w:t xml:space="preserve">zaltın, </w:t>
      </w:r>
      <w:r>
        <w:rPr>
          <w:rFonts w:asciiTheme="majorHAnsi" w:hAnsiTheme="majorHAnsi"/>
          <w:lang w:eastAsia="ko-KR"/>
        </w:rPr>
        <w:t>T., Karahan, Ö.,</w:t>
      </w:r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Speybroeck</w:t>
      </w:r>
      <w:proofErr w:type="spellEnd"/>
      <w:r w:rsidR="00D84928" w:rsidRPr="00D84928">
        <w:rPr>
          <w:rFonts w:asciiTheme="majorHAnsi" w:hAnsiTheme="majorHAnsi"/>
          <w:lang w:eastAsia="ko-KR"/>
        </w:rPr>
        <w:t>,</w:t>
      </w:r>
      <w:r>
        <w:rPr>
          <w:rFonts w:asciiTheme="majorHAnsi" w:hAnsiTheme="majorHAnsi"/>
          <w:lang w:eastAsia="ko-KR"/>
        </w:rPr>
        <w:t xml:space="preserve"> V.V.,</w:t>
      </w:r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Waroquier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 xml:space="preserve">M., </w:t>
      </w:r>
      <w:proofErr w:type="spellStart"/>
      <w:r w:rsidR="00D84928" w:rsidRPr="00D84928">
        <w:rPr>
          <w:rFonts w:asciiTheme="majorHAnsi" w:hAnsiTheme="majorHAnsi"/>
          <w:lang w:eastAsia="ko-KR"/>
        </w:rPr>
        <w:t>Aviyente</w:t>
      </w:r>
      <w:proofErr w:type="spellEnd"/>
      <w:r>
        <w:rPr>
          <w:rFonts w:asciiTheme="majorHAnsi" w:hAnsiTheme="majorHAnsi"/>
          <w:lang w:eastAsia="ko-KR"/>
        </w:rPr>
        <w:t xml:space="preserve">, </w:t>
      </w:r>
    </w:p>
    <w:p w:rsidR="00203BAE" w:rsidRDefault="00203BAE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C4536D">
        <w:rPr>
          <w:rFonts w:asciiTheme="majorHAnsi" w:hAnsiTheme="majorHAnsi"/>
          <w:lang w:eastAsia="ko-KR"/>
        </w:rPr>
        <w:t>V</w:t>
      </w:r>
      <w:proofErr w:type="gramStart"/>
      <w:r w:rsidR="00C4536D">
        <w:rPr>
          <w:rFonts w:asciiTheme="majorHAnsi" w:hAnsiTheme="majorHAnsi"/>
          <w:lang w:eastAsia="ko-KR"/>
        </w:rPr>
        <w:t>.,</w:t>
      </w:r>
      <w:proofErr w:type="gramEnd"/>
      <w:r w:rsidR="00D84928" w:rsidRPr="00D84928">
        <w:rPr>
          <w:rFonts w:asciiTheme="majorHAnsi" w:hAnsiTheme="majorHAnsi"/>
          <w:lang w:eastAsia="ko-KR"/>
        </w:rPr>
        <w:t xml:space="preserve"> </w:t>
      </w:r>
      <w:r w:rsidR="00254693">
        <w:rPr>
          <w:rFonts w:asciiTheme="majorHAnsi" w:hAnsiTheme="majorHAnsi"/>
          <w:lang w:eastAsia="ko-KR"/>
        </w:rPr>
        <w:t>“</w:t>
      </w:r>
      <w:proofErr w:type="spellStart"/>
      <w:r w:rsidR="00D84928" w:rsidRPr="00D84928">
        <w:rPr>
          <w:rFonts w:asciiTheme="majorHAnsi" w:hAnsiTheme="majorHAnsi"/>
          <w:lang w:eastAsia="ko-KR"/>
        </w:rPr>
        <w:t>Origins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of </w:t>
      </w:r>
      <w:proofErr w:type="spellStart"/>
      <w:r w:rsidR="00D84928" w:rsidRPr="00D84928">
        <w:rPr>
          <w:rFonts w:asciiTheme="majorHAnsi" w:hAnsiTheme="majorHAnsi"/>
          <w:lang w:eastAsia="ko-KR"/>
        </w:rPr>
        <w:t>the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Solvent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Effect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on </w:t>
      </w:r>
      <w:proofErr w:type="spellStart"/>
      <w:r w:rsidR="00D84928" w:rsidRPr="00D84928">
        <w:rPr>
          <w:rFonts w:asciiTheme="majorHAnsi" w:hAnsiTheme="majorHAnsi"/>
          <w:lang w:eastAsia="ko-KR"/>
        </w:rPr>
        <w:t>the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Propagation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Kinetics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of </w:t>
      </w:r>
      <w:proofErr w:type="spellStart"/>
      <w:r w:rsidR="00D84928" w:rsidRPr="00D84928">
        <w:rPr>
          <w:rFonts w:asciiTheme="majorHAnsi" w:hAnsiTheme="majorHAnsi"/>
          <w:lang w:eastAsia="ko-KR"/>
        </w:rPr>
        <w:t>Acrylic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Acid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and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Methacrylic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</w:p>
    <w:p w:rsidR="00D84928" w:rsidRPr="00D84928" w:rsidRDefault="00203BAE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D84928">
        <w:rPr>
          <w:rFonts w:asciiTheme="majorHAnsi" w:hAnsiTheme="majorHAnsi"/>
          <w:lang w:eastAsia="ko-KR"/>
        </w:rPr>
        <w:t>Acid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 w:rsidR="00C4536D">
        <w:rPr>
          <w:rFonts w:asciiTheme="majorHAnsi" w:hAnsiTheme="majorHAnsi"/>
          <w:lang w:eastAsia="ko-KR"/>
        </w:rPr>
        <w:t xml:space="preserve">,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Journal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of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Science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Part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A: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Chemistry</w:t>
      </w:r>
      <w:proofErr w:type="spellEnd"/>
      <w:r w:rsidR="00D237DA">
        <w:rPr>
          <w:rFonts w:asciiTheme="majorHAnsi" w:hAnsiTheme="majorHAnsi"/>
          <w:lang w:eastAsia="ko-KR"/>
        </w:rPr>
        <w:t>, 51, 2024–2034, 2013.</w:t>
      </w:r>
    </w:p>
    <w:p w:rsid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3D03D4" w:rsidRPr="00D84928" w:rsidRDefault="003D03D4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203BAE" w:rsidRDefault="00203BAE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lastRenderedPageBreak/>
        <w:t>Iş</w:t>
      </w:r>
      <w:r w:rsidR="00D84928" w:rsidRPr="00D84928">
        <w:rPr>
          <w:rFonts w:asciiTheme="majorHAnsi" w:hAnsiTheme="majorHAnsi"/>
          <w:lang w:eastAsia="ko-KR"/>
        </w:rPr>
        <w:t>ık,</w:t>
      </w:r>
      <w:r>
        <w:rPr>
          <w:rFonts w:asciiTheme="majorHAnsi" w:hAnsiTheme="majorHAnsi"/>
          <w:lang w:eastAsia="ko-KR"/>
        </w:rPr>
        <w:t xml:space="preserve"> M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D84928" w:rsidRPr="00D84928">
        <w:rPr>
          <w:rFonts w:asciiTheme="majorHAnsi" w:hAnsiTheme="majorHAnsi"/>
          <w:lang w:eastAsia="ko-KR"/>
        </w:rPr>
        <w:t xml:space="preserve">Karahan, </w:t>
      </w:r>
      <w:r>
        <w:rPr>
          <w:rFonts w:asciiTheme="majorHAnsi" w:hAnsiTheme="majorHAnsi"/>
          <w:lang w:eastAsia="ko-KR"/>
        </w:rPr>
        <w:t xml:space="preserve">Ö., Avcı, D., </w:t>
      </w:r>
      <w:proofErr w:type="spellStart"/>
      <w:r w:rsidR="00D84928" w:rsidRPr="00D84928">
        <w:rPr>
          <w:rFonts w:asciiTheme="majorHAnsi" w:hAnsiTheme="majorHAnsi"/>
          <w:lang w:eastAsia="ko-KR"/>
        </w:rPr>
        <w:t>Aviyente</w:t>
      </w:r>
      <w:proofErr w:type="spellEnd"/>
      <w:r>
        <w:rPr>
          <w:rFonts w:asciiTheme="majorHAnsi" w:hAnsiTheme="majorHAnsi"/>
          <w:lang w:eastAsia="ko-KR"/>
        </w:rPr>
        <w:t>, V.,</w:t>
      </w:r>
      <w:r w:rsidR="00D84928" w:rsidRPr="00D84928">
        <w:rPr>
          <w:rFonts w:asciiTheme="majorHAnsi" w:hAnsiTheme="majorHAnsi"/>
          <w:lang w:eastAsia="ko-KR"/>
        </w:rPr>
        <w:t xml:space="preserve"> </w:t>
      </w:r>
      <w:r w:rsidR="00254693">
        <w:rPr>
          <w:rFonts w:asciiTheme="majorHAnsi" w:hAnsiTheme="majorHAnsi"/>
          <w:lang w:eastAsia="ko-KR"/>
        </w:rPr>
        <w:t>“</w:t>
      </w:r>
      <w:proofErr w:type="spellStart"/>
      <w:r w:rsidR="00D84928" w:rsidRPr="00D84928">
        <w:rPr>
          <w:rFonts w:asciiTheme="majorHAnsi" w:hAnsiTheme="majorHAnsi"/>
          <w:lang w:eastAsia="ko-KR"/>
        </w:rPr>
        <w:t>Computational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Approach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to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the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Free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Radical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</w:p>
    <w:p w:rsidR="00203BAE" w:rsidRDefault="00203BAE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D84928">
        <w:rPr>
          <w:rFonts w:asciiTheme="majorHAnsi" w:hAnsiTheme="majorHAnsi"/>
          <w:lang w:eastAsia="ko-KR"/>
        </w:rPr>
        <w:t>Polymerization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Kinetics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of </w:t>
      </w:r>
      <w:proofErr w:type="spellStart"/>
      <w:r w:rsidR="00D84928" w:rsidRPr="00D84928">
        <w:rPr>
          <w:rFonts w:asciiTheme="majorHAnsi" w:hAnsiTheme="majorHAnsi"/>
          <w:lang w:eastAsia="ko-KR"/>
        </w:rPr>
        <w:t>Alkyl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a-</w:t>
      </w:r>
      <w:proofErr w:type="spellStart"/>
      <w:r w:rsidR="00D84928" w:rsidRPr="00D84928">
        <w:rPr>
          <w:rFonts w:asciiTheme="majorHAnsi" w:hAnsiTheme="majorHAnsi"/>
          <w:lang w:eastAsia="ko-KR"/>
        </w:rPr>
        <w:t>Hydroxymethacrylate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D84928">
        <w:rPr>
          <w:rFonts w:asciiTheme="majorHAnsi" w:hAnsiTheme="majorHAnsi"/>
          <w:lang w:eastAsia="ko-KR"/>
        </w:rPr>
        <w:t>Monomers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: A </w:t>
      </w:r>
      <w:proofErr w:type="spellStart"/>
      <w:r w:rsidR="00D84928" w:rsidRPr="00D84928">
        <w:rPr>
          <w:rFonts w:asciiTheme="majorHAnsi" w:hAnsiTheme="majorHAnsi"/>
          <w:lang w:eastAsia="ko-KR"/>
        </w:rPr>
        <w:t>Structure</w:t>
      </w:r>
      <w:proofErr w:type="spellEnd"/>
      <w:r w:rsidR="00D84928" w:rsidRPr="00D84928">
        <w:rPr>
          <w:rFonts w:asciiTheme="majorHAnsi" w:hAnsiTheme="majorHAnsi"/>
          <w:lang w:eastAsia="ko-KR"/>
        </w:rPr>
        <w:t>–</w:t>
      </w:r>
      <w:proofErr w:type="spellStart"/>
      <w:r w:rsidR="00D84928" w:rsidRPr="00D84928">
        <w:rPr>
          <w:rFonts w:asciiTheme="majorHAnsi" w:hAnsiTheme="majorHAnsi"/>
          <w:lang w:eastAsia="ko-KR"/>
        </w:rPr>
        <w:t>Reactivity</w:t>
      </w:r>
      <w:proofErr w:type="spellEnd"/>
      <w:r w:rsidR="00D84928" w:rsidRPr="00D84928">
        <w:rPr>
          <w:rFonts w:asciiTheme="majorHAnsi" w:hAnsiTheme="majorHAnsi"/>
          <w:lang w:eastAsia="ko-KR"/>
        </w:rPr>
        <w:t xml:space="preserve"> </w:t>
      </w:r>
    </w:p>
    <w:p w:rsidR="00D84928" w:rsidRPr="00D84928" w:rsidRDefault="00203BAE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="00D84928" w:rsidRPr="00D84928">
        <w:rPr>
          <w:rFonts w:asciiTheme="majorHAnsi" w:hAnsiTheme="majorHAnsi"/>
          <w:lang w:eastAsia="ko-KR"/>
        </w:rPr>
        <w:t>Relationship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>
        <w:rPr>
          <w:rFonts w:asciiTheme="majorHAnsi" w:hAnsiTheme="majorHAnsi"/>
          <w:lang w:eastAsia="ko-KR"/>
        </w:rPr>
        <w:t xml:space="preserve">,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Journal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of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Science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Part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A: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Chemistry</w:t>
      </w:r>
      <w:proofErr w:type="spellEnd"/>
      <w:r w:rsidR="00D237DA">
        <w:rPr>
          <w:rFonts w:asciiTheme="majorHAnsi" w:hAnsiTheme="majorHAnsi"/>
          <w:lang w:eastAsia="ko-KR"/>
        </w:rPr>
        <w:t>, 51, 2375–2384, 2013.</w:t>
      </w:r>
    </w:p>
    <w:p w:rsidR="00D84928" w:rsidRPr="00D84928" w:rsidRDefault="00D84928" w:rsidP="003D03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36335F" w:rsidRDefault="00D84928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>Dedeo</w:t>
      </w:r>
      <w:r w:rsidR="0036335F">
        <w:rPr>
          <w:rFonts w:asciiTheme="majorHAnsi" w:hAnsiTheme="majorHAnsi"/>
          <w:lang w:eastAsia="ko-KR"/>
        </w:rPr>
        <w:t>ğlu, B</w:t>
      </w:r>
      <w:proofErr w:type="gramStart"/>
      <w:r w:rsidR="0036335F">
        <w:rPr>
          <w:rFonts w:asciiTheme="majorHAnsi" w:hAnsiTheme="majorHAnsi"/>
          <w:lang w:eastAsia="ko-KR"/>
        </w:rPr>
        <w:t>.,</w:t>
      </w:r>
      <w:proofErr w:type="gramEnd"/>
      <w:r w:rsidRPr="00D84928">
        <w:rPr>
          <w:rFonts w:asciiTheme="majorHAnsi" w:hAnsiTheme="majorHAnsi"/>
          <w:lang w:eastAsia="ko-KR"/>
        </w:rPr>
        <w:t xml:space="preserve"> U</w:t>
      </w:r>
      <w:r w:rsidR="0036335F">
        <w:rPr>
          <w:rFonts w:asciiTheme="majorHAnsi" w:hAnsiTheme="majorHAnsi"/>
          <w:lang w:eastAsia="ko-KR"/>
        </w:rPr>
        <w:t>ğur, I.,</w:t>
      </w:r>
      <w:r w:rsidRPr="00D84928">
        <w:rPr>
          <w:rFonts w:asciiTheme="majorHAnsi" w:hAnsiTheme="majorHAnsi"/>
          <w:lang w:eastAsia="ko-KR"/>
        </w:rPr>
        <w:t xml:space="preserve"> De</w:t>
      </w:r>
      <w:r w:rsidR="0036335F">
        <w:rPr>
          <w:rFonts w:asciiTheme="majorHAnsi" w:hAnsiTheme="majorHAnsi"/>
          <w:lang w:eastAsia="ko-KR"/>
        </w:rPr>
        <w:t xml:space="preserve">ğirmenci, I., </w:t>
      </w:r>
      <w:proofErr w:type="spellStart"/>
      <w:r w:rsidR="0036335F">
        <w:rPr>
          <w:rFonts w:asciiTheme="majorHAnsi" w:hAnsiTheme="majorHAnsi"/>
          <w:lang w:eastAsia="ko-KR"/>
        </w:rPr>
        <w:t>Aviyente</w:t>
      </w:r>
      <w:proofErr w:type="spellEnd"/>
      <w:r w:rsidR="0036335F">
        <w:rPr>
          <w:rFonts w:asciiTheme="majorHAnsi" w:hAnsiTheme="majorHAnsi"/>
          <w:lang w:eastAsia="ko-KR"/>
        </w:rPr>
        <w:t xml:space="preserve">, V., </w:t>
      </w:r>
      <w:proofErr w:type="spellStart"/>
      <w:r w:rsidR="0036335F">
        <w:rPr>
          <w:rFonts w:asciiTheme="majorHAnsi" w:hAnsiTheme="majorHAnsi"/>
          <w:lang w:eastAsia="ko-KR"/>
        </w:rPr>
        <w:t>Barçın</w:t>
      </w:r>
      <w:proofErr w:type="spellEnd"/>
      <w:r w:rsidR="0036335F">
        <w:rPr>
          <w:rFonts w:asciiTheme="majorHAnsi" w:hAnsiTheme="majorHAnsi"/>
          <w:lang w:eastAsia="ko-KR"/>
        </w:rPr>
        <w:t xml:space="preserve">, B., Çaylı, G., </w:t>
      </w:r>
      <w:r w:rsidRPr="00D84928">
        <w:rPr>
          <w:rFonts w:asciiTheme="majorHAnsi" w:hAnsiTheme="majorHAnsi"/>
          <w:lang w:eastAsia="ko-KR"/>
        </w:rPr>
        <w:t xml:space="preserve"> Acar, H</w:t>
      </w:r>
      <w:r w:rsidR="0036335F">
        <w:rPr>
          <w:rFonts w:asciiTheme="majorHAnsi" w:hAnsiTheme="majorHAnsi"/>
          <w:lang w:eastAsia="ko-KR"/>
        </w:rPr>
        <w:t>.</w:t>
      </w:r>
      <w:r w:rsidRPr="00D84928">
        <w:rPr>
          <w:rFonts w:asciiTheme="majorHAnsi" w:hAnsiTheme="majorHAnsi"/>
          <w:lang w:eastAsia="ko-KR"/>
        </w:rPr>
        <w:t>Y</w:t>
      </w:r>
      <w:r w:rsidR="0036335F">
        <w:rPr>
          <w:rFonts w:asciiTheme="majorHAnsi" w:hAnsiTheme="majorHAnsi"/>
          <w:lang w:eastAsia="ko-KR"/>
        </w:rPr>
        <w:t>.,</w:t>
      </w:r>
      <w:r w:rsidR="00254693">
        <w:rPr>
          <w:rFonts w:asciiTheme="majorHAnsi" w:hAnsiTheme="majorHAnsi"/>
          <w:lang w:eastAsia="ko-KR"/>
        </w:rPr>
        <w:t xml:space="preserve"> “</w:t>
      </w:r>
      <w:r w:rsidRPr="00D84928">
        <w:rPr>
          <w:rFonts w:asciiTheme="majorHAnsi" w:hAnsiTheme="majorHAnsi"/>
          <w:lang w:eastAsia="ko-KR"/>
        </w:rPr>
        <w:t xml:space="preserve">First RAFT </w:t>
      </w:r>
    </w:p>
    <w:p w:rsidR="0036335F" w:rsidRDefault="0036335F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D84928">
        <w:rPr>
          <w:rFonts w:asciiTheme="majorHAnsi" w:hAnsiTheme="majorHAnsi"/>
          <w:lang w:eastAsia="ko-KR"/>
        </w:rPr>
        <w:t>Polymerization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Pr="00D84928">
        <w:rPr>
          <w:rFonts w:asciiTheme="majorHAnsi" w:hAnsiTheme="majorHAnsi"/>
          <w:lang w:eastAsia="ko-KR"/>
        </w:rPr>
        <w:t>Captodative</w:t>
      </w:r>
      <w:proofErr w:type="spellEnd"/>
      <w:r w:rsidRPr="00D84928">
        <w:rPr>
          <w:rFonts w:asciiTheme="majorHAnsi" w:hAnsiTheme="majorHAnsi"/>
          <w:lang w:eastAsia="ko-KR"/>
        </w:rPr>
        <w:t xml:space="preserve"> 2-Acetamidoacrylic </w:t>
      </w:r>
      <w:proofErr w:type="spellStart"/>
      <w:r w:rsidRPr="00D84928">
        <w:rPr>
          <w:rFonts w:asciiTheme="majorHAnsi" w:hAnsiTheme="majorHAnsi"/>
          <w:lang w:eastAsia="ko-KR"/>
        </w:rPr>
        <w:t>Acid</w:t>
      </w:r>
      <w:proofErr w:type="spellEnd"/>
      <w:r w:rsidRPr="00D84928">
        <w:rPr>
          <w:rFonts w:asciiTheme="majorHAnsi" w:hAnsiTheme="majorHAnsi"/>
          <w:lang w:eastAsia="ko-KR"/>
        </w:rPr>
        <w:t xml:space="preserve"> (</w:t>
      </w:r>
      <w:r w:rsidR="00D84928" w:rsidRPr="00D84928">
        <w:rPr>
          <w:rFonts w:asciiTheme="majorHAnsi" w:hAnsiTheme="majorHAnsi"/>
          <w:lang w:eastAsia="ko-KR"/>
        </w:rPr>
        <w:t>AAA</w:t>
      </w:r>
      <w:r w:rsidRPr="00D84928">
        <w:rPr>
          <w:rFonts w:asciiTheme="majorHAnsi" w:hAnsiTheme="majorHAnsi"/>
          <w:lang w:eastAsia="ko-KR"/>
        </w:rPr>
        <w:t xml:space="preserve">) </w:t>
      </w:r>
      <w:proofErr w:type="spellStart"/>
      <w:r w:rsidRPr="00D84928">
        <w:rPr>
          <w:rFonts w:asciiTheme="majorHAnsi" w:hAnsiTheme="majorHAnsi"/>
          <w:lang w:eastAsia="ko-KR"/>
        </w:rPr>
        <w:t>Monomer</w:t>
      </w:r>
      <w:proofErr w:type="spellEnd"/>
      <w:r w:rsidRPr="00D84928">
        <w:rPr>
          <w:rFonts w:asciiTheme="majorHAnsi" w:hAnsiTheme="majorHAnsi"/>
          <w:lang w:eastAsia="ko-KR"/>
        </w:rPr>
        <w:t xml:space="preserve">: </w:t>
      </w:r>
      <w:r w:rsidR="00D84928" w:rsidRPr="00D84928">
        <w:rPr>
          <w:rFonts w:asciiTheme="majorHAnsi" w:hAnsiTheme="majorHAnsi"/>
          <w:lang w:eastAsia="ko-KR"/>
        </w:rPr>
        <w:t xml:space="preserve">An </w:t>
      </w:r>
      <w:proofErr w:type="spellStart"/>
      <w:r w:rsidRPr="00D84928">
        <w:rPr>
          <w:rFonts w:asciiTheme="majorHAnsi" w:hAnsiTheme="majorHAnsi"/>
          <w:lang w:eastAsia="ko-KR"/>
        </w:rPr>
        <w:t>Experimental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</w:p>
    <w:p w:rsidR="00D84928" w:rsidRPr="00D84928" w:rsidRDefault="0036335F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>
        <w:rPr>
          <w:rFonts w:asciiTheme="majorHAnsi" w:hAnsiTheme="majorHAnsi"/>
          <w:lang w:eastAsia="ko-KR"/>
        </w:rPr>
        <w:t>a</w:t>
      </w:r>
      <w:r w:rsidRPr="00D84928">
        <w:rPr>
          <w:rFonts w:asciiTheme="majorHAnsi" w:hAnsiTheme="majorHAnsi"/>
          <w:lang w:eastAsia="ko-KR"/>
        </w:rPr>
        <w:t>nd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Theoretical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Study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>
        <w:rPr>
          <w:rFonts w:asciiTheme="majorHAnsi" w:hAnsiTheme="majorHAnsi"/>
          <w:lang w:eastAsia="ko-KR"/>
        </w:rPr>
        <w:t>,</w:t>
      </w:r>
      <w:r w:rsidR="003D03D4">
        <w:rPr>
          <w:rFonts w:asciiTheme="majorHAnsi" w:hAnsiTheme="majorHAnsi"/>
          <w:lang w:eastAsia="ko-KR"/>
        </w:rPr>
        <w:t xml:space="preserve"> </w:t>
      </w:r>
      <w:proofErr w:type="spellStart"/>
      <w:r w:rsidR="003D03D4" w:rsidRPr="003D03D4">
        <w:rPr>
          <w:rFonts w:asciiTheme="majorHAnsi" w:hAnsiTheme="majorHAnsi"/>
          <w:i/>
          <w:lang w:eastAsia="ko-KR"/>
        </w:rPr>
        <w:t>Polymer</w:t>
      </w:r>
      <w:proofErr w:type="spellEnd"/>
      <w:r w:rsidR="003D03D4">
        <w:rPr>
          <w:rFonts w:asciiTheme="majorHAnsi" w:hAnsiTheme="majorHAnsi"/>
          <w:lang w:eastAsia="ko-KR"/>
        </w:rPr>
        <w:t xml:space="preserve">, </w:t>
      </w:r>
      <w:r w:rsidR="00D237DA">
        <w:rPr>
          <w:rFonts w:asciiTheme="majorHAnsi" w:hAnsiTheme="majorHAnsi"/>
          <w:lang w:eastAsia="ko-KR"/>
        </w:rPr>
        <w:t>54, 5122-5132, 2013.</w:t>
      </w:r>
    </w:p>
    <w:p w:rsidR="00D84928" w:rsidRPr="00D84928" w:rsidRDefault="00D84928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E4CD6" w:rsidRDefault="00D84928" w:rsidP="00D33A1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 xml:space="preserve"> Özen, </w:t>
      </w:r>
      <w:r w:rsidR="0036335F">
        <w:rPr>
          <w:rFonts w:asciiTheme="majorHAnsi" w:hAnsiTheme="majorHAnsi"/>
          <w:lang w:eastAsia="ko-KR"/>
        </w:rPr>
        <w:t>C</w:t>
      </w:r>
      <w:proofErr w:type="gramStart"/>
      <w:r w:rsidR="0036335F">
        <w:rPr>
          <w:rFonts w:asciiTheme="majorHAnsi" w:hAnsiTheme="majorHAnsi"/>
          <w:lang w:eastAsia="ko-KR"/>
        </w:rPr>
        <w:t>.,</w:t>
      </w:r>
      <w:proofErr w:type="gramEnd"/>
      <w:r w:rsidR="0036335F">
        <w:rPr>
          <w:rFonts w:asciiTheme="majorHAnsi" w:hAnsiTheme="majorHAnsi"/>
          <w:lang w:eastAsia="ko-KR"/>
        </w:rPr>
        <w:t xml:space="preserve"> </w:t>
      </w:r>
      <w:r w:rsidRPr="00D84928">
        <w:rPr>
          <w:rFonts w:asciiTheme="majorHAnsi" w:hAnsiTheme="majorHAnsi"/>
          <w:lang w:eastAsia="ko-KR"/>
        </w:rPr>
        <w:t xml:space="preserve">Yıldırım, </w:t>
      </w:r>
      <w:r w:rsidR="000E4CD6">
        <w:rPr>
          <w:rFonts w:asciiTheme="majorHAnsi" w:hAnsiTheme="majorHAnsi"/>
          <w:lang w:eastAsia="ko-KR"/>
        </w:rPr>
        <w:t xml:space="preserve">A., </w:t>
      </w:r>
      <w:r w:rsidRPr="00D84928">
        <w:rPr>
          <w:rFonts w:asciiTheme="majorHAnsi" w:hAnsiTheme="majorHAnsi"/>
          <w:lang w:eastAsia="ko-KR"/>
        </w:rPr>
        <w:t xml:space="preserve">Tüzün, </w:t>
      </w:r>
      <w:r w:rsidR="000E4CD6">
        <w:rPr>
          <w:rFonts w:asciiTheme="majorHAnsi" w:hAnsiTheme="majorHAnsi"/>
          <w:lang w:eastAsia="ko-KR"/>
        </w:rPr>
        <w:t xml:space="preserve">N.Ş., </w:t>
      </w:r>
      <w:proofErr w:type="spellStart"/>
      <w:r w:rsidRPr="00D84928">
        <w:rPr>
          <w:rFonts w:asciiTheme="majorHAnsi" w:hAnsiTheme="majorHAnsi"/>
          <w:lang w:eastAsia="ko-KR"/>
        </w:rPr>
        <w:t>Haslak</w:t>
      </w:r>
      <w:proofErr w:type="spellEnd"/>
      <w:r w:rsidRPr="00D84928">
        <w:rPr>
          <w:rFonts w:asciiTheme="majorHAnsi" w:hAnsiTheme="majorHAnsi"/>
          <w:lang w:eastAsia="ko-KR"/>
        </w:rPr>
        <w:t xml:space="preserve">, </w:t>
      </w:r>
      <w:r w:rsidR="000E4CD6">
        <w:rPr>
          <w:rFonts w:asciiTheme="majorHAnsi" w:hAnsiTheme="majorHAnsi"/>
          <w:lang w:eastAsia="ko-KR"/>
        </w:rPr>
        <w:t xml:space="preserve">P., </w:t>
      </w:r>
      <w:r w:rsidRPr="00D84928">
        <w:rPr>
          <w:rFonts w:asciiTheme="majorHAnsi" w:hAnsiTheme="majorHAnsi"/>
          <w:lang w:eastAsia="ko-KR"/>
        </w:rPr>
        <w:t xml:space="preserve">Doğan, </w:t>
      </w:r>
      <w:r w:rsidR="000E4CD6">
        <w:rPr>
          <w:rFonts w:asciiTheme="majorHAnsi" w:hAnsiTheme="majorHAnsi"/>
          <w:lang w:eastAsia="ko-KR"/>
        </w:rPr>
        <w:t xml:space="preserve">E., </w:t>
      </w:r>
      <w:r w:rsidRPr="00D84928">
        <w:rPr>
          <w:rFonts w:asciiTheme="majorHAnsi" w:hAnsiTheme="majorHAnsi"/>
          <w:lang w:eastAsia="ko-KR"/>
        </w:rPr>
        <w:t xml:space="preserve">Acar, </w:t>
      </w:r>
      <w:r w:rsidR="000E4CD6">
        <w:rPr>
          <w:rFonts w:asciiTheme="majorHAnsi" w:hAnsiTheme="majorHAnsi"/>
          <w:lang w:eastAsia="ko-KR"/>
        </w:rPr>
        <w:t xml:space="preserve">E., </w:t>
      </w:r>
      <w:proofErr w:type="spellStart"/>
      <w:r w:rsidRPr="00D84928">
        <w:rPr>
          <w:rFonts w:asciiTheme="majorHAnsi" w:hAnsiTheme="majorHAnsi"/>
          <w:lang w:eastAsia="ko-KR"/>
        </w:rPr>
        <w:t>Aviyente</w:t>
      </w:r>
      <w:proofErr w:type="spellEnd"/>
      <w:r w:rsidR="000E4CD6">
        <w:rPr>
          <w:rFonts w:asciiTheme="majorHAnsi" w:hAnsiTheme="majorHAnsi"/>
          <w:lang w:eastAsia="ko-KR"/>
        </w:rPr>
        <w:t>, V.,</w:t>
      </w:r>
      <w:r w:rsidRPr="00D84928">
        <w:rPr>
          <w:rFonts w:asciiTheme="majorHAnsi" w:hAnsiTheme="majorHAnsi"/>
          <w:lang w:eastAsia="ko-KR"/>
        </w:rPr>
        <w:t xml:space="preserve"> </w:t>
      </w:r>
      <w:r w:rsidR="00254693">
        <w:rPr>
          <w:rFonts w:asciiTheme="majorHAnsi" w:hAnsiTheme="majorHAnsi"/>
          <w:lang w:eastAsia="ko-KR"/>
        </w:rPr>
        <w:t>“</w:t>
      </w:r>
      <w:proofErr w:type="spellStart"/>
      <w:r w:rsidRPr="00D84928">
        <w:rPr>
          <w:rFonts w:asciiTheme="majorHAnsi" w:hAnsiTheme="majorHAnsi"/>
          <w:lang w:eastAsia="ko-KR"/>
        </w:rPr>
        <w:t>Prediction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r w:rsidR="000E4CD6">
        <w:rPr>
          <w:rFonts w:asciiTheme="majorHAnsi" w:hAnsiTheme="majorHAnsi"/>
          <w:lang w:eastAsia="ko-KR"/>
        </w:rPr>
        <w:t>o</w:t>
      </w:r>
      <w:r w:rsidR="000E4CD6"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="000E4CD6" w:rsidRPr="00D84928">
        <w:rPr>
          <w:rFonts w:asciiTheme="majorHAnsi" w:hAnsiTheme="majorHAnsi"/>
          <w:lang w:eastAsia="ko-KR"/>
        </w:rPr>
        <w:t>The</w:t>
      </w:r>
      <w:proofErr w:type="spellEnd"/>
      <w:r w:rsidR="000E4CD6" w:rsidRPr="00D84928">
        <w:rPr>
          <w:rFonts w:asciiTheme="majorHAnsi" w:hAnsiTheme="majorHAnsi"/>
          <w:lang w:eastAsia="ko-KR"/>
        </w:rPr>
        <w:t xml:space="preserve"> </w:t>
      </w:r>
    </w:p>
    <w:p w:rsidR="000E4CD6" w:rsidRDefault="000E4CD6" w:rsidP="00D33A1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D84928" w:rsidRPr="00D84928">
        <w:rPr>
          <w:rFonts w:asciiTheme="majorHAnsi" w:hAnsiTheme="majorHAnsi"/>
          <w:lang w:eastAsia="ko-KR"/>
        </w:rPr>
        <w:t xml:space="preserve">1H NMR </w:t>
      </w:r>
      <w:proofErr w:type="spellStart"/>
      <w:r w:rsidRPr="00D84928">
        <w:rPr>
          <w:rFonts w:asciiTheme="majorHAnsi" w:hAnsiTheme="majorHAnsi"/>
          <w:lang w:eastAsia="ko-KR"/>
        </w:rPr>
        <w:t>Spectra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Pr="00D84928">
        <w:rPr>
          <w:rFonts w:asciiTheme="majorHAnsi" w:hAnsiTheme="majorHAnsi"/>
          <w:lang w:eastAsia="ko-KR"/>
        </w:rPr>
        <w:t>Epoxy-Fused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Cyclopentane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Derivatives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By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Calculations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o</w:t>
      </w:r>
      <w:r w:rsidRPr="00D84928">
        <w:rPr>
          <w:rFonts w:asciiTheme="majorHAnsi" w:hAnsiTheme="majorHAnsi"/>
          <w:lang w:eastAsia="ko-KR"/>
        </w:rPr>
        <w:t xml:space="preserve">f </w:t>
      </w:r>
      <w:proofErr w:type="spellStart"/>
      <w:r w:rsidRPr="00D84928">
        <w:rPr>
          <w:rFonts w:asciiTheme="majorHAnsi" w:hAnsiTheme="majorHAnsi"/>
          <w:lang w:eastAsia="ko-KR"/>
        </w:rPr>
        <w:t>Chemical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</w:p>
    <w:p w:rsidR="000E4CD6" w:rsidRPr="003D03D4" w:rsidRDefault="000E4CD6" w:rsidP="00D33A1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D84928">
        <w:rPr>
          <w:rFonts w:asciiTheme="majorHAnsi" w:hAnsiTheme="majorHAnsi"/>
          <w:lang w:eastAsia="ko-KR"/>
        </w:rPr>
        <w:t>Shifts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</w:t>
      </w:r>
      <w:r w:rsidRPr="00D84928">
        <w:rPr>
          <w:rFonts w:asciiTheme="majorHAnsi" w:hAnsiTheme="majorHAnsi"/>
          <w:lang w:eastAsia="ko-KR"/>
        </w:rPr>
        <w:t>nd</w:t>
      </w:r>
      <w:proofErr w:type="spellEnd"/>
      <w:r w:rsidRPr="00D84928">
        <w:rPr>
          <w:rFonts w:asciiTheme="majorHAnsi" w:hAnsiTheme="majorHAnsi"/>
          <w:lang w:eastAsia="ko-KR"/>
        </w:rPr>
        <w:t xml:space="preserve"> Spin–Spin </w:t>
      </w:r>
      <w:proofErr w:type="spellStart"/>
      <w:r w:rsidRPr="00D84928">
        <w:rPr>
          <w:rFonts w:asciiTheme="majorHAnsi" w:hAnsiTheme="majorHAnsi"/>
          <w:lang w:eastAsia="ko-KR"/>
        </w:rPr>
        <w:t>Coupling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Constants</w:t>
      </w:r>
      <w:proofErr w:type="spellEnd"/>
      <w:r w:rsidR="00254693">
        <w:rPr>
          <w:rFonts w:asciiTheme="majorHAnsi" w:hAnsiTheme="majorHAnsi"/>
          <w:lang w:eastAsia="ko-KR"/>
        </w:rPr>
        <w:t>”</w:t>
      </w:r>
      <w:r>
        <w:rPr>
          <w:rFonts w:asciiTheme="majorHAnsi" w:hAnsiTheme="majorHAnsi"/>
          <w:lang w:eastAsia="ko-KR"/>
        </w:rPr>
        <w:t>,</w:t>
      </w:r>
      <w:r w:rsidR="00D84928"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Molecular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Physics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: An International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Journal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at </w:t>
      </w:r>
    </w:p>
    <w:p w:rsidR="00D84928" w:rsidRPr="00D84928" w:rsidRDefault="000E4CD6" w:rsidP="00D33A1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3D03D4">
        <w:rPr>
          <w:rFonts w:asciiTheme="majorHAnsi" w:hAnsiTheme="majorHAnsi"/>
          <w:i/>
          <w:lang w:eastAsia="ko-KR"/>
        </w:rPr>
        <w:t xml:space="preserve">         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the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Interface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Between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Chemistry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and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D84928" w:rsidRPr="003D03D4">
        <w:rPr>
          <w:rFonts w:asciiTheme="majorHAnsi" w:hAnsiTheme="majorHAnsi"/>
          <w:i/>
          <w:lang w:eastAsia="ko-KR"/>
        </w:rPr>
        <w:t>Physics</w:t>
      </w:r>
      <w:proofErr w:type="spellEnd"/>
      <w:r w:rsidR="00D84928" w:rsidRPr="003D03D4">
        <w:rPr>
          <w:rFonts w:asciiTheme="majorHAnsi" w:hAnsiTheme="majorHAnsi"/>
          <w:i/>
          <w:lang w:eastAsia="ko-KR"/>
        </w:rPr>
        <w:t>,</w:t>
      </w:r>
      <w:r w:rsidR="00D237DA">
        <w:rPr>
          <w:rFonts w:asciiTheme="majorHAnsi" w:hAnsiTheme="majorHAnsi"/>
          <w:lang w:eastAsia="ko-KR"/>
        </w:rPr>
        <w:t xml:space="preserve"> 111, 3147-3155, 2013.</w:t>
      </w:r>
    </w:p>
    <w:p w:rsidR="000E4CD6" w:rsidRPr="00D84928" w:rsidRDefault="000E4CD6" w:rsidP="00D33A1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448D7" w:rsidRDefault="009448D7" w:rsidP="00D33A1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448D7" w:rsidRPr="00DB6586" w:rsidRDefault="009448D7" w:rsidP="00D33A1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DB6586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IV-</w:t>
      </w:r>
      <w:r w:rsidR="000B4100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MERKEZ’İ</w:t>
      </w:r>
      <w:r w:rsidR="00D33A12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N 2014 YILI İÇİ</w:t>
      </w:r>
      <w:r w:rsidRPr="00DB6586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 xml:space="preserve">N YILLIK ÇALIŞMA PROGRAMI </w:t>
      </w:r>
    </w:p>
    <w:p w:rsidR="00AB0BFF" w:rsidRDefault="00AB0BFF" w:rsidP="00D37598">
      <w:pPr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2C283F" w:rsidRPr="00FB27A4" w:rsidRDefault="002C283F" w:rsidP="002C283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 w:themeColor="background1" w:themeShade="80"/>
          <w:lang w:eastAsia="ko-KR"/>
        </w:rPr>
      </w:pPr>
      <w:r w:rsidRPr="00FB27A4">
        <w:rPr>
          <w:rFonts w:asciiTheme="majorHAnsi" w:hAnsiTheme="majorHAnsi"/>
          <w:b/>
          <w:color w:val="808080" w:themeColor="background1" w:themeShade="80"/>
          <w:lang w:eastAsia="ko-KR"/>
        </w:rPr>
        <w:t>Performans Değerlendirme Kriterleri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2C283F" w:rsidRPr="007365A0" w:rsidTr="009A5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2C283F" w:rsidRPr="005D7C1F" w:rsidRDefault="002C283F" w:rsidP="007C16EB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Kriterler</w:t>
            </w:r>
          </w:p>
        </w:tc>
        <w:tc>
          <w:tcPr>
            <w:tcW w:w="4536" w:type="dxa"/>
          </w:tcPr>
          <w:p w:rsidR="002C283F" w:rsidRPr="005D7C1F" w:rsidRDefault="002C283F" w:rsidP="007C16EB">
            <w:pPr>
              <w:tabs>
                <w:tab w:val="left" w:pos="2520"/>
                <w:tab w:val="left" w:pos="5400"/>
              </w:tabs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Sayısal Hedef</w:t>
            </w:r>
          </w:p>
        </w:tc>
      </w:tr>
      <w:tr w:rsidR="002C283F" w:rsidRPr="007365A0" w:rsidTr="009A5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:rsidR="002C283F" w:rsidRPr="00575B14" w:rsidRDefault="009A5F55" w:rsidP="007C16EB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>
              <w:rPr>
                <w:rFonts w:eastAsiaTheme="minorEastAsia" w:cstheme="minorBidi"/>
                <w:b w:val="0"/>
                <w:bCs w:val="0"/>
                <w:lang w:eastAsia="ko-KR"/>
              </w:rPr>
              <w:t>Bilimsel Y</w:t>
            </w:r>
            <w:r w:rsidR="002C283F">
              <w:rPr>
                <w:rFonts w:eastAsiaTheme="minorEastAsia" w:cstheme="minorBidi"/>
                <w:b w:val="0"/>
                <w:bCs w:val="0"/>
                <w:lang w:eastAsia="ko-KR"/>
              </w:rPr>
              <w:t>ayınlar</w:t>
            </w:r>
          </w:p>
        </w:tc>
        <w:tc>
          <w:tcPr>
            <w:tcW w:w="4536" w:type="dxa"/>
            <w:vAlign w:val="center"/>
          </w:tcPr>
          <w:p w:rsidR="002C283F" w:rsidRPr="00575B14" w:rsidRDefault="008C3035" w:rsidP="007C16EB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ko-KR"/>
              </w:rPr>
            </w:pPr>
            <w:r>
              <w:rPr>
                <w:rFonts w:asciiTheme="majorHAnsi" w:hAnsiTheme="majorHAnsi"/>
                <w:bCs/>
                <w:lang w:eastAsia="ko-KR"/>
              </w:rPr>
              <w:t xml:space="preserve">10-15 </w:t>
            </w:r>
          </w:p>
        </w:tc>
      </w:tr>
      <w:tr w:rsidR="002C283F" w:rsidRPr="007365A0" w:rsidTr="009A5F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:rsidR="002C283F" w:rsidRPr="00575B14" w:rsidRDefault="009A5F55" w:rsidP="007C16EB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>
              <w:rPr>
                <w:rFonts w:eastAsiaTheme="minorEastAsia" w:cstheme="minorBidi"/>
                <w:b w:val="0"/>
                <w:bCs w:val="0"/>
                <w:lang w:eastAsia="ko-KR"/>
              </w:rPr>
              <w:t>TÜBİTAK P</w:t>
            </w:r>
            <w:r w:rsidR="002C283F" w:rsidRPr="002C283F">
              <w:rPr>
                <w:rFonts w:eastAsiaTheme="minorEastAsia" w:cstheme="minorBidi"/>
                <w:b w:val="0"/>
                <w:bCs w:val="0"/>
                <w:lang w:eastAsia="ko-KR"/>
              </w:rPr>
              <w:t>rojeleri/Uluslararası projeler</w:t>
            </w:r>
          </w:p>
        </w:tc>
        <w:tc>
          <w:tcPr>
            <w:tcW w:w="4536" w:type="dxa"/>
            <w:vAlign w:val="center"/>
          </w:tcPr>
          <w:p w:rsidR="002C283F" w:rsidRPr="00575B14" w:rsidRDefault="008C3035" w:rsidP="008C3035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4 </w:t>
            </w:r>
            <w:r w:rsidR="002C283F">
              <w:rPr>
                <w:rFonts w:asciiTheme="majorHAnsi" w:hAnsiTheme="majorHAnsi"/>
                <w:lang w:eastAsia="ko-KR"/>
              </w:rPr>
              <w:t xml:space="preserve"> </w:t>
            </w:r>
          </w:p>
        </w:tc>
      </w:tr>
      <w:tr w:rsidR="002C283F" w:rsidRPr="007365A0" w:rsidTr="009A5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:rsidR="002C283F" w:rsidRPr="00575B14" w:rsidRDefault="009A5F55" w:rsidP="007C16EB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>
              <w:rPr>
                <w:rFonts w:eastAsiaTheme="minorEastAsia" w:cstheme="minorBidi"/>
                <w:b w:val="0"/>
                <w:bCs w:val="0"/>
                <w:lang w:eastAsia="ko-KR"/>
              </w:rPr>
              <w:t>Bilimsel Toplantılara K</w:t>
            </w:r>
            <w:r w:rsidR="002C283F" w:rsidRPr="002C283F">
              <w:rPr>
                <w:rFonts w:eastAsiaTheme="minorEastAsia" w:cstheme="minorBidi"/>
                <w:b w:val="0"/>
                <w:bCs w:val="0"/>
                <w:lang w:eastAsia="ko-KR"/>
              </w:rPr>
              <w:t>atılma</w:t>
            </w:r>
          </w:p>
        </w:tc>
        <w:tc>
          <w:tcPr>
            <w:tcW w:w="4536" w:type="dxa"/>
            <w:vAlign w:val="center"/>
          </w:tcPr>
          <w:p w:rsidR="002C283F" w:rsidRPr="00575B14" w:rsidRDefault="008C3035" w:rsidP="008C3035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10 </w:t>
            </w:r>
          </w:p>
        </w:tc>
      </w:tr>
      <w:tr w:rsidR="002C283F" w:rsidRPr="007365A0" w:rsidTr="009A5F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:rsidR="002C283F" w:rsidRPr="00575B14" w:rsidRDefault="002C283F" w:rsidP="007C16EB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 w:rsidRPr="002C283F">
              <w:rPr>
                <w:rFonts w:eastAsiaTheme="minorEastAsia" w:cstheme="minorBidi"/>
                <w:b w:val="0"/>
                <w:bCs w:val="0"/>
                <w:lang w:eastAsia="ko-KR"/>
              </w:rPr>
              <w:t>Misafirler (Seminer)</w:t>
            </w:r>
          </w:p>
        </w:tc>
        <w:tc>
          <w:tcPr>
            <w:tcW w:w="4536" w:type="dxa"/>
            <w:vAlign w:val="center"/>
          </w:tcPr>
          <w:p w:rsidR="002C283F" w:rsidRPr="00575B14" w:rsidRDefault="008C3035" w:rsidP="007C16EB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5</w:t>
            </w:r>
          </w:p>
        </w:tc>
      </w:tr>
      <w:tr w:rsidR="002C283F" w:rsidRPr="007365A0" w:rsidTr="009A5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:rsidR="002C283F" w:rsidRPr="00D84928" w:rsidRDefault="009A5F55" w:rsidP="007C16EB">
            <w:pPr>
              <w:tabs>
                <w:tab w:val="left" w:pos="2520"/>
                <w:tab w:val="left" w:pos="5400"/>
              </w:tabs>
              <w:spacing w:line="300" w:lineRule="exact"/>
              <w:rPr>
                <w:lang w:eastAsia="ko-KR"/>
              </w:rPr>
            </w:pPr>
            <w:r>
              <w:rPr>
                <w:rFonts w:eastAsiaTheme="minorEastAsia" w:cstheme="minorBidi"/>
                <w:b w:val="0"/>
                <w:bCs w:val="0"/>
                <w:lang w:eastAsia="ko-KR"/>
              </w:rPr>
              <w:t>Ulusal ve U</w:t>
            </w:r>
            <w:r w:rsidR="002C283F" w:rsidRPr="002C283F">
              <w:rPr>
                <w:rFonts w:eastAsiaTheme="minorEastAsia" w:cstheme="minorBidi"/>
                <w:b w:val="0"/>
                <w:bCs w:val="0"/>
                <w:lang w:eastAsia="ko-KR"/>
              </w:rPr>
              <w:t xml:space="preserve">luslararası </w:t>
            </w:r>
            <w:r w:rsidRPr="002C283F">
              <w:rPr>
                <w:rFonts w:eastAsiaTheme="minorEastAsia" w:cstheme="minorBidi"/>
                <w:b w:val="0"/>
                <w:bCs w:val="0"/>
                <w:lang w:eastAsia="ko-KR"/>
              </w:rPr>
              <w:t>Yeni Ortaklıklar</w:t>
            </w:r>
          </w:p>
        </w:tc>
        <w:tc>
          <w:tcPr>
            <w:tcW w:w="4536" w:type="dxa"/>
            <w:vAlign w:val="center"/>
          </w:tcPr>
          <w:p w:rsidR="002C283F" w:rsidRDefault="008C3035" w:rsidP="007C16EB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4 </w:t>
            </w:r>
            <w:bookmarkStart w:id="0" w:name="_GoBack"/>
            <w:bookmarkEnd w:id="0"/>
          </w:p>
        </w:tc>
      </w:tr>
    </w:tbl>
    <w:p w:rsidR="00275F52" w:rsidRDefault="00275F52" w:rsidP="00D37598">
      <w:pPr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AB0BFF" w:rsidRPr="00DB6586" w:rsidRDefault="00AB0BFF" w:rsidP="00847CC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DB6586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V-MERKEZ’İN 2013 YILI İÇİN BELİRTMEK İSTEDİĞİ BAŞKA FAALİYETLER / BAŞARILAR</w:t>
      </w:r>
    </w:p>
    <w:p w:rsidR="00AB0BFF" w:rsidRDefault="00AB0BFF" w:rsidP="00847CC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47642" w:rsidRPr="00847CCF" w:rsidRDefault="00047642" w:rsidP="00847CC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 w:themeColor="background1" w:themeShade="80"/>
          <w:lang w:eastAsia="ko-KR"/>
        </w:rPr>
      </w:pPr>
      <w:r w:rsidRPr="00847CCF">
        <w:rPr>
          <w:rFonts w:asciiTheme="majorHAnsi" w:hAnsiTheme="majorHAnsi"/>
          <w:b/>
          <w:color w:val="808080" w:themeColor="background1" w:themeShade="80"/>
          <w:lang w:eastAsia="ko-KR"/>
        </w:rPr>
        <w:t xml:space="preserve">Bilimsel Amaçlı Ziyaretler </w:t>
      </w:r>
    </w:p>
    <w:p w:rsidR="00AB0BFF" w:rsidRPr="00047642" w:rsidRDefault="00AB0BFF" w:rsidP="00847CC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lang w:eastAsia="ko-KR"/>
        </w:rPr>
      </w:pPr>
    </w:p>
    <w:p w:rsidR="00F070C7" w:rsidRPr="00047642" w:rsidRDefault="00047642" w:rsidP="00847CC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047642">
        <w:rPr>
          <w:rFonts w:asciiTheme="majorHAnsi" w:hAnsiTheme="majorHAnsi"/>
          <w:lang w:eastAsia="ko-KR"/>
        </w:rPr>
        <w:t xml:space="preserve">Türkan Haliloğlu </w:t>
      </w:r>
    </w:p>
    <w:p w:rsidR="00047642" w:rsidRPr="00847CCF" w:rsidRDefault="00047642" w:rsidP="00847CC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 xml:space="preserve">22-26 Temmuz 2013 tarihleri arasında ortak projede çalışmak ve işbirliği yapmak üzere Barcelona </w:t>
      </w:r>
      <w:proofErr w:type="spellStart"/>
      <w:r w:rsidRPr="00847CCF">
        <w:rPr>
          <w:rFonts w:asciiTheme="majorHAnsi" w:hAnsiTheme="majorHAnsi"/>
          <w:lang w:eastAsia="ko-KR"/>
        </w:rPr>
        <w:t>Supercomputing</w:t>
      </w:r>
      <w:proofErr w:type="spellEnd"/>
      <w:r w:rsidRPr="00847CCF">
        <w:rPr>
          <w:rFonts w:asciiTheme="majorHAnsi" w:hAnsiTheme="majorHAnsi"/>
          <w:lang w:eastAsia="ko-KR"/>
        </w:rPr>
        <w:t xml:space="preserve"> Center, Barcelona, İspanya’da Dr. </w:t>
      </w:r>
      <w:proofErr w:type="spellStart"/>
      <w:r w:rsidRPr="00847CCF">
        <w:rPr>
          <w:rFonts w:asciiTheme="majorHAnsi" w:hAnsiTheme="majorHAnsi"/>
          <w:lang w:eastAsia="ko-KR"/>
        </w:rPr>
        <w:t>Juan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Fernandez-Recio’nun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laboratuarını</w:t>
      </w:r>
      <w:proofErr w:type="spellEnd"/>
      <w:r w:rsidRPr="00847CCF">
        <w:rPr>
          <w:rFonts w:asciiTheme="majorHAnsi" w:hAnsiTheme="majorHAnsi"/>
          <w:lang w:eastAsia="ko-KR"/>
        </w:rPr>
        <w:t xml:space="preserve"> ziyaret etmiştir. </w:t>
      </w:r>
    </w:p>
    <w:p w:rsidR="00047642" w:rsidRPr="00047642" w:rsidRDefault="00047642" w:rsidP="00847CC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47642" w:rsidRPr="000D192E" w:rsidRDefault="00047642" w:rsidP="00847CC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 xml:space="preserve">13-18 Ağustos 2013 tarihleri arasında ortak çalışma ve işbirliği yapmak üzere Londra </w:t>
      </w:r>
      <w:proofErr w:type="spellStart"/>
      <w:r w:rsidRPr="00847CCF">
        <w:rPr>
          <w:rFonts w:asciiTheme="majorHAnsi" w:hAnsiTheme="majorHAnsi"/>
          <w:lang w:eastAsia="ko-KR"/>
        </w:rPr>
        <w:t>King’s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College</w:t>
      </w:r>
      <w:proofErr w:type="spellEnd"/>
      <w:r w:rsidRPr="00847CCF">
        <w:rPr>
          <w:rFonts w:asciiTheme="majorHAnsi" w:hAnsiTheme="majorHAnsi"/>
          <w:lang w:eastAsia="ko-KR"/>
        </w:rPr>
        <w:t xml:space="preserve"> Londra, İngiltere’de, Dr. </w:t>
      </w:r>
      <w:proofErr w:type="spellStart"/>
      <w:r w:rsidRPr="00847CCF">
        <w:rPr>
          <w:rFonts w:asciiTheme="majorHAnsi" w:hAnsiTheme="majorHAnsi"/>
          <w:lang w:eastAsia="ko-KR"/>
        </w:rPr>
        <w:t>Franca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Fraternali’nin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laboratuarını</w:t>
      </w:r>
      <w:proofErr w:type="spellEnd"/>
      <w:r w:rsidRPr="00847CCF">
        <w:rPr>
          <w:rFonts w:asciiTheme="majorHAnsi" w:hAnsiTheme="majorHAnsi"/>
          <w:lang w:eastAsia="ko-KR"/>
        </w:rPr>
        <w:t xml:space="preserve"> ziyaret etmiştir. </w:t>
      </w:r>
    </w:p>
    <w:p w:rsidR="00047642" w:rsidRDefault="00047642" w:rsidP="00847CC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047642">
        <w:rPr>
          <w:rFonts w:asciiTheme="majorHAnsi" w:hAnsiTheme="majorHAnsi"/>
          <w:lang w:eastAsia="ko-KR"/>
        </w:rPr>
        <w:t xml:space="preserve">Arzu Uyar </w:t>
      </w:r>
    </w:p>
    <w:p w:rsidR="00F070C7" w:rsidRPr="00047642" w:rsidRDefault="00F070C7" w:rsidP="00847CC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47642" w:rsidRPr="000D192E" w:rsidRDefault="00047642" w:rsidP="00847CCF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 xml:space="preserve">30 Nisan-29 Temmuz 2013 tarihleri arasında, </w:t>
      </w:r>
      <w:proofErr w:type="spellStart"/>
      <w:r w:rsidRPr="00847CCF">
        <w:rPr>
          <w:rFonts w:asciiTheme="majorHAnsi" w:hAnsiTheme="majorHAnsi"/>
          <w:lang w:eastAsia="ko-KR"/>
        </w:rPr>
        <w:t>The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Molecular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Modeling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Group</w:t>
      </w:r>
      <w:proofErr w:type="spellEnd"/>
      <w:r w:rsidRPr="00847CCF">
        <w:rPr>
          <w:rFonts w:asciiTheme="majorHAnsi" w:hAnsiTheme="majorHAnsi"/>
          <w:lang w:eastAsia="ko-KR"/>
        </w:rPr>
        <w:t xml:space="preserve"> in </w:t>
      </w:r>
      <w:proofErr w:type="spellStart"/>
      <w:r w:rsidRPr="00847CCF">
        <w:rPr>
          <w:rFonts w:asciiTheme="majorHAnsi" w:hAnsiTheme="majorHAnsi"/>
          <w:lang w:eastAsia="ko-KR"/>
        </w:rPr>
        <w:t>Department</w:t>
      </w:r>
      <w:proofErr w:type="spellEnd"/>
      <w:r w:rsidRPr="00847CCF">
        <w:rPr>
          <w:rFonts w:asciiTheme="majorHAnsi" w:hAnsiTheme="majorHAnsi"/>
          <w:lang w:eastAsia="ko-KR"/>
        </w:rPr>
        <w:t xml:space="preserve"> of </w:t>
      </w:r>
      <w:proofErr w:type="spellStart"/>
      <w:r w:rsidRPr="00847CCF">
        <w:rPr>
          <w:rFonts w:asciiTheme="majorHAnsi" w:hAnsiTheme="majorHAnsi"/>
          <w:lang w:eastAsia="ko-KR"/>
        </w:rPr>
        <w:t>Biosciences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and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Nutrition</w:t>
      </w:r>
      <w:proofErr w:type="spellEnd"/>
      <w:r w:rsidRPr="00847CCF">
        <w:rPr>
          <w:rFonts w:asciiTheme="majorHAnsi" w:hAnsiTheme="majorHAnsi"/>
          <w:lang w:eastAsia="ko-KR"/>
        </w:rPr>
        <w:t xml:space="preserve"> konusu üzerinde </w:t>
      </w:r>
      <w:proofErr w:type="spellStart"/>
      <w:r w:rsidRPr="00847CCF">
        <w:rPr>
          <w:rFonts w:asciiTheme="majorHAnsi" w:hAnsiTheme="majorHAnsi"/>
          <w:lang w:eastAsia="ko-KR"/>
        </w:rPr>
        <w:t>Karolinska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Institutet</w:t>
      </w:r>
      <w:proofErr w:type="spellEnd"/>
      <w:r w:rsidRPr="00847CCF">
        <w:rPr>
          <w:rFonts w:asciiTheme="majorHAnsi" w:hAnsiTheme="majorHAnsi"/>
          <w:lang w:eastAsia="ko-KR"/>
        </w:rPr>
        <w:t xml:space="preserve"> Stockholm, İsveç’te, Dr. </w:t>
      </w:r>
      <w:proofErr w:type="spellStart"/>
      <w:r w:rsidRPr="00847CCF">
        <w:rPr>
          <w:rFonts w:asciiTheme="majorHAnsi" w:hAnsiTheme="majorHAnsi"/>
          <w:lang w:eastAsia="ko-KR"/>
        </w:rPr>
        <w:t>Lennart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Nilsson’un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laboratuarında</w:t>
      </w:r>
      <w:proofErr w:type="spellEnd"/>
      <w:r w:rsidRPr="00847CCF">
        <w:rPr>
          <w:rFonts w:asciiTheme="majorHAnsi" w:hAnsiTheme="majorHAnsi"/>
          <w:lang w:eastAsia="ko-KR"/>
        </w:rPr>
        <w:t xml:space="preserve"> çalışmıştır. </w:t>
      </w:r>
    </w:p>
    <w:p w:rsidR="000D192E" w:rsidRDefault="000D192E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02F4D" w:rsidRDefault="00902F4D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D192E" w:rsidRDefault="000D192E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847CCF" w:rsidRPr="00047642" w:rsidRDefault="00047642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047642">
        <w:rPr>
          <w:rFonts w:asciiTheme="majorHAnsi" w:hAnsiTheme="majorHAnsi"/>
          <w:lang w:eastAsia="ko-KR"/>
        </w:rPr>
        <w:lastRenderedPageBreak/>
        <w:t xml:space="preserve">Melis Yıldırım </w:t>
      </w:r>
    </w:p>
    <w:p w:rsidR="00047642" w:rsidRPr="00847CCF" w:rsidRDefault="00047642" w:rsidP="00847CC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 xml:space="preserve">13 Temmuz 2013-7 Eylül 2013 tarihleri arasında, </w:t>
      </w:r>
      <w:proofErr w:type="spellStart"/>
      <w:r w:rsidRPr="00847CCF">
        <w:rPr>
          <w:rFonts w:asciiTheme="majorHAnsi" w:hAnsiTheme="majorHAnsi"/>
          <w:lang w:eastAsia="ko-KR"/>
        </w:rPr>
        <w:t>Tagging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Proteins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with</w:t>
      </w:r>
      <w:proofErr w:type="spellEnd"/>
      <w:r w:rsidRPr="00847CCF">
        <w:rPr>
          <w:rFonts w:asciiTheme="majorHAnsi" w:hAnsiTheme="majorHAnsi"/>
          <w:lang w:eastAsia="ko-KR"/>
        </w:rPr>
        <w:t xml:space="preserve"> NEDD8: Enhancement of </w:t>
      </w:r>
      <w:proofErr w:type="spellStart"/>
      <w:r w:rsidRPr="00847CCF">
        <w:rPr>
          <w:rFonts w:asciiTheme="majorHAnsi" w:hAnsiTheme="majorHAnsi"/>
          <w:lang w:eastAsia="ko-KR"/>
        </w:rPr>
        <w:t>Ubiquitination</w:t>
      </w:r>
      <w:proofErr w:type="spellEnd"/>
      <w:r w:rsidRPr="00847CCF">
        <w:rPr>
          <w:rFonts w:asciiTheme="majorHAnsi" w:hAnsiTheme="majorHAnsi"/>
          <w:lang w:eastAsia="ko-KR"/>
        </w:rPr>
        <w:t xml:space="preserve"> konusu üzerinde </w:t>
      </w:r>
      <w:proofErr w:type="spellStart"/>
      <w:r w:rsidRPr="00847CCF">
        <w:rPr>
          <w:rFonts w:asciiTheme="majorHAnsi" w:hAnsiTheme="majorHAnsi"/>
          <w:lang w:eastAsia="ko-KR"/>
        </w:rPr>
        <w:t>National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Institute</w:t>
      </w:r>
      <w:proofErr w:type="spellEnd"/>
      <w:r w:rsidRPr="00847CCF">
        <w:rPr>
          <w:rFonts w:asciiTheme="majorHAnsi" w:hAnsiTheme="majorHAnsi"/>
          <w:lang w:eastAsia="ko-KR"/>
        </w:rPr>
        <w:t xml:space="preserve"> of </w:t>
      </w:r>
      <w:proofErr w:type="spellStart"/>
      <w:r w:rsidRPr="00847CCF">
        <w:rPr>
          <w:rFonts w:asciiTheme="majorHAnsi" w:hAnsiTheme="majorHAnsi"/>
          <w:lang w:eastAsia="ko-KR"/>
        </w:rPr>
        <w:t>Health</w:t>
      </w:r>
      <w:proofErr w:type="spellEnd"/>
      <w:r w:rsidRPr="00847CCF">
        <w:rPr>
          <w:rFonts w:asciiTheme="majorHAnsi" w:hAnsiTheme="majorHAnsi"/>
          <w:lang w:eastAsia="ko-KR"/>
        </w:rPr>
        <w:t xml:space="preserve"> (NIH)’e bağlı </w:t>
      </w:r>
      <w:proofErr w:type="spellStart"/>
      <w:r w:rsidRPr="00847CCF">
        <w:rPr>
          <w:rFonts w:asciiTheme="majorHAnsi" w:hAnsiTheme="majorHAnsi"/>
          <w:lang w:eastAsia="ko-KR"/>
        </w:rPr>
        <w:t>National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Cancer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Institute</w:t>
      </w:r>
      <w:proofErr w:type="spellEnd"/>
      <w:r w:rsidRPr="00847CCF">
        <w:rPr>
          <w:rFonts w:asciiTheme="majorHAnsi" w:hAnsiTheme="majorHAnsi"/>
          <w:lang w:eastAsia="ko-KR"/>
        </w:rPr>
        <w:t xml:space="preserve"> (NCI) </w:t>
      </w:r>
      <w:proofErr w:type="spellStart"/>
      <w:r w:rsidRPr="00847CCF">
        <w:rPr>
          <w:rFonts w:asciiTheme="majorHAnsi" w:hAnsiTheme="majorHAnsi"/>
          <w:lang w:eastAsia="ko-KR"/>
        </w:rPr>
        <w:t>Frederick</w:t>
      </w:r>
      <w:proofErr w:type="spellEnd"/>
      <w:r w:rsidRPr="00847CCF">
        <w:rPr>
          <w:rFonts w:asciiTheme="majorHAnsi" w:hAnsiTheme="majorHAnsi"/>
          <w:lang w:eastAsia="ko-KR"/>
        </w:rPr>
        <w:t xml:space="preserve">, Maryland, ABD’de, </w:t>
      </w:r>
      <w:proofErr w:type="spellStart"/>
      <w:r w:rsidRPr="00847CCF">
        <w:rPr>
          <w:rFonts w:asciiTheme="majorHAnsi" w:hAnsiTheme="majorHAnsi"/>
          <w:lang w:eastAsia="ko-KR"/>
        </w:rPr>
        <w:t>Ruth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Nussinov’un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laboratuarında</w:t>
      </w:r>
      <w:proofErr w:type="spellEnd"/>
      <w:r w:rsidRPr="00847CCF">
        <w:rPr>
          <w:rFonts w:asciiTheme="majorHAnsi" w:hAnsiTheme="majorHAnsi"/>
          <w:lang w:eastAsia="ko-KR"/>
        </w:rPr>
        <w:t xml:space="preserve"> çalışmıştır. </w:t>
      </w:r>
    </w:p>
    <w:p w:rsidR="00047642" w:rsidRPr="00047642" w:rsidRDefault="00047642" w:rsidP="00D3759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847CCF" w:rsidRPr="00047642" w:rsidRDefault="00047642" w:rsidP="0004764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ko-KR"/>
        </w:rPr>
      </w:pPr>
      <w:r w:rsidRPr="00047642">
        <w:rPr>
          <w:rFonts w:asciiTheme="majorHAnsi" w:hAnsiTheme="majorHAnsi"/>
          <w:lang w:eastAsia="ko-KR"/>
        </w:rPr>
        <w:t xml:space="preserve">Gülşah </w:t>
      </w:r>
      <w:proofErr w:type="spellStart"/>
      <w:r w:rsidRPr="00047642">
        <w:rPr>
          <w:rFonts w:asciiTheme="majorHAnsi" w:hAnsiTheme="majorHAnsi"/>
          <w:lang w:eastAsia="ko-KR"/>
        </w:rPr>
        <w:t>Çifci</w:t>
      </w:r>
      <w:proofErr w:type="spellEnd"/>
      <w:r w:rsidRPr="00047642">
        <w:rPr>
          <w:rFonts w:asciiTheme="majorHAnsi" w:hAnsiTheme="majorHAnsi"/>
          <w:lang w:eastAsia="ko-KR"/>
        </w:rPr>
        <w:t xml:space="preserve"> </w:t>
      </w:r>
    </w:p>
    <w:p w:rsidR="00047642" w:rsidRPr="00847CCF" w:rsidRDefault="00047642" w:rsidP="00847CCF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>10 Eylül-11 Ekim 2013 tarihleri arasında “</w:t>
      </w:r>
      <w:proofErr w:type="spellStart"/>
      <w:r w:rsidRPr="00847CCF">
        <w:rPr>
          <w:rFonts w:asciiTheme="majorHAnsi" w:hAnsiTheme="majorHAnsi"/>
          <w:lang w:eastAsia="ko-KR"/>
        </w:rPr>
        <w:t>Assessing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the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performance</w:t>
      </w:r>
      <w:proofErr w:type="spellEnd"/>
      <w:r w:rsidRPr="00847CCF">
        <w:rPr>
          <w:rFonts w:asciiTheme="majorHAnsi" w:hAnsiTheme="majorHAnsi"/>
          <w:lang w:eastAsia="ko-KR"/>
        </w:rPr>
        <w:t xml:space="preserve"> of </w:t>
      </w:r>
      <w:proofErr w:type="spellStart"/>
      <w:r w:rsidRPr="00847CCF">
        <w:rPr>
          <w:rFonts w:asciiTheme="majorHAnsi" w:hAnsiTheme="majorHAnsi"/>
          <w:lang w:eastAsia="ko-KR"/>
        </w:rPr>
        <w:t>binding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free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energy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calculations</w:t>
      </w:r>
      <w:proofErr w:type="spellEnd"/>
      <w:r w:rsidRPr="00847CCF">
        <w:rPr>
          <w:rFonts w:asciiTheme="majorHAnsi" w:hAnsiTheme="majorHAnsi"/>
          <w:lang w:eastAsia="ko-KR"/>
        </w:rPr>
        <w:t xml:space="preserve"> in protein-</w:t>
      </w:r>
      <w:proofErr w:type="spellStart"/>
      <w:r w:rsidRPr="00847CCF">
        <w:rPr>
          <w:rFonts w:asciiTheme="majorHAnsi" w:hAnsiTheme="majorHAnsi"/>
          <w:lang w:eastAsia="ko-KR"/>
        </w:rPr>
        <w:t>ligand</w:t>
      </w:r>
      <w:proofErr w:type="spellEnd"/>
      <w:r w:rsidRPr="00847CCF">
        <w:rPr>
          <w:rFonts w:asciiTheme="majorHAnsi" w:hAnsiTheme="majorHAnsi"/>
          <w:lang w:eastAsia="ko-KR"/>
        </w:rPr>
        <w:t xml:space="preserve"> </w:t>
      </w:r>
      <w:proofErr w:type="spellStart"/>
      <w:r w:rsidRPr="00847CCF">
        <w:rPr>
          <w:rFonts w:asciiTheme="majorHAnsi" w:hAnsiTheme="majorHAnsi"/>
          <w:lang w:eastAsia="ko-KR"/>
        </w:rPr>
        <w:t>complexes</w:t>
      </w:r>
      <w:proofErr w:type="spellEnd"/>
      <w:r w:rsidRPr="00847CCF">
        <w:rPr>
          <w:rFonts w:asciiTheme="majorHAnsi" w:hAnsiTheme="majorHAnsi"/>
          <w:lang w:eastAsia="ko-KR"/>
        </w:rPr>
        <w:t xml:space="preserve">” isimli TÜBİTAK-CNRS Projesi kapsamında Nancy, Fransa’da </w:t>
      </w:r>
      <w:proofErr w:type="spellStart"/>
      <w:r w:rsidRPr="00847CCF">
        <w:rPr>
          <w:rFonts w:asciiTheme="majorHAnsi" w:hAnsiTheme="majorHAnsi"/>
          <w:lang w:eastAsia="ko-KR"/>
        </w:rPr>
        <w:t>Université</w:t>
      </w:r>
      <w:proofErr w:type="spellEnd"/>
      <w:r w:rsidRPr="00847CCF">
        <w:rPr>
          <w:rFonts w:asciiTheme="majorHAnsi" w:hAnsiTheme="majorHAnsi"/>
          <w:lang w:eastAsia="ko-KR"/>
        </w:rPr>
        <w:t xml:space="preserve"> de Lorraine’de Prof. Gerald </w:t>
      </w:r>
      <w:proofErr w:type="spellStart"/>
      <w:r w:rsidRPr="00847CCF">
        <w:rPr>
          <w:rFonts w:asciiTheme="majorHAnsi" w:hAnsiTheme="majorHAnsi"/>
          <w:lang w:eastAsia="ko-KR"/>
        </w:rPr>
        <w:t>Monard’ın</w:t>
      </w:r>
      <w:proofErr w:type="spellEnd"/>
      <w:r w:rsidRPr="00847CCF">
        <w:rPr>
          <w:rFonts w:asciiTheme="majorHAnsi" w:hAnsiTheme="majorHAnsi"/>
          <w:lang w:eastAsia="ko-KR"/>
        </w:rPr>
        <w:t xml:space="preserve"> yanında çalışmıştır. </w:t>
      </w:r>
    </w:p>
    <w:p w:rsidR="00047642" w:rsidRPr="00047642" w:rsidRDefault="00047642" w:rsidP="0004764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ko-KR"/>
        </w:rPr>
      </w:pPr>
    </w:p>
    <w:p w:rsidR="00F070C7" w:rsidRDefault="00047642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b/>
          <w:color w:val="808080" w:themeColor="background1" w:themeShade="80"/>
          <w:lang w:eastAsia="ko-KR"/>
        </w:rPr>
      </w:pPr>
      <w:r w:rsidRPr="00847CCF">
        <w:rPr>
          <w:rFonts w:asciiTheme="majorHAnsi" w:hAnsiTheme="majorHAnsi"/>
          <w:b/>
          <w:color w:val="808080" w:themeColor="background1" w:themeShade="80"/>
          <w:lang w:eastAsia="ko-KR"/>
        </w:rPr>
        <w:t xml:space="preserve">Diğer </w:t>
      </w:r>
    </w:p>
    <w:p w:rsidR="000D192E" w:rsidRPr="000D192E" w:rsidRDefault="000D192E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b/>
          <w:color w:val="808080" w:themeColor="background1" w:themeShade="80"/>
          <w:lang w:eastAsia="ko-KR"/>
        </w:rPr>
      </w:pPr>
    </w:p>
    <w:p w:rsidR="005A42EA" w:rsidRPr="00047642" w:rsidRDefault="00047642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r w:rsidRPr="00047642">
        <w:rPr>
          <w:rFonts w:asciiTheme="majorHAnsi" w:hAnsiTheme="majorHAnsi"/>
          <w:lang w:eastAsia="ko-KR"/>
        </w:rPr>
        <w:t xml:space="preserve">Türkan Haliloğlu </w:t>
      </w:r>
    </w:p>
    <w:p w:rsidR="005A42EA" w:rsidRPr="000D192E" w:rsidRDefault="00047642" w:rsidP="00847CCF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 xml:space="preserve">6 Şubat 2013 tarihinde Hollanda </w:t>
      </w:r>
      <w:proofErr w:type="spellStart"/>
      <w:r w:rsidRPr="00847CCF">
        <w:rPr>
          <w:rFonts w:asciiTheme="majorHAnsi" w:hAnsiTheme="majorHAnsi"/>
          <w:lang w:eastAsia="ko-KR"/>
        </w:rPr>
        <w:t>Utrecht’de</w:t>
      </w:r>
      <w:proofErr w:type="spellEnd"/>
      <w:r w:rsidRPr="00847CCF">
        <w:rPr>
          <w:rFonts w:asciiTheme="majorHAnsi" w:hAnsiTheme="majorHAnsi"/>
          <w:lang w:eastAsia="ko-KR"/>
        </w:rPr>
        <w:t xml:space="preserve"> Ezgi Karaca’nın Utrecht Üniversitesi’nde Doktora Tezi Savunmasına katılmıştır. </w:t>
      </w:r>
    </w:p>
    <w:p w:rsidR="00047642" w:rsidRPr="000D192E" w:rsidRDefault="00047642" w:rsidP="00847CCF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>7-11 Ekim 2013 tarihleri arasında Belçika’nın Brüksel şehrinde Avrupa Birliği Marie-</w:t>
      </w:r>
      <w:proofErr w:type="spellStart"/>
      <w:r w:rsidRPr="00847CCF">
        <w:rPr>
          <w:rFonts w:asciiTheme="majorHAnsi" w:hAnsiTheme="majorHAnsi"/>
          <w:lang w:eastAsia="ko-KR"/>
        </w:rPr>
        <w:t>Curie</w:t>
      </w:r>
      <w:proofErr w:type="spellEnd"/>
      <w:r w:rsidRPr="00847CCF">
        <w:rPr>
          <w:rFonts w:asciiTheme="majorHAnsi" w:hAnsiTheme="majorHAnsi"/>
          <w:lang w:eastAsia="ko-KR"/>
        </w:rPr>
        <w:t xml:space="preserve"> proje değerlendirme panelinde (FP7-PEOPLE-2013-IEF-IIF-IOF-MATENG PANEL) hakemlik yapmıştır. </w:t>
      </w:r>
    </w:p>
    <w:p w:rsidR="00047642" w:rsidRPr="00847CCF" w:rsidRDefault="00047642" w:rsidP="00847CCF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r w:rsidRPr="00847CCF">
        <w:rPr>
          <w:rFonts w:asciiTheme="majorHAnsi" w:hAnsiTheme="majorHAnsi"/>
          <w:lang w:eastAsia="ko-KR"/>
        </w:rPr>
        <w:t xml:space="preserve">Merkez üyelerinin TÜBİTAK, TEYDEB, TTGV (Türkiye Teknoloji Geliştirme Vakfı), Avrupa Birliği Çerçeve Programları için yaptıkları danışmanlık, proje izleyiciliği, hakemlik ile ilgili faaliyetleri vardır. </w:t>
      </w:r>
    </w:p>
    <w:p w:rsidR="00047642" w:rsidRDefault="00047642" w:rsidP="00847CCF">
      <w:pPr>
        <w:spacing w:after="0" w:line="300" w:lineRule="atLeast"/>
        <w:rPr>
          <w:rFonts w:asciiTheme="majorHAnsi" w:hAnsiTheme="majorHAnsi"/>
          <w:lang w:eastAsia="ko-KR"/>
        </w:rPr>
      </w:pPr>
    </w:p>
    <w:p w:rsidR="00CB0792" w:rsidRPr="00D84928" w:rsidRDefault="00CB0792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 xml:space="preserve">PRC (1989-2013) toplam yayınlar (atıf): 525 (6007) </w:t>
      </w:r>
    </w:p>
    <w:p w:rsidR="00CB0792" w:rsidRPr="00D84928" w:rsidRDefault="00CB0792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 xml:space="preserve">Türkan Haliloğlu toplam (2013) atıflar: 1457 (171) </w:t>
      </w:r>
    </w:p>
    <w:p w:rsidR="00CB0792" w:rsidRPr="00D84928" w:rsidRDefault="00CB0792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proofErr w:type="spellStart"/>
      <w:r w:rsidRPr="00D84928">
        <w:rPr>
          <w:rFonts w:asciiTheme="majorHAnsi" w:hAnsiTheme="majorHAnsi"/>
          <w:lang w:eastAsia="ko-KR"/>
        </w:rPr>
        <w:t>Pemra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Doruker</w:t>
      </w:r>
      <w:proofErr w:type="spellEnd"/>
      <w:r w:rsidRPr="00D84928">
        <w:rPr>
          <w:rFonts w:asciiTheme="majorHAnsi" w:hAnsiTheme="majorHAnsi"/>
          <w:lang w:eastAsia="ko-KR"/>
        </w:rPr>
        <w:t xml:space="preserve"> toplam (2013) atıflar: 1405 (77) </w:t>
      </w:r>
    </w:p>
    <w:p w:rsidR="00CB0792" w:rsidRDefault="00CB0792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proofErr w:type="spellStart"/>
      <w:r w:rsidRPr="00D84928">
        <w:rPr>
          <w:rFonts w:asciiTheme="majorHAnsi" w:hAnsiTheme="majorHAnsi"/>
          <w:lang w:eastAsia="ko-KR"/>
        </w:rPr>
        <w:t>Viktorya</w:t>
      </w:r>
      <w:proofErr w:type="spellEnd"/>
      <w:r w:rsidRPr="00D84928">
        <w:rPr>
          <w:rFonts w:asciiTheme="majorHAnsi" w:hAnsiTheme="majorHAnsi"/>
          <w:lang w:eastAsia="ko-KR"/>
        </w:rPr>
        <w:t xml:space="preserve"> </w:t>
      </w:r>
      <w:proofErr w:type="spellStart"/>
      <w:r w:rsidRPr="00D84928">
        <w:rPr>
          <w:rFonts w:asciiTheme="majorHAnsi" w:hAnsiTheme="majorHAnsi"/>
          <w:lang w:eastAsia="ko-KR"/>
        </w:rPr>
        <w:t>Aviyente</w:t>
      </w:r>
      <w:proofErr w:type="spellEnd"/>
      <w:r w:rsidRPr="00D84928">
        <w:rPr>
          <w:rFonts w:asciiTheme="majorHAnsi" w:hAnsiTheme="majorHAnsi"/>
          <w:lang w:eastAsia="ko-KR"/>
        </w:rPr>
        <w:t xml:space="preserve"> toplam (2013) atıflar: 1102 (142) </w:t>
      </w:r>
    </w:p>
    <w:p w:rsidR="000D192E" w:rsidRPr="00D84928" w:rsidRDefault="000D192E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</w:p>
    <w:p w:rsidR="00CB0792" w:rsidRPr="00D84928" w:rsidRDefault="00CB0792" w:rsidP="00847CCF">
      <w:pPr>
        <w:autoSpaceDE w:val="0"/>
        <w:autoSpaceDN w:val="0"/>
        <w:adjustRightInd w:val="0"/>
        <w:spacing w:after="0" w:line="300" w:lineRule="atLeast"/>
        <w:rPr>
          <w:rFonts w:asciiTheme="majorHAnsi" w:hAnsiTheme="majorHAnsi"/>
          <w:lang w:eastAsia="ko-KR"/>
        </w:rPr>
      </w:pPr>
      <w:r w:rsidRPr="00D84928">
        <w:rPr>
          <w:rFonts w:asciiTheme="majorHAnsi" w:hAnsiTheme="majorHAnsi"/>
          <w:lang w:eastAsia="ko-KR"/>
        </w:rPr>
        <w:t>Aktif olan web sunucularımız (</w:t>
      </w:r>
      <w:proofErr w:type="spellStart"/>
      <w:r w:rsidRPr="00D84928">
        <w:rPr>
          <w:rFonts w:asciiTheme="majorHAnsi" w:hAnsiTheme="majorHAnsi"/>
          <w:lang w:eastAsia="ko-KR"/>
        </w:rPr>
        <w:t>MCPath</w:t>
      </w:r>
      <w:proofErr w:type="spellEnd"/>
      <w:r w:rsidRPr="00D84928">
        <w:rPr>
          <w:rFonts w:asciiTheme="majorHAnsi" w:hAnsiTheme="majorHAnsi"/>
          <w:lang w:eastAsia="ko-KR"/>
        </w:rPr>
        <w:t xml:space="preserve">, </w:t>
      </w:r>
      <w:proofErr w:type="spellStart"/>
      <w:r w:rsidRPr="00D84928">
        <w:rPr>
          <w:rFonts w:asciiTheme="majorHAnsi" w:hAnsiTheme="majorHAnsi"/>
          <w:lang w:eastAsia="ko-KR"/>
        </w:rPr>
        <w:t>HingeProt</w:t>
      </w:r>
      <w:proofErr w:type="spellEnd"/>
      <w:r w:rsidRPr="00D84928">
        <w:rPr>
          <w:rFonts w:asciiTheme="majorHAnsi" w:hAnsiTheme="majorHAnsi"/>
          <w:lang w:eastAsia="ko-KR"/>
        </w:rPr>
        <w:t xml:space="preserve">, DNABINDPROT, MLSTA) 2013 yılı içerisinde yaklaşık 3900 kez kullanılmıştır. </w:t>
      </w:r>
    </w:p>
    <w:p w:rsidR="00CB0792" w:rsidRPr="00047642" w:rsidRDefault="00CB0792" w:rsidP="00847CCF">
      <w:pPr>
        <w:spacing w:after="0" w:line="300" w:lineRule="atLeast"/>
        <w:rPr>
          <w:rFonts w:asciiTheme="majorHAnsi" w:hAnsiTheme="majorHAnsi"/>
          <w:lang w:eastAsia="ko-KR"/>
        </w:rPr>
      </w:pPr>
    </w:p>
    <w:sectPr w:rsidR="00CB0792" w:rsidRPr="00047642" w:rsidSect="00D9381D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7A" w:rsidRDefault="00AC107A" w:rsidP="00D9381D">
      <w:pPr>
        <w:spacing w:after="0" w:line="240" w:lineRule="auto"/>
      </w:pPr>
      <w:r>
        <w:separator/>
      </w:r>
    </w:p>
  </w:endnote>
  <w:endnote w:type="continuationSeparator" w:id="0">
    <w:p w:rsidR="00AC107A" w:rsidRDefault="00AC107A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7A" w:rsidRDefault="00AC107A" w:rsidP="00D9381D">
      <w:pPr>
        <w:spacing w:after="0" w:line="240" w:lineRule="auto"/>
      </w:pPr>
      <w:r>
        <w:separator/>
      </w:r>
    </w:p>
  </w:footnote>
  <w:footnote w:type="continuationSeparator" w:id="0">
    <w:p w:rsidR="00AC107A" w:rsidRDefault="00AC107A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9381D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9381D" w:rsidRDefault="00F55E6E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Polimer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9381D" w:rsidRDefault="00D9381D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2013</w:t>
              </w:r>
            </w:p>
          </w:tc>
        </w:sdtContent>
      </w:sdt>
    </w:tr>
  </w:tbl>
  <w:p w:rsidR="00D9381D" w:rsidRDefault="00D938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11.4pt;height:11.4pt" o:bullet="t">
        <v:imagedata r:id="rId1" o:title="BD15132_"/>
      </v:shape>
    </w:pict>
  </w:numPicBullet>
  <w:abstractNum w:abstractNumId="0">
    <w:nsid w:val="11260F7A"/>
    <w:multiLevelType w:val="hybridMultilevel"/>
    <w:tmpl w:val="D95EA592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2469"/>
    <w:multiLevelType w:val="hybridMultilevel"/>
    <w:tmpl w:val="20E68AE4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D7844"/>
    <w:multiLevelType w:val="hybridMultilevel"/>
    <w:tmpl w:val="4B882C7A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575AB"/>
    <w:multiLevelType w:val="hybridMultilevel"/>
    <w:tmpl w:val="031EFE04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9271F"/>
    <w:multiLevelType w:val="hybridMultilevel"/>
    <w:tmpl w:val="33468960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D275C"/>
    <w:multiLevelType w:val="hybridMultilevel"/>
    <w:tmpl w:val="3F064D98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71EC9"/>
    <w:multiLevelType w:val="hybridMultilevel"/>
    <w:tmpl w:val="00921A70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1D"/>
    <w:rsid w:val="000026D9"/>
    <w:rsid w:val="00012CCD"/>
    <w:rsid w:val="00013DD8"/>
    <w:rsid w:val="00014110"/>
    <w:rsid w:val="00021571"/>
    <w:rsid w:val="00022DDB"/>
    <w:rsid w:val="00024B34"/>
    <w:rsid w:val="00027112"/>
    <w:rsid w:val="00027BEB"/>
    <w:rsid w:val="000326BF"/>
    <w:rsid w:val="000407CA"/>
    <w:rsid w:val="0004109B"/>
    <w:rsid w:val="00045483"/>
    <w:rsid w:val="000472C8"/>
    <w:rsid w:val="00047642"/>
    <w:rsid w:val="00050B4B"/>
    <w:rsid w:val="00064866"/>
    <w:rsid w:val="00071818"/>
    <w:rsid w:val="00076588"/>
    <w:rsid w:val="000828D7"/>
    <w:rsid w:val="00082FA4"/>
    <w:rsid w:val="00083C64"/>
    <w:rsid w:val="00085BB0"/>
    <w:rsid w:val="00085EFA"/>
    <w:rsid w:val="00092F3C"/>
    <w:rsid w:val="00095ED3"/>
    <w:rsid w:val="000B026B"/>
    <w:rsid w:val="000B0816"/>
    <w:rsid w:val="000B0E71"/>
    <w:rsid w:val="000B26AF"/>
    <w:rsid w:val="000B2F8C"/>
    <w:rsid w:val="000B4100"/>
    <w:rsid w:val="000B5A3A"/>
    <w:rsid w:val="000B65FC"/>
    <w:rsid w:val="000B66CC"/>
    <w:rsid w:val="000B747E"/>
    <w:rsid w:val="000C41AC"/>
    <w:rsid w:val="000C4C4D"/>
    <w:rsid w:val="000C72A1"/>
    <w:rsid w:val="000D029F"/>
    <w:rsid w:val="000D122B"/>
    <w:rsid w:val="000D192E"/>
    <w:rsid w:val="000D3B2C"/>
    <w:rsid w:val="000E4515"/>
    <w:rsid w:val="000E4CD6"/>
    <w:rsid w:val="000E60FA"/>
    <w:rsid w:val="000F0592"/>
    <w:rsid w:val="00103979"/>
    <w:rsid w:val="00106F2C"/>
    <w:rsid w:val="00121071"/>
    <w:rsid w:val="00122FFC"/>
    <w:rsid w:val="00124E27"/>
    <w:rsid w:val="00126DB4"/>
    <w:rsid w:val="00133E65"/>
    <w:rsid w:val="00140178"/>
    <w:rsid w:val="00143EA3"/>
    <w:rsid w:val="00145601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55EC"/>
    <w:rsid w:val="00185F00"/>
    <w:rsid w:val="0019168B"/>
    <w:rsid w:val="00192530"/>
    <w:rsid w:val="0019349B"/>
    <w:rsid w:val="001A0DA7"/>
    <w:rsid w:val="001A769F"/>
    <w:rsid w:val="001B0FD7"/>
    <w:rsid w:val="001B56DB"/>
    <w:rsid w:val="001C13BE"/>
    <w:rsid w:val="001C57B5"/>
    <w:rsid w:val="001C590B"/>
    <w:rsid w:val="001C78E3"/>
    <w:rsid w:val="001D131C"/>
    <w:rsid w:val="001D5ACE"/>
    <w:rsid w:val="001E5E22"/>
    <w:rsid w:val="001F1502"/>
    <w:rsid w:val="001F2460"/>
    <w:rsid w:val="001F580D"/>
    <w:rsid w:val="001F5C3E"/>
    <w:rsid w:val="001F5EDE"/>
    <w:rsid w:val="001F611E"/>
    <w:rsid w:val="001F76A9"/>
    <w:rsid w:val="00203BAE"/>
    <w:rsid w:val="00204DFD"/>
    <w:rsid w:val="00212934"/>
    <w:rsid w:val="00214BA5"/>
    <w:rsid w:val="0021572A"/>
    <w:rsid w:val="00216612"/>
    <w:rsid w:val="002170F4"/>
    <w:rsid w:val="002219EC"/>
    <w:rsid w:val="00231FDC"/>
    <w:rsid w:val="00231FE5"/>
    <w:rsid w:val="0023337A"/>
    <w:rsid w:val="00235FA1"/>
    <w:rsid w:val="0024069D"/>
    <w:rsid w:val="002430E9"/>
    <w:rsid w:val="00254693"/>
    <w:rsid w:val="00256B00"/>
    <w:rsid w:val="00275F52"/>
    <w:rsid w:val="002822B5"/>
    <w:rsid w:val="00283DC8"/>
    <w:rsid w:val="0029310B"/>
    <w:rsid w:val="002940B2"/>
    <w:rsid w:val="002A0F81"/>
    <w:rsid w:val="002A19BE"/>
    <w:rsid w:val="002B0077"/>
    <w:rsid w:val="002B5AA5"/>
    <w:rsid w:val="002C0C4F"/>
    <w:rsid w:val="002C283F"/>
    <w:rsid w:val="002C6AB0"/>
    <w:rsid w:val="002C791C"/>
    <w:rsid w:val="002D3212"/>
    <w:rsid w:val="002E006E"/>
    <w:rsid w:val="002E41DC"/>
    <w:rsid w:val="002F32EF"/>
    <w:rsid w:val="002F5625"/>
    <w:rsid w:val="00303CC9"/>
    <w:rsid w:val="0030701A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3095"/>
    <w:rsid w:val="0036335F"/>
    <w:rsid w:val="00363391"/>
    <w:rsid w:val="003649D3"/>
    <w:rsid w:val="0036517C"/>
    <w:rsid w:val="00385B94"/>
    <w:rsid w:val="0038602B"/>
    <w:rsid w:val="00386C7C"/>
    <w:rsid w:val="00391A1C"/>
    <w:rsid w:val="003A36D3"/>
    <w:rsid w:val="003B5A4B"/>
    <w:rsid w:val="003B5FCB"/>
    <w:rsid w:val="003C115C"/>
    <w:rsid w:val="003C4984"/>
    <w:rsid w:val="003D03D4"/>
    <w:rsid w:val="003E01B1"/>
    <w:rsid w:val="003E066B"/>
    <w:rsid w:val="003E1385"/>
    <w:rsid w:val="003E28EA"/>
    <w:rsid w:val="003F2B90"/>
    <w:rsid w:val="003F2F9D"/>
    <w:rsid w:val="003F6459"/>
    <w:rsid w:val="003F7A37"/>
    <w:rsid w:val="003F7B31"/>
    <w:rsid w:val="003F7D68"/>
    <w:rsid w:val="00400F7C"/>
    <w:rsid w:val="00403E4D"/>
    <w:rsid w:val="004058A4"/>
    <w:rsid w:val="00405C5C"/>
    <w:rsid w:val="00410B32"/>
    <w:rsid w:val="00412E4B"/>
    <w:rsid w:val="0041442D"/>
    <w:rsid w:val="00417465"/>
    <w:rsid w:val="00421910"/>
    <w:rsid w:val="00421A35"/>
    <w:rsid w:val="00424AF9"/>
    <w:rsid w:val="00426B3D"/>
    <w:rsid w:val="004278F4"/>
    <w:rsid w:val="00427B79"/>
    <w:rsid w:val="0043299F"/>
    <w:rsid w:val="0043653D"/>
    <w:rsid w:val="004412FF"/>
    <w:rsid w:val="004443A8"/>
    <w:rsid w:val="00446832"/>
    <w:rsid w:val="004520C0"/>
    <w:rsid w:val="004532DF"/>
    <w:rsid w:val="00453E85"/>
    <w:rsid w:val="00456950"/>
    <w:rsid w:val="00460DB9"/>
    <w:rsid w:val="0046461D"/>
    <w:rsid w:val="00465004"/>
    <w:rsid w:val="004657A1"/>
    <w:rsid w:val="00480F5E"/>
    <w:rsid w:val="00482A0E"/>
    <w:rsid w:val="00483B58"/>
    <w:rsid w:val="00496543"/>
    <w:rsid w:val="004A1BC4"/>
    <w:rsid w:val="004B1722"/>
    <w:rsid w:val="004B4BFD"/>
    <w:rsid w:val="004B79DA"/>
    <w:rsid w:val="004D0C9D"/>
    <w:rsid w:val="004D7CC9"/>
    <w:rsid w:val="004E4D19"/>
    <w:rsid w:val="004E51AA"/>
    <w:rsid w:val="004E678D"/>
    <w:rsid w:val="004E7E6E"/>
    <w:rsid w:val="004F58DE"/>
    <w:rsid w:val="005022F3"/>
    <w:rsid w:val="00505E0E"/>
    <w:rsid w:val="00506350"/>
    <w:rsid w:val="005067D2"/>
    <w:rsid w:val="0051112C"/>
    <w:rsid w:val="00511E29"/>
    <w:rsid w:val="00517001"/>
    <w:rsid w:val="00520D93"/>
    <w:rsid w:val="00521216"/>
    <w:rsid w:val="0052177C"/>
    <w:rsid w:val="00532361"/>
    <w:rsid w:val="0053243F"/>
    <w:rsid w:val="00532D0E"/>
    <w:rsid w:val="00540127"/>
    <w:rsid w:val="00540D54"/>
    <w:rsid w:val="00542545"/>
    <w:rsid w:val="00546DFE"/>
    <w:rsid w:val="00546F39"/>
    <w:rsid w:val="0055030A"/>
    <w:rsid w:val="005559C4"/>
    <w:rsid w:val="00556994"/>
    <w:rsid w:val="00556A6B"/>
    <w:rsid w:val="00565AC6"/>
    <w:rsid w:val="00566276"/>
    <w:rsid w:val="0057119A"/>
    <w:rsid w:val="005725BC"/>
    <w:rsid w:val="0057380E"/>
    <w:rsid w:val="00581A31"/>
    <w:rsid w:val="00587D31"/>
    <w:rsid w:val="00592236"/>
    <w:rsid w:val="005952A7"/>
    <w:rsid w:val="005A2468"/>
    <w:rsid w:val="005A2F3A"/>
    <w:rsid w:val="005A42EA"/>
    <w:rsid w:val="005B3708"/>
    <w:rsid w:val="005B5091"/>
    <w:rsid w:val="005B55C1"/>
    <w:rsid w:val="005B56F5"/>
    <w:rsid w:val="005B5A92"/>
    <w:rsid w:val="005C0DC1"/>
    <w:rsid w:val="005C0F64"/>
    <w:rsid w:val="005C2C11"/>
    <w:rsid w:val="005E3EAD"/>
    <w:rsid w:val="005E6A2E"/>
    <w:rsid w:val="005E7F9C"/>
    <w:rsid w:val="005F6699"/>
    <w:rsid w:val="006021BF"/>
    <w:rsid w:val="006065B6"/>
    <w:rsid w:val="0061099A"/>
    <w:rsid w:val="00611DE3"/>
    <w:rsid w:val="00611E10"/>
    <w:rsid w:val="006142D7"/>
    <w:rsid w:val="006226C6"/>
    <w:rsid w:val="00627FC1"/>
    <w:rsid w:val="00630160"/>
    <w:rsid w:val="0063031C"/>
    <w:rsid w:val="00637296"/>
    <w:rsid w:val="00650006"/>
    <w:rsid w:val="00650BC6"/>
    <w:rsid w:val="00653E77"/>
    <w:rsid w:val="00654156"/>
    <w:rsid w:val="00662015"/>
    <w:rsid w:val="00662B2C"/>
    <w:rsid w:val="00662D02"/>
    <w:rsid w:val="00671368"/>
    <w:rsid w:val="00671F48"/>
    <w:rsid w:val="00673A62"/>
    <w:rsid w:val="00675786"/>
    <w:rsid w:val="006757EC"/>
    <w:rsid w:val="0069215D"/>
    <w:rsid w:val="006958ED"/>
    <w:rsid w:val="00696ABA"/>
    <w:rsid w:val="00697D19"/>
    <w:rsid w:val="006A0BD8"/>
    <w:rsid w:val="006A7BBC"/>
    <w:rsid w:val="006B1AFE"/>
    <w:rsid w:val="006C6CAF"/>
    <w:rsid w:val="006D39A4"/>
    <w:rsid w:val="006D4445"/>
    <w:rsid w:val="006D5EA5"/>
    <w:rsid w:val="006E141C"/>
    <w:rsid w:val="006F6C21"/>
    <w:rsid w:val="0070282C"/>
    <w:rsid w:val="00702C86"/>
    <w:rsid w:val="0070424F"/>
    <w:rsid w:val="007073B1"/>
    <w:rsid w:val="00707A39"/>
    <w:rsid w:val="00707BCC"/>
    <w:rsid w:val="0071167A"/>
    <w:rsid w:val="00716235"/>
    <w:rsid w:val="00716257"/>
    <w:rsid w:val="00724DC4"/>
    <w:rsid w:val="00725119"/>
    <w:rsid w:val="00730072"/>
    <w:rsid w:val="0073038B"/>
    <w:rsid w:val="00730E03"/>
    <w:rsid w:val="00731EC6"/>
    <w:rsid w:val="00735067"/>
    <w:rsid w:val="0075140B"/>
    <w:rsid w:val="00753431"/>
    <w:rsid w:val="007552EF"/>
    <w:rsid w:val="007623CA"/>
    <w:rsid w:val="007646E5"/>
    <w:rsid w:val="00781E1E"/>
    <w:rsid w:val="0078224D"/>
    <w:rsid w:val="0078301E"/>
    <w:rsid w:val="007868CE"/>
    <w:rsid w:val="00791BDF"/>
    <w:rsid w:val="0079335A"/>
    <w:rsid w:val="007956DA"/>
    <w:rsid w:val="00796D72"/>
    <w:rsid w:val="00797531"/>
    <w:rsid w:val="007976D2"/>
    <w:rsid w:val="007A04C0"/>
    <w:rsid w:val="007A1532"/>
    <w:rsid w:val="007A1C65"/>
    <w:rsid w:val="007A3FDD"/>
    <w:rsid w:val="007A5BA6"/>
    <w:rsid w:val="007B37B5"/>
    <w:rsid w:val="007B407D"/>
    <w:rsid w:val="007B5602"/>
    <w:rsid w:val="007B6312"/>
    <w:rsid w:val="007C1F9F"/>
    <w:rsid w:val="007D1D35"/>
    <w:rsid w:val="007D2359"/>
    <w:rsid w:val="007D6DE5"/>
    <w:rsid w:val="007E27DE"/>
    <w:rsid w:val="007F13CB"/>
    <w:rsid w:val="00802ECA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6F"/>
    <w:rsid w:val="0083199B"/>
    <w:rsid w:val="00834244"/>
    <w:rsid w:val="00834C92"/>
    <w:rsid w:val="00836691"/>
    <w:rsid w:val="008373AF"/>
    <w:rsid w:val="0083746F"/>
    <w:rsid w:val="00837FE0"/>
    <w:rsid w:val="00844505"/>
    <w:rsid w:val="008470BE"/>
    <w:rsid w:val="00847CCF"/>
    <w:rsid w:val="00861971"/>
    <w:rsid w:val="00867795"/>
    <w:rsid w:val="00874D2E"/>
    <w:rsid w:val="008750F4"/>
    <w:rsid w:val="008759F2"/>
    <w:rsid w:val="008841F2"/>
    <w:rsid w:val="00885A32"/>
    <w:rsid w:val="008866C9"/>
    <w:rsid w:val="00890A85"/>
    <w:rsid w:val="00892D0D"/>
    <w:rsid w:val="008A56EE"/>
    <w:rsid w:val="008A5CBC"/>
    <w:rsid w:val="008B0FD9"/>
    <w:rsid w:val="008B3CBA"/>
    <w:rsid w:val="008B4627"/>
    <w:rsid w:val="008C3035"/>
    <w:rsid w:val="008D1AA4"/>
    <w:rsid w:val="008D7CD1"/>
    <w:rsid w:val="008E23EF"/>
    <w:rsid w:val="008E4E94"/>
    <w:rsid w:val="008E6EBE"/>
    <w:rsid w:val="008F291E"/>
    <w:rsid w:val="008F5B66"/>
    <w:rsid w:val="008F5EB0"/>
    <w:rsid w:val="008F5FFF"/>
    <w:rsid w:val="008F7829"/>
    <w:rsid w:val="00902F4D"/>
    <w:rsid w:val="00903C01"/>
    <w:rsid w:val="0091087E"/>
    <w:rsid w:val="00914222"/>
    <w:rsid w:val="00921C35"/>
    <w:rsid w:val="00922493"/>
    <w:rsid w:val="009330B2"/>
    <w:rsid w:val="009364CE"/>
    <w:rsid w:val="00937950"/>
    <w:rsid w:val="00941339"/>
    <w:rsid w:val="00943824"/>
    <w:rsid w:val="00943911"/>
    <w:rsid w:val="009440FF"/>
    <w:rsid w:val="009448D7"/>
    <w:rsid w:val="00944C1B"/>
    <w:rsid w:val="0094563A"/>
    <w:rsid w:val="00946BD8"/>
    <w:rsid w:val="00947D12"/>
    <w:rsid w:val="009518EF"/>
    <w:rsid w:val="00952D62"/>
    <w:rsid w:val="009603F4"/>
    <w:rsid w:val="00960A3B"/>
    <w:rsid w:val="00972020"/>
    <w:rsid w:val="00984730"/>
    <w:rsid w:val="0099106C"/>
    <w:rsid w:val="00996BF5"/>
    <w:rsid w:val="009A0600"/>
    <w:rsid w:val="009A0CB2"/>
    <w:rsid w:val="009A5D41"/>
    <w:rsid w:val="009A5F55"/>
    <w:rsid w:val="009A761C"/>
    <w:rsid w:val="009B5DCD"/>
    <w:rsid w:val="009C4580"/>
    <w:rsid w:val="009C593F"/>
    <w:rsid w:val="009C7204"/>
    <w:rsid w:val="009D0C0A"/>
    <w:rsid w:val="009D3E1D"/>
    <w:rsid w:val="009D5795"/>
    <w:rsid w:val="009D72D3"/>
    <w:rsid w:val="009E0D4B"/>
    <w:rsid w:val="009E6CD2"/>
    <w:rsid w:val="009F0404"/>
    <w:rsid w:val="009F4023"/>
    <w:rsid w:val="009F49A3"/>
    <w:rsid w:val="00A02459"/>
    <w:rsid w:val="00A057E5"/>
    <w:rsid w:val="00A05CF9"/>
    <w:rsid w:val="00A05E9B"/>
    <w:rsid w:val="00A10070"/>
    <w:rsid w:val="00A10980"/>
    <w:rsid w:val="00A10CDB"/>
    <w:rsid w:val="00A1235C"/>
    <w:rsid w:val="00A133BE"/>
    <w:rsid w:val="00A14BB8"/>
    <w:rsid w:val="00A15CED"/>
    <w:rsid w:val="00A16E09"/>
    <w:rsid w:val="00A178AE"/>
    <w:rsid w:val="00A22D2A"/>
    <w:rsid w:val="00A25A7E"/>
    <w:rsid w:val="00A27E16"/>
    <w:rsid w:val="00A41D59"/>
    <w:rsid w:val="00A50E9F"/>
    <w:rsid w:val="00A612E0"/>
    <w:rsid w:val="00A67FC5"/>
    <w:rsid w:val="00A7092A"/>
    <w:rsid w:val="00A77ECF"/>
    <w:rsid w:val="00A84360"/>
    <w:rsid w:val="00A91C93"/>
    <w:rsid w:val="00A940B3"/>
    <w:rsid w:val="00AA1F3C"/>
    <w:rsid w:val="00AA5987"/>
    <w:rsid w:val="00AA7E9A"/>
    <w:rsid w:val="00AA7FEA"/>
    <w:rsid w:val="00AB0B26"/>
    <w:rsid w:val="00AB0BFF"/>
    <w:rsid w:val="00AB778A"/>
    <w:rsid w:val="00AC107A"/>
    <w:rsid w:val="00AC4230"/>
    <w:rsid w:val="00AD2634"/>
    <w:rsid w:val="00AD5238"/>
    <w:rsid w:val="00AD6025"/>
    <w:rsid w:val="00AD7407"/>
    <w:rsid w:val="00AE037B"/>
    <w:rsid w:val="00AE05EE"/>
    <w:rsid w:val="00AE15D8"/>
    <w:rsid w:val="00AE3070"/>
    <w:rsid w:val="00AE4E9E"/>
    <w:rsid w:val="00AE68F5"/>
    <w:rsid w:val="00AF27E8"/>
    <w:rsid w:val="00AF4730"/>
    <w:rsid w:val="00B00A71"/>
    <w:rsid w:val="00B05430"/>
    <w:rsid w:val="00B075FE"/>
    <w:rsid w:val="00B10703"/>
    <w:rsid w:val="00B13989"/>
    <w:rsid w:val="00B14EFC"/>
    <w:rsid w:val="00B17C2C"/>
    <w:rsid w:val="00B30116"/>
    <w:rsid w:val="00B33C5F"/>
    <w:rsid w:val="00B35761"/>
    <w:rsid w:val="00B35C7E"/>
    <w:rsid w:val="00B36B17"/>
    <w:rsid w:val="00B40770"/>
    <w:rsid w:val="00B40831"/>
    <w:rsid w:val="00B4387F"/>
    <w:rsid w:val="00B45CA5"/>
    <w:rsid w:val="00B51773"/>
    <w:rsid w:val="00B51A99"/>
    <w:rsid w:val="00B66851"/>
    <w:rsid w:val="00B70CED"/>
    <w:rsid w:val="00B71E7D"/>
    <w:rsid w:val="00B72860"/>
    <w:rsid w:val="00B74493"/>
    <w:rsid w:val="00B77F37"/>
    <w:rsid w:val="00B80008"/>
    <w:rsid w:val="00B84476"/>
    <w:rsid w:val="00B85194"/>
    <w:rsid w:val="00B86B0D"/>
    <w:rsid w:val="00B8703D"/>
    <w:rsid w:val="00B91B25"/>
    <w:rsid w:val="00BA0995"/>
    <w:rsid w:val="00BA5583"/>
    <w:rsid w:val="00BA607E"/>
    <w:rsid w:val="00BA6BDD"/>
    <w:rsid w:val="00BB32E6"/>
    <w:rsid w:val="00BB4E31"/>
    <w:rsid w:val="00BC301B"/>
    <w:rsid w:val="00BC688E"/>
    <w:rsid w:val="00BD0C78"/>
    <w:rsid w:val="00BD1F94"/>
    <w:rsid w:val="00BE0D58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42030"/>
    <w:rsid w:val="00C4536D"/>
    <w:rsid w:val="00C52C17"/>
    <w:rsid w:val="00C52C81"/>
    <w:rsid w:val="00C60496"/>
    <w:rsid w:val="00C61760"/>
    <w:rsid w:val="00C61FEF"/>
    <w:rsid w:val="00C773BF"/>
    <w:rsid w:val="00C77FBC"/>
    <w:rsid w:val="00C83639"/>
    <w:rsid w:val="00C839FE"/>
    <w:rsid w:val="00C848DA"/>
    <w:rsid w:val="00C86327"/>
    <w:rsid w:val="00C917D1"/>
    <w:rsid w:val="00C9299F"/>
    <w:rsid w:val="00CA3D6D"/>
    <w:rsid w:val="00CA3EDF"/>
    <w:rsid w:val="00CA4C2D"/>
    <w:rsid w:val="00CA73A6"/>
    <w:rsid w:val="00CB0792"/>
    <w:rsid w:val="00CB122E"/>
    <w:rsid w:val="00CB33A4"/>
    <w:rsid w:val="00CC044E"/>
    <w:rsid w:val="00CC53C8"/>
    <w:rsid w:val="00CD50DC"/>
    <w:rsid w:val="00CE6890"/>
    <w:rsid w:val="00CE68EE"/>
    <w:rsid w:val="00CF35BF"/>
    <w:rsid w:val="00CF716B"/>
    <w:rsid w:val="00CF77C3"/>
    <w:rsid w:val="00D07D99"/>
    <w:rsid w:val="00D12246"/>
    <w:rsid w:val="00D16997"/>
    <w:rsid w:val="00D16D4D"/>
    <w:rsid w:val="00D215B5"/>
    <w:rsid w:val="00D223C5"/>
    <w:rsid w:val="00D23791"/>
    <w:rsid w:val="00D237DA"/>
    <w:rsid w:val="00D26869"/>
    <w:rsid w:val="00D27D52"/>
    <w:rsid w:val="00D324AB"/>
    <w:rsid w:val="00D33A12"/>
    <w:rsid w:val="00D37598"/>
    <w:rsid w:val="00D43631"/>
    <w:rsid w:val="00D452D3"/>
    <w:rsid w:val="00D50B7A"/>
    <w:rsid w:val="00D55C7B"/>
    <w:rsid w:val="00D60632"/>
    <w:rsid w:val="00D71D5E"/>
    <w:rsid w:val="00D736CE"/>
    <w:rsid w:val="00D73EAD"/>
    <w:rsid w:val="00D754BD"/>
    <w:rsid w:val="00D76A4E"/>
    <w:rsid w:val="00D82699"/>
    <w:rsid w:val="00D84928"/>
    <w:rsid w:val="00D87EF2"/>
    <w:rsid w:val="00D9067F"/>
    <w:rsid w:val="00D92101"/>
    <w:rsid w:val="00D9381D"/>
    <w:rsid w:val="00D971A1"/>
    <w:rsid w:val="00DA119C"/>
    <w:rsid w:val="00DA197A"/>
    <w:rsid w:val="00DA4093"/>
    <w:rsid w:val="00DA6AFD"/>
    <w:rsid w:val="00DB24D3"/>
    <w:rsid w:val="00DB3684"/>
    <w:rsid w:val="00DB4544"/>
    <w:rsid w:val="00DB6586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DF5204"/>
    <w:rsid w:val="00E01D70"/>
    <w:rsid w:val="00E02891"/>
    <w:rsid w:val="00E04F8D"/>
    <w:rsid w:val="00E13C0F"/>
    <w:rsid w:val="00E14C3B"/>
    <w:rsid w:val="00E14D67"/>
    <w:rsid w:val="00E20F22"/>
    <w:rsid w:val="00E25A4C"/>
    <w:rsid w:val="00E26775"/>
    <w:rsid w:val="00E32491"/>
    <w:rsid w:val="00E330F2"/>
    <w:rsid w:val="00E35050"/>
    <w:rsid w:val="00E40634"/>
    <w:rsid w:val="00E4300E"/>
    <w:rsid w:val="00E4383C"/>
    <w:rsid w:val="00E5421F"/>
    <w:rsid w:val="00E60940"/>
    <w:rsid w:val="00E6636F"/>
    <w:rsid w:val="00E6790B"/>
    <w:rsid w:val="00E71D0F"/>
    <w:rsid w:val="00E71E50"/>
    <w:rsid w:val="00E739F0"/>
    <w:rsid w:val="00E754C6"/>
    <w:rsid w:val="00E813DB"/>
    <w:rsid w:val="00E86C23"/>
    <w:rsid w:val="00E91D46"/>
    <w:rsid w:val="00E9233C"/>
    <w:rsid w:val="00EA4FA8"/>
    <w:rsid w:val="00EA5EAF"/>
    <w:rsid w:val="00EB456B"/>
    <w:rsid w:val="00EB4BAD"/>
    <w:rsid w:val="00EB543F"/>
    <w:rsid w:val="00EC2857"/>
    <w:rsid w:val="00ED32B4"/>
    <w:rsid w:val="00ED4D98"/>
    <w:rsid w:val="00ED6204"/>
    <w:rsid w:val="00EE0E06"/>
    <w:rsid w:val="00EF5CE4"/>
    <w:rsid w:val="00F0637C"/>
    <w:rsid w:val="00F070C7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55E6E"/>
    <w:rsid w:val="00F673E9"/>
    <w:rsid w:val="00F75731"/>
    <w:rsid w:val="00F84B25"/>
    <w:rsid w:val="00F865CB"/>
    <w:rsid w:val="00F92AA9"/>
    <w:rsid w:val="00F953DE"/>
    <w:rsid w:val="00F95D14"/>
    <w:rsid w:val="00FA68CF"/>
    <w:rsid w:val="00FA6A28"/>
    <w:rsid w:val="00FB09FF"/>
    <w:rsid w:val="00FB10C9"/>
    <w:rsid w:val="00FB695A"/>
    <w:rsid w:val="00FC14D8"/>
    <w:rsid w:val="00FC5351"/>
    <w:rsid w:val="00FC6D4A"/>
    <w:rsid w:val="00FD0604"/>
    <w:rsid w:val="00FD0F05"/>
    <w:rsid w:val="00FD112A"/>
    <w:rsid w:val="00FD30E8"/>
    <w:rsid w:val="00FD340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Default">
    <w:name w:val="Default"/>
    <w:basedOn w:val="Normal"/>
    <w:rsid w:val="0083196F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tr-TR"/>
    </w:rPr>
  </w:style>
  <w:style w:type="table" w:customStyle="1" w:styleId="AkKlavuz1">
    <w:name w:val="Açık Kılavuz1"/>
    <w:basedOn w:val="NormalTablo"/>
    <w:uiPriority w:val="62"/>
    <w:rsid w:val="002C283F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847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Polimer Uygulama ve Araştırma Merkezi</vt:lpstr>
    </vt:vector>
  </TitlesOfParts>
  <Company/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Polimer Uygulama ve Araştırma Merkezi</dc:title>
  <dc:subject>2013</dc:subject>
  <dc:creator>Gülşen Mutlu</dc:creator>
  <cp:lastModifiedBy>Gülşen Mutlu</cp:lastModifiedBy>
  <cp:revision>67</cp:revision>
  <cp:lastPrinted>2014-03-19T08:28:00Z</cp:lastPrinted>
  <dcterms:created xsi:type="dcterms:W3CDTF">2014-03-04T14:35:00Z</dcterms:created>
  <dcterms:modified xsi:type="dcterms:W3CDTF">2014-04-15T10:21:00Z</dcterms:modified>
</cp:coreProperties>
</file>