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FD2519" w:rsidP="00E90E90">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9052E">
                      <w:rPr>
                        <w:color w:val="548DD4" w:themeColor="text2" w:themeTint="99"/>
                        <w:sz w:val="96"/>
                        <w:szCs w:val="96"/>
                      </w:rPr>
                      <w:t>Eğitim Teknolojisi</w:t>
                    </w:r>
                    <w:r w:rsidR="00CB17F6">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D2519" w:rsidP="00F30C0A">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3D6F99">
                      <w:rPr>
                        <w:b/>
                        <w:sz w:val="96"/>
                        <w:szCs w:val="96"/>
                      </w:rPr>
                      <w:t>2</w:t>
                    </w:r>
                    <w:r w:rsidR="00F30C0A">
                      <w:rPr>
                        <w:b/>
                        <w:sz w:val="96"/>
                        <w:szCs w:val="96"/>
                      </w:rPr>
                      <w:t>1</w:t>
                    </w:r>
                  </w:sdtContent>
                </w:sdt>
              </w:p>
            </w:tc>
          </w:tr>
          <w:tr w:rsidR="00D9381D" w:rsidRPr="00D6527A">
            <w:trPr>
              <w:trHeight w:val="1152"/>
            </w:trPr>
            <w:tc>
              <w:tcPr>
                <w:tcW w:w="0" w:type="auto"/>
                <w:vAlign w:val="bottom"/>
              </w:tcPr>
              <w:p w:rsidR="00D9381D" w:rsidRPr="00D6527A" w:rsidRDefault="00FD2519"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3E426DC" wp14:editId="12B3BF7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430D7E7"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4C4B6F6" wp14:editId="59ABAB78">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99B4F36"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9DE0BF6" wp14:editId="467DAF6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D11D45" w:rsidRDefault="00D11D45">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29DE0BF6"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D11D45" w:rsidRDefault="00D11D45">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EBE4CB1" wp14:editId="45911970">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21734E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6A89B02E" wp14:editId="3F38D464">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F9052E" w:rsidRPr="001E72A8" w:rsidRDefault="00787477" w:rsidP="00A36C4A">
      <w:pPr>
        <w:spacing w:after="0" w:line="28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w:t>
      </w:r>
      <w:r w:rsidR="00F9052E" w:rsidRPr="00F9052E">
        <w:rPr>
          <w:rFonts w:ascii="Cambria" w:eastAsia="Calibri" w:hAnsi="Cambria" w:cs="Times New Roman"/>
          <w:b/>
          <w:color w:val="365F91" w:themeColor="accent1" w:themeShade="BF"/>
          <w:sz w:val="28"/>
          <w:szCs w:val="28"/>
          <w:lang w:eastAsia="tr-TR"/>
        </w:rPr>
        <w:t xml:space="preserve"> </w:t>
      </w:r>
      <w:r w:rsidR="00F9052E" w:rsidRPr="007B03B1">
        <w:rPr>
          <w:rFonts w:ascii="Cambria" w:eastAsia="Calibri" w:hAnsi="Cambria" w:cs="Times New Roman"/>
          <w:b/>
          <w:color w:val="365F91" w:themeColor="accent1" w:themeShade="BF"/>
          <w:sz w:val="28"/>
          <w:szCs w:val="28"/>
          <w:lang w:eastAsia="tr-TR"/>
        </w:rPr>
        <w:t xml:space="preserve">I-MERKEZİN </w:t>
      </w:r>
      <w:r w:rsidR="00F9052E">
        <w:rPr>
          <w:rFonts w:ascii="Cambria" w:eastAsia="Calibri" w:hAnsi="Cambria" w:cs="Times New Roman"/>
          <w:b/>
          <w:color w:val="365F91" w:themeColor="accent1" w:themeShade="BF"/>
          <w:sz w:val="28"/>
          <w:szCs w:val="28"/>
          <w:lang w:eastAsia="tr-TR"/>
        </w:rPr>
        <w:t>VİZYON VE MİSYONU</w:t>
      </w:r>
    </w:p>
    <w:p w:rsidR="00F9052E" w:rsidRDefault="00F9052E" w:rsidP="00A36C4A">
      <w:pPr>
        <w:spacing w:after="0" w:line="280" w:lineRule="exact"/>
        <w:rPr>
          <w:rFonts w:asciiTheme="majorHAnsi" w:eastAsia="Calibri" w:hAnsiTheme="majorHAnsi" w:cs="InterstateLight"/>
          <w:lang w:val="de-DE"/>
        </w:rPr>
      </w:pPr>
    </w:p>
    <w:p w:rsidR="00F9052E" w:rsidRPr="00F9052E" w:rsidRDefault="00F9052E" w:rsidP="00A36C4A">
      <w:pPr>
        <w:spacing w:after="0" w:line="280" w:lineRule="exact"/>
        <w:rPr>
          <w:rFonts w:asciiTheme="majorHAnsi" w:eastAsia="Calibri" w:hAnsiTheme="majorHAnsi" w:cs="InterstateLight"/>
          <w:lang w:val="de-DE"/>
        </w:rPr>
      </w:pPr>
      <w:proofErr w:type="spellStart"/>
      <w:r w:rsidRPr="00F9052E">
        <w:rPr>
          <w:rFonts w:asciiTheme="majorHAnsi" w:eastAsia="Calibri" w:hAnsiTheme="majorHAnsi" w:cs="InterstateLight"/>
          <w:b/>
          <w:lang w:val="de-DE"/>
        </w:rPr>
        <w:t>Vizyon</w:t>
      </w:r>
      <w:proofErr w:type="spellEnd"/>
      <w:r w:rsidRPr="00F9052E">
        <w:rPr>
          <w:rFonts w:asciiTheme="majorHAnsi" w:eastAsia="Calibri" w:hAnsiTheme="majorHAnsi" w:cs="InterstateLight"/>
          <w:b/>
          <w:lang w:val="de-DE"/>
        </w:rPr>
        <w:t>:</w:t>
      </w:r>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Türkiye’de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dünyada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alanında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lider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bir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araştırma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uygulama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merkezi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olmak</w:t>
      </w:r>
      <w:proofErr w:type="spellEnd"/>
    </w:p>
    <w:p w:rsidR="00F9052E" w:rsidRPr="00F9052E" w:rsidRDefault="00F9052E" w:rsidP="00A36C4A">
      <w:pPr>
        <w:spacing w:after="0" w:line="280" w:lineRule="exact"/>
        <w:rPr>
          <w:rFonts w:asciiTheme="majorHAnsi" w:eastAsia="Calibri" w:hAnsiTheme="majorHAnsi" w:cs="InterstateLight"/>
          <w:b/>
          <w:lang w:val="de-DE"/>
        </w:rPr>
      </w:pPr>
      <w:proofErr w:type="spellStart"/>
      <w:r w:rsidRPr="00F9052E">
        <w:rPr>
          <w:rFonts w:asciiTheme="majorHAnsi" w:eastAsia="Calibri" w:hAnsiTheme="majorHAnsi" w:cs="InterstateLight"/>
          <w:b/>
          <w:lang w:val="de-DE"/>
        </w:rPr>
        <w:t>Misyon</w:t>
      </w:r>
      <w:proofErr w:type="spellEnd"/>
      <w:r w:rsidRPr="00F9052E">
        <w:rPr>
          <w:rFonts w:asciiTheme="majorHAnsi" w:eastAsia="Calibri" w:hAnsiTheme="majorHAnsi" w:cs="InterstateLight"/>
          <w:b/>
          <w:lang w:val="de-DE"/>
        </w:rPr>
        <w:t>:</w:t>
      </w:r>
    </w:p>
    <w:p w:rsidR="00F9052E" w:rsidRPr="00F9052E" w:rsidRDefault="00F9052E"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alanında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araştırma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geliştirme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uygulamaya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yönelik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çalışmalar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yapmak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bunları</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topla</w:t>
      </w:r>
      <w:r w:rsidR="001E7D79">
        <w:rPr>
          <w:rFonts w:asciiTheme="majorHAnsi" w:eastAsia="Calibri" w:hAnsiTheme="majorHAnsi" w:cs="InterstateLight"/>
          <w:lang w:val="de-DE"/>
        </w:rPr>
        <w:t>mak</w:t>
      </w:r>
      <w:proofErr w:type="spellEnd"/>
      <w:r w:rsidR="001E7D79">
        <w:rPr>
          <w:rFonts w:asciiTheme="majorHAnsi" w:eastAsia="Calibri" w:hAnsiTheme="majorHAnsi" w:cs="InterstateLight"/>
          <w:lang w:val="de-DE"/>
        </w:rPr>
        <w:t xml:space="preserve">, </w:t>
      </w:r>
      <w:proofErr w:type="spellStart"/>
      <w:r w:rsidR="001E7D79">
        <w:rPr>
          <w:rFonts w:asciiTheme="majorHAnsi" w:eastAsia="Calibri" w:hAnsiTheme="majorHAnsi" w:cs="InterstateLight"/>
          <w:lang w:val="de-DE"/>
        </w:rPr>
        <w:t>desteklemek</w:t>
      </w:r>
      <w:proofErr w:type="spellEnd"/>
      <w:r w:rsidR="001E7D79">
        <w:rPr>
          <w:rFonts w:asciiTheme="majorHAnsi" w:eastAsia="Calibri" w:hAnsiTheme="majorHAnsi" w:cs="InterstateLight"/>
          <w:lang w:val="de-DE"/>
        </w:rPr>
        <w:t xml:space="preserve"> </w:t>
      </w:r>
      <w:proofErr w:type="spellStart"/>
      <w:r w:rsidR="001E7D79">
        <w:rPr>
          <w:rFonts w:asciiTheme="majorHAnsi" w:eastAsia="Calibri" w:hAnsiTheme="majorHAnsi" w:cs="InterstateLight"/>
          <w:lang w:val="de-DE"/>
        </w:rPr>
        <w:t>ve</w:t>
      </w:r>
      <w:proofErr w:type="spellEnd"/>
      <w:r w:rsidR="001E7D79">
        <w:rPr>
          <w:rFonts w:asciiTheme="majorHAnsi" w:eastAsia="Calibri" w:hAnsiTheme="majorHAnsi" w:cs="InterstateLight"/>
          <w:lang w:val="de-DE"/>
        </w:rPr>
        <w:t xml:space="preserve"> </w:t>
      </w:r>
      <w:proofErr w:type="spellStart"/>
      <w:r w:rsidR="001E7D79">
        <w:rPr>
          <w:rFonts w:asciiTheme="majorHAnsi" w:eastAsia="Calibri" w:hAnsiTheme="majorHAnsi" w:cs="InterstateLight"/>
          <w:lang w:val="de-DE"/>
        </w:rPr>
        <w:t>yayımlamak</w:t>
      </w:r>
      <w:proofErr w:type="spellEnd"/>
      <w:r w:rsidR="001E7D79">
        <w:rPr>
          <w:rFonts w:asciiTheme="majorHAnsi" w:eastAsia="Calibri" w:hAnsiTheme="majorHAnsi" w:cs="InterstateLight"/>
          <w:lang w:val="de-DE"/>
        </w:rPr>
        <w:t>,</w:t>
      </w:r>
    </w:p>
    <w:p w:rsidR="00F9052E" w:rsidRP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Çalışmalarını</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daha</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ileri</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düzeye</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çıkabilmek</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için</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kurslar</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seminerler</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konferanslar</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kongreler</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ve</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benzeri</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toplantılar</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d</w:t>
      </w:r>
      <w:r w:rsidR="001E7D79">
        <w:rPr>
          <w:rFonts w:asciiTheme="majorHAnsi" w:eastAsia="Calibri" w:hAnsiTheme="majorHAnsi" w:cs="InterstateLight"/>
          <w:lang w:val="de-DE"/>
        </w:rPr>
        <w:t>üzenlemek</w:t>
      </w:r>
      <w:proofErr w:type="spellEnd"/>
      <w:r w:rsidR="001E7D79">
        <w:rPr>
          <w:rFonts w:asciiTheme="majorHAnsi" w:eastAsia="Calibri" w:hAnsiTheme="majorHAnsi" w:cs="InterstateLight"/>
          <w:lang w:val="de-DE"/>
        </w:rPr>
        <w:t xml:space="preserve"> </w:t>
      </w:r>
      <w:proofErr w:type="spellStart"/>
      <w:r w:rsidR="001E7D79">
        <w:rPr>
          <w:rFonts w:asciiTheme="majorHAnsi" w:eastAsia="Calibri" w:hAnsiTheme="majorHAnsi" w:cs="InterstateLight"/>
          <w:lang w:val="de-DE"/>
        </w:rPr>
        <w:t>ve</w:t>
      </w:r>
      <w:proofErr w:type="spellEnd"/>
      <w:r w:rsidR="001E7D79">
        <w:rPr>
          <w:rFonts w:asciiTheme="majorHAnsi" w:eastAsia="Calibri" w:hAnsiTheme="majorHAnsi" w:cs="InterstateLight"/>
          <w:lang w:val="de-DE"/>
        </w:rPr>
        <w:t xml:space="preserve"> </w:t>
      </w:r>
      <w:proofErr w:type="spellStart"/>
      <w:r w:rsidR="001E7D79">
        <w:rPr>
          <w:rFonts w:asciiTheme="majorHAnsi" w:eastAsia="Calibri" w:hAnsiTheme="majorHAnsi" w:cs="InterstateLight"/>
          <w:lang w:val="de-DE"/>
        </w:rPr>
        <w:t>bunlara</w:t>
      </w:r>
      <w:proofErr w:type="spellEnd"/>
      <w:r w:rsidR="001E7D79">
        <w:rPr>
          <w:rFonts w:asciiTheme="majorHAnsi" w:eastAsia="Calibri" w:hAnsiTheme="majorHAnsi" w:cs="InterstateLight"/>
          <w:lang w:val="de-DE"/>
        </w:rPr>
        <w:t xml:space="preserve"> </w:t>
      </w:r>
      <w:proofErr w:type="spellStart"/>
      <w:r w:rsidR="001E7D79">
        <w:rPr>
          <w:rFonts w:asciiTheme="majorHAnsi" w:eastAsia="Calibri" w:hAnsiTheme="majorHAnsi" w:cs="InterstateLight"/>
          <w:lang w:val="de-DE"/>
        </w:rPr>
        <w:t>katılmak</w:t>
      </w:r>
      <w:proofErr w:type="spellEnd"/>
      <w:r w:rsidR="001E7D79">
        <w:rPr>
          <w:rFonts w:asciiTheme="majorHAnsi" w:eastAsia="Calibri" w:hAnsiTheme="majorHAnsi" w:cs="InterstateLight"/>
          <w:lang w:val="de-DE"/>
        </w:rPr>
        <w:t>,</w:t>
      </w:r>
    </w:p>
    <w:p w:rsidR="00F9052E" w:rsidRDefault="00F26768" w:rsidP="00A36C4A">
      <w:pPr>
        <w:spacing w:after="0" w:line="280" w:lineRule="exact"/>
        <w:rPr>
          <w:rFonts w:asciiTheme="majorHAnsi" w:eastAsia="Calibri" w:hAnsiTheme="majorHAnsi" w:cs="InterstateLight"/>
          <w:lang w:val="de-DE"/>
        </w:rPr>
      </w:pPr>
      <w:r w:rsidRPr="00F26768">
        <w:rPr>
          <w:rFonts w:asciiTheme="majorHAnsi" w:eastAsia="Calibri" w:hAnsiTheme="majorHAnsi" w:cs="InterstateLight"/>
          <w:sz w:val="16"/>
          <w:szCs w:val="16"/>
          <w:lang w:val="de-DE"/>
        </w:rPr>
        <w:t xml:space="preserve">● </w:t>
      </w:r>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Amaç</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ve</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görevlerini</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gerçekleştirmek</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için</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yurt</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içi</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ve</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yurt</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dışı</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araştırma</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eğitim</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ve</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endüstri</w:t>
      </w:r>
      <w:proofErr w:type="spellEnd"/>
      <w:r w:rsidR="00F9052E" w:rsidRPr="00F9052E">
        <w:rPr>
          <w:rFonts w:asciiTheme="majorHAnsi" w:eastAsia="Calibri" w:hAnsiTheme="majorHAnsi" w:cs="InterstateLight"/>
          <w:lang w:val="de-DE"/>
        </w:rPr>
        <w:t xml:space="preserve"> </w:t>
      </w:r>
      <w:proofErr w:type="spellStart"/>
      <w:r w:rsidR="00F9052E" w:rsidRPr="00F9052E">
        <w:rPr>
          <w:rFonts w:asciiTheme="majorHAnsi" w:eastAsia="Calibri" w:hAnsiTheme="majorHAnsi" w:cs="InterstateLight"/>
          <w:lang w:val="de-DE"/>
        </w:rPr>
        <w:t>k</w:t>
      </w:r>
      <w:r w:rsidR="00F9052E">
        <w:rPr>
          <w:rFonts w:asciiTheme="majorHAnsi" w:eastAsia="Calibri" w:hAnsiTheme="majorHAnsi" w:cs="InterstateLight"/>
          <w:lang w:val="de-DE"/>
        </w:rPr>
        <w:t>uruluşlarıyla</w:t>
      </w:r>
      <w:proofErr w:type="spellEnd"/>
      <w:r w:rsidR="00F9052E">
        <w:rPr>
          <w:rFonts w:asciiTheme="majorHAnsi" w:eastAsia="Calibri" w:hAnsiTheme="majorHAnsi" w:cs="InterstateLight"/>
          <w:lang w:val="de-DE"/>
        </w:rPr>
        <w:t xml:space="preserve"> </w:t>
      </w:r>
      <w:proofErr w:type="spellStart"/>
      <w:r w:rsidR="00F9052E">
        <w:rPr>
          <w:rFonts w:asciiTheme="majorHAnsi" w:eastAsia="Calibri" w:hAnsiTheme="majorHAnsi" w:cs="InterstateLight"/>
          <w:lang w:val="de-DE"/>
        </w:rPr>
        <w:t>iş</w:t>
      </w:r>
      <w:proofErr w:type="spellEnd"/>
      <w:r w:rsidR="00F9052E">
        <w:rPr>
          <w:rFonts w:asciiTheme="majorHAnsi" w:eastAsia="Calibri" w:hAnsiTheme="majorHAnsi" w:cs="InterstateLight"/>
          <w:lang w:val="de-DE"/>
        </w:rPr>
        <w:t xml:space="preserve"> </w:t>
      </w:r>
      <w:proofErr w:type="spellStart"/>
      <w:r w:rsidR="00F9052E">
        <w:rPr>
          <w:rFonts w:asciiTheme="majorHAnsi" w:eastAsia="Calibri" w:hAnsiTheme="majorHAnsi" w:cs="InterstateLight"/>
          <w:lang w:val="de-DE"/>
        </w:rPr>
        <w:t>birliği</w:t>
      </w:r>
      <w:proofErr w:type="spellEnd"/>
      <w:r w:rsidR="00F9052E">
        <w:rPr>
          <w:rFonts w:asciiTheme="majorHAnsi" w:eastAsia="Calibri" w:hAnsiTheme="majorHAnsi" w:cs="InterstateLight"/>
          <w:lang w:val="de-DE"/>
        </w:rPr>
        <w:t xml:space="preserve"> </w:t>
      </w:r>
      <w:proofErr w:type="spellStart"/>
      <w:r w:rsidR="00F9052E">
        <w:rPr>
          <w:rFonts w:asciiTheme="majorHAnsi" w:eastAsia="Calibri" w:hAnsiTheme="majorHAnsi" w:cs="InterstateLight"/>
          <w:lang w:val="de-DE"/>
        </w:rPr>
        <w:t>yapmak</w:t>
      </w:r>
      <w:proofErr w:type="spellEnd"/>
    </w:p>
    <w:p w:rsidR="00F9052E" w:rsidRDefault="00F9052E" w:rsidP="00A36C4A">
      <w:pPr>
        <w:spacing w:after="0" w:line="280" w:lineRule="exact"/>
        <w:rPr>
          <w:rFonts w:asciiTheme="majorHAnsi" w:eastAsia="Calibri" w:hAnsiTheme="majorHAnsi" w:cs="InterstateLight"/>
          <w:lang w:val="de-DE"/>
        </w:rPr>
      </w:pPr>
    </w:p>
    <w:p w:rsidR="007F0207" w:rsidRPr="001E72A8" w:rsidRDefault="00522364" w:rsidP="00A36C4A">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F9052E">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sidR="00F9052E">
        <w:rPr>
          <w:rFonts w:ascii="Cambria" w:eastAsia="Calibri" w:hAnsi="Cambria" w:cs="Times New Roman"/>
          <w:b/>
          <w:color w:val="365F91" w:themeColor="accent1" w:themeShade="BF"/>
          <w:sz w:val="28"/>
          <w:szCs w:val="28"/>
          <w:lang w:eastAsia="tr-TR"/>
        </w:rPr>
        <w:t xml:space="preserve">TARİHÇESİ, </w:t>
      </w:r>
      <w:r>
        <w:rPr>
          <w:rFonts w:ascii="Cambria" w:eastAsia="Calibri" w:hAnsi="Cambria" w:cs="Times New Roman"/>
          <w:b/>
          <w:color w:val="365F91" w:themeColor="accent1" w:themeShade="BF"/>
          <w:sz w:val="28"/>
          <w:szCs w:val="28"/>
          <w:lang w:eastAsia="tr-TR"/>
        </w:rPr>
        <w:t>AMACI VE HEDEFLERİ</w:t>
      </w:r>
    </w:p>
    <w:p w:rsidR="00220BAD" w:rsidRPr="00682598" w:rsidRDefault="00220BAD" w:rsidP="00A36C4A">
      <w:pPr>
        <w:spacing w:after="0" w:line="280" w:lineRule="exact"/>
        <w:rPr>
          <w:rFonts w:asciiTheme="majorHAnsi" w:eastAsia="Calibri" w:hAnsiTheme="majorHAnsi" w:cs="InterstateLight"/>
          <w:lang w:val="de-DE"/>
        </w:rPr>
      </w:pPr>
    </w:p>
    <w:p w:rsidR="00F9052E" w:rsidRP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Teknolojisi</w:t>
      </w:r>
      <w:proofErr w:type="spellEnd"/>
      <w:r w:rsidRPr="00F9052E">
        <w:rPr>
          <w:rFonts w:asciiTheme="majorHAnsi" w:eastAsia="Calibri" w:hAnsiTheme="majorHAnsi" w:cs="InterstateLight"/>
          <w:lang w:val="de-DE"/>
        </w:rPr>
        <w:t xml:space="preserve"> UYGAR </w:t>
      </w:r>
      <w:proofErr w:type="spellStart"/>
      <w:r w:rsidRPr="00F9052E">
        <w:rPr>
          <w:rFonts w:asciiTheme="majorHAnsi" w:eastAsia="Calibri" w:hAnsiTheme="majorHAnsi" w:cs="InterstateLight"/>
          <w:lang w:val="de-DE"/>
        </w:rPr>
        <w:t>Merkezi</w:t>
      </w:r>
      <w:proofErr w:type="spellEnd"/>
      <w:r w:rsidRPr="00F9052E">
        <w:rPr>
          <w:rFonts w:asciiTheme="majorHAnsi" w:eastAsia="Calibri" w:hAnsiTheme="majorHAnsi" w:cs="InterstateLight"/>
          <w:lang w:val="de-DE"/>
        </w:rPr>
        <w:t xml:space="preserve"> 1990 </w:t>
      </w:r>
      <w:proofErr w:type="spellStart"/>
      <w:r w:rsidRPr="00F9052E">
        <w:rPr>
          <w:rFonts w:asciiTheme="majorHAnsi" w:eastAsia="Calibri" w:hAnsiTheme="majorHAnsi" w:cs="InterstateLight"/>
          <w:lang w:val="de-DE"/>
        </w:rPr>
        <w:t>yılında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Boğaziçi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Üniversitesi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Rektörlüğüne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bağlı</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konusunda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araştırma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geliştirme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uygulama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çalışmaları</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yapan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bir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birim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olarak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kurulmuştur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Yönetmeliği</w:t>
      </w:r>
      <w:proofErr w:type="spellEnd"/>
      <w:r w:rsidRPr="00F9052E">
        <w:rPr>
          <w:rFonts w:asciiTheme="majorHAnsi" w:eastAsia="Calibri" w:hAnsiTheme="majorHAnsi" w:cs="InterstateLight"/>
          <w:lang w:val="de-DE"/>
        </w:rPr>
        <w:t xml:space="preserve">, 15 Nisan 1990 </w:t>
      </w:r>
      <w:proofErr w:type="spellStart"/>
      <w:r w:rsidRPr="00F9052E">
        <w:rPr>
          <w:rFonts w:asciiTheme="majorHAnsi" w:eastAsia="Calibri" w:hAnsiTheme="majorHAnsi" w:cs="InterstateLight"/>
          <w:lang w:val="de-DE"/>
        </w:rPr>
        <w:t>tarihli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20493 </w:t>
      </w:r>
      <w:proofErr w:type="spellStart"/>
      <w:r w:rsidRPr="00F9052E">
        <w:rPr>
          <w:rFonts w:asciiTheme="majorHAnsi" w:eastAsia="Calibri" w:hAnsiTheme="majorHAnsi" w:cs="InterstateLight"/>
          <w:lang w:val="de-DE"/>
        </w:rPr>
        <w:t>sayılı</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Resmi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Gazete’de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yayımlanarak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yürürlüğe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girmiştir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Merkezin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ilk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müdürü</w:t>
      </w:r>
      <w:proofErr w:type="spellEnd"/>
      <w:r w:rsidRPr="00F9052E">
        <w:rPr>
          <w:rFonts w:asciiTheme="majorHAnsi" w:eastAsia="Calibri" w:hAnsiTheme="majorHAnsi" w:cs="InterstateLight"/>
          <w:lang w:val="de-DE"/>
        </w:rPr>
        <w:t xml:space="preserve"> Prof. Dr. </w:t>
      </w:r>
      <w:proofErr w:type="spellStart"/>
      <w:r w:rsidRPr="00F9052E">
        <w:rPr>
          <w:rFonts w:asciiTheme="majorHAnsi" w:eastAsia="Calibri" w:hAnsiTheme="majorHAnsi" w:cs="InterstateLight"/>
          <w:lang w:val="de-DE"/>
        </w:rPr>
        <w:t>Avadis</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Hacınlıyan’dır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Merkezin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kurulmasından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kısa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bir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süre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sonra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Fakültesi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bünyesinde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Bilgisayar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Öğretim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Teknolojileri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Bölümü</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kurulmuş</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merkez</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büyük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oranda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faaliyetlerini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bu</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bölüm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üzerinden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gerçekleştirmeye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devam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etmiştir</w:t>
      </w:r>
      <w:proofErr w:type="spellEnd"/>
      <w:r w:rsidRPr="00F9052E">
        <w:rPr>
          <w:rFonts w:asciiTheme="majorHAnsi" w:eastAsia="Calibri" w:hAnsiTheme="majorHAnsi" w:cs="InterstateLight"/>
          <w:lang w:val="de-DE"/>
        </w:rPr>
        <w:t xml:space="preserve">.  1990’lardan </w:t>
      </w:r>
      <w:proofErr w:type="spellStart"/>
      <w:r w:rsidRPr="00F9052E">
        <w:rPr>
          <w:rFonts w:asciiTheme="majorHAnsi" w:eastAsia="Calibri" w:hAnsiTheme="majorHAnsi" w:cs="InterstateLight"/>
          <w:lang w:val="de-DE"/>
        </w:rPr>
        <w:t>bu</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yana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alanı</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çok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gelişmiş</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büyük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değişimler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geçirmiş</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olsa</w:t>
      </w:r>
      <w:proofErr w:type="spellEnd"/>
      <w:r w:rsidRPr="00F9052E">
        <w:rPr>
          <w:rFonts w:asciiTheme="majorHAnsi" w:eastAsia="Calibri" w:hAnsiTheme="majorHAnsi" w:cs="InterstateLight"/>
          <w:lang w:val="de-DE"/>
        </w:rPr>
        <w:t xml:space="preserve"> da, </w:t>
      </w:r>
      <w:proofErr w:type="spellStart"/>
      <w:r w:rsidRPr="00F9052E">
        <w:rPr>
          <w:rFonts w:asciiTheme="majorHAnsi" w:eastAsia="Calibri" w:hAnsiTheme="majorHAnsi" w:cs="InterstateLight"/>
          <w:lang w:val="de-DE"/>
        </w:rPr>
        <w:t>merkez</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belirlenen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misyon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çerçevesinde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varlığını</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sürdürmektedir</w:t>
      </w:r>
      <w:proofErr w:type="spellEnd"/>
      <w:r w:rsidRPr="00F9052E">
        <w:rPr>
          <w:rFonts w:asciiTheme="majorHAnsi" w:eastAsia="Calibri" w:hAnsiTheme="majorHAnsi" w:cs="InterstateLight"/>
          <w:lang w:val="de-DE"/>
        </w:rPr>
        <w:t xml:space="preserve">.  </w:t>
      </w:r>
    </w:p>
    <w:p w:rsidR="00F9052E" w:rsidRDefault="00F9052E" w:rsidP="005B41ED">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Merkezin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temel</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amaç</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hedefleri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arasında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üniversitenin</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teknolojileri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gereksinimleri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doğrultusunda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araştırma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geliştirme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faaliyetleri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yürütmek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teknolojisi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uygulamalarında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önerilerde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bulunmak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seminer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etkinlikler</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düzenlemek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ve</w:t>
      </w:r>
      <w:proofErr w:type="spellEnd"/>
      <w:r w:rsidRPr="00F9052E">
        <w:rPr>
          <w:rFonts w:asciiTheme="majorHAnsi" w:eastAsia="Calibri" w:hAnsiTheme="majorHAnsi" w:cs="InterstateLight"/>
          <w:lang w:val="de-DE"/>
        </w:rPr>
        <w:t xml:space="preserve"> K-12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kurumlarıyla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üniversite</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arasında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eğitim</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teknolojileri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alanında</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işbirliklerini</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güçlendirmek</w:t>
      </w:r>
      <w:proofErr w:type="spellEnd"/>
      <w:r w:rsidRPr="00F9052E">
        <w:rPr>
          <w:rFonts w:asciiTheme="majorHAnsi" w:eastAsia="Calibri" w:hAnsiTheme="majorHAnsi" w:cs="InterstateLight"/>
          <w:lang w:val="de-DE"/>
        </w:rPr>
        <w:t xml:space="preserve"> </w:t>
      </w:r>
      <w:proofErr w:type="spellStart"/>
      <w:r w:rsidRPr="00F9052E">
        <w:rPr>
          <w:rFonts w:asciiTheme="majorHAnsi" w:eastAsia="Calibri" w:hAnsiTheme="majorHAnsi" w:cs="InterstateLight"/>
          <w:lang w:val="de-DE"/>
        </w:rPr>
        <w:t>bulunmaktadır</w:t>
      </w:r>
      <w:proofErr w:type="spellEnd"/>
      <w:r w:rsidRPr="00F9052E">
        <w:rPr>
          <w:rFonts w:asciiTheme="majorHAnsi" w:eastAsia="Calibri" w:hAnsiTheme="majorHAnsi" w:cs="InterstateLight"/>
          <w:lang w:val="de-DE"/>
        </w:rPr>
        <w:t>.</w:t>
      </w:r>
    </w:p>
    <w:p w:rsidR="005B41ED" w:rsidRDefault="005B41ED" w:rsidP="00A36C4A">
      <w:pPr>
        <w:spacing w:after="0" w:line="280" w:lineRule="exact"/>
        <w:rPr>
          <w:rFonts w:asciiTheme="majorHAnsi" w:eastAsia="Calibri" w:hAnsiTheme="majorHAnsi" w:cs="InterstateLight"/>
          <w:lang w:val="de-DE"/>
        </w:rPr>
      </w:pPr>
    </w:p>
    <w:p w:rsidR="005B41ED" w:rsidRPr="005B41ED" w:rsidRDefault="005B41ED" w:rsidP="005B41E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5B41ED">
        <w:rPr>
          <w:rFonts w:ascii="Cambria" w:eastAsia="Calibri" w:hAnsi="Cambria" w:cs="Times New Roman"/>
          <w:b/>
          <w:color w:val="365F91" w:themeColor="accent1" w:themeShade="BF"/>
          <w:sz w:val="28"/>
          <w:szCs w:val="28"/>
          <w:lang w:eastAsia="tr-TR"/>
        </w:rPr>
        <w:t>MERKEZİN TEMEL POLİTİKA VE ÖNCELİKLERİ</w:t>
      </w:r>
    </w:p>
    <w:p w:rsidR="005B41ED" w:rsidRDefault="005B41ED" w:rsidP="005B41ED">
      <w:pPr>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B41ED">
        <w:rPr>
          <w:rFonts w:asciiTheme="majorHAnsi" w:eastAsia="Calibri" w:hAnsiTheme="majorHAnsi" w:cs="InterstateLight"/>
          <w:lang w:val="de-DE"/>
        </w:rPr>
        <w:t xml:space="preserve">ET UYGAR </w:t>
      </w:r>
      <w:proofErr w:type="spellStart"/>
      <w:r w:rsidRPr="005B41ED">
        <w:rPr>
          <w:rFonts w:asciiTheme="majorHAnsi" w:eastAsia="Calibri" w:hAnsiTheme="majorHAnsi" w:cs="InterstateLight"/>
          <w:lang w:val="de-DE"/>
        </w:rPr>
        <w:t>Merkezinin</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temel</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politika</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ve</w:t>
      </w:r>
      <w:proofErr w:type="spellEnd"/>
      <w:r w:rsidRPr="005B41ED">
        <w:rPr>
          <w:rFonts w:asciiTheme="majorHAnsi" w:eastAsia="Calibri" w:hAnsiTheme="majorHAnsi" w:cs="InterstateLight"/>
          <w:lang w:val="de-DE"/>
        </w:rPr>
        <w:t xml:space="preserve"> öncelikleri Üniversite’nin akademik kadrosunun Eğitim Teknolojisi konusunda bilgisinin artırılmasına </w:t>
      </w:r>
      <w:proofErr w:type="spellStart"/>
      <w:r w:rsidRPr="005B41ED">
        <w:rPr>
          <w:rFonts w:asciiTheme="majorHAnsi" w:eastAsia="Calibri" w:hAnsiTheme="majorHAnsi" w:cs="InterstateLight"/>
          <w:lang w:val="de-DE"/>
        </w:rPr>
        <w:t>katkıda</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bulunmak</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Eğitim</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Fakültesinde</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okuyan</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öğretmen</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adayarına</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yönelik</w:t>
      </w:r>
      <w:proofErr w:type="spellEnd"/>
      <w:r w:rsidRPr="005B41ED">
        <w:rPr>
          <w:rFonts w:asciiTheme="majorHAnsi" w:eastAsia="Calibri" w:hAnsiTheme="majorHAnsi" w:cs="InterstateLight"/>
          <w:lang w:val="de-DE"/>
        </w:rPr>
        <w:t xml:space="preserve"> ET </w:t>
      </w:r>
      <w:proofErr w:type="spellStart"/>
      <w:r w:rsidRPr="005B41ED">
        <w:rPr>
          <w:rFonts w:asciiTheme="majorHAnsi" w:eastAsia="Calibri" w:hAnsiTheme="majorHAnsi" w:cs="InterstateLight"/>
          <w:lang w:val="de-DE"/>
        </w:rPr>
        <w:t>seminer</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ve</w:t>
      </w:r>
      <w:proofErr w:type="spellEnd"/>
      <w:r w:rsidRPr="005B41ED">
        <w:rPr>
          <w:rFonts w:asciiTheme="majorHAnsi" w:eastAsia="Calibri" w:hAnsiTheme="majorHAnsi" w:cs="InterstateLight"/>
          <w:lang w:val="de-DE"/>
        </w:rPr>
        <w:t xml:space="preserve"> atölyeleri düzenlemek, alanda hizmet veren öğretmen ve </w:t>
      </w:r>
      <w:proofErr w:type="spellStart"/>
      <w:r w:rsidRPr="005B41ED">
        <w:rPr>
          <w:rFonts w:asciiTheme="majorHAnsi" w:eastAsia="Calibri" w:hAnsiTheme="majorHAnsi" w:cs="InterstateLight"/>
          <w:lang w:val="de-DE"/>
        </w:rPr>
        <w:t>öğretmen</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adaylarını</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Eğitim</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Teknolojisi</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alanında</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kuramsal</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ve</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uygulamalı</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olarak</w:t>
      </w:r>
      <w:proofErr w:type="spellEnd"/>
      <w:r w:rsidRPr="005B41ED">
        <w:rPr>
          <w:rFonts w:asciiTheme="majorHAnsi" w:eastAsia="Calibri" w:hAnsiTheme="majorHAnsi" w:cs="InterstateLight"/>
          <w:lang w:val="de-DE"/>
        </w:rPr>
        <w:t xml:space="preserve"> </w:t>
      </w:r>
      <w:proofErr w:type="spellStart"/>
      <w:r w:rsidRPr="005B41ED">
        <w:rPr>
          <w:rFonts w:asciiTheme="majorHAnsi" w:eastAsia="Calibri" w:hAnsiTheme="majorHAnsi" w:cs="InterstateLight"/>
          <w:lang w:val="de-DE"/>
        </w:rPr>
        <w:t>desteklemektir</w:t>
      </w:r>
      <w:proofErr w:type="spellEnd"/>
      <w:r w:rsidRPr="005B41ED">
        <w:rPr>
          <w:rFonts w:asciiTheme="majorHAnsi" w:eastAsia="Calibri" w:hAnsiTheme="majorHAnsi" w:cs="InterstateLight"/>
          <w:lang w:val="de-DE"/>
        </w:rPr>
        <w:t>.</w:t>
      </w:r>
    </w:p>
    <w:p w:rsidR="00A36C4A" w:rsidRDefault="005B41ED" w:rsidP="00A36C4A">
      <w:pPr>
        <w:pBdr>
          <w:top w:val="nil"/>
          <w:left w:val="nil"/>
          <w:bottom w:val="nil"/>
          <w:right w:val="nil"/>
          <w:between w:val="nil"/>
        </w:pBd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A36C4A">
        <w:rPr>
          <w:rFonts w:ascii="Cambria" w:eastAsia="Calibri" w:hAnsi="Cambria" w:cs="Times New Roman"/>
          <w:b/>
          <w:color w:val="365F91" w:themeColor="accent1" w:themeShade="BF"/>
          <w:sz w:val="28"/>
          <w:szCs w:val="28"/>
          <w:lang w:eastAsia="tr-TR"/>
        </w:rPr>
        <w:t>-</w:t>
      </w:r>
      <w:r w:rsidR="00A36C4A" w:rsidRPr="00A36C4A">
        <w:rPr>
          <w:rFonts w:ascii="Cambria" w:eastAsia="Calibri" w:hAnsi="Cambria" w:cs="Times New Roman"/>
          <w:b/>
          <w:color w:val="365F91" w:themeColor="accent1" w:themeShade="BF"/>
          <w:sz w:val="28"/>
          <w:szCs w:val="28"/>
          <w:lang w:eastAsia="tr-TR"/>
        </w:rPr>
        <w:t>MERKEZDE YETKİ, GÖREV VE SORUMLULUKLAR</w:t>
      </w:r>
    </w:p>
    <w:p w:rsidR="00F14DA6" w:rsidRPr="00A36C4A" w:rsidRDefault="00F14DA6" w:rsidP="00A36C4A">
      <w:pPr>
        <w:pBdr>
          <w:top w:val="nil"/>
          <w:left w:val="nil"/>
          <w:bottom w:val="nil"/>
          <w:right w:val="nil"/>
          <w:between w:val="nil"/>
        </w:pBdr>
        <w:spacing w:after="0" w:line="280" w:lineRule="exact"/>
        <w:rPr>
          <w:rFonts w:ascii="Cambria" w:eastAsia="Calibri" w:hAnsi="Cambria" w:cs="Times New Roman"/>
          <w:b/>
          <w:color w:val="365F91" w:themeColor="accent1" w:themeShade="BF"/>
          <w:sz w:val="28"/>
          <w:szCs w:val="28"/>
          <w:lang w:eastAsia="tr-TR"/>
        </w:rPr>
      </w:pPr>
    </w:p>
    <w:p w:rsidR="00F30C0A" w:rsidRPr="00F30C0A" w:rsidRDefault="00F30C0A" w:rsidP="00F30C0A">
      <w:pPr>
        <w:spacing w:after="0" w:line="300" w:lineRule="exact"/>
        <w:rPr>
          <w:rFonts w:asciiTheme="majorHAnsi" w:eastAsia="Calibri" w:hAnsiTheme="majorHAnsi" w:cs="InterstateLight"/>
          <w:lang w:val="de-DE"/>
        </w:rPr>
      </w:pPr>
      <w:proofErr w:type="spellStart"/>
      <w:r w:rsidRPr="00F30C0A">
        <w:rPr>
          <w:rFonts w:asciiTheme="majorHAnsi" w:eastAsia="Calibri" w:hAnsiTheme="majorHAnsi" w:cs="InterstateLight"/>
          <w:b/>
          <w:lang w:val="de-DE"/>
        </w:rPr>
        <w:t>Merkez</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Müdürü</w:t>
      </w:r>
      <w:proofErr w:type="spellEnd"/>
      <w:r w:rsidRPr="00F30C0A">
        <w:rPr>
          <w:rFonts w:asciiTheme="majorHAnsi" w:eastAsia="Calibri" w:hAnsiTheme="majorHAnsi" w:cs="InterstateLight"/>
          <w:b/>
          <w:lang w:val="de-DE"/>
        </w:rPr>
        <w:t>:</w:t>
      </w:r>
      <w:r w:rsidRPr="00F30C0A">
        <w:rPr>
          <w:rFonts w:asciiTheme="majorHAnsi" w:eastAsia="Calibri" w:hAnsiTheme="majorHAnsi" w:cs="InterstateLight"/>
          <w:lang w:val="de-DE"/>
        </w:rPr>
        <w:t xml:space="preserve"> </w:t>
      </w:r>
      <w:proofErr w:type="spellStart"/>
      <w:r w:rsidRPr="00F30C0A">
        <w:rPr>
          <w:rFonts w:asciiTheme="majorHAnsi" w:eastAsia="Calibri" w:hAnsiTheme="majorHAnsi" w:cs="InterstateLight"/>
          <w:lang w:val="de-DE"/>
        </w:rPr>
        <w:t>Doç</w:t>
      </w:r>
      <w:proofErr w:type="spellEnd"/>
      <w:r w:rsidRPr="00F30C0A">
        <w:rPr>
          <w:rFonts w:asciiTheme="majorHAnsi" w:eastAsia="Calibri" w:hAnsiTheme="majorHAnsi" w:cs="InterstateLight"/>
          <w:lang w:val="de-DE"/>
        </w:rPr>
        <w:t xml:space="preserve">. Dr. </w:t>
      </w:r>
      <w:proofErr w:type="spellStart"/>
      <w:r w:rsidRPr="00F30C0A">
        <w:rPr>
          <w:rFonts w:asciiTheme="majorHAnsi" w:eastAsia="Calibri" w:hAnsiTheme="majorHAnsi" w:cs="InterstateLight"/>
          <w:lang w:val="de-DE"/>
        </w:rPr>
        <w:t>Günizi</w:t>
      </w:r>
      <w:proofErr w:type="spellEnd"/>
      <w:r w:rsidRPr="00F30C0A">
        <w:rPr>
          <w:rFonts w:asciiTheme="majorHAnsi" w:eastAsia="Calibri" w:hAnsiTheme="majorHAnsi" w:cs="InterstateLight"/>
          <w:lang w:val="de-DE"/>
        </w:rPr>
        <w:t xml:space="preserve"> Kartal </w:t>
      </w:r>
    </w:p>
    <w:p w:rsidR="00F30C0A" w:rsidRPr="00F30C0A" w:rsidRDefault="00F30C0A" w:rsidP="00F30C0A">
      <w:pPr>
        <w:spacing w:after="0" w:line="300" w:lineRule="exact"/>
        <w:rPr>
          <w:rFonts w:asciiTheme="majorHAnsi" w:eastAsia="Calibri" w:hAnsiTheme="majorHAnsi" w:cs="InterstateLight"/>
          <w:lang w:val="de-DE"/>
        </w:rPr>
      </w:pPr>
      <w:proofErr w:type="spellStart"/>
      <w:r w:rsidRPr="00F30C0A">
        <w:rPr>
          <w:rFonts w:asciiTheme="majorHAnsi" w:eastAsia="Calibri" w:hAnsiTheme="majorHAnsi" w:cs="InterstateLight"/>
          <w:b/>
          <w:lang w:val="de-DE"/>
        </w:rPr>
        <w:t>Merkez</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Müdür</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Yardımcıları</w:t>
      </w:r>
      <w:proofErr w:type="spellEnd"/>
      <w:r w:rsidRPr="00F30C0A">
        <w:rPr>
          <w:rFonts w:asciiTheme="majorHAnsi" w:eastAsia="Calibri" w:hAnsiTheme="majorHAnsi" w:cs="InterstateLight"/>
          <w:b/>
          <w:lang w:val="de-DE"/>
        </w:rPr>
        <w:t>:</w:t>
      </w:r>
      <w:r w:rsidRPr="00F30C0A">
        <w:rPr>
          <w:rFonts w:asciiTheme="majorHAnsi" w:eastAsia="Calibri" w:hAnsiTheme="majorHAnsi" w:cs="InterstateLight"/>
          <w:lang w:val="de-DE"/>
        </w:rPr>
        <w:t xml:space="preserve"> </w:t>
      </w:r>
      <w:proofErr w:type="spellStart"/>
      <w:r w:rsidRPr="00F30C0A">
        <w:rPr>
          <w:rFonts w:asciiTheme="majorHAnsi" w:eastAsia="Calibri" w:hAnsiTheme="majorHAnsi" w:cs="InterstateLight"/>
          <w:lang w:val="de-DE"/>
        </w:rPr>
        <w:t>Doç.Dr</w:t>
      </w:r>
      <w:proofErr w:type="spellEnd"/>
      <w:r w:rsidRPr="00F30C0A">
        <w:rPr>
          <w:rFonts w:asciiTheme="majorHAnsi" w:eastAsia="Calibri" w:hAnsiTheme="majorHAnsi" w:cs="InterstateLight"/>
          <w:lang w:val="de-DE"/>
        </w:rPr>
        <w:t xml:space="preserve">. Serkan Özel, Dr. </w:t>
      </w:r>
      <w:proofErr w:type="spellStart"/>
      <w:r w:rsidRPr="00F30C0A">
        <w:rPr>
          <w:rFonts w:asciiTheme="majorHAnsi" w:eastAsia="Calibri" w:hAnsiTheme="majorHAnsi" w:cs="InterstateLight"/>
          <w:lang w:val="de-DE"/>
        </w:rPr>
        <w:t>Öğr</w:t>
      </w:r>
      <w:proofErr w:type="spellEnd"/>
      <w:r w:rsidRPr="00F30C0A">
        <w:rPr>
          <w:rFonts w:asciiTheme="majorHAnsi" w:eastAsia="Calibri" w:hAnsiTheme="majorHAnsi" w:cs="InterstateLight"/>
          <w:lang w:val="de-DE"/>
        </w:rPr>
        <w:t>. Gör. Mutlu Şen</w:t>
      </w:r>
    </w:p>
    <w:p w:rsidR="00F30C0A" w:rsidRPr="00F30C0A" w:rsidRDefault="00F30C0A" w:rsidP="00F30C0A">
      <w:pPr>
        <w:spacing w:after="0" w:line="300" w:lineRule="exact"/>
        <w:rPr>
          <w:rFonts w:asciiTheme="majorHAnsi" w:eastAsia="Calibri" w:hAnsiTheme="majorHAnsi" w:cs="InterstateLight"/>
          <w:lang w:val="de-DE"/>
        </w:rPr>
      </w:pPr>
      <w:proofErr w:type="spellStart"/>
      <w:r w:rsidRPr="00F30C0A">
        <w:rPr>
          <w:rFonts w:asciiTheme="majorHAnsi" w:eastAsia="Calibri" w:hAnsiTheme="majorHAnsi" w:cs="InterstateLight"/>
          <w:b/>
          <w:lang w:val="de-DE"/>
        </w:rPr>
        <w:t>Yönetim</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Kurulu</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Üyeleri</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lang w:val="de-DE"/>
        </w:rPr>
        <w:t>Doç</w:t>
      </w:r>
      <w:proofErr w:type="spellEnd"/>
      <w:r w:rsidRPr="00F30C0A">
        <w:rPr>
          <w:rFonts w:asciiTheme="majorHAnsi" w:eastAsia="Calibri" w:hAnsiTheme="majorHAnsi" w:cs="InterstateLight"/>
          <w:lang w:val="de-DE"/>
        </w:rPr>
        <w:t xml:space="preserve">. Dr. </w:t>
      </w:r>
      <w:proofErr w:type="spellStart"/>
      <w:r w:rsidRPr="00F30C0A">
        <w:rPr>
          <w:rFonts w:asciiTheme="majorHAnsi" w:eastAsia="Calibri" w:hAnsiTheme="majorHAnsi" w:cs="InterstateLight"/>
          <w:lang w:val="de-DE"/>
        </w:rPr>
        <w:t>Günizi</w:t>
      </w:r>
      <w:proofErr w:type="spellEnd"/>
      <w:r w:rsidRPr="00F30C0A">
        <w:rPr>
          <w:rFonts w:asciiTheme="majorHAnsi" w:eastAsia="Calibri" w:hAnsiTheme="majorHAnsi" w:cs="InterstateLight"/>
          <w:lang w:val="de-DE"/>
        </w:rPr>
        <w:t xml:space="preserve"> Kartal, </w:t>
      </w:r>
      <w:proofErr w:type="spellStart"/>
      <w:r w:rsidRPr="00F30C0A">
        <w:rPr>
          <w:rFonts w:asciiTheme="majorHAnsi" w:eastAsia="Calibri" w:hAnsiTheme="majorHAnsi" w:cs="InterstateLight"/>
          <w:lang w:val="de-DE"/>
        </w:rPr>
        <w:t>Doç</w:t>
      </w:r>
      <w:proofErr w:type="spellEnd"/>
      <w:r w:rsidRPr="00F30C0A">
        <w:rPr>
          <w:rFonts w:asciiTheme="majorHAnsi" w:eastAsia="Calibri" w:hAnsiTheme="majorHAnsi" w:cs="InterstateLight"/>
          <w:lang w:val="de-DE"/>
        </w:rPr>
        <w:t xml:space="preserve">. Dr. Serkan Özel, Dr. </w:t>
      </w:r>
      <w:proofErr w:type="spellStart"/>
      <w:r w:rsidRPr="00F30C0A">
        <w:rPr>
          <w:rFonts w:asciiTheme="majorHAnsi" w:eastAsia="Calibri" w:hAnsiTheme="majorHAnsi" w:cs="InterstateLight"/>
          <w:lang w:val="de-DE"/>
        </w:rPr>
        <w:t>Öğr</w:t>
      </w:r>
      <w:proofErr w:type="spellEnd"/>
      <w:r w:rsidRPr="00F30C0A">
        <w:rPr>
          <w:rFonts w:asciiTheme="majorHAnsi" w:eastAsia="Calibri" w:hAnsiTheme="majorHAnsi" w:cs="InterstateLight"/>
          <w:lang w:val="de-DE"/>
        </w:rPr>
        <w:t xml:space="preserve">. Üyesi Mutlu Şen, Dr. </w:t>
      </w:r>
      <w:proofErr w:type="spellStart"/>
      <w:r w:rsidRPr="00F30C0A">
        <w:rPr>
          <w:rFonts w:asciiTheme="majorHAnsi" w:eastAsia="Calibri" w:hAnsiTheme="majorHAnsi" w:cs="InterstateLight"/>
          <w:lang w:val="de-DE"/>
        </w:rPr>
        <w:t>Öğr</w:t>
      </w:r>
      <w:proofErr w:type="spellEnd"/>
      <w:r w:rsidRPr="00F30C0A">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Üyesi</w:t>
      </w:r>
      <w:proofErr w:type="spellEnd"/>
      <w:r>
        <w:rPr>
          <w:rFonts w:asciiTheme="majorHAnsi" w:eastAsia="Calibri" w:hAnsiTheme="majorHAnsi" w:cs="InterstateLight"/>
          <w:lang w:val="de-DE"/>
        </w:rPr>
        <w:t xml:space="preserve"> </w:t>
      </w:r>
      <w:proofErr w:type="spellStart"/>
      <w:r w:rsidRPr="00F30C0A">
        <w:rPr>
          <w:rFonts w:asciiTheme="majorHAnsi" w:eastAsia="Calibri" w:hAnsiTheme="majorHAnsi" w:cs="InterstateLight"/>
          <w:lang w:val="de-DE"/>
        </w:rPr>
        <w:t>Duygu</w:t>
      </w:r>
      <w:proofErr w:type="spellEnd"/>
      <w:r w:rsidRPr="00F30C0A">
        <w:rPr>
          <w:rFonts w:asciiTheme="majorHAnsi" w:eastAsia="Calibri" w:hAnsiTheme="majorHAnsi" w:cs="InterstateLight"/>
          <w:lang w:val="de-DE"/>
        </w:rPr>
        <w:t xml:space="preserve"> </w:t>
      </w:r>
      <w:proofErr w:type="spellStart"/>
      <w:r w:rsidRPr="00F30C0A">
        <w:rPr>
          <w:rFonts w:asciiTheme="majorHAnsi" w:eastAsia="Calibri" w:hAnsiTheme="majorHAnsi" w:cs="InterstateLight"/>
          <w:lang w:val="de-DE"/>
        </w:rPr>
        <w:t>Umutlu</w:t>
      </w:r>
      <w:proofErr w:type="spellEnd"/>
    </w:p>
    <w:p w:rsidR="00F30C0A" w:rsidRDefault="00F30C0A" w:rsidP="00F30C0A">
      <w:pPr>
        <w:pBdr>
          <w:top w:val="nil"/>
          <w:left w:val="nil"/>
          <w:bottom w:val="nil"/>
          <w:right w:val="nil"/>
          <w:between w:val="nil"/>
        </w:pBdr>
        <w:spacing w:after="0" w:line="300" w:lineRule="exact"/>
        <w:rPr>
          <w:rFonts w:asciiTheme="majorHAnsi" w:eastAsia="Calibri" w:hAnsiTheme="majorHAnsi" w:cs="InterstateLight"/>
          <w:lang w:val="de-DE"/>
        </w:rPr>
      </w:pPr>
      <w:proofErr w:type="spellStart"/>
      <w:r w:rsidRPr="00F30C0A">
        <w:rPr>
          <w:rFonts w:asciiTheme="majorHAnsi" w:eastAsia="Calibri" w:hAnsiTheme="majorHAnsi" w:cs="InterstateLight"/>
          <w:b/>
          <w:lang w:val="de-DE"/>
        </w:rPr>
        <w:t>Danışma</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Kurulu</w:t>
      </w:r>
      <w:proofErr w:type="spellEnd"/>
      <w:r w:rsidRPr="00F30C0A">
        <w:rPr>
          <w:rFonts w:asciiTheme="majorHAnsi" w:eastAsia="Calibri" w:hAnsiTheme="majorHAnsi" w:cs="InterstateLight"/>
          <w:b/>
          <w:lang w:val="de-DE"/>
        </w:rPr>
        <w:t xml:space="preserve"> </w:t>
      </w:r>
      <w:proofErr w:type="spellStart"/>
      <w:r w:rsidRPr="00F30C0A">
        <w:rPr>
          <w:rFonts w:asciiTheme="majorHAnsi" w:eastAsia="Calibri" w:hAnsiTheme="majorHAnsi" w:cs="InterstateLight"/>
          <w:b/>
          <w:lang w:val="de-DE"/>
        </w:rPr>
        <w:t>Üyeleri</w:t>
      </w:r>
      <w:proofErr w:type="spellEnd"/>
      <w:r w:rsidRPr="00F30C0A">
        <w:rPr>
          <w:rFonts w:asciiTheme="majorHAnsi" w:eastAsia="Calibri" w:hAnsiTheme="majorHAnsi" w:cs="InterstateLight"/>
          <w:b/>
          <w:lang w:val="de-DE"/>
        </w:rPr>
        <w:t>:</w:t>
      </w:r>
      <w:r w:rsidRPr="00F30C0A">
        <w:rPr>
          <w:rFonts w:asciiTheme="majorHAnsi" w:eastAsia="Calibri" w:hAnsiTheme="majorHAnsi" w:cs="InterstateLight"/>
          <w:lang w:val="de-DE"/>
        </w:rPr>
        <w:t xml:space="preserve"> Prof. Dr. Emine Erktin, Dr. </w:t>
      </w:r>
      <w:proofErr w:type="spellStart"/>
      <w:r w:rsidRPr="00F30C0A">
        <w:rPr>
          <w:rFonts w:asciiTheme="majorHAnsi" w:eastAsia="Calibri" w:hAnsiTheme="majorHAnsi" w:cs="InterstateLight"/>
          <w:lang w:val="de-DE"/>
        </w:rPr>
        <w:t>Öğr</w:t>
      </w:r>
      <w:proofErr w:type="spellEnd"/>
      <w:r w:rsidRPr="00F30C0A">
        <w:rPr>
          <w:rFonts w:asciiTheme="majorHAnsi" w:eastAsia="Calibri" w:hAnsiTheme="majorHAnsi" w:cs="InterstateLight"/>
          <w:lang w:val="de-DE"/>
        </w:rPr>
        <w:t xml:space="preserve">. </w:t>
      </w:r>
      <w:proofErr w:type="spellStart"/>
      <w:r w:rsidRPr="00F30C0A">
        <w:rPr>
          <w:rFonts w:asciiTheme="majorHAnsi" w:eastAsia="Calibri" w:hAnsiTheme="majorHAnsi" w:cs="InterstateLight"/>
          <w:lang w:val="de-DE"/>
        </w:rPr>
        <w:t>Üyesi</w:t>
      </w:r>
      <w:proofErr w:type="spellEnd"/>
      <w:r w:rsidRPr="00F30C0A">
        <w:rPr>
          <w:rFonts w:asciiTheme="majorHAnsi" w:eastAsia="Calibri" w:hAnsiTheme="majorHAnsi" w:cs="InterstateLight"/>
          <w:lang w:val="de-DE"/>
        </w:rPr>
        <w:t xml:space="preserve"> Sibel </w:t>
      </w:r>
      <w:proofErr w:type="spellStart"/>
      <w:r w:rsidRPr="00F30C0A">
        <w:rPr>
          <w:rFonts w:asciiTheme="majorHAnsi" w:eastAsia="Calibri" w:hAnsiTheme="majorHAnsi" w:cs="InterstateLight"/>
          <w:lang w:val="de-DE"/>
        </w:rPr>
        <w:t>Akmehmet-Şekerler</w:t>
      </w:r>
      <w:proofErr w:type="spellEnd"/>
      <w:r w:rsidRPr="00F30C0A">
        <w:rPr>
          <w:rFonts w:asciiTheme="majorHAnsi" w:eastAsia="Calibri" w:hAnsiTheme="majorHAnsi" w:cs="InterstateLight"/>
          <w:lang w:val="de-DE"/>
        </w:rPr>
        <w:t>, Neslihan Er-</w:t>
      </w:r>
      <w:proofErr w:type="spellStart"/>
      <w:r w:rsidRPr="00F30C0A">
        <w:rPr>
          <w:rFonts w:asciiTheme="majorHAnsi" w:eastAsia="Calibri" w:hAnsiTheme="majorHAnsi" w:cs="InterstateLight"/>
          <w:lang w:val="de-DE"/>
        </w:rPr>
        <w:t>Amuce</w:t>
      </w:r>
      <w:proofErr w:type="spellEnd"/>
      <w:r w:rsidRPr="00F30C0A">
        <w:rPr>
          <w:rFonts w:asciiTheme="majorHAnsi" w:eastAsia="Calibri" w:hAnsiTheme="majorHAnsi" w:cs="InterstateLight"/>
          <w:lang w:val="de-DE"/>
        </w:rPr>
        <w:t xml:space="preserve">, Beste Ulus, Elif </w:t>
      </w:r>
      <w:proofErr w:type="spellStart"/>
      <w:r w:rsidRPr="00F30C0A">
        <w:rPr>
          <w:rFonts w:asciiTheme="majorHAnsi" w:eastAsia="Calibri" w:hAnsiTheme="majorHAnsi" w:cs="InterstateLight"/>
          <w:lang w:val="de-DE"/>
        </w:rPr>
        <w:t>Çil</w:t>
      </w:r>
      <w:proofErr w:type="spellEnd"/>
      <w:r w:rsidRPr="00F30C0A">
        <w:rPr>
          <w:rFonts w:asciiTheme="majorHAnsi" w:eastAsia="Calibri" w:hAnsiTheme="majorHAnsi" w:cs="InterstateLight"/>
          <w:lang w:val="de-DE"/>
        </w:rPr>
        <w:t xml:space="preserve"> Bilgin, </w:t>
      </w:r>
      <w:proofErr w:type="spellStart"/>
      <w:r w:rsidRPr="00F30C0A">
        <w:rPr>
          <w:rFonts w:asciiTheme="majorHAnsi" w:eastAsia="Calibri" w:hAnsiTheme="majorHAnsi" w:cs="InterstateLight"/>
          <w:lang w:val="de-DE"/>
        </w:rPr>
        <w:t>Ezgi</w:t>
      </w:r>
      <w:proofErr w:type="spellEnd"/>
      <w:r w:rsidRPr="00F30C0A">
        <w:rPr>
          <w:rFonts w:asciiTheme="majorHAnsi" w:eastAsia="Calibri" w:hAnsiTheme="majorHAnsi" w:cs="InterstateLight"/>
          <w:lang w:val="de-DE"/>
        </w:rPr>
        <w:t xml:space="preserve"> </w:t>
      </w:r>
      <w:proofErr w:type="spellStart"/>
      <w:r w:rsidRPr="00F30C0A">
        <w:rPr>
          <w:rFonts w:asciiTheme="majorHAnsi" w:eastAsia="Calibri" w:hAnsiTheme="majorHAnsi" w:cs="InterstateLight"/>
          <w:lang w:val="de-DE"/>
        </w:rPr>
        <w:t>Diri</w:t>
      </w:r>
      <w:proofErr w:type="spellEnd"/>
    </w:p>
    <w:p w:rsidR="003357F4"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3357F4"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3357F4" w:rsidRPr="00F30C0A" w:rsidRDefault="003357F4" w:rsidP="00F30C0A">
      <w:pPr>
        <w:pBdr>
          <w:top w:val="nil"/>
          <w:left w:val="nil"/>
          <w:bottom w:val="nil"/>
          <w:right w:val="nil"/>
          <w:between w:val="nil"/>
        </w:pBdr>
        <w:spacing w:after="0" w:line="300" w:lineRule="exact"/>
        <w:rPr>
          <w:rFonts w:asciiTheme="majorHAnsi" w:eastAsia="Calibri" w:hAnsiTheme="majorHAnsi" w:cs="InterstateLight"/>
          <w:lang w:val="de-DE"/>
        </w:rPr>
      </w:pPr>
    </w:p>
    <w:p w:rsidR="00EF1072" w:rsidRDefault="00EF1072" w:rsidP="00F9052E">
      <w:pPr>
        <w:spacing w:after="0" w:line="300" w:lineRule="exact"/>
        <w:rPr>
          <w:rFonts w:ascii="Cambria" w:eastAsia="Calibri" w:hAnsi="Cambria" w:cs="Times New Roman"/>
          <w:b/>
          <w:color w:val="365F91" w:themeColor="accent1" w:themeShade="BF"/>
          <w:sz w:val="28"/>
          <w:szCs w:val="28"/>
          <w:lang w:eastAsia="tr-TR"/>
        </w:rPr>
      </w:pPr>
    </w:p>
    <w:p w:rsidR="00A839C5" w:rsidRDefault="00A839C5" w:rsidP="00F9052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5739DB">
        <w:rPr>
          <w:rFonts w:ascii="Cambria" w:eastAsia="Calibri" w:hAnsi="Cambria" w:cs="Times New Roman"/>
          <w:b/>
          <w:color w:val="365F91" w:themeColor="accent1" w:themeShade="BF"/>
          <w:sz w:val="28"/>
          <w:szCs w:val="28"/>
          <w:lang w:eastAsia="tr-TR"/>
        </w:rPr>
        <w:t>MERKEZ TARAFINDAN DÜZENLENEN EĞİTİM PROGRAMLARI</w:t>
      </w:r>
    </w:p>
    <w:p w:rsidR="00A839C5" w:rsidRDefault="00A839C5" w:rsidP="00F9052E">
      <w:pPr>
        <w:spacing w:after="0" w:line="300" w:lineRule="exact"/>
        <w:rPr>
          <w:rFonts w:asciiTheme="majorHAnsi" w:eastAsia="Calibri" w:hAnsiTheme="majorHAnsi" w:cs="InterstateLight"/>
          <w:lang w:val="de-DE"/>
        </w:rPr>
      </w:pPr>
    </w:p>
    <w:tbl>
      <w:tblPr>
        <w:tblStyle w:val="TabloKlavuzu"/>
        <w:tblW w:w="9212" w:type="dxa"/>
        <w:tblInd w:w="108" w:type="dxa"/>
        <w:tblLook w:val="04A0" w:firstRow="1" w:lastRow="0" w:firstColumn="1" w:lastColumn="0" w:noHBand="0" w:noVBand="1"/>
      </w:tblPr>
      <w:tblGrid>
        <w:gridCol w:w="1809"/>
        <w:gridCol w:w="2727"/>
        <w:gridCol w:w="1843"/>
        <w:gridCol w:w="1559"/>
        <w:gridCol w:w="1274"/>
      </w:tblGrid>
      <w:tr w:rsidR="00FD0CCC" w:rsidRPr="00616F6C" w:rsidTr="00FD0CCC">
        <w:tc>
          <w:tcPr>
            <w:tcW w:w="1809" w:type="dxa"/>
            <w:vAlign w:val="center"/>
          </w:tcPr>
          <w:p w:rsidR="00FD0CCC" w:rsidRPr="00FD0CCC" w:rsidRDefault="00FD0CCC" w:rsidP="00CE6969">
            <w:pPr>
              <w:spacing w:line="240" w:lineRule="exact"/>
              <w:rPr>
                <w:rFonts w:asciiTheme="majorHAnsi" w:eastAsia="Calibri" w:hAnsiTheme="majorHAnsi" w:cs="InterstateLight"/>
                <w:b/>
                <w:lang w:val="de-DE"/>
              </w:rPr>
            </w:pPr>
            <w:proofErr w:type="spellStart"/>
            <w:r w:rsidRPr="00FD0CCC">
              <w:rPr>
                <w:rFonts w:asciiTheme="majorHAnsi" w:eastAsia="Calibri" w:hAnsiTheme="majorHAnsi" w:cs="InterstateLight"/>
                <w:b/>
                <w:lang w:val="de-DE"/>
              </w:rPr>
              <w:t>Eğitim</w:t>
            </w:r>
            <w:proofErr w:type="spellEnd"/>
            <w:r w:rsidRPr="00FD0CCC">
              <w:rPr>
                <w:rFonts w:asciiTheme="majorHAnsi" w:eastAsia="Calibri" w:hAnsiTheme="majorHAnsi" w:cs="InterstateLight"/>
                <w:b/>
                <w:lang w:val="de-DE"/>
              </w:rPr>
              <w:t xml:space="preserve"> </w:t>
            </w:r>
            <w:proofErr w:type="spellStart"/>
            <w:r w:rsidRPr="00FD0CCC">
              <w:rPr>
                <w:rFonts w:asciiTheme="majorHAnsi" w:eastAsia="Calibri" w:hAnsiTheme="majorHAnsi" w:cs="InterstateLight"/>
                <w:b/>
                <w:lang w:val="de-DE"/>
              </w:rPr>
              <w:t>Programının</w:t>
            </w:r>
            <w:proofErr w:type="spellEnd"/>
            <w:r w:rsidRPr="00FD0CCC">
              <w:rPr>
                <w:rFonts w:asciiTheme="majorHAnsi" w:eastAsia="Calibri" w:hAnsiTheme="majorHAnsi" w:cs="InterstateLight"/>
                <w:b/>
                <w:lang w:val="de-DE"/>
              </w:rPr>
              <w:t xml:space="preserve"> </w:t>
            </w:r>
            <w:proofErr w:type="spellStart"/>
            <w:r w:rsidRPr="00FD0CCC">
              <w:rPr>
                <w:rFonts w:asciiTheme="majorHAnsi" w:eastAsia="Calibri" w:hAnsiTheme="majorHAnsi" w:cs="InterstateLight"/>
                <w:b/>
                <w:lang w:val="de-DE"/>
              </w:rPr>
              <w:t>Başlığı</w:t>
            </w:r>
            <w:proofErr w:type="spellEnd"/>
          </w:p>
        </w:tc>
        <w:tc>
          <w:tcPr>
            <w:tcW w:w="2727"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Yöneticisi</w:t>
            </w:r>
          </w:p>
        </w:tc>
        <w:tc>
          <w:tcPr>
            <w:tcW w:w="1843"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Görev Alan Merkez Üyeleri</w:t>
            </w:r>
          </w:p>
        </w:tc>
        <w:tc>
          <w:tcPr>
            <w:tcW w:w="1559"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Düzenlendiği Tarihler</w:t>
            </w:r>
          </w:p>
        </w:tc>
        <w:tc>
          <w:tcPr>
            <w:tcW w:w="1274" w:type="dxa"/>
            <w:vAlign w:val="center"/>
          </w:tcPr>
          <w:p w:rsidR="00FD0CCC" w:rsidRPr="00FD0CCC" w:rsidRDefault="00FD0CCC" w:rsidP="00CE6969">
            <w:pPr>
              <w:spacing w:line="240" w:lineRule="exact"/>
              <w:rPr>
                <w:rFonts w:asciiTheme="majorHAnsi" w:eastAsia="Calibri" w:hAnsiTheme="majorHAnsi" w:cs="InterstateLight"/>
                <w:b/>
                <w:lang w:val="de-DE"/>
              </w:rPr>
            </w:pPr>
            <w:r w:rsidRPr="00FD0CCC">
              <w:rPr>
                <w:rFonts w:asciiTheme="majorHAnsi" w:eastAsia="Calibri" w:hAnsiTheme="majorHAnsi" w:cs="InterstateLight"/>
                <w:b/>
                <w:lang w:val="de-DE"/>
              </w:rPr>
              <w:t>Katılan Kişi Sayısı</w:t>
            </w:r>
          </w:p>
        </w:tc>
      </w:tr>
      <w:tr w:rsidR="00FD0CCC" w:rsidRPr="00616F6C" w:rsidTr="00FD0CCC">
        <w:tc>
          <w:tcPr>
            <w:tcW w:w="1809" w:type="dxa"/>
          </w:tcPr>
          <w:p w:rsidR="00FD0CCC" w:rsidRPr="00FD0CCC" w:rsidRDefault="00FD0CCC" w:rsidP="00CE6969">
            <w:pPr>
              <w:rPr>
                <w:rFonts w:asciiTheme="majorHAnsi" w:eastAsia="Calibri" w:hAnsiTheme="majorHAnsi" w:cs="InterstateLight"/>
                <w:lang w:val="de-DE"/>
              </w:rPr>
            </w:pPr>
            <w:r w:rsidRPr="00FD0CCC">
              <w:rPr>
                <w:rFonts w:asciiTheme="majorHAnsi" w:eastAsia="Calibri" w:hAnsiTheme="majorHAnsi" w:cs="InterstateLight"/>
                <w:lang w:val="de-DE"/>
              </w:rPr>
              <w:t>Bilgisayar Bilimi ve Kodlama Yaz Okulu</w:t>
            </w:r>
          </w:p>
        </w:tc>
        <w:tc>
          <w:tcPr>
            <w:tcW w:w="2727" w:type="dxa"/>
          </w:tcPr>
          <w:p w:rsidR="00FD0CCC" w:rsidRPr="00FD0CCC" w:rsidRDefault="00FD0CCC" w:rsidP="00CE6969">
            <w:pPr>
              <w:pStyle w:val="AralkYok"/>
              <w:rPr>
                <w:rFonts w:asciiTheme="majorHAnsi" w:eastAsia="Calibri" w:hAnsiTheme="majorHAnsi" w:cs="InterstateLight"/>
                <w:lang w:val="de-DE" w:eastAsia="en-US"/>
              </w:rPr>
            </w:pPr>
            <w:r w:rsidRPr="00FD0CCC">
              <w:rPr>
                <w:rFonts w:asciiTheme="majorHAnsi" w:eastAsia="Calibri" w:hAnsiTheme="majorHAnsi" w:cs="InterstateLight"/>
                <w:lang w:val="de-DE" w:eastAsia="en-US"/>
              </w:rPr>
              <w:t xml:space="preserve">ET UYGAR </w:t>
            </w:r>
            <w:proofErr w:type="spellStart"/>
            <w:r w:rsidRPr="00FD0CCC">
              <w:rPr>
                <w:rFonts w:asciiTheme="majorHAnsi" w:eastAsia="Calibri" w:hAnsiTheme="majorHAnsi" w:cs="InterstateLight"/>
                <w:lang w:val="de-DE" w:eastAsia="en-US"/>
              </w:rPr>
              <w:t>Merkezi</w:t>
            </w:r>
            <w:proofErr w:type="spellEnd"/>
            <w:r w:rsidRPr="00FD0CCC">
              <w:rPr>
                <w:rFonts w:asciiTheme="majorHAnsi" w:eastAsia="Calibri" w:hAnsiTheme="majorHAnsi" w:cs="InterstateLight"/>
                <w:lang w:val="de-DE" w:eastAsia="en-US"/>
              </w:rPr>
              <w:t xml:space="preserve">, </w:t>
            </w:r>
            <w:proofErr w:type="spellStart"/>
            <w:r w:rsidRPr="00FD0CCC">
              <w:rPr>
                <w:rFonts w:asciiTheme="majorHAnsi" w:eastAsia="Calibri" w:hAnsiTheme="majorHAnsi" w:cs="InterstateLight"/>
                <w:lang w:val="de-DE" w:eastAsia="en-US"/>
              </w:rPr>
              <w:t>Okul</w:t>
            </w:r>
            <w:proofErr w:type="spellEnd"/>
            <w:r w:rsidRPr="00FD0CCC">
              <w:rPr>
                <w:rFonts w:asciiTheme="majorHAnsi" w:eastAsia="Calibri" w:hAnsiTheme="majorHAnsi" w:cs="InterstateLight"/>
                <w:lang w:val="de-DE" w:eastAsia="en-US"/>
              </w:rPr>
              <w:t xml:space="preserve"> </w:t>
            </w:r>
            <w:proofErr w:type="spellStart"/>
            <w:r w:rsidRPr="00FD0CCC">
              <w:rPr>
                <w:rFonts w:asciiTheme="majorHAnsi" w:eastAsia="Calibri" w:hAnsiTheme="majorHAnsi" w:cs="InterstateLight"/>
                <w:lang w:val="de-DE" w:eastAsia="en-US"/>
              </w:rPr>
              <w:t>Destek</w:t>
            </w:r>
            <w:proofErr w:type="spellEnd"/>
            <w:r w:rsidRPr="00FD0CCC">
              <w:rPr>
                <w:rFonts w:asciiTheme="majorHAnsi" w:eastAsia="Calibri" w:hAnsiTheme="majorHAnsi" w:cs="InterstateLight"/>
                <w:lang w:val="de-DE" w:eastAsia="en-US"/>
              </w:rPr>
              <w:t xml:space="preserve"> </w:t>
            </w:r>
            <w:proofErr w:type="spellStart"/>
            <w:r w:rsidRPr="00FD0CCC">
              <w:rPr>
                <w:rFonts w:asciiTheme="majorHAnsi" w:eastAsia="Calibri" w:hAnsiTheme="majorHAnsi" w:cs="InterstateLight"/>
                <w:lang w:val="de-DE" w:eastAsia="en-US"/>
              </w:rPr>
              <w:t>Derneği</w:t>
            </w:r>
            <w:proofErr w:type="spellEnd"/>
            <w:r w:rsidRPr="00FD0CCC">
              <w:rPr>
                <w:rFonts w:asciiTheme="majorHAnsi" w:eastAsia="Calibri" w:hAnsiTheme="majorHAnsi" w:cs="InterstateLight"/>
                <w:lang w:val="de-DE" w:eastAsia="en-US"/>
              </w:rPr>
              <w:t>,</w:t>
            </w:r>
            <w:r>
              <w:rPr>
                <w:rFonts w:asciiTheme="majorHAnsi" w:eastAsia="Calibri" w:hAnsiTheme="majorHAnsi" w:cs="InterstateLight"/>
                <w:lang w:val="de-DE" w:eastAsia="en-US"/>
              </w:rPr>
              <w:t xml:space="preserve"> </w:t>
            </w:r>
            <w:proofErr w:type="spellStart"/>
            <w:r w:rsidRPr="00FD0CCC">
              <w:rPr>
                <w:rFonts w:asciiTheme="majorHAnsi" w:eastAsia="Calibri" w:hAnsiTheme="majorHAnsi" w:cs="InterstateLight"/>
                <w:lang w:val="de-DE" w:eastAsia="en-US"/>
              </w:rPr>
              <w:t>Teknolojide</w:t>
            </w:r>
            <w:proofErr w:type="spellEnd"/>
            <w:r w:rsidRPr="00FD0CCC">
              <w:rPr>
                <w:rFonts w:asciiTheme="majorHAnsi" w:eastAsia="Calibri" w:hAnsiTheme="majorHAnsi" w:cs="InterstateLight"/>
                <w:lang w:val="de-DE" w:eastAsia="en-US"/>
              </w:rPr>
              <w:t xml:space="preserve"> Kadın </w:t>
            </w:r>
            <w:proofErr w:type="spellStart"/>
            <w:r w:rsidRPr="00FD0CCC">
              <w:rPr>
                <w:rFonts w:asciiTheme="majorHAnsi" w:eastAsia="Calibri" w:hAnsiTheme="majorHAnsi" w:cs="InterstateLight"/>
                <w:lang w:val="de-DE" w:eastAsia="en-US"/>
              </w:rPr>
              <w:t>Derneği</w:t>
            </w:r>
            <w:proofErr w:type="spellEnd"/>
          </w:p>
        </w:tc>
        <w:tc>
          <w:tcPr>
            <w:tcW w:w="1843" w:type="dxa"/>
          </w:tcPr>
          <w:p w:rsidR="00FD0CCC" w:rsidRPr="00FD0CCC" w:rsidRDefault="00FD0CCC" w:rsidP="00CE6969">
            <w:pPr>
              <w:jc w:val="center"/>
              <w:rPr>
                <w:rFonts w:asciiTheme="majorHAnsi" w:eastAsia="Calibri" w:hAnsiTheme="majorHAnsi" w:cs="InterstateLight"/>
                <w:lang w:val="de-DE"/>
              </w:rPr>
            </w:pPr>
            <w:proofErr w:type="spellStart"/>
            <w:r w:rsidRPr="00FD0CCC">
              <w:rPr>
                <w:rFonts w:asciiTheme="majorHAnsi" w:eastAsia="Calibri" w:hAnsiTheme="majorHAnsi" w:cs="InterstateLight"/>
                <w:lang w:val="de-DE"/>
              </w:rPr>
              <w:t>Günizi</w:t>
            </w:r>
            <w:proofErr w:type="spellEnd"/>
            <w:r w:rsidRPr="00FD0CCC">
              <w:rPr>
                <w:rFonts w:asciiTheme="majorHAnsi" w:eastAsia="Calibri" w:hAnsiTheme="majorHAnsi" w:cs="InterstateLight"/>
                <w:lang w:val="de-DE"/>
              </w:rPr>
              <w:t xml:space="preserve"> Kartal </w:t>
            </w:r>
          </w:p>
          <w:p w:rsidR="00FD0CCC" w:rsidRPr="00FD0CCC" w:rsidRDefault="00FD0CCC" w:rsidP="00CE6969">
            <w:pPr>
              <w:jc w:val="center"/>
              <w:rPr>
                <w:rFonts w:asciiTheme="majorHAnsi" w:eastAsia="Calibri" w:hAnsiTheme="majorHAnsi" w:cs="InterstateLight"/>
                <w:lang w:val="de-DE"/>
              </w:rPr>
            </w:pPr>
            <w:r w:rsidRPr="00FD0CCC">
              <w:rPr>
                <w:rFonts w:asciiTheme="majorHAnsi" w:eastAsia="Calibri" w:hAnsiTheme="majorHAnsi" w:cs="InterstateLight"/>
                <w:lang w:val="de-DE"/>
              </w:rPr>
              <w:t>Elif Çil Bilgin</w:t>
            </w:r>
          </w:p>
          <w:p w:rsidR="00FD0CCC" w:rsidRPr="00FD0CCC" w:rsidRDefault="00FD0CCC" w:rsidP="00CE6969">
            <w:pPr>
              <w:rPr>
                <w:rFonts w:asciiTheme="majorHAnsi" w:eastAsia="Calibri" w:hAnsiTheme="majorHAnsi" w:cs="InterstateLight"/>
                <w:lang w:val="de-DE"/>
              </w:rPr>
            </w:pPr>
          </w:p>
        </w:tc>
        <w:tc>
          <w:tcPr>
            <w:tcW w:w="1559" w:type="dxa"/>
          </w:tcPr>
          <w:p w:rsidR="00FD0CCC" w:rsidRPr="00FD0CCC" w:rsidRDefault="00FD0CCC" w:rsidP="00CE6969">
            <w:pPr>
              <w:rPr>
                <w:rFonts w:asciiTheme="majorHAnsi" w:eastAsia="Calibri" w:hAnsiTheme="majorHAnsi" w:cs="InterstateLight"/>
                <w:lang w:val="de-DE"/>
              </w:rPr>
            </w:pPr>
            <w:r w:rsidRPr="00FD0CCC">
              <w:rPr>
                <w:rFonts w:asciiTheme="majorHAnsi" w:eastAsia="Calibri" w:hAnsiTheme="majorHAnsi" w:cs="InterstateLight"/>
                <w:lang w:val="de-DE"/>
              </w:rPr>
              <w:t>01.07.2021 – 31.08.2021</w:t>
            </w:r>
          </w:p>
        </w:tc>
        <w:tc>
          <w:tcPr>
            <w:tcW w:w="1274" w:type="dxa"/>
          </w:tcPr>
          <w:p w:rsidR="00FD0CCC" w:rsidRPr="00FD0CCC" w:rsidRDefault="00FD0CCC" w:rsidP="00CE6969">
            <w:pPr>
              <w:jc w:val="center"/>
              <w:rPr>
                <w:rFonts w:asciiTheme="majorHAnsi" w:eastAsia="Calibri" w:hAnsiTheme="majorHAnsi" w:cs="InterstateLight"/>
                <w:lang w:val="de-DE"/>
              </w:rPr>
            </w:pPr>
            <w:r w:rsidRPr="00FD0CCC">
              <w:rPr>
                <w:rFonts w:asciiTheme="majorHAnsi" w:eastAsia="Calibri" w:hAnsiTheme="majorHAnsi" w:cs="InterstateLight"/>
                <w:lang w:val="de-DE"/>
              </w:rPr>
              <w:t>80</w:t>
            </w:r>
          </w:p>
        </w:tc>
      </w:tr>
    </w:tbl>
    <w:p w:rsidR="00A839C5" w:rsidRDefault="00A839C5" w:rsidP="00F9052E">
      <w:pPr>
        <w:spacing w:after="0" w:line="300" w:lineRule="exact"/>
        <w:rPr>
          <w:rFonts w:asciiTheme="majorHAnsi" w:eastAsia="Calibri" w:hAnsiTheme="majorHAnsi" w:cs="InterstateLight"/>
          <w:lang w:val="de-DE"/>
        </w:rPr>
      </w:pPr>
    </w:p>
    <w:p w:rsidR="00F02E73" w:rsidRDefault="00CD72C0"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103A66">
        <w:rPr>
          <w:rFonts w:ascii="Cambria" w:eastAsia="Calibri" w:hAnsi="Cambria" w:cs="Times New Roman"/>
          <w:b/>
          <w:color w:val="365F91" w:themeColor="accent1" w:themeShade="BF"/>
          <w:sz w:val="28"/>
          <w:szCs w:val="28"/>
          <w:lang w:eastAsia="tr-TR"/>
        </w:rPr>
        <w:t>I</w:t>
      </w:r>
      <w:r w:rsidR="00843B4D">
        <w:rPr>
          <w:rFonts w:ascii="Cambria" w:eastAsia="Calibri" w:hAnsi="Cambria" w:cs="Times New Roman"/>
          <w:b/>
          <w:color w:val="365F91" w:themeColor="accent1" w:themeShade="BF"/>
          <w:sz w:val="28"/>
          <w:szCs w:val="28"/>
          <w:lang w:eastAsia="tr-TR"/>
        </w:rPr>
        <w:t>-</w:t>
      </w:r>
      <w:r w:rsidR="00843B4D" w:rsidRPr="00084306">
        <w:rPr>
          <w:rFonts w:ascii="Cambria" w:eastAsia="Calibri" w:hAnsi="Cambria" w:cs="Times New Roman"/>
          <w:b/>
          <w:color w:val="365F91" w:themeColor="accent1" w:themeShade="BF"/>
          <w:sz w:val="28"/>
          <w:szCs w:val="28"/>
          <w:lang w:eastAsia="tr-TR"/>
        </w:rPr>
        <w:t>MERKEZ TARAFINDAN SUNULAN DANIŞMANLIK HİZMETLERİ</w:t>
      </w:r>
    </w:p>
    <w:p w:rsidR="00142EE2" w:rsidRDefault="00142EE2" w:rsidP="00843B4D">
      <w:pPr>
        <w:pBdr>
          <w:top w:val="nil"/>
          <w:left w:val="nil"/>
          <w:bottom w:val="nil"/>
          <w:right w:val="nil"/>
          <w:between w:val="nil"/>
        </w:pBdr>
        <w:spacing w:after="0" w:line="300" w:lineRule="exact"/>
        <w:contextualSpacing/>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142EE2" w:rsidRPr="00616F6C" w:rsidTr="00CE6969">
        <w:tc>
          <w:tcPr>
            <w:tcW w:w="1842"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Danışmanlık Sunulan Kuruluş</w:t>
            </w:r>
          </w:p>
        </w:tc>
        <w:tc>
          <w:tcPr>
            <w:tcW w:w="1842" w:type="dxa"/>
            <w:vAlign w:val="center"/>
          </w:tcPr>
          <w:p w:rsidR="00142EE2" w:rsidRPr="00142EE2" w:rsidRDefault="00142EE2" w:rsidP="00CE6969">
            <w:pPr>
              <w:spacing w:line="240" w:lineRule="exact"/>
              <w:rPr>
                <w:rFonts w:asciiTheme="majorHAnsi" w:eastAsia="Calibri" w:hAnsiTheme="majorHAnsi" w:cs="InterstateLight"/>
                <w:b/>
                <w:lang w:val="de-DE"/>
              </w:rPr>
            </w:pPr>
            <w:proofErr w:type="spellStart"/>
            <w:r w:rsidRPr="00142EE2">
              <w:rPr>
                <w:rFonts w:asciiTheme="majorHAnsi" w:eastAsia="Calibri" w:hAnsiTheme="majorHAnsi" w:cs="InterstateLight"/>
                <w:b/>
                <w:lang w:val="de-DE"/>
              </w:rPr>
              <w:t>Danışmanlık</w:t>
            </w:r>
            <w:proofErr w:type="spellEnd"/>
            <w:r w:rsidRPr="00142EE2">
              <w:rPr>
                <w:rFonts w:asciiTheme="majorHAnsi" w:eastAsia="Calibri" w:hAnsiTheme="majorHAnsi" w:cs="InterstateLight"/>
                <w:b/>
                <w:lang w:val="de-DE"/>
              </w:rPr>
              <w:t xml:space="preserve"> </w:t>
            </w:r>
            <w:proofErr w:type="spellStart"/>
            <w:r w:rsidRPr="00142EE2">
              <w:rPr>
                <w:rFonts w:asciiTheme="majorHAnsi" w:eastAsia="Calibri" w:hAnsiTheme="majorHAnsi" w:cs="InterstateLight"/>
                <w:b/>
                <w:lang w:val="de-DE"/>
              </w:rPr>
              <w:t>Sunan</w:t>
            </w:r>
            <w:proofErr w:type="spellEnd"/>
            <w:r w:rsidRPr="00142EE2">
              <w:rPr>
                <w:rFonts w:asciiTheme="majorHAnsi" w:eastAsia="Calibri" w:hAnsiTheme="majorHAnsi" w:cs="InterstateLight"/>
                <w:b/>
                <w:lang w:val="de-DE"/>
              </w:rPr>
              <w:t xml:space="preserve"> </w:t>
            </w:r>
            <w:proofErr w:type="spellStart"/>
            <w:r w:rsidRPr="00142EE2">
              <w:rPr>
                <w:rFonts w:asciiTheme="majorHAnsi" w:eastAsia="Calibri" w:hAnsiTheme="majorHAnsi" w:cs="InterstateLight"/>
                <w:b/>
                <w:lang w:val="de-DE"/>
              </w:rPr>
              <w:t>Kişi</w:t>
            </w:r>
            <w:proofErr w:type="spellEnd"/>
            <w:r w:rsidRPr="00142EE2">
              <w:rPr>
                <w:rFonts w:asciiTheme="majorHAnsi" w:eastAsia="Calibri" w:hAnsiTheme="majorHAnsi" w:cs="InterstateLight"/>
                <w:b/>
                <w:lang w:val="de-DE"/>
              </w:rPr>
              <w:t>(</w:t>
            </w:r>
            <w:proofErr w:type="spellStart"/>
            <w:r w:rsidRPr="00142EE2">
              <w:rPr>
                <w:rFonts w:asciiTheme="majorHAnsi" w:eastAsia="Calibri" w:hAnsiTheme="majorHAnsi" w:cs="InterstateLight"/>
                <w:b/>
                <w:lang w:val="de-DE"/>
              </w:rPr>
              <w:t>ler</w:t>
            </w:r>
            <w:proofErr w:type="spellEnd"/>
            <w:r w:rsidRPr="00142EE2">
              <w:rPr>
                <w:rFonts w:asciiTheme="majorHAnsi" w:eastAsia="Calibri" w:hAnsiTheme="majorHAnsi" w:cs="InterstateLight"/>
                <w:b/>
                <w:lang w:val="de-DE"/>
              </w:rPr>
              <w:t>)</w:t>
            </w:r>
          </w:p>
        </w:tc>
        <w:tc>
          <w:tcPr>
            <w:tcW w:w="1842"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Görev Alan Merkez Üyeleri</w:t>
            </w:r>
          </w:p>
        </w:tc>
        <w:tc>
          <w:tcPr>
            <w:tcW w:w="1843"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Danışmanlık Süresi</w:t>
            </w:r>
          </w:p>
        </w:tc>
        <w:tc>
          <w:tcPr>
            <w:tcW w:w="1843" w:type="dxa"/>
            <w:vAlign w:val="center"/>
          </w:tcPr>
          <w:p w:rsidR="00142EE2" w:rsidRPr="00142EE2" w:rsidRDefault="00142EE2" w:rsidP="00CE6969">
            <w:pPr>
              <w:spacing w:line="240" w:lineRule="exact"/>
              <w:rPr>
                <w:rFonts w:asciiTheme="majorHAnsi" w:eastAsia="Calibri" w:hAnsiTheme="majorHAnsi" w:cs="InterstateLight"/>
                <w:b/>
                <w:lang w:val="de-DE"/>
              </w:rPr>
            </w:pPr>
            <w:r w:rsidRPr="00142EE2">
              <w:rPr>
                <w:rFonts w:asciiTheme="majorHAnsi" w:eastAsia="Calibri" w:hAnsiTheme="majorHAnsi" w:cs="InterstateLight"/>
                <w:b/>
                <w:lang w:val="de-DE"/>
              </w:rPr>
              <w:t>Merkeze Sağlanan Gelir</w:t>
            </w:r>
          </w:p>
        </w:tc>
      </w:tr>
      <w:tr w:rsidR="00142EE2" w:rsidRPr="00616F6C" w:rsidTr="00CE6969">
        <w:tc>
          <w:tcPr>
            <w:tcW w:w="1842" w:type="dxa"/>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FMV Işık Okulları</w:t>
            </w:r>
          </w:p>
        </w:tc>
        <w:tc>
          <w:tcPr>
            <w:tcW w:w="1842" w:type="dxa"/>
          </w:tcPr>
          <w:p w:rsidR="00142EE2" w:rsidRPr="00142EE2" w:rsidRDefault="00142EE2" w:rsidP="00CE6969">
            <w:pPr>
              <w:rPr>
                <w:rFonts w:asciiTheme="majorHAnsi" w:eastAsia="Calibri" w:hAnsiTheme="majorHAnsi" w:cs="InterstateLight"/>
                <w:lang w:val="de-DE"/>
              </w:rPr>
            </w:pPr>
            <w:proofErr w:type="spellStart"/>
            <w:r w:rsidRPr="00142EE2">
              <w:rPr>
                <w:rFonts w:asciiTheme="majorHAnsi" w:eastAsia="Calibri" w:hAnsiTheme="majorHAnsi" w:cs="InterstateLight"/>
                <w:lang w:val="de-DE"/>
              </w:rPr>
              <w:t>Günizi</w:t>
            </w:r>
            <w:proofErr w:type="spellEnd"/>
            <w:r w:rsidRPr="00142EE2">
              <w:rPr>
                <w:rFonts w:asciiTheme="majorHAnsi" w:eastAsia="Calibri" w:hAnsiTheme="majorHAnsi" w:cs="InterstateLight"/>
                <w:lang w:val="de-DE"/>
              </w:rPr>
              <w:t xml:space="preserve"> Kartal</w:t>
            </w:r>
          </w:p>
        </w:tc>
        <w:tc>
          <w:tcPr>
            <w:tcW w:w="1842" w:type="dxa"/>
          </w:tcPr>
          <w:p w:rsidR="00142EE2" w:rsidRPr="00142EE2" w:rsidRDefault="00142EE2" w:rsidP="00CE6969">
            <w:pPr>
              <w:rPr>
                <w:rFonts w:asciiTheme="majorHAnsi" w:eastAsia="Calibri" w:hAnsiTheme="majorHAnsi" w:cs="InterstateLight"/>
                <w:lang w:val="de-DE"/>
              </w:rPr>
            </w:pPr>
            <w:proofErr w:type="spellStart"/>
            <w:r w:rsidRPr="00142EE2">
              <w:rPr>
                <w:rFonts w:asciiTheme="majorHAnsi" w:eastAsia="Calibri" w:hAnsiTheme="majorHAnsi" w:cs="InterstateLight"/>
                <w:lang w:val="de-DE"/>
              </w:rPr>
              <w:t>Günizi</w:t>
            </w:r>
            <w:proofErr w:type="spellEnd"/>
            <w:r w:rsidRPr="00142EE2">
              <w:rPr>
                <w:rFonts w:asciiTheme="majorHAnsi" w:eastAsia="Calibri" w:hAnsiTheme="majorHAnsi" w:cs="InterstateLight"/>
                <w:lang w:val="de-DE"/>
              </w:rPr>
              <w:t xml:space="preserve"> Kartal</w:t>
            </w:r>
          </w:p>
        </w:tc>
        <w:tc>
          <w:tcPr>
            <w:tcW w:w="1843" w:type="dxa"/>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3 ay</w:t>
            </w:r>
          </w:p>
        </w:tc>
        <w:tc>
          <w:tcPr>
            <w:tcW w:w="1843" w:type="dxa"/>
          </w:tcPr>
          <w:p w:rsidR="00142EE2" w:rsidRPr="00142EE2" w:rsidRDefault="00142EE2" w:rsidP="00CE6969">
            <w:pPr>
              <w:jc w:val="center"/>
              <w:rPr>
                <w:rFonts w:asciiTheme="majorHAnsi" w:eastAsia="Calibri" w:hAnsiTheme="majorHAnsi" w:cs="InterstateLight"/>
                <w:lang w:val="de-DE"/>
              </w:rPr>
            </w:pPr>
            <w:r w:rsidRPr="00142EE2">
              <w:rPr>
                <w:rFonts w:asciiTheme="majorHAnsi" w:eastAsia="Calibri" w:hAnsiTheme="majorHAnsi" w:cs="InterstateLight"/>
                <w:lang w:val="de-DE"/>
              </w:rPr>
              <w:t>--</w:t>
            </w:r>
          </w:p>
        </w:tc>
      </w:tr>
      <w:tr w:rsidR="00142EE2" w:rsidRPr="00616F6C" w:rsidTr="00CE6969">
        <w:tc>
          <w:tcPr>
            <w:tcW w:w="1842" w:type="dxa"/>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TEGV</w:t>
            </w:r>
          </w:p>
        </w:tc>
        <w:tc>
          <w:tcPr>
            <w:tcW w:w="1842"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Serkan Özel</w:t>
            </w:r>
          </w:p>
        </w:tc>
        <w:tc>
          <w:tcPr>
            <w:tcW w:w="1842"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Serkan Özel</w:t>
            </w:r>
          </w:p>
        </w:tc>
        <w:tc>
          <w:tcPr>
            <w:tcW w:w="1843"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3 yıl</w:t>
            </w:r>
          </w:p>
        </w:tc>
        <w:tc>
          <w:tcPr>
            <w:tcW w:w="1843" w:type="dxa"/>
          </w:tcPr>
          <w:p w:rsidR="00142EE2" w:rsidRPr="00142EE2" w:rsidRDefault="00142EE2" w:rsidP="00CE6969">
            <w:pPr>
              <w:jc w:val="center"/>
              <w:rPr>
                <w:rFonts w:asciiTheme="majorHAnsi" w:eastAsia="Calibri" w:hAnsiTheme="majorHAnsi" w:cs="InterstateLight"/>
                <w:lang w:val="de-DE"/>
              </w:rPr>
            </w:pPr>
          </w:p>
          <w:p w:rsidR="00142EE2" w:rsidRPr="00142EE2" w:rsidRDefault="00142EE2" w:rsidP="00CE6969">
            <w:pPr>
              <w:jc w:val="center"/>
              <w:rPr>
                <w:rFonts w:asciiTheme="majorHAnsi" w:eastAsia="Calibri" w:hAnsiTheme="majorHAnsi" w:cs="InterstateLight"/>
                <w:lang w:val="de-DE"/>
              </w:rPr>
            </w:pPr>
            <w:r w:rsidRPr="00142EE2">
              <w:rPr>
                <w:rFonts w:asciiTheme="majorHAnsi" w:eastAsia="Calibri" w:hAnsiTheme="majorHAnsi" w:cs="InterstateLight"/>
                <w:lang w:val="de-DE"/>
              </w:rPr>
              <w:t>--</w:t>
            </w:r>
          </w:p>
        </w:tc>
      </w:tr>
      <w:tr w:rsidR="00142EE2" w:rsidRPr="00616F6C" w:rsidTr="00CE6969">
        <w:tc>
          <w:tcPr>
            <w:tcW w:w="1842" w:type="dxa"/>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TÜPRAŞ</w:t>
            </w:r>
          </w:p>
        </w:tc>
        <w:tc>
          <w:tcPr>
            <w:tcW w:w="1842"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Serkan Özel</w:t>
            </w:r>
          </w:p>
        </w:tc>
        <w:tc>
          <w:tcPr>
            <w:tcW w:w="1842"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Serkan Özel</w:t>
            </w:r>
          </w:p>
        </w:tc>
        <w:tc>
          <w:tcPr>
            <w:tcW w:w="1843"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3 yıl</w:t>
            </w:r>
          </w:p>
        </w:tc>
        <w:tc>
          <w:tcPr>
            <w:tcW w:w="1843" w:type="dxa"/>
          </w:tcPr>
          <w:p w:rsidR="00142EE2" w:rsidRPr="00142EE2" w:rsidRDefault="00142EE2" w:rsidP="00CE6969">
            <w:pPr>
              <w:jc w:val="center"/>
              <w:rPr>
                <w:rFonts w:asciiTheme="majorHAnsi" w:eastAsia="Calibri" w:hAnsiTheme="majorHAnsi" w:cs="InterstateLight"/>
                <w:lang w:val="de-DE"/>
              </w:rPr>
            </w:pPr>
            <w:r w:rsidRPr="00142EE2">
              <w:rPr>
                <w:rFonts w:asciiTheme="majorHAnsi" w:eastAsia="Calibri" w:hAnsiTheme="majorHAnsi" w:cs="InterstateLight"/>
                <w:lang w:val="de-DE"/>
              </w:rPr>
              <w:t>--</w:t>
            </w:r>
          </w:p>
          <w:p w:rsidR="00142EE2" w:rsidRPr="00142EE2" w:rsidRDefault="00142EE2" w:rsidP="00CE6969">
            <w:pPr>
              <w:jc w:val="center"/>
              <w:rPr>
                <w:rFonts w:asciiTheme="majorHAnsi" w:eastAsia="Calibri" w:hAnsiTheme="majorHAnsi" w:cs="InterstateLight"/>
                <w:lang w:val="de-DE"/>
              </w:rPr>
            </w:pPr>
          </w:p>
        </w:tc>
      </w:tr>
      <w:tr w:rsidR="00142EE2" w:rsidRPr="00616F6C" w:rsidTr="00CE6969">
        <w:tc>
          <w:tcPr>
            <w:tcW w:w="1842" w:type="dxa"/>
          </w:tcPr>
          <w:p w:rsidR="00142EE2" w:rsidRPr="00142EE2" w:rsidRDefault="00142EE2" w:rsidP="00CE6969">
            <w:pPr>
              <w:rPr>
                <w:rFonts w:asciiTheme="majorHAnsi" w:eastAsia="Calibri" w:hAnsiTheme="majorHAnsi" w:cs="InterstateLight"/>
                <w:lang w:val="de-DE"/>
              </w:rPr>
            </w:pPr>
            <w:proofErr w:type="spellStart"/>
            <w:r w:rsidRPr="00142EE2">
              <w:rPr>
                <w:rFonts w:asciiTheme="majorHAnsi" w:eastAsia="Calibri" w:hAnsiTheme="majorHAnsi" w:cs="InterstateLight"/>
                <w:lang w:val="de-DE"/>
              </w:rPr>
              <w:t>Altındağ</w:t>
            </w:r>
            <w:proofErr w:type="spellEnd"/>
            <w:r w:rsidRPr="00142EE2">
              <w:rPr>
                <w:rFonts w:asciiTheme="majorHAnsi" w:eastAsia="Calibri" w:hAnsiTheme="majorHAnsi" w:cs="InterstateLight"/>
                <w:lang w:val="de-DE"/>
              </w:rPr>
              <w:t xml:space="preserve"> </w:t>
            </w:r>
            <w:proofErr w:type="spellStart"/>
            <w:r w:rsidRPr="00142EE2">
              <w:rPr>
                <w:rFonts w:asciiTheme="majorHAnsi" w:eastAsia="Calibri" w:hAnsiTheme="majorHAnsi" w:cs="InterstateLight"/>
                <w:lang w:val="de-DE"/>
              </w:rPr>
              <w:t>Ahiler</w:t>
            </w:r>
            <w:proofErr w:type="spellEnd"/>
            <w:r w:rsidRPr="00142EE2">
              <w:rPr>
                <w:rFonts w:asciiTheme="majorHAnsi" w:eastAsia="Calibri" w:hAnsiTheme="majorHAnsi" w:cs="InterstateLight"/>
                <w:lang w:val="de-DE"/>
              </w:rPr>
              <w:t xml:space="preserve"> </w:t>
            </w:r>
            <w:proofErr w:type="spellStart"/>
            <w:r w:rsidRPr="00142EE2">
              <w:rPr>
                <w:rFonts w:asciiTheme="majorHAnsi" w:eastAsia="Calibri" w:hAnsiTheme="majorHAnsi" w:cs="InterstateLight"/>
                <w:lang w:val="de-DE"/>
              </w:rPr>
              <w:t>Ortaokulu</w:t>
            </w:r>
            <w:proofErr w:type="spellEnd"/>
          </w:p>
        </w:tc>
        <w:tc>
          <w:tcPr>
            <w:tcW w:w="1842"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Serkan Özel</w:t>
            </w:r>
          </w:p>
        </w:tc>
        <w:tc>
          <w:tcPr>
            <w:tcW w:w="1842"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Serkan Özel</w:t>
            </w:r>
          </w:p>
        </w:tc>
        <w:tc>
          <w:tcPr>
            <w:tcW w:w="1843" w:type="dxa"/>
            <w:vAlign w:val="center"/>
          </w:tcPr>
          <w:p w:rsidR="00142EE2" w:rsidRPr="00142EE2" w:rsidRDefault="00142EE2" w:rsidP="00CE6969">
            <w:pPr>
              <w:rPr>
                <w:rFonts w:asciiTheme="majorHAnsi" w:eastAsia="Calibri" w:hAnsiTheme="majorHAnsi" w:cs="InterstateLight"/>
                <w:lang w:val="de-DE"/>
              </w:rPr>
            </w:pPr>
            <w:r w:rsidRPr="00142EE2">
              <w:rPr>
                <w:rFonts w:asciiTheme="majorHAnsi" w:eastAsia="Calibri" w:hAnsiTheme="majorHAnsi" w:cs="InterstateLight"/>
                <w:lang w:val="de-DE"/>
              </w:rPr>
              <w:t>3 yıl</w:t>
            </w:r>
          </w:p>
        </w:tc>
        <w:tc>
          <w:tcPr>
            <w:tcW w:w="1843" w:type="dxa"/>
          </w:tcPr>
          <w:p w:rsidR="00142EE2" w:rsidRPr="00142EE2" w:rsidRDefault="00142EE2" w:rsidP="00CE6969">
            <w:pPr>
              <w:jc w:val="center"/>
              <w:rPr>
                <w:rFonts w:asciiTheme="majorHAnsi" w:eastAsia="Calibri" w:hAnsiTheme="majorHAnsi" w:cs="InterstateLight"/>
                <w:lang w:val="de-DE"/>
              </w:rPr>
            </w:pPr>
            <w:r w:rsidRPr="00142EE2">
              <w:rPr>
                <w:rFonts w:asciiTheme="majorHAnsi" w:eastAsia="Calibri" w:hAnsiTheme="majorHAnsi" w:cs="InterstateLight"/>
                <w:lang w:val="de-DE"/>
              </w:rPr>
              <w:t>--</w:t>
            </w:r>
          </w:p>
        </w:tc>
      </w:tr>
    </w:tbl>
    <w:p w:rsidR="00E34413" w:rsidRDefault="00E34413" w:rsidP="00E34413">
      <w:pPr>
        <w:pStyle w:val="NormalWeb"/>
        <w:spacing w:before="0" w:after="0" w:line="300" w:lineRule="exact"/>
        <w:jc w:val="both"/>
        <w:rPr>
          <w:rFonts w:ascii="Cambria" w:eastAsia="Calibri" w:hAnsi="Cambria"/>
          <w:b/>
          <w:color w:val="365F91" w:themeColor="accent1" w:themeShade="BF"/>
          <w:sz w:val="28"/>
          <w:szCs w:val="28"/>
        </w:rPr>
      </w:pPr>
    </w:p>
    <w:p w:rsidR="00B65A0C" w:rsidRPr="00B65A0C" w:rsidRDefault="00B65A0C" w:rsidP="00B65A0C">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103A6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B65A0C">
        <w:rPr>
          <w:rFonts w:ascii="Cambria" w:eastAsia="Calibri" w:hAnsi="Cambria" w:cs="Times New Roman"/>
          <w:b/>
          <w:color w:val="365F91" w:themeColor="accent1" w:themeShade="BF"/>
          <w:sz w:val="28"/>
          <w:szCs w:val="28"/>
          <w:lang w:eastAsia="tr-TR"/>
        </w:rPr>
        <w:t>TOPLUMA HİZMET</w:t>
      </w:r>
    </w:p>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Topluma Hizmet ve Sürdürülebilir Kalkınma Hedefleri kapsamında Merkez tarafından Üniversite geneline ve/veya kamuya açık olarak düzenlenen, alanda bilimsel çalışmalar yapan öğretim üyeleri ya da mesleki açıdan faydalı çalışmalar yapmış öğretmenlerin/uzmanların sunduğu aşağıdaki seminer ve paneller sayılabilir. </w:t>
      </w:r>
    </w:p>
    <w:p w:rsidR="00175D46" w:rsidRPr="00175D46" w:rsidRDefault="00175D46" w:rsidP="00175D46">
      <w:pPr>
        <w:spacing w:after="0" w:line="300" w:lineRule="exact"/>
        <w:rPr>
          <w:rFonts w:asciiTheme="majorHAnsi" w:eastAsia="Calibri" w:hAnsiTheme="majorHAnsi" w:cs="InterstateLight"/>
          <w:lang w:val="de-DE"/>
        </w:rPr>
      </w:pPr>
    </w:p>
    <w:tbl>
      <w:tblPr>
        <w:tblStyle w:val="TabloKlavuzu"/>
        <w:tblW w:w="9918" w:type="dxa"/>
        <w:tblLayout w:type="fixed"/>
        <w:tblLook w:val="04A0" w:firstRow="1" w:lastRow="0" w:firstColumn="1" w:lastColumn="0" w:noHBand="0" w:noVBand="1"/>
      </w:tblPr>
      <w:tblGrid>
        <w:gridCol w:w="3681"/>
        <w:gridCol w:w="1389"/>
        <w:gridCol w:w="1446"/>
        <w:gridCol w:w="3402"/>
      </w:tblGrid>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b/>
                <w:lang w:val="de-DE"/>
              </w:rPr>
            </w:pPr>
            <w:proofErr w:type="spellStart"/>
            <w:r w:rsidRPr="00175D46">
              <w:rPr>
                <w:rFonts w:asciiTheme="majorHAnsi" w:eastAsia="Calibri" w:hAnsiTheme="majorHAnsi" w:cs="InterstateLight"/>
                <w:b/>
                <w:lang w:val="de-DE"/>
              </w:rPr>
              <w:t>Etkinlik</w:t>
            </w:r>
            <w:proofErr w:type="spellEnd"/>
            <w:r w:rsidRPr="00175D46">
              <w:rPr>
                <w:rFonts w:asciiTheme="majorHAnsi" w:eastAsia="Calibri" w:hAnsiTheme="majorHAnsi" w:cs="InterstateLight"/>
                <w:b/>
                <w:lang w:val="de-DE"/>
              </w:rPr>
              <w:t xml:space="preserve"> (</w:t>
            </w:r>
            <w:proofErr w:type="spellStart"/>
            <w:r w:rsidRPr="00175D46">
              <w:rPr>
                <w:rFonts w:asciiTheme="majorHAnsi" w:eastAsia="Calibri" w:hAnsiTheme="majorHAnsi" w:cs="InterstateLight"/>
                <w:b/>
                <w:lang w:val="de-DE"/>
              </w:rPr>
              <w:t>Çevrimçi</w:t>
            </w:r>
            <w:proofErr w:type="spellEnd"/>
            <w:r w:rsidRPr="00175D46">
              <w:rPr>
                <w:rFonts w:asciiTheme="majorHAnsi" w:eastAsia="Calibri" w:hAnsiTheme="majorHAnsi" w:cs="InterstateLight"/>
                <w:b/>
                <w:lang w:val="de-DE"/>
              </w:rPr>
              <w:t>)</w:t>
            </w:r>
          </w:p>
        </w:tc>
        <w:tc>
          <w:tcPr>
            <w:tcW w:w="1389"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Tarih</w:t>
            </w:r>
          </w:p>
        </w:tc>
        <w:tc>
          <w:tcPr>
            <w:tcW w:w="1446"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Düzenleyen  Merkez üyesi</w:t>
            </w:r>
          </w:p>
        </w:tc>
        <w:tc>
          <w:tcPr>
            <w:tcW w:w="3402" w:type="dxa"/>
          </w:tcPr>
          <w:p w:rsidR="00175D46" w:rsidRPr="00175D46" w:rsidRDefault="00175D46" w:rsidP="00175D46">
            <w:pPr>
              <w:spacing w:line="300" w:lineRule="exact"/>
              <w:rPr>
                <w:rFonts w:asciiTheme="majorHAnsi" w:eastAsia="Calibri" w:hAnsiTheme="majorHAnsi" w:cs="InterstateLight"/>
                <w:b/>
                <w:lang w:val="de-DE"/>
              </w:rPr>
            </w:pPr>
            <w:r w:rsidRPr="00175D46">
              <w:rPr>
                <w:rFonts w:asciiTheme="majorHAnsi" w:eastAsia="Calibri" w:hAnsiTheme="majorHAnsi" w:cs="InterstateLight"/>
                <w:b/>
                <w:lang w:val="de-DE"/>
              </w:rPr>
              <w:t>Duyurusu</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Zihin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Haritaları</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ile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Yaratıcı</w:t>
            </w:r>
            <w:proofErr w:type="spellEnd"/>
            <w:r w:rsidRPr="00175D46">
              <w:rPr>
                <w:rFonts w:asciiTheme="majorHAnsi" w:eastAsia="Calibri" w:hAnsiTheme="majorHAnsi" w:cs="InterstateLight"/>
                <w:lang w:val="de-DE"/>
              </w:rPr>
              <w:t xml:space="preserve"> Düşünmeyi Geliştirme Atölyesi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Banu </w:t>
            </w:r>
            <w:proofErr w:type="spellStart"/>
            <w:r w:rsidRPr="00175D46">
              <w:rPr>
                <w:rFonts w:asciiTheme="majorHAnsi" w:eastAsia="Calibri" w:hAnsiTheme="majorHAnsi" w:cs="InterstateLight"/>
                <w:lang w:val="de-DE"/>
              </w:rPr>
              <w:t>Aykın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Köylüer</w:t>
            </w:r>
            <w:proofErr w:type="spellEnd"/>
            <w:r w:rsidRPr="00175D46">
              <w:rPr>
                <w:rFonts w:asciiTheme="majorHAnsi" w:eastAsia="Calibri" w:hAnsiTheme="majorHAnsi" w:cs="InterstateLight"/>
                <w:lang w:val="de-DE"/>
              </w:rPr>
              <w:t xml:space="preserve">, </w:t>
            </w:r>
          </w:p>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Wtech</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Türkiye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Teknolojide</w:t>
            </w:r>
            <w:proofErr w:type="spellEnd"/>
            <w:r w:rsidRPr="00175D46">
              <w:rPr>
                <w:rFonts w:asciiTheme="majorHAnsi" w:eastAsia="Calibri" w:hAnsiTheme="majorHAnsi" w:cs="InterstateLight"/>
                <w:lang w:val="de-DE"/>
              </w:rPr>
              <w:t xml:space="preserve"> Kadın Derneği, Okul Destek Derneği </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16.12.2021 18.00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0" w:history="1">
              <w:r w:rsidR="00175D46" w:rsidRPr="00175D46">
                <w:rPr>
                  <w:rFonts w:asciiTheme="majorHAnsi" w:eastAsia="Calibri" w:hAnsiTheme="majorHAnsi" w:cs="InterstateLight"/>
                  <w:lang w:val="de-DE"/>
                </w:rPr>
                <w:t>http://etam.boun.edu.tr/Zihin%20Haritalar%C4%B1%20ile%20Yarat%C4%B1c%C4%B1%20D%C3%BC%C5%9F%C3%BCnmeyi%20Geli%C5%9Ftirme%20At%C3%B6lyesi.html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Pandeminin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Öğrettikleri</w:t>
            </w:r>
            <w:proofErr w:type="spellEnd"/>
            <w:r w:rsidRPr="00175D46">
              <w:rPr>
                <w:rFonts w:asciiTheme="majorHAnsi" w:eastAsia="Calibri" w:hAnsiTheme="majorHAnsi" w:cs="InterstateLight"/>
                <w:lang w:val="de-DE"/>
              </w:rPr>
              <w:t xml:space="preserve"> 4: </w:t>
            </w:r>
            <w:proofErr w:type="spellStart"/>
            <w:r w:rsidRPr="00175D46">
              <w:rPr>
                <w:rFonts w:asciiTheme="majorHAnsi" w:eastAsia="Calibri" w:hAnsiTheme="majorHAnsi" w:cs="InterstateLight"/>
                <w:lang w:val="de-DE"/>
              </w:rPr>
              <w:t>Pandemi</w:t>
            </w:r>
            <w:proofErr w:type="spellEnd"/>
            <w:r w:rsidRPr="00175D46">
              <w:rPr>
                <w:rFonts w:asciiTheme="majorHAnsi" w:eastAsia="Calibri" w:hAnsiTheme="majorHAnsi" w:cs="InterstateLight"/>
                <w:lang w:val="de-DE"/>
              </w:rPr>
              <w:t xml:space="preserve"> ve ötesinde Bilişim Teknolojileri uygulama öğretmeni olmak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Özgür Balcı, FMV Özel Işık Ortaokulu; Ediz Emek, Selçuk Mesleki ve Teknik Anadolu Lisesi;</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Mehmet Korkmaz, Rüştü Akın Mesleki ve Teknik Anadolu Lisesi;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Ebru Kurtoğlu, FMV Özel Işık Lisesi</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25.11.2021</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18.00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1" w:history="1">
              <w:r w:rsidR="00175D46" w:rsidRPr="00175D46">
                <w:rPr>
                  <w:rFonts w:asciiTheme="majorHAnsi" w:eastAsia="Calibri" w:hAnsiTheme="majorHAnsi" w:cs="InterstateLight"/>
                  <w:lang w:val="de-DE"/>
                </w:rPr>
                <w:t>http://etam.boun.edu.tr/PandemininÖğrettikleri4.html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lastRenderedPageBreak/>
              <w:t>Pandeminin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Öğrettikleri</w:t>
            </w:r>
            <w:proofErr w:type="spellEnd"/>
            <w:r w:rsidRPr="00175D46">
              <w:rPr>
                <w:rFonts w:asciiTheme="majorHAnsi" w:eastAsia="Calibri" w:hAnsiTheme="majorHAnsi" w:cs="InterstateLight"/>
                <w:lang w:val="de-DE"/>
              </w:rPr>
              <w:t xml:space="preserve"> 3: </w:t>
            </w:r>
            <w:proofErr w:type="spellStart"/>
            <w:r w:rsidRPr="00175D46">
              <w:rPr>
                <w:rFonts w:asciiTheme="majorHAnsi" w:eastAsia="Calibri" w:hAnsiTheme="majorHAnsi" w:cs="InterstateLight"/>
                <w:lang w:val="de-DE"/>
              </w:rPr>
              <w:t>Pandemi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ve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ötesinde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Eğitim</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Teknoloğu</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olmak</w:t>
            </w:r>
            <w:proofErr w:type="spellEnd"/>
            <w:r w:rsidRPr="00175D46">
              <w:rPr>
                <w:rFonts w:asciiTheme="majorHAnsi" w:eastAsia="Calibri" w:hAnsiTheme="majorHAnsi" w:cs="InterstateLight"/>
                <w:lang w:val="de-DE"/>
              </w:rPr>
              <w:t xml:space="preserve"> Neslihan Er </w:t>
            </w:r>
            <w:proofErr w:type="spellStart"/>
            <w:r w:rsidRPr="00175D46">
              <w:rPr>
                <w:rFonts w:asciiTheme="majorHAnsi" w:eastAsia="Calibri" w:hAnsiTheme="majorHAnsi" w:cs="InterstateLight"/>
                <w:lang w:val="de-DE"/>
              </w:rPr>
              <w:t>Amuce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Eğitim</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Teknolojileri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Müdürü</w:t>
            </w:r>
            <w:proofErr w:type="spellEnd"/>
            <w:r w:rsidRPr="00175D46">
              <w:rPr>
                <w:rFonts w:asciiTheme="majorHAnsi" w:eastAsia="Calibri" w:hAnsiTheme="majorHAnsi" w:cs="InterstateLight"/>
                <w:lang w:val="de-DE"/>
              </w:rPr>
              <w:t>, St. Joseph Eğitim Vakfı</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28.10.2021</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17.00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2" w:history="1">
              <w:r w:rsidR="00175D46" w:rsidRPr="00175D46">
                <w:rPr>
                  <w:rFonts w:asciiTheme="majorHAnsi" w:eastAsia="Calibri" w:hAnsiTheme="majorHAnsi" w:cs="InterstateLight"/>
                  <w:lang w:val="de-DE"/>
                </w:rPr>
                <w:t>http://etam.boun.edu.tr/NeslihanErAmuce.html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Üniversite Okulla </w:t>
            </w:r>
            <w:proofErr w:type="spellStart"/>
            <w:r w:rsidRPr="00175D46">
              <w:rPr>
                <w:rFonts w:asciiTheme="majorHAnsi" w:eastAsia="Calibri" w:hAnsiTheme="majorHAnsi" w:cs="InterstateLight"/>
                <w:lang w:val="de-DE"/>
              </w:rPr>
              <w:t>Buluşuyor</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Çevrimiçi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Serisi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Pandeminin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Öğrettikleri</w:t>
            </w:r>
            <w:proofErr w:type="spellEnd"/>
            <w:r w:rsidRPr="00175D46">
              <w:rPr>
                <w:rFonts w:asciiTheme="majorHAnsi" w:eastAsia="Calibri" w:hAnsiTheme="majorHAnsi" w:cs="InterstateLight"/>
                <w:lang w:val="de-DE"/>
              </w:rPr>
              <w:t xml:space="preserve"> 2: </w:t>
            </w:r>
            <w:proofErr w:type="spellStart"/>
            <w:r w:rsidRPr="00175D46">
              <w:rPr>
                <w:rFonts w:asciiTheme="majorHAnsi" w:eastAsia="Calibri" w:hAnsiTheme="majorHAnsi" w:cs="InterstateLight"/>
                <w:lang w:val="de-DE"/>
              </w:rPr>
              <w:t>Eğitim</w:t>
            </w:r>
            <w:proofErr w:type="spellEnd"/>
            <w:r w:rsidRPr="00175D46">
              <w:rPr>
                <w:rFonts w:asciiTheme="majorHAnsi" w:eastAsia="Calibri" w:hAnsiTheme="majorHAnsi" w:cs="InterstateLight"/>
                <w:lang w:val="de-DE"/>
              </w:rPr>
              <w:t xml:space="preserve"> Teknolojisi Uzmanları Anlatıyor</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Dr. Elif Kara Öztürk, Koç Okulları, Lise Müdürü;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Süha Hayal, FMV Işık Okulları ARGE ve Eğitim Teknolojileri Koordinatörü; Metin Ferhatoğlu, ENKA Lisesi, Öğrenci Dekanı</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02.06.2021</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18.00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3" w:history="1">
              <w:r w:rsidR="00175D46" w:rsidRPr="00175D46">
                <w:rPr>
                  <w:rFonts w:asciiTheme="majorHAnsi" w:eastAsia="Calibri" w:hAnsiTheme="majorHAnsi" w:cs="InterstateLight"/>
                  <w:lang w:val="de-DE"/>
                </w:rPr>
                <w:t>http://etam.boun.edu.tr/elifkaraozturk_metinferhatoglu_suhahayal.html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A </w:t>
            </w:r>
            <w:proofErr w:type="spellStart"/>
            <w:r w:rsidRPr="00175D46">
              <w:rPr>
                <w:rFonts w:asciiTheme="majorHAnsi" w:eastAsia="Calibri" w:hAnsiTheme="majorHAnsi" w:cs="InterstateLight"/>
                <w:lang w:val="de-DE"/>
              </w:rPr>
              <w:t>vision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for</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the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future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of</w:t>
            </w:r>
            <w:proofErr w:type="spellEnd"/>
            <w:r w:rsidRPr="00175D46">
              <w:rPr>
                <w:rFonts w:asciiTheme="majorHAnsi" w:eastAsia="Calibri" w:hAnsiTheme="majorHAnsi" w:cs="InterstateLight"/>
                <w:lang w:val="de-DE"/>
              </w:rPr>
              <w:t xml:space="preserve"> AI in Education. </w:t>
            </w:r>
          </w:p>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Assoc</w:t>
            </w:r>
            <w:proofErr w:type="spellEnd"/>
            <w:r w:rsidRPr="00175D46">
              <w:rPr>
                <w:rFonts w:asciiTheme="majorHAnsi" w:eastAsia="Calibri" w:hAnsiTheme="majorHAnsi" w:cs="InterstateLight"/>
                <w:lang w:val="de-DE"/>
              </w:rPr>
              <w:t xml:space="preserve">. Prof. Mutlu </w:t>
            </w:r>
            <w:proofErr w:type="spellStart"/>
            <w:r w:rsidRPr="00175D46">
              <w:rPr>
                <w:rFonts w:asciiTheme="majorHAnsi" w:eastAsia="Calibri" w:hAnsiTheme="majorHAnsi" w:cs="InterstateLight"/>
                <w:lang w:val="de-DE"/>
              </w:rPr>
              <w:t>Cukurova</w:t>
            </w:r>
            <w:proofErr w:type="spellEnd"/>
            <w:r w:rsidRPr="00175D46">
              <w:rPr>
                <w:rFonts w:asciiTheme="majorHAnsi" w:eastAsia="Calibri" w:hAnsiTheme="majorHAnsi" w:cs="InterstateLight"/>
                <w:lang w:val="de-DE"/>
              </w:rPr>
              <w:t xml:space="preserve">, Learning Technologies, University College London </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04.05.2021 18.00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Duygu Umutlu</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4" w:history="1">
              <w:r w:rsidR="00175D46" w:rsidRPr="00175D46">
                <w:rPr>
                  <w:rFonts w:asciiTheme="majorHAnsi" w:eastAsia="Calibri" w:hAnsiTheme="majorHAnsi" w:cs="InterstateLight"/>
                  <w:lang w:val="de-DE"/>
                </w:rPr>
                <w:t>http://etam.boun.edu.tr/mutlu_cukurova.html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Kitlesel Çevrimiçi Açık Derslerin Geleneksel Yükseköğretimde Kullanımı</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Dr. Öğretim Üyesi Oğuz Ak</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28.04.2021 18.00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5" w:history="1">
              <w:r w:rsidR="00175D46" w:rsidRPr="00175D46">
                <w:rPr>
                  <w:rFonts w:asciiTheme="majorHAnsi" w:eastAsia="Calibri" w:hAnsiTheme="majorHAnsi" w:cs="InterstateLight"/>
                  <w:lang w:val="de-DE"/>
                </w:rPr>
                <w:t>http://etam.boun.edu.tr/OguzAk_28Nisan.html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Exploring</w:t>
            </w:r>
            <w:proofErr w:type="spellEnd"/>
            <w:r w:rsidRPr="00175D46">
              <w:rPr>
                <w:rFonts w:asciiTheme="majorHAnsi" w:eastAsia="Calibri" w:hAnsiTheme="majorHAnsi" w:cs="InterstateLight"/>
                <w:lang w:val="de-DE"/>
              </w:rPr>
              <w:t xml:space="preserve"> University </w:t>
            </w:r>
            <w:proofErr w:type="spellStart"/>
            <w:r w:rsidRPr="00175D46">
              <w:rPr>
                <w:rFonts w:asciiTheme="majorHAnsi" w:eastAsia="Calibri" w:hAnsiTheme="majorHAnsi" w:cs="InterstateLight"/>
                <w:lang w:val="de-DE"/>
              </w:rPr>
              <w:t>Students</w:t>
            </w:r>
            <w:proofErr w:type="spellEnd"/>
            <w:r w:rsidRPr="00175D46">
              <w:rPr>
                <w:rFonts w:asciiTheme="majorHAnsi" w:eastAsia="Calibri" w:hAnsiTheme="majorHAnsi" w:cs="InterstateLight"/>
                <w:lang w:val="de-DE"/>
              </w:rPr>
              <w:t xml:space="preserve">' Learning </w:t>
            </w:r>
            <w:proofErr w:type="spellStart"/>
            <w:r w:rsidRPr="00175D46">
              <w:rPr>
                <w:rFonts w:asciiTheme="majorHAnsi" w:eastAsia="Calibri" w:hAnsiTheme="majorHAnsi" w:cs="InterstateLight"/>
                <w:lang w:val="de-DE"/>
              </w:rPr>
              <w:t>Experiences</w:t>
            </w:r>
            <w:proofErr w:type="spellEnd"/>
            <w:r w:rsidRPr="00175D46">
              <w:rPr>
                <w:rFonts w:asciiTheme="majorHAnsi" w:eastAsia="Calibri" w:hAnsiTheme="majorHAnsi" w:cs="InterstateLight"/>
                <w:lang w:val="de-DE"/>
              </w:rPr>
              <w:t xml:space="preserve"> in </w:t>
            </w:r>
            <w:proofErr w:type="spellStart"/>
            <w:r w:rsidRPr="00175D46">
              <w:rPr>
                <w:rFonts w:asciiTheme="majorHAnsi" w:eastAsia="Calibri" w:hAnsiTheme="majorHAnsi" w:cs="InterstateLight"/>
                <w:lang w:val="de-DE"/>
              </w:rPr>
              <w:t>the</w:t>
            </w:r>
            <w:proofErr w:type="spellEnd"/>
            <w:r w:rsidRPr="00175D46">
              <w:rPr>
                <w:rFonts w:asciiTheme="majorHAnsi" w:eastAsia="Calibri" w:hAnsiTheme="majorHAnsi" w:cs="InterstateLight"/>
                <w:lang w:val="de-DE"/>
              </w:rPr>
              <w:t xml:space="preserve"> COVID-19 Semester </w:t>
            </w:r>
            <w:proofErr w:type="spellStart"/>
            <w:r w:rsidRPr="00175D46">
              <w:rPr>
                <w:rFonts w:asciiTheme="majorHAnsi" w:eastAsia="Calibri" w:hAnsiTheme="majorHAnsi" w:cs="InterstateLight"/>
                <w:lang w:val="de-DE"/>
              </w:rPr>
              <w:t>through</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the</w:t>
            </w:r>
            <w:proofErr w:type="spellEnd"/>
            <w:r w:rsidRPr="00175D46">
              <w:rPr>
                <w:rFonts w:asciiTheme="majorHAnsi" w:eastAsia="Calibri" w:hAnsiTheme="majorHAnsi" w:cs="InterstateLight"/>
                <w:lang w:val="de-DE"/>
              </w:rPr>
              <w:t xml:space="preserve"> Community </w:t>
            </w:r>
            <w:proofErr w:type="spellStart"/>
            <w:r w:rsidRPr="00175D46">
              <w:rPr>
                <w:rFonts w:asciiTheme="majorHAnsi" w:eastAsia="Calibri" w:hAnsiTheme="majorHAnsi" w:cs="InterstateLight"/>
                <w:lang w:val="de-DE"/>
              </w:rPr>
              <w:t>of</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Inquiry</w:t>
            </w:r>
            <w:proofErr w:type="spellEnd"/>
            <w:r w:rsidRPr="00175D46">
              <w:rPr>
                <w:rFonts w:asciiTheme="majorHAnsi" w:eastAsia="Calibri" w:hAnsiTheme="majorHAnsi" w:cs="InterstateLight"/>
                <w:lang w:val="de-DE"/>
              </w:rPr>
              <w:t xml:space="preserve"> Framework.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Assist. Prof. Mutlu Şen Akbulut</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Assist. Prof. </w:t>
            </w:r>
            <w:proofErr w:type="spellStart"/>
            <w:r w:rsidRPr="00175D46">
              <w:rPr>
                <w:rFonts w:asciiTheme="majorHAnsi" w:eastAsia="Calibri" w:hAnsiTheme="majorHAnsi" w:cs="InterstateLight"/>
                <w:lang w:val="de-DE"/>
              </w:rPr>
              <w:t>Duygu</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Umutlu</w:t>
            </w:r>
            <w:proofErr w:type="spellEnd"/>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20.04.2021</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17.00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6" w:history="1">
              <w:r w:rsidR="00175D46" w:rsidRPr="00175D46">
                <w:rPr>
                  <w:rFonts w:asciiTheme="majorHAnsi" w:eastAsia="Calibri" w:hAnsiTheme="majorHAnsi" w:cs="InterstateLight"/>
                  <w:lang w:val="de-DE"/>
                </w:rPr>
                <w:t>http://etam.boun.edu.tr/MutluSenAkbulut-DuyguUmutlu.html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Üniversite Okulla Buluşuyor Çevrimiçi Serisi</w:t>
            </w:r>
          </w:p>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Pandeminin</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Öğrettikleri</w:t>
            </w:r>
            <w:proofErr w:type="spellEnd"/>
            <w:r w:rsidRPr="00175D46">
              <w:rPr>
                <w:rFonts w:asciiTheme="majorHAnsi" w:eastAsia="Calibri" w:hAnsiTheme="majorHAnsi" w:cs="InterstateLight"/>
                <w:lang w:val="de-DE"/>
              </w:rPr>
              <w:t xml:space="preserve"> 1: </w:t>
            </w:r>
            <w:proofErr w:type="spellStart"/>
            <w:r w:rsidRPr="00175D46">
              <w:rPr>
                <w:rFonts w:asciiTheme="majorHAnsi" w:eastAsia="Calibri" w:hAnsiTheme="majorHAnsi" w:cs="InterstateLight"/>
                <w:lang w:val="de-DE"/>
              </w:rPr>
              <w:t>Eğitim</w:t>
            </w:r>
            <w:proofErr w:type="spellEnd"/>
            <w:r w:rsidRPr="00175D46">
              <w:rPr>
                <w:rFonts w:asciiTheme="majorHAnsi" w:eastAsia="Calibri" w:hAnsiTheme="majorHAnsi" w:cs="InterstateLight"/>
                <w:lang w:val="de-DE"/>
              </w:rPr>
              <w:t xml:space="preserve"> Teknolojisi Uzmanları Anlatıyor.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Sedat Yalçın, Hisar Okulları BT Bölüm Başkanı</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31.03.2021</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17.00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7" w:history="1">
              <w:r w:rsidR="00175D46" w:rsidRPr="00175D46">
                <w:rPr>
                  <w:rFonts w:asciiTheme="majorHAnsi" w:eastAsia="Calibri" w:hAnsiTheme="majorHAnsi" w:cs="InterstateLight"/>
                  <w:lang w:val="de-DE"/>
                </w:rPr>
                <w:t>http://etam.boun.edu.tr/NeslihanErAmuce-SedatYalcin.html</w:t>
              </w:r>
            </w:hyperlink>
            <w:r w:rsidR="00175D46" w:rsidRPr="00175D46">
              <w:rPr>
                <w:rFonts w:asciiTheme="majorHAnsi" w:eastAsia="Calibri" w:hAnsiTheme="majorHAnsi" w:cs="InterstateLight"/>
                <w:lang w:val="de-DE"/>
              </w:rPr>
              <w:t xml:space="preserve"> </w:t>
            </w:r>
          </w:p>
        </w:tc>
      </w:tr>
      <w:tr w:rsidR="00175D46" w:rsidRPr="00175D46" w:rsidTr="00175D46">
        <w:tc>
          <w:tcPr>
            <w:tcW w:w="3681"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Etkili Sınıf Yönetiminde Sorun Davranışlara Nasıl Cevap Vermeli? Bir Eğitim Yazılımı Denemesi</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Perihan Yavuzcan, </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Boğaziçi Üniversitesi Bilgi İşlem Merkezi</w:t>
            </w:r>
          </w:p>
        </w:tc>
        <w:tc>
          <w:tcPr>
            <w:tcW w:w="1389" w:type="dxa"/>
          </w:tcPr>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26.02.2021</w:t>
            </w:r>
          </w:p>
          <w:p w:rsidR="00175D46" w:rsidRPr="00175D46" w:rsidRDefault="00175D46" w:rsidP="00175D46">
            <w:pPr>
              <w:spacing w:line="300" w:lineRule="exact"/>
              <w:rPr>
                <w:rFonts w:asciiTheme="majorHAnsi" w:eastAsia="Calibri" w:hAnsiTheme="majorHAnsi" w:cs="InterstateLight"/>
                <w:lang w:val="de-DE"/>
              </w:rPr>
            </w:pPr>
            <w:r w:rsidRPr="00175D46">
              <w:rPr>
                <w:rFonts w:asciiTheme="majorHAnsi" w:eastAsia="Calibri" w:hAnsiTheme="majorHAnsi" w:cs="InterstateLight"/>
                <w:lang w:val="de-DE"/>
              </w:rPr>
              <w:t>17.00</w:t>
            </w:r>
          </w:p>
        </w:tc>
        <w:tc>
          <w:tcPr>
            <w:tcW w:w="1446" w:type="dxa"/>
          </w:tcPr>
          <w:p w:rsidR="00175D46" w:rsidRPr="00175D46" w:rsidRDefault="00175D46" w:rsidP="00175D46">
            <w:pPr>
              <w:spacing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c>
          <w:tcPr>
            <w:tcW w:w="3402" w:type="dxa"/>
          </w:tcPr>
          <w:p w:rsidR="00175D46" w:rsidRPr="00175D46" w:rsidRDefault="00FD2519" w:rsidP="00175D46">
            <w:pPr>
              <w:spacing w:line="300" w:lineRule="exact"/>
              <w:rPr>
                <w:rFonts w:asciiTheme="majorHAnsi" w:eastAsia="Calibri" w:hAnsiTheme="majorHAnsi" w:cs="InterstateLight"/>
                <w:lang w:val="de-DE"/>
              </w:rPr>
            </w:pPr>
            <w:hyperlink r:id="rId18" w:history="1">
              <w:r w:rsidR="00175D46" w:rsidRPr="00175D46">
                <w:rPr>
                  <w:rFonts w:asciiTheme="majorHAnsi" w:eastAsia="Calibri" w:hAnsiTheme="majorHAnsi" w:cs="InterstateLight"/>
                  <w:lang w:val="de-DE"/>
                </w:rPr>
                <w:t>http://etam.boun.edu.tr/PerihanYavuzcan.html</w:t>
              </w:r>
            </w:hyperlink>
            <w:r w:rsidR="00175D46" w:rsidRPr="00175D46">
              <w:rPr>
                <w:rFonts w:asciiTheme="majorHAnsi" w:eastAsia="Calibri" w:hAnsiTheme="majorHAnsi" w:cs="InterstateLight"/>
                <w:lang w:val="de-DE"/>
              </w:rPr>
              <w:t xml:space="preserve"> </w:t>
            </w:r>
          </w:p>
        </w:tc>
      </w:tr>
    </w:tbl>
    <w:p w:rsidR="00175D46" w:rsidRPr="00175D46" w:rsidRDefault="00175D46" w:rsidP="00175D46">
      <w:pPr>
        <w:spacing w:after="0" w:line="300" w:lineRule="exact"/>
        <w:rPr>
          <w:rFonts w:asciiTheme="majorHAnsi" w:eastAsia="Calibri" w:hAnsiTheme="majorHAnsi" w:cs="InterstateLight"/>
          <w:lang w:val="de-DE"/>
        </w:rPr>
      </w:pPr>
    </w:p>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Bunun yanı </w:t>
      </w:r>
      <w:proofErr w:type="spellStart"/>
      <w:r w:rsidRPr="00175D46">
        <w:rPr>
          <w:rFonts w:asciiTheme="majorHAnsi" w:eastAsia="Calibri" w:hAnsiTheme="majorHAnsi" w:cs="InterstateLight"/>
          <w:lang w:val="de-DE"/>
        </w:rPr>
        <w:t>sıra</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Merkez</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müdürü</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 </w:t>
      </w:r>
      <w:proofErr w:type="spellStart"/>
      <w:r w:rsidRPr="00175D46">
        <w:rPr>
          <w:rFonts w:asciiTheme="majorHAnsi" w:eastAsia="Calibri" w:hAnsiTheme="majorHAnsi" w:cs="InterstateLight"/>
          <w:lang w:val="de-DE"/>
        </w:rPr>
        <w:t>denetiminde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Merkez</w:t>
      </w:r>
      <w:proofErr w:type="spellEnd"/>
      <w:r w:rsidRPr="00175D46">
        <w:rPr>
          <w:rFonts w:asciiTheme="majorHAnsi" w:eastAsia="Calibri" w:hAnsiTheme="majorHAnsi" w:cs="InterstateLight"/>
          <w:lang w:val="de-DE"/>
        </w:rPr>
        <w:t xml:space="preserve"> üyesi Elif Çil Bilgin tarafından İLKYAR Vakfı’nın köy çocuklarının eğitimine katkıda bulunmak amacıyla yürüttüğü Meraklı Bilim Elçileri projesinde kullanılmak üzere çevrimiçi Bilgisayarsız Bilgisayar Bilimi ve </w:t>
      </w:r>
      <w:r w:rsidRPr="00175D46">
        <w:rPr>
          <w:rFonts w:asciiTheme="majorHAnsi" w:eastAsia="Calibri" w:hAnsiTheme="majorHAnsi" w:cs="InterstateLight"/>
          <w:lang w:val="de-DE"/>
        </w:rPr>
        <w:lastRenderedPageBreak/>
        <w:t xml:space="preserve">blok temelli programlama etkinlikleri geliştirilmiştir. Ayrıca bu etkinlikler kullanılarak Okul </w:t>
      </w:r>
      <w:proofErr w:type="spellStart"/>
      <w:r w:rsidRPr="00175D46">
        <w:rPr>
          <w:rFonts w:asciiTheme="majorHAnsi" w:eastAsia="Calibri" w:hAnsiTheme="majorHAnsi" w:cs="InterstateLight"/>
          <w:lang w:val="de-DE"/>
        </w:rPr>
        <w:t>Destek</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Derneği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ve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WTech</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Teknolojide</w:t>
      </w:r>
      <w:proofErr w:type="spellEnd"/>
      <w:r w:rsidRPr="00175D46">
        <w:rPr>
          <w:rFonts w:asciiTheme="majorHAnsi" w:eastAsia="Calibri" w:hAnsiTheme="majorHAnsi" w:cs="InterstateLight"/>
          <w:lang w:val="de-DE"/>
        </w:rPr>
        <w:t xml:space="preserve"> Kadın </w:t>
      </w:r>
      <w:proofErr w:type="spellStart"/>
      <w:r w:rsidRPr="00175D46">
        <w:rPr>
          <w:rFonts w:asciiTheme="majorHAnsi" w:eastAsia="Calibri" w:hAnsiTheme="majorHAnsi" w:cs="InterstateLight"/>
          <w:lang w:val="de-DE"/>
        </w:rPr>
        <w:t>Derneği</w:t>
      </w:r>
      <w:proofErr w:type="spellEnd"/>
      <w:r w:rsidRPr="00175D46">
        <w:rPr>
          <w:rFonts w:asciiTheme="majorHAnsi" w:eastAsia="Calibri" w:hAnsiTheme="majorHAnsi" w:cs="InterstateLight"/>
          <w:lang w:val="de-DE"/>
        </w:rPr>
        <w:t xml:space="preserve"> işbirliğinde kaynaklara erişimi kısıtlı çocuklar için çevrimiçi bir yaz okulu gerçekleştirilmiştir.</w:t>
      </w:r>
    </w:p>
    <w:p w:rsidR="00175D46" w:rsidRPr="00175D46" w:rsidRDefault="00175D46" w:rsidP="00175D46">
      <w:pPr>
        <w:spacing w:after="0" w:line="300" w:lineRule="exact"/>
        <w:rPr>
          <w:rFonts w:asciiTheme="majorHAnsi" w:eastAsia="Calibri" w:hAnsiTheme="majorHAnsi" w:cs="InterstateLight"/>
          <w:lang w:val="de-DE"/>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863"/>
      </w:tblGrid>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Etkinliğin adı</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Bilgisayar Bilimi ve Kodlama Yaz Okulu</w:t>
            </w:r>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Düzenleyen</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proofErr w:type="spellStart"/>
            <w:r w:rsidRPr="00175D46">
              <w:rPr>
                <w:rFonts w:asciiTheme="majorHAnsi" w:eastAsia="Calibri" w:hAnsiTheme="majorHAnsi" w:cs="InterstateLight"/>
                <w:lang w:val="de-DE"/>
              </w:rPr>
              <w:t>Okul</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Destek</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Derneği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WTech</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Teknolojide</w:t>
            </w:r>
            <w:proofErr w:type="spellEnd"/>
            <w:r w:rsidRPr="00175D46">
              <w:rPr>
                <w:rFonts w:asciiTheme="majorHAnsi" w:eastAsia="Calibri" w:hAnsiTheme="majorHAnsi" w:cs="InterstateLight"/>
                <w:lang w:val="de-DE"/>
              </w:rPr>
              <w:t xml:space="preserve"> Kadın </w:t>
            </w:r>
            <w:proofErr w:type="spellStart"/>
            <w:r w:rsidRPr="00175D46">
              <w:rPr>
                <w:rFonts w:asciiTheme="majorHAnsi" w:eastAsia="Calibri" w:hAnsiTheme="majorHAnsi" w:cs="InterstateLight"/>
                <w:lang w:val="de-DE"/>
              </w:rPr>
              <w:t>Derneği</w:t>
            </w:r>
            <w:proofErr w:type="spellEnd"/>
            <w:r w:rsidRPr="00175D46">
              <w:rPr>
                <w:rFonts w:asciiTheme="majorHAnsi" w:eastAsia="Calibri" w:hAnsiTheme="majorHAnsi" w:cs="InterstateLight"/>
                <w:lang w:val="de-DE"/>
              </w:rPr>
              <w:t>, Eğitim Teknolojisi UYGAR Merkezi</w:t>
            </w:r>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Hazırlayanlar</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Elif </w:t>
            </w:r>
            <w:proofErr w:type="spellStart"/>
            <w:r w:rsidRPr="00175D46">
              <w:rPr>
                <w:rFonts w:asciiTheme="majorHAnsi" w:eastAsia="Calibri" w:hAnsiTheme="majorHAnsi" w:cs="InterstateLight"/>
                <w:lang w:val="de-DE"/>
              </w:rPr>
              <w:t>Çil</w:t>
            </w:r>
            <w:proofErr w:type="spellEnd"/>
            <w:r w:rsidRPr="00175D46">
              <w:rPr>
                <w:rFonts w:asciiTheme="majorHAnsi" w:eastAsia="Calibri" w:hAnsiTheme="majorHAnsi" w:cs="InterstateLight"/>
                <w:lang w:val="de-DE"/>
              </w:rPr>
              <w:t xml:space="preserve"> Bilgin; </w:t>
            </w: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Tarih</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01.07.2021 – 31.08.2021</w:t>
            </w:r>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Düzenlendiği Yer</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çevrimiçi</w:t>
            </w:r>
          </w:p>
        </w:tc>
      </w:tr>
    </w:tbl>
    <w:p w:rsidR="00175D46" w:rsidRPr="00175D46" w:rsidRDefault="00175D46" w:rsidP="00175D46">
      <w:pPr>
        <w:spacing w:after="0" w:line="300" w:lineRule="exact"/>
        <w:rPr>
          <w:rFonts w:asciiTheme="majorHAnsi" w:eastAsia="Calibri" w:hAnsiTheme="majorHAnsi" w:cs="InterstateLight"/>
          <w:lang w:val="de-DE"/>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863"/>
      </w:tblGrid>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Etkinliğin adı</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Meraklı Bilim Elçileri Bilgisayarsız </w:t>
            </w:r>
            <w:proofErr w:type="spellStart"/>
            <w:r w:rsidRPr="00175D46">
              <w:rPr>
                <w:rFonts w:asciiTheme="majorHAnsi" w:eastAsia="Calibri" w:hAnsiTheme="majorHAnsi" w:cs="InterstateLight"/>
                <w:lang w:val="de-DE"/>
              </w:rPr>
              <w:t>Bilgisayar</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Bilimi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ve</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Scratch</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etkinlikleri</w:t>
            </w:r>
            <w:proofErr w:type="spellEnd"/>
            <w:r w:rsidRPr="00175D46">
              <w:rPr>
                <w:rFonts w:asciiTheme="majorHAnsi" w:eastAsia="Calibri" w:hAnsiTheme="majorHAnsi" w:cs="InterstateLight"/>
                <w:lang w:val="de-DE"/>
              </w:rPr>
              <w:t xml:space="preserve"> </w:t>
            </w:r>
            <w:proofErr w:type="spellStart"/>
            <w:r w:rsidRPr="00175D46">
              <w:rPr>
                <w:rFonts w:asciiTheme="majorHAnsi" w:eastAsia="Calibri" w:hAnsiTheme="majorHAnsi" w:cs="InterstateLight"/>
                <w:lang w:val="de-DE"/>
              </w:rPr>
              <w:t>geliştirme</w:t>
            </w:r>
            <w:proofErr w:type="spellEnd"/>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Hazırlayanlar</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 xml:space="preserve">Elif </w:t>
            </w:r>
            <w:proofErr w:type="spellStart"/>
            <w:r w:rsidRPr="00175D46">
              <w:rPr>
                <w:rFonts w:asciiTheme="majorHAnsi" w:eastAsia="Calibri" w:hAnsiTheme="majorHAnsi" w:cs="InterstateLight"/>
                <w:lang w:val="de-DE"/>
              </w:rPr>
              <w:t>Çil</w:t>
            </w:r>
            <w:proofErr w:type="spellEnd"/>
            <w:r w:rsidRPr="00175D46">
              <w:rPr>
                <w:rFonts w:asciiTheme="majorHAnsi" w:eastAsia="Calibri" w:hAnsiTheme="majorHAnsi" w:cs="InterstateLight"/>
                <w:lang w:val="de-DE"/>
              </w:rPr>
              <w:t xml:space="preserve"> Bilgin; </w:t>
            </w:r>
            <w:proofErr w:type="spellStart"/>
            <w:r w:rsidRPr="00175D46">
              <w:rPr>
                <w:rFonts w:asciiTheme="majorHAnsi" w:eastAsia="Calibri" w:hAnsiTheme="majorHAnsi" w:cs="InterstateLight"/>
                <w:lang w:val="de-DE"/>
              </w:rPr>
              <w:t>Günizi</w:t>
            </w:r>
            <w:proofErr w:type="spellEnd"/>
            <w:r w:rsidRPr="00175D46">
              <w:rPr>
                <w:rFonts w:asciiTheme="majorHAnsi" w:eastAsia="Calibri" w:hAnsiTheme="majorHAnsi" w:cs="InterstateLight"/>
                <w:lang w:val="de-DE"/>
              </w:rPr>
              <w:t xml:space="preserve"> Kartal</w:t>
            </w:r>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Tarih</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01.03.2021 – 01.06.2021</w:t>
            </w:r>
          </w:p>
        </w:tc>
      </w:tr>
      <w:tr w:rsidR="00175D46" w:rsidRPr="00175D46" w:rsidTr="00CE6969">
        <w:tc>
          <w:tcPr>
            <w:tcW w:w="2425"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Düzenlendiği Yer</w:t>
            </w:r>
          </w:p>
        </w:tc>
        <w:tc>
          <w:tcPr>
            <w:tcW w:w="6863" w:type="dxa"/>
          </w:tcPr>
          <w:p w:rsidR="00175D46" w:rsidRPr="00175D46" w:rsidRDefault="00175D46" w:rsidP="00175D46">
            <w:pPr>
              <w:spacing w:after="0" w:line="300" w:lineRule="exact"/>
              <w:rPr>
                <w:rFonts w:asciiTheme="majorHAnsi" w:eastAsia="Calibri" w:hAnsiTheme="majorHAnsi" w:cs="InterstateLight"/>
                <w:lang w:val="de-DE"/>
              </w:rPr>
            </w:pPr>
            <w:r w:rsidRPr="00175D46">
              <w:rPr>
                <w:rFonts w:asciiTheme="majorHAnsi" w:eastAsia="Calibri" w:hAnsiTheme="majorHAnsi" w:cs="InterstateLight"/>
                <w:lang w:val="de-DE"/>
              </w:rPr>
              <w:t>çevrimiçi</w:t>
            </w:r>
          </w:p>
        </w:tc>
      </w:tr>
    </w:tbl>
    <w:p w:rsidR="001E0BAF" w:rsidRDefault="001E0BAF" w:rsidP="001E0BAF">
      <w:pPr>
        <w:spacing w:after="0" w:line="300" w:lineRule="exact"/>
        <w:rPr>
          <w:rFonts w:asciiTheme="majorHAnsi" w:eastAsia="Calibri" w:hAnsiTheme="majorHAnsi" w:cs="InterstateLight"/>
          <w:lang w:val="de-DE"/>
        </w:rPr>
      </w:pPr>
    </w:p>
    <w:p w:rsidR="001E0BAF" w:rsidRPr="001E0BAF" w:rsidRDefault="003357F4" w:rsidP="001E0BA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1E0BAF" w:rsidRPr="001E0BAF">
        <w:rPr>
          <w:rFonts w:ascii="Cambria" w:eastAsia="Calibri" w:hAnsi="Cambria" w:cs="Times New Roman"/>
          <w:b/>
          <w:color w:val="365F91" w:themeColor="accent1" w:themeShade="BF"/>
          <w:sz w:val="28"/>
          <w:szCs w:val="28"/>
          <w:lang w:eastAsia="tr-TR"/>
        </w:rPr>
        <w:t>MERKEZ ÜYELERİNİN ALDIKLARI HİZMET, BİLİM-SANAT, TEŞVİK ÖDÜLLERİ</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429"/>
        <w:gridCol w:w="2107"/>
        <w:gridCol w:w="3260"/>
      </w:tblGrid>
      <w:tr w:rsidR="001E0BAF" w:rsidRPr="00616F6C" w:rsidTr="001E0BAF">
        <w:trPr>
          <w:trHeight w:val="284"/>
        </w:trPr>
        <w:tc>
          <w:tcPr>
            <w:tcW w:w="1560" w:type="dxa"/>
            <w:shd w:val="clear" w:color="auto" w:fill="auto"/>
            <w:vAlign w:val="center"/>
          </w:tcPr>
          <w:p w:rsidR="001E0BAF" w:rsidRPr="001E0BAF" w:rsidRDefault="001E0BAF" w:rsidP="001E0BAF">
            <w:pPr>
              <w:tabs>
                <w:tab w:val="left" w:pos="0"/>
              </w:tabs>
              <w:spacing w:after="0" w:line="300" w:lineRule="exact"/>
              <w:rPr>
                <w:rFonts w:asciiTheme="majorHAnsi" w:eastAsia="Calibri" w:hAnsiTheme="majorHAnsi" w:cs="InterstateLight"/>
                <w:b/>
                <w:lang w:val="de-DE"/>
              </w:rPr>
            </w:pPr>
            <w:proofErr w:type="spellStart"/>
            <w:r w:rsidRPr="001E0BAF">
              <w:rPr>
                <w:rFonts w:asciiTheme="majorHAnsi" w:eastAsia="Calibri" w:hAnsiTheme="majorHAnsi" w:cs="InterstateLight"/>
                <w:b/>
                <w:lang w:val="de-DE"/>
              </w:rPr>
              <w:t>Ödül</w:t>
            </w:r>
            <w:proofErr w:type="spellEnd"/>
            <w:r w:rsidRPr="001E0BAF">
              <w:rPr>
                <w:rFonts w:asciiTheme="majorHAnsi" w:eastAsia="Calibri" w:hAnsiTheme="majorHAnsi" w:cs="InterstateLight"/>
                <w:b/>
                <w:lang w:val="de-DE"/>
              </w:rPr>
              <w:t xml:space="preserve"> </w:t>
            </w:r>
            <w:proofErr w:type="spellStart"/>
            <w:r w:rsidRPr="001E0BAF">
              <w:rPr>
                <w:rFonts w:asciiTheme="majorHAnsi" w:eastAsia="Calibri" w:hAnsiTheme="majorHAnsi" w:cs="InterstateLight"/>
                <w:b/>
                <w:lang w:val="de-DE"/>
              </w:rPr>
              <w:t>Türü</w:t>
            </w:r>
            <w:proofErr w:type="spellEnd"/>
          </w:p>
        </w:tc>
        <w:tc>
          <w:tcPr>
            <w:tcW w:w="2429" w:type="dxa"/>
            <w:vAlign w:val="center"/>
          </w:tcPr>
          <w:p w:rsidR="001E0BAF" w:rsidRPr="001E0BAF" w:rsidRDefault="001E0BAF" w:rsidP="001E0BAF">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 Adı</w:t>
            </w:r>
          </w:p>
        </w:tc>
        <w:tc>
          <w:tcPr>
            <w:tcW w:w="2107" w:type="dxa"/>
            <w:shd w:val="clear" w:color="auto" w:fill="auto"/>
            <w:vAlign w:val="center"/>
          </w:tcPr>
          <w:p w:rsidR="001E0BAF" w:rsidRPr="001E0BAF" w:rsidRDefault="001E0BAF" w:rsidP="001E0BAF">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 Sahibi</w:t>
            </w:r>
          </w:p>
        </w:tc>
        <w:tc>
          <w:tcPr>
            <w:tcW w:w="3260" w:type="dxa"/>
            <w:shd w:val="clear" w:color="auto" w:fill="auto"/>
            <w:vAlign w:val="center"/>
          </w:tcPr>
          <w:p w:rsidR="001E0BAF" w:rsidRPr="001E0BAF" w:rsidRDefault="001E0BAF" w:rsidP="001E0BAF">
            <w:pPr>
              <w:tabs>
                <w:tab w:val="left" w:pos="0"/>
              </w:tabs>
              <w:spacing w:after="0" w:line="300" w:lineRule="exact"/>
              <w:rPr>
                <w:rFonts w:asciiTheme="majorHAnsi" w:eastAsia="Calibri" w:hAnsiTheme="majorHAnsi" w:cs="InterstateLight"/>
                <w:b/>
                <w:lang w:val="de-DE"/>
              </w:rPr>
            </w:pPr>
            <w:r w:rsidRPr="001E0BAF">
              <w:rPr>
                <w:rFonts w:asciiTheme="majorHAnsi" w:eastAsia="Calibri" w:hAnsiTheme="majorHAnsi" w:cs="InterstateLight"/>
                <w:b/>
                <w:lang w:val="de-DE"/>
              </w:rPr>
              <w:t>Ödülü Veren Kurum/Kuruluş</w:t>
            </w:r>
          </w:p>
        </w:tc>
      </w:tr>
      <w:tr w:rsidR="001E0BAF" w:rsidRPr="00616F6C" w:rsidTr="001E0BAF">
        <w:trPr>
          <w:trHeight w:val="1111"/>
        </w:trPr>
        <w:tc>
          <w:tcPr>
            <w:tcW w:w="1560" w:type="dxa"/>
            <w:shd w:val="clear" w:color="auto" w:fill="auto"/>
            <w:vAlign w:val="center"/>
          </w:tcPr>
          <w:p w:rsidR="001E0BAF" w:rsidRPr="001E0BAF" w:rsidRDefault="001E0BAF" w:rsidP="001E0BAF">
            <w:pPr>
              <w:tabs>
                <w:tab w:val="left" w:pos="0"/>
              </w:tabs>
              <w:spacing w:after="0" w:line="300" w:lineRule="exact"/>
              <w:rPr>
                <w:rFonts w:asciiTheme="majorHAnsi" w:eastAsia="Calibri" w:hAnsiTheme="majorHAnsi" w:cs="InterstateLight"/>
                <w:lang w:val="de-DE"/>
              </w:rPr>
            </w:pPr>
            <w:proofErr w:type="spellStart"/>
            <w:r w:rsidRPr="001E0BAF">
              <w:rPr>
                <w:rFonts w:asciiTheme="majorHAnsi" w:eastAsia="Calibri" w:hAnsiTheme="majorHAnsi" w:cs="InterstateLight"/>
                <w:lang w:val="de-DE"/>
              </w:rPr>
              <w:t>Bilim</w:t>
            </w:r>
            <w:proofErr w:type="spellEnd"/>
            <w:r w:rsidRPr="001E0BAF">
              <w:rPr>
                <w:rFonts w:asciiTheme="majorHAnsi" w:eastAsia="Calibri" w:hAnsiTheme="majorHAnsi" w:cs="InterstateLight"/>
                <w:lang w:val="de-DE"/>
              </w:rPr>
              <w:t xml:space="preserve"> </w:t>
            </w:r>
            <w:proofErr w:type="spellStart"/>
            <w:r w:rsidRPr="001E0BAF">
              <w:rPr>
                <w:rFonts w:asciiTheme="majorHAnsi" w:eastAsia="Calibri" w:hAnsiTheme="majorHAnsi" w:cs="InterstateLight"/>
                <w:lang w:val="de-DE"/>
              </w:rPr>
              <w:t>Hizmet</w:t>
            </w:r>
            <w:proofErr w:type="spellEnd"/>
            <w:r w:rsidRPr="001E0BAF">
              <w:rPr>
                <w:rFonts w:asciiTheme="majorHAnsi" w:eastAsia="Calibri" w:hAnsiTheme="majorHAnsi" w:cs="InterstateLight"/>
                <w:lang w:val="de-DE"/>
              </w:rPr>
              <w:t xml:space="preserve"> </w:t>
            </w:r>
            <w:proofErr w:type="spellStart"/>
            <w:r w:rsidRPr="001E0BAF">
              <w:rPr>
                <w:rFonts w:asciiTheme="majorHAnsi" w:eastAsia="Calibri" w:hAnsiTheme="majorHAnsi" w:cs="InterstateLight"/>
                <w:lang w:val="de-DE"/>
              </w:rPr>
              <w:t>Ödülü</w:t>
            </w:r>
            <w:proofErr w:type="spellEnd"/>
          </w:p>
        </w:tc>
        <w:tc>
          <w:tcPr>
            <w:tcW w:w="2429" w:type="dxa"/>
          </w:tcPr>
          <w:p w:rsidR="001E0BAF" w:rsidRPr="001E0BAF" w:rsidRDefault="001E0BAF" w:rsidP="001E0BAF">
            <w:pPr>
              <w:spacing w:after="0" w:line="300" w:lineRule="exact"/>
              <w:rPr>
                <w:rFonts w:asciiTheme="majorHAnsi" w:eastAsia="Calibri" w:hAnsiTheme="majorHAnsi" w:cs="InterstateLight"/>
                <w:lang w:val="de-DE"/>
              </w:rPr>
            </w:pPr>
            <w:r w:rsidRPr="001E0BAF">
              <w:rPr>
                <w:rFonts w:asciiTheme="majorHAnsi" w:eastAsia="Calibri" w:hAnsiTheme="majorHAnsi" w:cs="InterstateLight"/>
                <w:lang w:val="de-DE"/>
              </w:rPr>
              <w:t>TASAM Stratejik Vizyon Ödülleri Dr. Sevinç TUNALI Özel Ödülü</w:t>
            </w:r>
          </w:p>
        </w:tc>
        <w:tc>
          <w:tcPr>
            <w:tcW w:w="2107" w:type="dxa"/>
            <w:shd w:val="clear" w:color="auto" w:fill="auto"/>
            <w:vAlign w:val="center"/>
          </w:tcPr>
          <w:p w:rsidR="001E0BAF" w:rsidRPr="001E0BAF" w:rsidRDefault="001E0BAF" w:rsidP="001E0BAF">
            <w:pPr>
              <w:spacing w:after="0" w:line="300" w:lineRule="exact"/>
              <w:rPr>
                <w:rFonts w:asciiTheme="majorHAnsi" w:eastAsia="Calibri" w:hAnsiTheme="majorHAnsi" w:cs="InterstateLight"/>
                <w:lang w:val="de-DE"/>
              </w:rPr>
            </w:pPr>
            <w:r w:rsidRPr="001E0BAF">
              <w:rPr>
                <w:rFonts w:asciiTheme="majorHAnsi" w:eastAsia="Calibri" w:hAnsiTheme="majorHAnsi" w:cs="InterstateLight"/>
                <w:lang w:val="de-DE"/>
              </w:rPr>
              <w:t>Doç. Dr. Serkan Özel</w:t>
            </w:r>
          </w:p>
        </w:tc>
        <w:tc>
          <w:tcPr>
            <w:tcW w:w="3260" w:type="dxa"/>
            <w:shd w:val="clear" w:color="auto" w:fill="auto"/>
            <w:vAlign w:val="center"/>
          </w:tcPr>
          <w:p w:rsidR="001E0BAF" w:rsidRPr="001E0BAF" w:rsidRDefault="001E0BAF" w:rsidP="001E0BAF">
            <w:pPr>
              <w:spacing w:after="0" w:line="300" w:lineRule="exact"/>
              <w:rPr>
                <w:rFonts w:asciiTheme="majorHAnsi" w:eastAsia="Calibri" w:hAnsiTheme="majorHAnsi" w:cs="InterstateLight"/>
                <w:lang w:val="de-DE"/>
              </w:rPr>
            </w:pPr>
            <w:r w:rsidRPr="001E0BAF">
              <w:rPr>
                <w:rFonts w:asciiTheme="majorHAnsi" w:eastAsia="Calibri" w:hAnsiTheme="majorHAnsi" w:cs="InterstateLight"/>
                <w:lang w:val="de-DE"/>
              </w:rPr>
              <w:t>Türk Asya Stratejik Araştırmalar Merkezi (TASAM)</w:t>
            </w:r>
          </w:p>
        </w:tc>
      </w:tr>
    </w:tbl>
    <w:p w:rsidR="001E0BAF" w:rsidRDefault="001E0BAF" w:rsidP="00630165">
      <w:pPr>
        <w:pStyle w:val="NormalWeb"/>
        <w:spacing w:before="0" w:after="0" w:line="300" w:lineRule="exact"/>
        <w:jc w:val="both"/>
        <w:rPr>
          <w:rFonts w:ascii="Cambria" w:eastAsia="Calibri" w:hAnsi="Cambria"/>
          <w:b/>
          <w:color w:val="365F91" w:themeColor="accent1" w:themeShade="BF"/>
          <w:sz w:val="28"/>
          <w:szCs w:val="28"/>
        </w:rPr>
      </w:pPr>
    </w:p>
    <w:p w:rsidR="00B034F1" w:rsidRDefault="003357F4" w:rsidP="00630165">
      <w:pPr>
        <w:pStyle w:val="NormalWeb"/>
        <w:spacing w:before="0" w:after="0" w:line="300" w:lineRule="exact"/>
        <w:jc w:val="both"/>
        <w:rPr>
          <w:rFonts w:ascii="Cambria" w:eastAsia="Calibri" w:hAnsi="Cambria"/>
          <w:b/>
          <w:color w:val="365F91" w:themeColor="accent1" w:themeShade="BF"/>
          <w:sz w:val="28"/>
          <w:szCs w:val="28"/>
        </w:rPr>
      </w:pPr>
      <w:r>
        <w:rPr>
          <w:rFonts w:ascii="Cambria" w:eastAsia="Calibri" w:hAnsi="Cambria"/>
          <w:b/>
          <w:color w:val="365F91" w:themeColor="accent1" w:themeShade="BF"/>
          <w:sz w:val="28"/>
          <w:szCs w:val="28"/>
        </w:rPr>
        <w:t>IX</w:t>
      </w:r>
      <w:r w:rsidR="00B034F1" w:rsidRPr="005B6F1E">
        <w:rPr>
          <w:rFonts w:ascii="Cambria" w:eastAsia="Calibri" w:hAnsi="Cambria"/>
          <w:b/>
          <w:color w:val="365F91" w:themeColor="accent1" w:themeShade="BF"/>
          <w:sz w:val="28"/>
          <w:szCs w:val="28"/>
        </w:rPr>
        <w:t>-MERKEZ TARAFINDAN DÜZENLENEN BİLİMSEL TOPLANTILAR</w:t>
      </w:r>
    </w:p>
    <w:p w:rsidR="004F2C6F" w:rsidRPr="00630165" w:rsidRDefault="004F2C6F" w:rsidP="00630165">
      <w:pPr>
        <w:pStyle w:val="NormalWeb"/>
        <w:spacing w:before="0" w:after="0" w:line="300" w:lineRule="exact"/>
        <w:jc w:val="both"/>
        <w:rPr>
          <w:rFonts w:ascii="Cambria" w:eastAsia="Calibri" w:hAnsi="Cambria"/>
          <w:b/>
          <w:color w:val="365F91" w:themeColor="accent1" w:themeShade="BF"/>
          <w:sz w:val="28"/>
          <w:szCs w:val="28"/>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985"/>
        <w:gridCol w:w="3260"/>
        <w:gridCol w:w="2035"/>
      </w:tblGrid>
      <w:tr w:rsidR="004F2C6F" w:rsidRPr="00616F6C" w:rsidTr="004F2C6F">
        <w:trPr>
          <w:trHeight w:val="807"/>
        </w:trPr>
        <w:tc>
          <w:tcPr>
            <w:tcW w:w="2518"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proofErr w:type="spellStart"/>
            <w:r w:rsidRPr="004F2C6F">
              <w:rPr>
                <w:rFonts w:asciiTheme="majorHAnsi" w:eastAsia="Calibri" w:hAnsiTheme="majorHAnsi" w:cs="InterstateLight"/>
                <w:b/>
                <w:lang w:val="de-DE"/>
              </w:rPr>
              <w:t>Faaliyetin</w:t>
            </w:r>
            <w:proofErr w:type="spellEnd"/>
            <w:r w:rsidRPr="004F2C6F">
              <w:rPr>
                <w:rFonts w:asciiTheme="majorHAnsi" w:eastAsia="Calibri" w:hAnsiTheme="majorHAnsi" w:cs="InterstateLight"/>
                <w:b/>
                <w:lang w:val="de-DE"/>
              </w:rPr>
              <w:t xml:space="preserve"> </w:t>
            </w:r>
            <w:proofErr w:type="spellStart"/>
            <w:r w:rsidRPr="004F2C6F">
              <w:rPr>
                <w:rFonts w:asciiTheme="majorHAnsi" w:eastAsia="Calibri" w:hAnsiTheme="majorHAnsi" w:cs="InterstateLight"/>
                <w:b/>
                <w:lang w:val="de-DE"/>
              </w:rPr>
              <w:t>Tarihi</w:t>
            </w:r>
            <w:proofErr w:type="spellEnd"/>
            <w:r w:rsidRPr="004F2C6F">
              <w:rPr>
                <w:rFonts w:asciiTheme="majorHAnsi" w:eastAsia="Calibri" w:hAnsiTheme="majorHAnsi" w:cs="InterstateLight"/>
                <w:b/>
                <w:lang w:val="de-DE"/>
              </w:rPr>
              <w:t xml:space="preserve"> (</w:t>
            </w:r>
            <w:proofErr w:type="spellStart"/>
            <w:r w:rsidRPr="004F2C6F">
              <w:rPr>
                <w:rFonts w:asciiTheme="majorHAnsi" w:eastAsia="Calibri" w:hAnsiTheme="majorHAnsi" w:cs="InterstateLight"/>
                <w:b/>
                <w:lang w:val="de-DE"/>
              </w:rPr>
              <w:t>leri</w:t>
            </w:r>
            <w:proofErr w:type="spellEnd"/>
            <w:r w:rsidRPr="004F2C6F">
              <w:rPr>
                <w:rFonts w:asciiTheme="majorHAnsi" w:eastAsia="Calibri" w:hAnsiTheme="majorHAnsi" w:cs="InterstateLight"/>
                <w:b/>
                <w:lang w:val="de-DE"/>
              </w:rPr>
              <w:t>)</w:t>
            </w:r>
          </w:p>
        </w:tc>
        <w:tc>
          <w:tcPr>
            <w:tcW w:w="1985"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r w:rsidRPr="004F2C6F">
              <w:rPr>
                <w:rFonts w:asciiTheme="majorHAnsi" w:eastAsia="Calibri" w:hAnsiTheme="majorHAnsi" w:cs="InterstateLight"/>
                <w:b/>
                <w:lang w:val="de-DE"/>
              </w:rPr>
              <w:t>Faaliyetin Türü</w:t>
            </w:r>
          </w:p>
        </w:tc>
        <w:tc>
          <w:tcPr>
            <w:tcW w:w="3260"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proofErr w:type="spellStart"/>
            <w:r w:rsidRPr="004F2C6F">
              <w:rPr>
                <w:rFonts w:asciiTheme="majorHAnsi" w:eastAsia="Calibri" w:hAnsiTheme="majorHAnsi" w:cs="InterstateLight"/>
                <w:b/>
                <w:lang w:val="de-DE"/>
              </w:rPr>
              <w:t>Faliyetin</w:t>
            </w:r>
            <w:proofErr w:type="spellEnd"/>
            <w:r w:rsidRPr="004F2C6F">
              <w:rPr>
                <w:rFonts w:asciiTheme="majorHAnsi" w:eastAsia="Calibri" w:hAnsiTheme="majorHAnsi" w:cs="InterstateLight"/>
                <w:b/>
                <w:lang w:val="de-DE"/>
              </w:rPr>
              <w:t xml:space="preserve"> Adı</w:t>
            </w:r>
          </w:p>
        </w:tc>
        <w:tc>
          <w:tcPr>
            <w:tcW w:w="2035" w:type="dxa"/>
            <w:shd w:val="clear" w:color="auto" w:fill="auto"/>
            <w:vAlign w:val="center"/>
          </w:tcPr>
          <w:p w:rsidR="004F2C6F" w:rsidRPr="004F2C6F" w:rsidRDefault="004F2C6F" w:rsidP="004F2C6F">
            <w:pPr>
              <w:spacing w:after="0" w:line="300" w:lineRule="exact"/>
              <w:rPr>
                <w:rFonts w:asciiTheme="majorHAnsi" w:eastAsia="Calibri" w:hAnsiTheme="majorHAnsi" w:cs="InterstateLight"/>
                <w:b/>
                <w:lang w:val="de-DE"/>
              </w:rPr>
            </w:pPr>
            <w:r w:rsidRPr="004F2C6F">
              <w:rPr>
                <w:rFonts w:asciiTheme="majorHAnsi" w:eastAsia="Calibri" w:hAnsiTheme="majorHAnsi" w:cs="InterstateLight"/>
                <w:b/>
                <w:lang w:val="de-DE"/>
              </w:rPr>
              <w:t>Faaliyeti Yapan Birimin Adı</w:t>
            </w:r>
          </w:p>
        </w:tc>
      </w:tr>
      <w:tr w:rsidR="004F2C6F" w:rsidRPr="00616F6C" w:rsidTr="004F2C6F">
        <w:trPr>
          <w:trHeight w:val="411"/>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16.12.2021</w:t>
            </w: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proofErr w:type="spellStart"/>
            <w:r>
              <w:rPr>
                <w:rFonts w:asciiTheme="majorHAnsi" w:eastAsia="Calibri" w:hAnsiTheme="majorHAnsi" w:cs="InterstateLight"/>
                <w:lang w:val="de-DE" w:eastAsia="en-US"/>
              </w:rPr>
              <w:t>Çevrimiçi</w:t>
            </w:r>
            <w:proofErr w:type="spellEnd"/>
            <w:r>
              <w:rPr>
                <w:rFonts w:asciiTheme="majorHAnsi" w:eastAsia="Calibri" w:hAnsiTheme="majorHAnsi" w:cs="InterstateLight"/>
                <w:lang w:val="de-DE" w:eastAsia="en-US"/>
              </w:rPr>
              <w:t xml:space="preserve"> </w:t>
            </w:r>
            <w:proofErr w:type="spellStart"/>
            <w:r>
              <w:rPr>
                <w:rFonts w:asciiTheme="majorHAnsi" w:eastAsia="Calibri" w:hAnsiTheme="majorHAnsi" w:cs="InterstateLight"/>
                <w:lang w:val="de-DE" w:eastAsia="en-US"/>
              </w:rPr>
              <w:t>S</w:t>
            </w:r>
            <w:r w:rsidRPr="004F2C6F">
              <w:rPr>
                <w:rFonts w:asciiTheme="majorHAnsi" w:eastAsia="Calibri" w:hAnsiTheme="majorHAnsi" w:cs="InterstateLight"/>
                <w:lang w:val="de-DE" w:eastAsia="en-US"/>
              </w:rPr>
              <w:t>eminer</w:t>
            </w:r>
            <w:proofErr w:type="spellEnd"/>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 xml:space="preserve">Zihin Haritaları ile Yaratıcı Düşünmeyi Geliştirme Atölyesi </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39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25.11.2021</w:t>
            </w: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Panel</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proofErr w:type="spellStart"/>
            <w:r w:rsidRPr="004F2C6F">
              <w:rPr>
                <w:rFonts w:asciiTheme="majorHAnsi" w:eastAsia="Calibri" w:hAnsiTheme="majorHAnsi" w:cs="InterstateLight"/>
                <w:lang w:val="de-DE" w:eastAsia="en-US"/>
              </w:rPr>
              <w:t>Pandeminin</w:t>
            </w:r>
            <w:proofErr w:type="spellEnd"/>
            <w:r w:rsidRPr="004F2C6F">
              <w:rPr>
                <w:rFonts w:asciiTheme="majorHAnsi" w:eastAsia="Calibri" w:hAnsiTheme="majorHAnsi" w:cs="InterstateLight"/>
                <w:lang w:val="de-DE" w:eastAsia="en-US"/>
              </w:rPr>
              <w:t xml:space="preserve"> Öğrettikleri 4: </w:t>
            </w:r>
            <w:proofErr w:type="spellStart"/>
            <w:r w:rsidRPr="004F2C6F">
              <w:rPr>
                <w:rFonts w:asciiTheme="majorHAnsi" w:eastAsia="Calibri" w:hAnsiTheme="majorHAnsi" w:cs="InterstateLight"/>
                <w:lang w:val="de-DE" w:eastAsia="en-US"/>
              </w:rPr>
              <w:t>Pandemi</w:t>
            </w:r>
            <w:proofErr w:type="spellEnd"/>
            <w:r w:rsidRPr="004F2C6F">
              <w:rPr>
                <w:rFonts w:asciiTheme="majorHAnsi" w:eastAsia="Calibri" w:hAnsiTheme="majorHAnsi" w:cs="InterstateLight"/>
                <w:lang w:val="de-DE" w:eastAsia="en-US"/>
              </w:rPr>
              <w:t xml:space="preserve"> ve ötesinde Bilişim Teknolojileri uygulama öğretmeni olmak  </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28.10.2021</w:t>
            </w:r>
          </w:p>
          <w:p w:rsidR="004F2C6F" w:rsidRPr="004F2C6F" w:rsidRDefault="004F2C6F" w:rsidP="004F2C6F">
            <w:pPr>
              <w:pStyle w:val="AralkYok"/>
              <w:spacing w:line="300" w:lineRule="exact"/>
              <w:rPr>
                <w:rFonts w:asciiTheme="majorHAnsi" w:eastAsia="Calibri" w:hAnsiTheme="majorHAnsi" w:cs="InterstateLight"/>
                <w:lang w:val="de-DE" w:eastAsia="en-US"/>
              </w:rPr>
            </w:pP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Seminer</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proofErr w:type="spellStart"/>
            <w:r w:rsidRPr="004F2C6F">
              <w:rPr>
                <w:rFonts w:asciiTheme="majorHAnsi" w:eastAsia="Calibri" w:hAnsiTheme="majorHAnsi" w:cs="InterstateLight"/>
                <w:lang w:val="de-DE" w:eastAsia="en-US"/>
              </w:rPr>
              <w:t>Pandeminin</w:t>
            </w:r>
            <w:proofErr w:type="spellEnd"/>
            <w:r w:rsidRPr="004F2C6F">
              <w:rPr>
                <w:rFonts w:asciiTheme="majorHAnsi" w:eastAsia="Calibri" w:hAnsiTheme="majorHAnsi" w:cs="InterstateLight"/>
                <w:lang w:val="de-DE" w:eastAsia="en-US"/>
              </w:rPr>
              <w:t xml:space="preserve"> Öğrettikleri 3: </w:t>
            </w:r>
            <w:proofErr w:type="spellStart"/>
            <w:r w:rsidRPr="004F2C6F">
              <w:rPr>
                <w:rFonts w:asciiTheme="majorHAnsi" w:eastAsia="Calibri" w:hAnsiTheme="majorHAnsi" w:cs="InterstateLight"/>
                <w:lang w:val="de-DE" w:eastAsia="en-US"/>
              </w:rPr>
              <w:t>Pandemi</w:t>
            </w:r>
            <w:proofErr w:type="spellEnd"/>
            <w:r w:rsidRPr="004F2C6F">
              <w:rPr>
                <w:rFonts w:asciiTheme="majorHAnsi" w:eastAsia="Calibri" w:hAnsiTheme="majorHAnsi" w:cs="InterstateLight"/>
                <w:lang w:val="de-DE" w:eastAsia="en-US"/>
              </w:rPr>
              <w:t xml:space="preserve"> ve ötesinde "Eğitim </w:t>
            </w:r>
            <w:proofErr w:type="spellStart"/>
            <w:r w:rsidRPr="004F2C6F">
              <w:rPr>
                <w:rFonts w:asciiTheme="majorHAnsi" w:eastAsia="Calibri" w:hAnsiTheme="majorHAnsi" w:cs="InterstateLight"/>
                <w:lang w:val="de-DE" w:eastAsia="en-US"/>
              </w:rPr>
              <w:t>Teknoloğu</w:t>
            </w:r>
            <w:proofErr w:type="spellEnd"/>
            <w:r w:rsidRPr="004F2C6F">
              <w:rPr>
                <w:rFonts w:asciiTheme="majorHAnsi" w:eastAsia="Calibri" w:hAnsiTheme="majorHAnsi" w:cs="InterstateLight"/>
                <w:lang w:val="de-DE" w:eastAsia="en-US"/>
              </w:rPr>
              <w:t>" olmak</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02.06.2021</w:t>
            </w:r>
          </w:p>
          <w:p w:rsidR="004F2C6F" w:rsidRPr="004F2C6F" w:rsidRDefault="004F2C6F" w:rsidP="004F2C6F">
            <w:pPr>
              <w:pStyle w:val="AralkYok"/>
              <w:spacing w:line="300" w:lineRule="exact"/>
              <w:rPr>
                <w:rFonts w:asciiTheme="majorHAnsi" w:eastAsia="Calibri" w:hAnsiTheme="majorHAnsi" w:cs="InterstateLight"/>
                <w:lang w:val="de-DE" w:eastAsia="en-US"/>
              </w:rPr>
            </w:pP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Panel</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 xml:space="preserve">Üniversite Okulla Buluşuyor Çevrimiçi Serisi, </w:t>
            </w:r>
            <w:proofErr w:type="spellStart"/>
            <w:r w:rsidRPr="004F2C6F">
              <w:rPr>
                <w:rFonts w:asciiTheme="majorHAnsi" w:eastAsia="Calibri" w:hAnsiTheme="majorHAnsi" w:cs="InterstateLight"/>
                <w:lang w:val="de-DE" w:eastAsia="en-US"/>
              </w:rPr>
              <w:t>Pandeminin</w:t>
            </w:r>
            <w:proofErr w:type="spellEnd"/>
            <w:r w:rsidRPr="004F2C6F">
              <w:rPr>
                <w:rFonts w:asciiTheme="majorHAnsi" w:eastAsia="Calibri" w:hAnsiTheme="majorHAnsi" w:cs="InterstateLight"/>
                <w:lang w:val="de-DE" w:eastAsia="en-US"/>
              </w:rPr>
              <w:t xml:space="preserve"> Öğrettikleri 2: </w:t>
            </w:r>
            <w:proofErr w:type="spellStart"/>
            <w:r w:rsidRPr="004F2C6F">
              <w:rPr>
                <w:rFonts w:asciiTheme="majorHAnsi" w:eastAsia="Calibri" w:hAnsiTheme="majorHAnsi" w:cs="InterstateLight"/>
                <w:lang w:val="de-DE" w:eastAsia="en-US"/>
              </w:rPr>
              <w:t>Eğitim</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Teknolojisi</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Uzmanları</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Anlatıyor</w:t>
            </w:r>
            <w:proofErr w:type="spellEnd"/>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04.05.2021</w:t>
            </w: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Seminer</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 xml:space="preserve">A </w:t>
            </w:r>
            <w:proofErr w:type="spellStart"/>
            <w:r w:rsidRPr="004F2C6F">
              <w:rPr>
                <w:rFonts w:asciiTheme="majorHAnsi" w:eastAsia="Calibri" w:hAnsiTheme="majorHAnsi" w:cs="InterstateLight"/>
                <w:lang w:val="de-DE" w:eastAsia="en-US"/>
              </w:rPr>
              <w:t>vision</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for</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the</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future</w:t>
            </w:r>
            <w:proofErr w:type="spellEnd"/>
            <w:r w:rsidRPr="004F2C6F">
              <w:rPr>
                <w:rFonts w:asciiTheme="majorHAnsi" w:eastAsia="Calibri" w:hAnsiTheme="majorHAnsi" w:cs="InterstateLight"/>
                <w:lang w:val="de-DE" w:eastAsia="en-US"/>
              </w:rPr>
              <w:t xml:space="preserve"> of AI in </w:t>
            </w:r>
            <w:proofErr w:type="spellStart"/>
            <w:r w:rsidRPr="004F2C6F">
              <w:rPr>
                <w:rFonts w:asciiTheme="majorHAnsi" w:eastAsia="Calibri" w:hAnsiTheme="majorHAnsi" w:cs="InterstateLight"/>
                <w:lang w:val="de-DE" w:eastAsia="en-US"/>
              </w:rPr>
              <w:t>Education</w:t>
            </w:r>
            <w:proofErr w:type="spellEnd"/>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lastRenderedPageBreak/>
              <w:t>28.04.2021</w:t>
            </w: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Seminer</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Kitlesel Çevrimiçi Açık Derslerin Geleneksel Yükseköğretimde Kullanımı</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20.04.2021</w:t>
            </w:r>
          </w:p>
          <w:p w:rsidR="004F2C6F" w:rsidRPr="004F2C6F" w:rsidRDefault="004F2C6F" w:rsidP="004F2C6F">
            <w:pPr>
              <w:pStyle w:val="AralkYok"/>
              <w:spacing w:line="300" w:lineRule="exact"/>
              <w:rPr>
                <w:rFonts w:asciiTheme="majorHAnsi" w:eastAsia="Calibri" w:hAnsiTheme="majorHAnsi" w:cs="InterstateLight"/>
                <w:lang w:val="de-DE" w:eastAsia="en-US"/>
              </w:rPr>
            </w:pP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Seminer</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proofErr w:type="spellStart"/>
            <w:r w:rsidRPr="004F2C6F">
              <w:rPr>
                <w:rFonts w:asciiTheme="majorHAnsi" w:eastAsia="Calibri" w:hAnsiTheme="majorHAnsi" w:cs="InterstateLight"/>
                <w:lang w:val="de-DE" w:eastAsia="en-US"/>
              </w:rPr>
              <w:t>Exploring</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University</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Students</w:t>
            </w:r>
            <w:proofErr w:type="spellEnd"/>
            <w:r w:rsidRPr="004F2C6F">
              <w:rPr>
                <w:rFonts w:asciiTheme="majorHAnsi" w:eastAsia="Calibri" w:hAnsiTheme="majorHAnsi" w:cs="InterstateLight"/>
                <w:lang w:val="de-DE" w:eastAsia="en-US"/>
              </w:rPr>
              <w:t xml:space="preserve">' Learning </w:t>
            </w:r>
            <w:proofErr w:type="spellStart"/>
            <w:r w:rsidRPr="004F2C6F">
              <w:rPr>
                <w:rFonts w:asciiTheme="majorHAnsi" w:eastAsia="Calibri" w:hAnsiTheme="majorHAnsi" w:cs="InterstateLight"/>
                <w:lang w:val="de-DE" w:eastAsia="en-US"/>
              </w:rPr>
              <w:t>Experiences</w:t>
            </w:r>
            <w:proofErr w:type="spellEnd"/>
            <w:r w:rsidRPr="004F2C6F">
              <w:rPr>
                <w:rFonts w:asciiTheme="majorHAnsi" w:eastAsia="Calibri" w:hAnsiTheme="majorHAnsi" w:cs="InterstateLight"/>
                <w:lang w:val="de-DE" w:eastAsia="en-US"/>
              </w:rPr>
              <w:t xml:space="preserve"> in </w:t>
            </w:r>
            <w:proofErr w:type="spellStart"/>
            <w:r w:rsidRPr="004F2C6F">
              <w:rPr>
                <w:rFonts w:asciiTheme="majorHAnsi" w:eastAsia="Calibri" w:hAnsiTheme="majorHAnsi" w:cs="InterstateLight"/>
                <w:lang w:val="de-DE" w:eastAsia="en-US"/>
              </w:rPr>
              <w:t>the</w:t>
            </w:r>
            <w:proofErr w:type="spellEnd"/>
            <w:r w:rsidRPr="004F2C6F">
              <w:rPr>
                <w:rFonts w:asciiTheme="majorHAnsi" w:eastAsia="Calibri" w:hAnsiTheme="majorHAnsi" w:cs="InterstateLight"/>
                <w:lang w:val="de-DE" w:eastAsia="en-US"/>
              </w:rPr>
              <w:t xml:space="preserve"> COVID-19 </w:t>
            </w:r>
            <w:proofErr w:type="spellStart"/>
            <w:r w:rsidRPr="004F2C6F">
              <w:rPr>
                <w:rFonts w:asciiTheme="majorHAnsi" w:eastAsia="Calibri" w:hAnsiTheme="majorHAnsi" w:cs="InterstateLight"/>
                <w:lang w:val="de-DE" w:eastAsia="en-US"/>
              </w:rPr>
              <w:t>Semester</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through</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the</w:t>
            </w:r>
            <w:proofErr w:type="spellEnd"/>
            <w:r w:rsidRPr="004F2C6F">
              <w:rPr>
                <w:rFonts w:asciiTheme="majorHAnsi" w:eastAsia="Calibri" w:hAnsiTheme="majorHAnsi" w:cs="InterstateLight"/>
                <w:lang w:val="de-DE" w:eastAsia="en-US"/>
              </w:rPr>
              <w:t xml:space="preserve"> </w:t>
            </w:r>
            <w:proofErr w:type="spellStart"/>
            <w:r w:rsidRPr="004F2C6F">
              <w:rPr>
                <w:rFonts w:asciiTheme="majorHAnsi" w:eastAsia="Calibri" w:hAnsiTheme="majorHAnsi" w:cs="InterstateLight"/>
                <w:lang w:val="de-DE" w:eastAsia="en-US"/>
              </w:rPr>
              <w:t>Community</w:t>
            </w:r>
            <w:proofErr w:type="spellEnd"/>
            <w:r w:rsidRPr="004F2C6F">
              <w:rPr>
                <w:rFonts w:asciiTheme="majorHAnsi" w:eastAsia="Calibri" w:hAnsiTheme="majorHAnsi" w:cs="InterstateLight"/>
                <w:lang w:val="de-DE" w:eastAsia="en-US"/>
              </w:rPr>
              <w:t xml:space="preserve"> of </w:t>
            </w:r>
            <w:proofErr w:type="spellStart"/>
            <w:r w:rsidRPr="004F2C6F">
              <w:rPr>
                <w:rFonts w:asciiTheme="majorHAnsi" w:eastAsia="Calibri" w:hAnsiTheme="majorHAnsi" w:cs="InterstateLight"/>
                <w:lang w:val="de-DE" w:eastAsia="en-US"/>
              </w:rPr>
              <w:t>Inquiry</w:t>
            </w:r>
            <w:proofErr w:type="spellEnd"/>
            <w:r w:rsidRPr="004F2C6F">
              <w:rPr>
                <w:rFonts w:asciiTheme="majorHAnsi" w:eastAsia="Calibri" w:hAnsiTheme="majorHAnsi" w:cs="InterstateLight"/>
                <w:lang w:val="de-DE" w:eastAsia="en-US"/>
              </w:rPr>
              <w:t xml:space="preserve"> Framework</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31.03.2021</w:t>
            </w:r>
          </w:p>
          <w:p w:rsidR="004F2C6F" w:rsidRPr="004F2C6F" w:rsidRDefault="004F2C6F" w:rsidP="004F2C6F">
            <w:pPr>
              <w:pStyle w:val="AralkYok"/>
              <w:spacing w:line="300" w:lineRule="exact"/>
              <w:rPr>
                <w:rFonts w:asciiTheme="majorHAnsi" w:eastAsia="Calibri" w:hAnsiTheme="majorHAnsi" w:cs="InterstateLight"/>
                <w:lang w:val="de-DE" w:eastAsia="en-US"/>
              </w:rPr>
            </w:pP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Seminer</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Üniversite Okulla Buluşuyor Çevrimiçi Serisi</w:t>
            </w:r>
          </w:p>
          <w:p w:rsidR="004F2C6F" w:rsidRPr="004F2C6F" w:rsidRDefault="004F2C6F" w:rsidP="004F2C6F">
            <w:pPr>
              <w:pStyle w:val="AralkYok"/>
              <w:spacing w:line="300" w:lineRule="exact"/>
              <w:rPr>
                <w:rFonts w:asciiTheme="majorHAnsi" w:eastAsia="Calibri" w:hAnsiTheme="majorHAnsi" w:cs="InterstateLight"/>
                <w:lang w:val="de-DE" w:eastAsia="en-US"/>
              </w:rPr>
            </w:pPr>
            <w:proofErr w:type="spellStart"/>
            <w:r w:rsidRPr="004F2C6F">
              <w:rPr>
                <w:rFonts w:asciiTheme="majorHAnsi" w:eastAsia="Calibri" w:hAnsiTheme="majorHAnsi" w:cs="InterstateLight"/>
                <w:lang w:val="de-DE" w:eastAsia="en-US"/>
              </w:rPr>
              <w:t>Pandeminin</w:t>
            </w:r>
            <w:proofErr w:type="spellEnd"/>
            <w:r w:rsidRPr="004F2C6F">
              <w:rPr>
                <w:rFonts w:asciiTheme="majorHAnsi" w:eastAsia="Calibri" w:hAnsiTheme="majorHAnsi" w:cs="InterstateLight"/>
                <w:lang w:val="de-DE" w:eastAsia="en-US"/>
              </w:rPr>
              <w:t xml:space="preserve"> Öğrettikleri 1: Eğitim Teknolojisi Uzmanları Anlatıyor</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r w:rsidR="004F2C6F" w:rsidRPr="00616F6C" w:rsidTr="004F2C6F">
        <w:trPr>
          <w:trHeight w:val="426"/>
        </w:trPr>
        <w:tc>
          <w:tcPr>
            <w:tcW w:w="2518"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26.02.2021</w:t>
            </w:r>
          </w:p>
          <w:p w:rsidR="004F2C6F" w:rsidRPr="004F2C6F" w:rsidRDefault="004F2C6F" w:rsidP="004F2C6F">
            <w:pPr>
              <w:pStyle w:val="AralkYok"/>
              <w:spacing w:line="300" w:lineRule="exact"/>
              <w:rPr>
                <w:rFonts w:asciiTheme="majorHAnsi" w:eastAsia="Calibri" w:hAnsiTheme="majorHAnsi" w:cs="InterstateLight"/>
                <w:lang w:val="de-DE" w:eastAsia="en-US"/>
              </w:rPr>
            </w:pPr>
          </w:p>
        </w:tc>
        <w:tc>
          <w:tcPr>
            <w:tcW w:w="198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Çevrimiçi Seminer</w:t>
            </w:r>
          </w:p>
        </w:tc>
        <w:tc>
          <w:tcPr>
            <w:tcW w:w="3260"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Etkili Sınıf Yönetiminde Sorun Davranışlara Nasıl Cevap Vermeli? Bir Eğitim Yazılımı Denemesi</w:t>
            </w:r>
          </w:p>
        </w:tc>
        <w:tc>
          <w:tcPr>
            <w:tcW w:w="2035" w:type="dxa"/>
            <w:shd w:val="clear" w:color="auto" w:fill="auto"/>
          </w:tcPr>
          <w:p w:rsidR="004F2C6F" w:rsidRPr="004F2C6F" w:rsidRDefault="004F2C6F" w:rsidP="004F2C6F">
            <w:pPr>
              <w:pStyle w:val="AralkYok"/>
              <w:spacing w:line="300" w:lineRule="exact"/>
              <w:rPr>
                <w:rFonts w:asciiTheme="majorHAnsi" w:eastAsia="Calibri" w:hAnsiTheme="majorHAnsi" w:cs="InterstateLight"/>
                <w:lang w:val="de-DE" w:eastAsia="en-US"/>
              </w:rPr>
            </w:pPr>
            <w:r w:rsidRPr="004F2C6F">
              <w:rPr>
                <w:rFonts w:asciiTheme="majorHAnsi" w:eastAsia="Calibri" w:hAnsiTheme="majorHAnsi" w:cs="InterstateLight"/>
                <w:lang w:val="de-DE" w:eastAsia="en-US"/>
              </w:rPr>
              <w:t>ET UYGAR Merkezi</w:t>
            </w:r>
          </w:p>
        </w:tc>
      </w:tr>
    </w:tbl>
    <w:p w:rsidR="00630165" w:rsidRDefault="00630165"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D11D45" w:rsidRDefault="00103A66"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D11D45" w:rsidRPr="007B03B1">
        <w:rPr>
          <w:rFonts w:ascii="Cambria" w:eastAsia="Calibri" w:hAnsi="Cambria" w:cs="Times New Roman"/>
          <w:b/>
          <w:color w:val="365F91" w:themeColor="accent1" w:themeShade="BF"/>
          <w:sz w:val="28"/>
          <w:szCs w:val="28"/>
          <w:lang w:eastAsia="tr-TR"/>
        </w:rPr>
        <w:t xml:space="preserve">-MERKEZ </w:t>
      </w:r>
      <w:r w:rsidR="00D11D45">
        <w:rPr>
          <w:rFonts w:ascii="Cambria" w:eastAsia="Calibri" w:hAnsi="Cambria" w:cs="Times New Roman"/>
          <w:b/>
          <w:color w:val="365F91" w:themeColor="accent1" w:themeShade="BF"/>
          <w:sz w:val="28"/>
          <w:szCs w:val="28"/>
          <w:lang w:eastAsia="tr-TR"/>
        </w:rPr>
        <w:t>ÜYELERİNİN KATILDIKLARI</w:t>
      </w:r>
      <w:r w:rsidR="00D11D45" w:rsidRPr="007B03B1">
        <w:rPr>
          <w:rFonts w:ascii="Cambria" w:eastAsia="Calibri" w:hAnsi="Cambria" w:cs="Times New Roman"/>
          <w:b/>
          <w:color w:val="365F91" w:themeColor="accent1" w:themeShade="BF"/>
          <w:sz w:val="28"/>
          <w:szCs w:val="28"/>
          <w:lang w:eastAsia="tr-TR"/>
        </w:rPr>
        <w:t xml:space="preserve"> BİLİMSEL TOPLANTILAR</w:t>
      </w:r>
    </w:p>
    <w:p w:rsidR="0028515F" w:rsidRDefault="0028515F" w:rsidP="00D11D4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101"/>
        <w:gridCol w:w="3119"/>
        <w:gridCol w:w="2035"/>
      </w:tblGrid>
      <w:tr w:rsidR="0028515F" w:rsidRPr="00616F6C" w:rsidTr="0028515F">
        <w:trPr>
          <w:trHeight w:val="807"/>
        </w:trPr>
        <w:tc>
          <w:tcPr>
            <w:tcW w:w="2543"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proofErr w:type="spellStart"/>
            <w:r w:rsidRPr="0028515F">
              <w:rPr>
                <w:rFonts w:asciiTheme="majorHAnsi" w:eastAsia="Calibri" w:hAnsiTheme="majorHAnsi" w:cs="InterstateLight"/>
                <w:b/>
                <w:lang w:val="de-DE"/>
              </w:rPr>
              <w:t>Faaliyetin</w:t>
            </w:r>
            <w:proofErr w:type="spellEnd"/>
            <w:r w:rsidRPr="0028515F">
              <w:rPr>
                <w:rFonts w:asciiTheme="majorHAnsi" w:eastAsia="Calibri" w:hAnsiTheme="majorHAnsi" w:cs="InterstateLight"/>
                <w:b/>
                <w:lang w:val="de-DE"/>
              </w:rPr>
              <w:t xml:space="preserve"> </w:t>
            </w:r>
            <w:proofErr w:type="spellStart"/>
            <w:r w:rsidRPr="0028515F">
              <w:rPr>
                <w:rFonts w:asciiTheme="majorHAnsi" w:eastAsia="Calibri" w:hAnsiTheme="majorHAnsi" w:cs="InterstateLight"/>
                <w:b/>
                <w:lang w:val="de-DE"/>
              </w:rPr>
              <w:t>Tarihi</w:t>
            </w:r>
            <w:proofErr w:type="spellEnd"/>
            <w:r w:rsidRPr="0028515F">
              <w:rPr>
                <w:rFonts w:asciiTheme="majorHAnsi" w:eastAsia="Calibri" w:hAnsiTheme="majorHAnsi" w:cs="InterstateLight"/>
                <w:b/>
                <w:lang w:val="de-DE"/>
              </w:rPr>
              <w:t xml:space="preserve"> (</w:t>
            </w:r>
            <w:proofErr w:type="spellStart"/>
            <w:r w:rsidRPr="0028515F">
              <w:rPr>
                <w:rFonts w:asciiTheme="majorHAnsi" w:eastAsia="Calibri" w:hAnsiTheme="majorHAnsi" w:cs="InterstateLight"/>
                <w:b/>
                <w:lang w:val="de-DE"/>
              </w:rPr>
              <w:t>leri</w:t>
            </w:r>
            <w:proofErr w:type="spellEnd"/>
            <w:r w:rsidRPr="0028515F">
              <w:rPr>
                <w:rFonts w:asciiTheme="majorHAnsi" w:eastAsia="Calibri" w:hAnsiTheme="majorHAnsi" w:cs="InterstateLight"/>
                <w:b/>
                <w:lang w:val="de-DE"/>
              </w:rPr>
              <w:t>)</w:t>
            </w:r>
          </w:p>
        </w:tc>
        <w:tc>
          <w:tcPr>
            <w:tcW w:w="2101"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r w:rsidRPr="0028515F">
              <w:rPr>
                <w:rFonts w:asciiTheme="majorHAnsi" w:eastAsia="Calibri" w:hAnsiTheme="majorHAnsi" w:cs="InterstateLight"/>
                <w:b/>
                <w:lang w:val="de-DE"/>
              </w:rPr>
              <w:t>Faaliyetin Türü</w:t>
            </w:r>
          </w:p>
        </w:tc>
        <w:tc>
          <w:tcPr>
            <w:tcW w:w="3119"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proofErr w:type="spellStart"/>
            <w:r w:rsidRPr="0028515F">
              <w:rPr>
                <w:rFonts w:asciiTheme="majorHAnsi" w:eastAsia="Calibri" w:hAnsiTheme="majorHAnsi" w:cs="InterstateLight"/>
                <w:b/>
                <w:lang w:val="de-DE"/>
              </w:rPr>
              <w:t>Faliyetin</w:t>
            </w:r>
            <w:proofErr w:type="spellEnd"/>
            <w:r w:rsidRPr="0028515F">
              <w:rPr>
                <w:rFonts w:asciiTheme="majorHAnsi" w:eastAsia="Calibri" w:hAnsiTheme="majorHAnsi" w:cs="InterstateLight"/>
                <w:b/>
                <w:lang w:val="de-DE"/>
              </w:rPr>
              <w:t xml:space="preserve"> Adı</w:t>
            </w:r>
          </w:p>
        </w:tc>
        <w:tc>
          <w:tcPr>
            <w:tcW w:w="2035" w:type="dxa"/>
            <w:shd w:val="clear" w:color="auto" w:fill="auto"/>
            <w:vAlign w:val="center"/>
          </w:tcPr>
          <w:p w:rsidR="0028515F" w:rsidRPr="0028515F" w:rsidRDefault="0028515F" w:rsidP="0028515F">
            <w:pPr>
              <w:spacing w:after="0" w:line="300" w:lineRule="exact"/>
              <w:rPr>
                <w:rFonts w:asciiTheme="majorHAnsi" w:eastAsia="Calibri" w:hAnsiTheme="majorHAnsi" w:cs="InterstateLight"/>
                <w:b/>
                <w:lang w:val="de-DE"/>
              </w:rPr>
            </w:pPr>
            <w:r w:rsidRPr="0028515F">
              <w:rPr>
                <w:rFonts w:asciiTheme="majorHAnsi" w:eastAsia="Calibri" w:hAnsiTheme="majorHAnsi" w:cs="InterstateLight"/>
                <w:b/>
                <w:lang w:val="de-DE"/>
              </w:rPr>
              <w:t>Faaliyeti Yapan Birimin Adı</w:t>
            </w:r>
          </w:p>
        </w:tc>
      </w:tr>
      <w:tr w:rsidR="0028515F" w:rsidRPr="00616F6C" w:rsidTr="0028515F">
        <w:trPr>
          <w:trHeight w:val="411"/>
        </w:trPr>
        <w:tc>
          <w:tcPr>
            <w:tcW w:w="2543"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8.12.2021</w:t>
            </w:r>
          </w:p>
        </w:tc>
        <w:tc>
          <w:tcPr>
            <w:tcW w:w="2101"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Panel</w:t>
            </w:r>
          </w:p>
        </w:tc>
        <w:tc>
          <w:tcPr>
            <w:tcW w:w="3119" w:type="dxa"/>
            <w:shd w:val="clear" w:color="auto" w:fill="auto"/>
          </w:tcPr>
          <w:p w:rsidR="0028515F" w:rsidRPr="0028515F" w:rsidRDefault="0028515F" w:rsidP="0028515F">
            <w:pPr>
              <w:pStyle w:val="AralkYok"/>
              <w:spacing w:line="300" w:lineRule="exact"/>
              <w:rPr>
                <w:rFonts w:asciiTheme="majorHAnsi" w:eastAsia="Calibri" w:hAnsiTheme="majorHAnsi" w:cs="InterstateLight"/>
                <w:lang w:val="de-DE" w:eastAsia="en-US"/>
              </w:rPr>
            </w:pPr>
            <w:r w:rsidRPr="0028515F">
              <w:rPr>
                <w:rFonts w:asciiTheme="majorHAnsi" w:eastAsia="Calibri" w:hAnsiTheme="majorHAnsi" w:cs="InterstateLight"/>
                <w:lang w:val="de-DE" w:eastAsia="en-US"/>
              </w:rPr>
              <w:t>Y.O.D.A. (</w:t>
            </w:r>
            <w:proofErr w:type="spellStart"/>
            <w:r w:rsidRPr="0028515F">
              <w:rPr>
                <w:rFonts w:asciiTheme="majorHAnsi" w:eastAsia="Calibri" w:hAnsiTheme="majorHAnsi" w:cs="InterstateLight"/>
                <w:lang w:val="de-DE" w:eastAsia="en-US"/>
              </w:rPr>
              <w:t>Youth</w:t>
            </w:r>
            <w:proofErr w:type="spellEnd"/>
            <w:r w:rsidRPr="0028515F">
              <w:rPr>
                <w:rFonts w:asciiTheme="majorHAnsi" w:eastAsia="Calibri" w:hAnsiTheme="majorHAnsi" w:cs="InterstateLight"/>
                <w:lang w:val="de-DE" w:eastAsia="en-US"/>
              </w:rPr>
              <w:t xml:space="preserve"> Online Design Academy) programının kapanış toplantısı</w:t>
            </w:r>
          </w:p>
        </w:tc>
        <w:tc>
          <w:tcPr>
            <w:tcW w:w="2035" w:type="dxa"/>
            <w:shd w:val="clear" w:color="auto" w:fill="auto"/>
          </w:tcPr>
          <w:p w:rsidR="0028515F" w:rsidRPr="0028515F" w:rsidRDefault="0028515F" w:rsidP="0028515F">
            <w:pPr>
              <w:pStyle w:val="AralkYok"/>
              <w:spacing w:line="300" w:lineRule="exact"/>
              <w:rPr>
                <w:rFonts w:asciiTheme="majorHAnsi" w:eastAsia="Calibri" w:hAnsiTheme="majorHAnsi" w:cs="InterstateLight"/>
                <w:lang w:val="de-DE" w:eastAsia="en-US"/>
              </w:rPr>
            </w:pPr>
            <w:r w:rsidRPr="0028515F">
              <w:rPr>
                <w:rFonts w:asciiTheme="majorHAnsi" w:eastAsia="Calibri" w:hAnsiTheme="majorHAnsi" w:cs="InterstateLight"/>
                <w:lang w:val="de-DE" w:eastAsia="en-US"/>
              </w:rPr>
              <w:t xml:space="preserve">TEGV ve Bank of </w:t>
            </w:r>
            <w:proofErr w:type="spellStart"/>
            <w:r w:rsidRPr="0028515F">
              <w:rPr>
                <w:rFonts w:asciiTheme="majorHAnsi" w:eastAsia="Calibri" w:hAnsiTheme="majorHAnsi" w:cs="InterstateLight"/>
                <w:lang w:val="de-DE" w:eastAsia="en-US"/>
              </w:rPr>
              <w:t>America</w:t>
            </w:r>
            <w:proofErr w:type="spellEnd"/>
          </w:p>
        </w:tc>
      </w:tr>
      <w:tr w:rsidR="0028515F" w:rsidRPr="006C727E" w:rsidTr="0028515F">
        <w:trPr>
          <w:trHeight w:val="469"/>
        </w:trPr>
        <w:tc>
          <w:tcPr>
            <w:tcW w:w="2543"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13.10.2021</w:t>
            </w:r>
          </w:p>
        </w:tc>
        <w:tc>
          <w:tcPr>
            <w:tcW w:w="2101"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Seminer (çevrimiçi)</w:t>
            </w:r>
          </w:p>
        </w:tc>
        <w:tc>
          <w:tcPr>
            <w:tcW w:w="3119" w:type="dxa"/>
            <w:shd w:val="clear" w:color="auto" w:fill="auto"/>
          </w:tcPr>
          <w:p w:rsidR="0028515F" w:rsidRPr="0028515F" w:rsidRDefault="0028515F" w:rsidP="0028515F">
            <w:pPr>
              <w:widowControl w:val="0"/>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 xml:space="preserve">Bilgi </w:t>
            </w:r>
            <w:proofErr w:type="spellStart"/>
            <w:r w:rsidRPr="0028515F">
              <w:rPr>
                <w:rFonts w:asciiTheme="majorHAnsi" w:eastAsia="Calibri" w:hAnsiTheme="majorHAnsi" w:cs="InterstateLight"/>
                <w:lang w:val="de-DE"/>
              </w:rPr>
              <w:t>İşlemsel</w:t>
            </w:r>
            <w:proofErr w:type="spellEnd"/>
            <w:r w:rsidRPr="0028515F">
              <w:rPr>
                <w:rFonts w:asciiTheme="majorHAnsi" w:eastAsia="Calibri" w:hAnsiTheme="majorHAnsi" w:cs="InterstateLight"/>
                <w:lang w:val="de-DE"/>
              </w:rPr>
              <w:t xml:space="preserve"> Düşünme Becerileri</w:t>
            </w:r>
          </w:p>
        </w:tc>
        <w:tc>
          <w:tcPr>
            <w:tcW w:w="2035"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FMV Ayazağa Işık Lisesi</w:t>
            </w:r>
          </w:p>
        </w:tc>
      </w:tr>
      <w:tr w:rsidR="0028515F" w:rsidRPr="006C727E" w:rsidTr="0028515F">
        <w:trPr>
          <w:trHeight w:val="426"/>
        </w:trPr>
        <w:tc>
          <w:tcPr>
            <w:tcW w:w="2543"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3.04.2021</w:t>
            </w:r>
          </w:p>
        </w:tc>
        <w:tc>
          <w:tcPr>
            <w:tcW w:w="2101"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r w:rsidRPr="0028515F">
              <w:rPr>
                <w:rFonts w:asciiTheme="majorHAnsi" w:eastAsia="Calibri" w:hAnsiTheme="majorHAnsi" w:cs="InterstateLight"/>
                <w:lang w:val="de-DE"/>
              </w:rPr>
              <w:t>Eğitim Semineri (</w:t>
            </w:r>
            <w:proofErr w:type="spellStart"/>
            <w:r w:rsidRPr="0028515F">
              <w:rPr>
                <w:rFonts w:asciiTheme="majorHAnsi" w:eastAsia="Calibri" w:hAnsiTheme="majorHAnsi" w:cs="InterstateLight"/>
                <w:lang w:val="de-DE"/>
              </w:rPr>
              <w:t>YouTube</w:t>
            </w:r>
            <w:proofErr w:type="spellEnd"/>
            <w:r w:rsidRPr="0028515F">
              <w:rPr>
                <w:rFonts w:asciiTheme="majorHAnsi" w:eastAsia="Calibri" w:hAnsiTheme="majorHAnsi" w:cs="InterstateLight"/>
                <w:lang w:val="de-DE"/>
              </w:rPr>
              <w:t>)</w:t>
            </w:r>
          </w:p>
        </w:tc>
        <w:tc>
          <w:tcPr>
            <w:tcW w:w="3119" w:type="dxa"/>
            <w:shd w:val="clear" w:color="auto" w:fill="auto"/>
          </w:tcPr>
          <w:p w:rsidR="0028515F" w:rsidRPr="0028515F" w:rsidRDefault="0028515F" w:rsidP="0028515F">
            <w:pPr>
              <w:pStyle w:val="AralkYok"/>
              <w:spacing w:line="300" w:lineRule="exact"/>
              <w:rPr>
                <w:rFonts w:asciiTheme="majorHAnsi" w:eastAsia="Calibri" w:hAnsiTheme="majorHAnsi" w:cs="InterstateLight"/>
                <w:lang w:val="de-DE" w:eastAsia="en-US"/>
              </w:rPr>
            </w:pPr>
            <w:r w:rsidRPr="0028515F">
              <w:rPr>
                <w:rFonts w:asciiTheme="majorHAnsi" w:eastAsia="Calibri" w:hAnsiTheme="majorHAnsi" w:cs="InterstateLight"/>
                <w:lang w:val="de-DE" w:eastAsia="en-US"/>
              </w:rPr>
              <w:t>CODAP ile Dinamik İstatistik Öğretimi</w:t>
            </w:r>
          </w:p>
        </w:tc>
        <w:tc>
          <w:tcPr>
            <w:tcW w:w="2035" w:type="dxa"/>
            <w:shd w:val="clear" w:color="auto" w:fill="auto"/>
          </w:tcPr>
          <w:p w:rsidR="0028515F" w:rsidRPr="0028515F" w:rsidRDefault="0028515F" w:rsidP="0028515F">
            <w:pPr>
              <w:spacing w:after="0" w:line="300" w:lineRule="exact"/>
              <w:rPr>
                <w:rFonts w:asciiTheme="majorHAnsi" w:eastAsia="Calibri" w:hAnsiTheme="majorHAnsi" w:cs="InterstateLight"/>
                <w:lang w:val="de-DE"/>
              </w:rPr>
            </w:pPr>
          </w:p>
        </w:tc>
      </w:tr>
    </w:tbl>
    <w:p w:rsidR="00103A66"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103A66"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357F4">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9972CD" w:rsidRDefault="009972CD" w:rsidP="000712B6">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B46792" w:rsidRPr="00B46792" w:rsidRDefault="00892239" w:rsidP="00D20566">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sidR="00E732BB">
        <w:rPr>
          <w:rFonts w:ascii="Cambria" w:eastAsia="Calibri" w:hAnsi="Cambria" w:cs="Times New Roman"/>
          <w:b/>
          <w:color w:val="365F91" w:themeColor="accent1" w:themeShade="BF"/>
          <w:lang w:eastAsia="tr-TR"/>
        </w:rPr>
        <w:tab/>
      </w:r>
      <w:r w:rsidR="00E732BB">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proofErr w:type="spellStart"/>
      <w:r w:rsidR="00B46792" w:rsidRPr="00B46792">
        <w:rPr>
          <w:rFonts w:ascii="Cambria" w:eastAsia="Calibri" w:hAnsi="Cambria" w:cs="Times New Roman"/>
          <w:b/>
          <w:color w:val="365F91" w:themeColor="accent1" w:themeShade="BF"/>
          <w:lang w:eastAsia="tr-TR"/>
        </w:rPr>
        <w:t>The</w:t>
      </w:r>
      <w:proofErr w:type="spellEnd"/>
      <w:r w:rsidR="00B46792" w:rsidRPr="00B46792">
        <w:rPr>
          <w:rFonts w:ascii="Cambria" w:eastAsia="Calibri" w:hAnsi="Cambria" w:cs="Times New Roman"/>
          <w:b/>
          <w:color w:val="365F91" w:themeColor="accent1" w:themeShade="BF"/>
          <w:lang w:eastAsia="tr-TR"/>
        </w:rPr>
        <w:t xml:space="preserve"> Design of a </w:t>
      </w:r>
      <w:proofErr w:type="spellStart"/>
      <w:r w:rsidR="00B46792" w:rsidRPr="00B46792">
        <w:rPr>
          <w:rFonts w:ascii="Cambria" w:eastAsia="Calibri" w:hAnsi="Cambria" w:cs="Times New Roman"/>
          <w:b/>
          <w:color w:val="365F91" w:themeColor="accent1" w:themeShade="BF"/>
          <w:lang w:eastAsia="tr-TR"/>
        </w:rPr>
        <w:t>Blended</w:t>
      </w:r>
      <w:proofErr w:type="spellEnd"/>
      <w:r w:rsidR="00B46792" w:rsidRPr="00B46792">
        <w:rPr>
          <w:rFonts w:ascii="Cambria" w:eastAsia="Calibri" w:hAnsi="Cambria" w:cs="Times New Roman"/>
          <w:b/>
          <w:color w:val="365F91" w:themeColor="accent1" w:themeShade="BF"/>
          <w:lang w:eastAsia="tr-TR"/>
        </w:rPr>
        <w:t xml:space="preserve"> Learning Environment</w:t>
      </w:r>
      <w:r w:rsidR="00B46792" w:rsidRPr="00B46792">
        <w:rPr>
          <w:rFonts w:asciiTheme="majorHAnsi" w:hAnsiTheme="majorHAnsi"/>
          <w:lang w:eastAsia="ko-KR"/>
        </w:rPr>
        <w:t xml:space="preserve"> </w:t>
      </w:r>
    </w:p>
    <w:p w:rsidR="00D20566" w:rsidRDefault="00C5397F" w:rsidP="00D20566">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00892239" w:rsidRPr="00B44910">
        <w:rPr>
          <w:rFonts w:ascii="Cambria" w:eastAsia="Calibri" w:hAnsi="Cambria" w:cs="InterstateLight"/>
          <w:color w:val="6E6F71"/>
        </w:rPr>
        <w:tab/>
      </w:r>
      <w:r w:rsidR="00B46792">
        <w:rPr>
          <w:rFonts w:ascii="Cambria" w:eastAsia="Calibri" w:hAnsi="Cambria" w:cs="InterstateLight"/>
          <w:color w:val="6E6F71"/>
        </w:rPr>
        <w:tab/>
      </w:r>
      <w:r w:rsidR="00892239" w:rsidRPr="00297C25">
        <w:rPr>
          <w:rFonts w:ascii="Cambria" w:eastAsia="Calibri" w:hAnsi="Cambria" w:cs="InterstateLight"/>
          <w:b/>
          <w:color w:val="6E6F71"/>
        </w:rPr>
        <w:t>:</w:t>
      </w:r>
      <w:r w:rsidR="00892239" w:rsidRPr="00B44910">
        <w:rPr>
          <w:rFonts w:ascii="Cambria" w:eastAsia="Calibri" w:hAnsi="Cambria" w:cs="InterstateLight"/>
          <w:color w:val="6E6F71"/>
        </w:rPr>
        <w:t xml:space="preserve"> </w:t>
      </w:r>
      <w:r w:rsidR="00D20566" w:rsidRPr="00D20566">
        <w:rPr>
          <w:rFonts w:asciiTheme="majorHAnsi" w:hAnsiTheme="majorHAnsi"/>
          <w:lang w:eastAsia="ko-KR"/>
        </w:rPr>
        <w:t>Diler Öner (Proje Yürütücüsü)</w:t>
      </w:r>
      <w:r w:rsidR="00D20566">
        <w:rPr>
          <w:rFonts w:asciiTheme="majorHAnsi" w:hAnsiTheme="majorHAnsi"/>
          <w:lang w:eastAsia="ko-KR"/>
        </w:rPr>
        <w:t xml:space="preserve">, </w:t>
      </w:r>
      <w:r w:rsidR="00D20566" w:rsidRPr="00D20566">
        <w:rPr>
          <w:rFonts w:asciiTheme="majorHAnsi" w:hAnsiTheme="majorHAnsi"/>
          <w:lang w:eastAsia="ko-KR"/>
        </w:rPr>
        <w:t>Mutlu Şen-Akbulut (Araştırmacı)</w:t>
      </w:r>
    </w:p>
    <w:p w:rsidR="00892239" w:rsidRDefault="00892239" w:rsidP="00D20566">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E732BB">
        <w:rPr>
          <w:rFonts w:asciiTheme="majorHAnsi" w:hAnsiTheme="majorHAnsi"/>
          <w:lang w:eastAsia="ko-KR"/>
        </w:rPr>
        <w:t>BAP</w:t>
      </w:r>
    </w:p>
    <w:p w:rsidR="00892239" w:rsidRPr="00982522" w:rsidRDefault="00892239" w:rsidP="00D205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B46792">
        <w:rPr>
          <w:rFonts w:asciiTheme="majorHAnsi" w:hAnsiTheme="majorHAnsi"/>
          <w:lang w:eastAsia="ko-KR"/>
        </w:rPr>
        <w:t>9</w:t>
      </w:r>
    </w:p>
    <w:p w:rsidR="00892239" w:rsidRDefault="00892239" w:rsidP="00D2056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B46792">
        <w:rPr>
          <w:rFonts w:asciiTheme="majorHAnsi" w:hAnsiTheme="majorHAnsi"/>
          <w:lang w:eastAsia="ko-KR"/>
        </w:rPr>
        <w:t>Devam Ediyor</w:t>
      </w:r>
    </w:p>
    <w:p w:rsidR="00D20566" w:rsidRDefault="00D20566" w:rsidP="00D20566">
      <w:pPr>
        <w:tabs>
          <w:tab w:val="left" w:pos="2835"/>
        </w:tabs>
        <w:autoSpaceDE w:val="0"/>
        <w:autoSpaceDN w:val="0"/>
        <w:adjustRightInd w:val="0"/>
        <w:spacing w:after="0" w:line="300" w:lineRule="exact"/>
        <w:rPr>
          <w:rFonts w:asciiTheme="majorHAnsi" w:hAnsiTheme="majorHAnsi"/>
          <w:lang w:eastAsia="ko-KR"/>
        </w:rPr>
      </w:pPr>
    </w:p>
    <w:p w:rsidR="00D20566" w:rsidRDefault="00D20566" w:rsidP="008906F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proofErr w:type="spellStart"/>
      <w:r w:rsidRPr="00D20566">
        <w:rPr>
          <w:rFonts w:ascii="Cambria" w:eastAsia="Calibri" w:hAnsi="Cambria" w:cs="Times New Roman"/>
          <w:b/>
          <w:color w:val="365F91" w:themeColor="accent1" w:themeShade="BF"/>
          <w:lang w:eastAsia="tr-TR"/>
        </w:rPr>
        <w:t>Exploring</w:t>
      </w:r>
      <w:proofErr w:type="spellEnd"/>
      <w:r w:rsidRPr="00D20566">
        <w:rPr>
          <w:rFonts w:ascii="Cambria" w:eastAsia="Calibri" w:hAnsi="Cambria" w:cs="Times New Roman"/>
          <w:b/>
          <w:color w:val="365F91" w:themeColor="accent1" w:themeShade="BF"/>
          <w:lang w:eastAsia="tr-TR"/>
        </w:rPr>
        <w:t xml:space="preserve"> </w:t>
      </w:r>
      <w:proofErr w:type="spellStart"/>
      <w:r w:rsidRPr="00D20566">
        <w:rPr>
          <w:rFonts w:ascii="Cambria" w:eastAsia="Calibri" w:hAnsi="Cambria" w:cs="Times New Roman"/>
          <w:b/>
          <w:color w:val="365F91" w:themeColor="accent1" w:themeShade="BF"/>
          <w:lang w:eastAsia="tr-TR"/>
        </w:rPr>
        <w:t>University</w:t>
      </w:r>
      <w:proofErr w:type="spellEnd"/>
      <w:r w:rsidRPr="00D20566">
        <w:rPr>
          <w:rFonts w:ascii="Cambria" w:eastAsia="Calibri" w:hAnsi="Cambria" w:cs="Times New Roman"/>
          <w:b/>
          <w:color w:val="365F91" w:themeColor="accent1" w:themeShade="BF"/>
          <w:lang w:eastAsia="tr-TR"/>
        </w:rPr>
        <w:t xml:space="preserve"> </w:t>
      </w:r>
      <w:proofErr w:type="spellStart"/>
      <w:r w:rsidRPr="00D20566">
        <w:rPr>
          <w:rFonts w:ascii="Cambria" w:eastAsia="Calibri" w:hAnsi="Cambria" w:cs="Times New Roman"/>
          <w:b/>
          <w:color w:val="365F91" w:themeColor="accent1" w:themeShade="BF"/>
          <w:lang w:eastAsia="tr-TR"/>
        </w:rPr>
        <w:t>Students</w:t>
      </w:r>
      <w:proofErr w:type="spellEnd"/>
      <w:r w:rsidRPr="00D20566">
        <w:rPr>
          <w:rFonts w:ascii="Cambria" w:eastAsia="Calibri" w:hAnsi="Cambria" w:cs="Times New Roman"/>
          <w:b/>
          <w:color w:val="365F91" w:themeColor="accent1" w:themeShade="BF"/>
          <w:lang w:eastAsia="tr-TR"/>
        </w:rPr>
        <w:t xml:space="preserve">’ </w:t>
      </w:r>
      <w:proofErr w:type="spellStart"/>
      <w:r w:rsidRPr="00D20566">
        <w:rPr>
          <w:rFonts w:ascii="Cambria" w:eastAsia="Calibri" w:hAnsi="Cambria" w:cs="Times New Roman"/>
          <w:b/>
          <w:color w:val="365F91" w:themeColor="accent1" w:themeShade="BF"/>
          <w:lang w:eastAsia="tr-TR"/>
        </w:rPr>
        <w:t>Emergency</w:t>
      </w:r>
      <w:proofErr w:type="spellEnd"/>
      <w:r w:rsidRPr="00D20566">
        <w:rPr>
          <w:rFonts w:ascii="Cambria" w:eastAsia="Calibri" w:hAnsi="Cambria" w:cs="Times New Roman"/>
          <w:b/>
          <w:color w:val="365F91" w:themeColor="accent1" w:themeShade="BF"/>
          <w:lang w:eastAsia="tr-TR"/>
        </w:rPr>
        <w:t xml:space="preserve"> Remote </w:t>
      </w:r>
      <w:proofErr w:type="spellStart"/>
      <w:r w:rsidRPr="00D20566">
        <w:rPr>
          <w:rFonts w:ascii="Cambria" w:eastAsia="Calibri" w:hAnsi="Cambria" w:cs="Times New Roman"/>
          <w:b/>
          <w:color w:val="365F91" w:themeColor="accent1" w:themeShade="BF"/>
          <w:lang w:eastAsia="tr-TR"/>
        </w:rPr>
        <w:t>Teaching</w:t>
      </w:r>
      <w:proofErr w:type="spellEnd"/>
      <w:r w:rsidRPr="00D20566">
        <w:rPr>
          <w:rFonts w:ascii="Cambria" w:eastAsia="Calibri" w:hAnsi="Cambria" w:cs="Times New Roman"/>
          <w:b/>
          <w:color w:val="365F91" w:themeColor="accent1" w:themeShade="BF"/>
          <w:lang w:eastAsia="tr-TR"/>
        </w:rPr>
        <w:t xml:space="preserve"> </w:t>
      </w:r>
    </w:p>
    <w:p w:rsidR="00D20566" w:rsidRPr="00B46792" w:rsidRDefault="00D20566" w:rsidP="008906F2">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 xml:space="preserve">                                                             </w:t>
      </w:r>
      <w:proofErr w:type="spellStart"/>
      <w:r w:rsidRPr="00D20566">
        <w:rPr>
          <w:rFonts w:ascii="Cambria" w:eastAsia="Calibri" w:hAnsi="Cambria" w:cs="Times New Roman"/>
          <w:b/>
          <w:color w:val="365F91" w:themeColor="accent1" w:themeShade="BF"/>
          <w:lang w:eastAsia="tr-TR"/>
        </w:rPr>
        <w:t>Experiences</w:t>
      </w:r>
      <w:proofErr w:type="spellEnd"/>
      <w:r w:rsidRPr="00D20566">
        <w:rPr>
          <w:rFonts w:ascii="Cambria" w:eastAsia="Calibri" w:hAnsi="Cambria" w:cs="Times New Roman"/>
          <w:b/>
          <w:color w:val="365F91" w:themeColor="accent1" w:themeShade="BF"/>
          <w:lang w:eastAsia="tr-TR"/>
        </w:rPr>
        <w:t xml:space="preserve"> Through </w:t>
      </w:r>
      <w:proofErr w:type="spellStart"/>
      <w:r w:rsidRPr="00D20566">
        <w:rPr>
          <w:rFonts w:ascii="Cambria" w:eastAsia="Calibri" w:hAnsi="Cambria" w:cs="Times New Roman"/>
          <w:b/>
          <w:color w:val="365F91" w:themeColor="accent1" w:themeShade="BF"/>
          <w:lang w:eastAsia="tr-TR"/>
        </w:rPr>
        <w:t>Community</w:t>
      </w:r>
      <w:proofErr w:type="spellEnd"/>
      <w:r w:rsidRPr="00D20566">
        <w:rPr>
          <w:rFonts w:ascii="Cambria" w:eastAsia="Calibri" w:hAnsi="Cambria" w:cs="Times New Roman"/>
          <w:b/>
          <w:color w:val="365F91" w:themeColor="accent1" w:themeShade="BF"/>
          <w:lang w:eastAsia="tr-TR"/>
        </w:rPr>
        <w:t xml:space="preserve"> of </w:t>
      </w:r>
      <w:proofErr w:type="spellStart"/>
      <w:r w:rsidRPr="00D20566">
        <w:rPr>
          <w:rFonts w:ascii="Cambria" w:eastAsia="Calibri" w:hAnsi="Cambria" w:cs="Times New Roman"/>
          <w:b/>
          <w:color w:val="365F91" w:themeColor="accent1" w:themeShade="BF"/>
          <w:lang w:eastAsia="tr-TR"/>
        </w:rPr>
        <w:t>Inquiry</w:t>
      </w:r>
      <w:proofErr w:type="spellEnd"/>
      <w:r w:rsidRPr="00D20566">
        <w:rPr>
          <w:rFonts w:ascii="Cambria" w:eastAsia="Calibri" w:hAnsi="Cambria" w:cs="Times New Roman"/>
          <w:b/>
          <w:color w:val="365F91" w:themeColor="accent1" w:themeShade="BF"/>
          <w:lang w:eastAsia="tr-TR"/>
        </w:rPr>
        <w:t xml:space="preserve"> Framework</w:t>
      </w:r>
    </w:p>
    <w:p w:rsidR="00D20566" w:rsidRPr="00D20566" w:rsidRDefault="00D20566" w:rsidP="008906F2">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20566">
        <w:rPr>
          <w:rFonts w:asciiTheme="majorHAnsi" w:hAnsiTheme="majorHAnsi"/>
          <w:lang w:eastAsia="ko-KR"/>
        </w:rPr>
        <w:t>Mutlu Şen-Akbulut (Proje Yürütücüsü)</w:t>
      </w:r>
    </w:p>
    <w:p w:rsidR="00D20566" w:rsidRPr="00D20566" w:rsidRDefault="008906F2" w:rsidP="008906F2">
      <w:pPr>
        <w:spacing w:after="0" w:line="300" w:lineRule="exact"/>
        <w:rPr>
          <w:rFonts w:asciiTheme="majorHAnsi" w:hAnsiTheme="majorHAnsi"/>
          <w:lang w:eastAsia="ko-KR"/>
        </w:rPr>
      </w:pPr>
      <w:r>
        <w:rPr>
          <w:rFonts w:asciiTheme="majorHAnsi" w:hAnsiTheme="majorHAnsi"/>
          <w:lang w:eastAsia="ko-KR"/>
        </w:rPr>
        <w:t xml:space="preserve">                                                             </w:t>
      </w:r>
      <w:r w:rsidR="00D20566" w:rsidRPr="00D20566">
        <w:rPr>
          <w:rFonts w:asciiTheme="majorHAnsi" w:hAnsiTheme="majorHAnsi"/>
          <w:lang w:eastAsia="ko-KR"/>
        </w:rPr>
        <w:t>Duygu Umutlu (Araştırmacı)</w:t>
      </w:r>
    </w:p>
    <w:p w:rsidR="00D20566" w:rsidRDefault="008906F2" w:rsidP="008906F2">
      <w:pPr>
        <w:spacing w:after="0" w:line="300" w:lineRule="exact"/>
        <w:rPr>
          <w:rFonts w:asciiTheme="majorHAnsi" w:hAnsiTheme="majorHAnsi"/>
          <w:lang w:eastAsia="ko-KR"/>
        </w:rPr>
      </w:pPr>
      <w:r>
        <w:rPr>
          <w:rFonts w:asciiTheme="majorHAnsi" w:hAnsiTheme="majorHAnsi"/>
          <w:lang w:eastAsia="ko-KR"/>
        </w:rPr>
        <w:t xml:space="preserve">                                                             </w:t>
      </w:r>
      <w:r w:rsidR="00D20566" w:rsidRPr="00D20566">
        <w:rPr>
          <w:rFonts w:asciiTheme="majorHAnsi" w:hAnsiTheme="majorHAnsi"/>
          <w:lang w:eastAsia="ko-KR"/>
        </w:rPr>
        <w:t>Diler Öner (Araştırmacı)</w:t>
      </w:r>
    </w:p>
    <w:p w:rsidR="00D20566" w:rsidRDefault="00D20566" w:rsidP="008906F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20566" w:rsidRPr="00982522" w:rsidRDefault="00D20566" w:rsidP="008906F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w:t>
      </w:r>
      <w:r w:rsidR="008906F2">
        <w:rPr>
          <w:rFonts w:asciiTheme="majorHAnsi" w:hAnsiTheme="majorHAnsi"/>
          <w:lang w:eastAsia="ko-KR"/>
        </w:rPr>
        <w:t>20</w:t>
      </w:r>
    </w:p>
    <w:p w:rsidR="00D20566" w:rsidRDefault="00D20566" w:rsidP="008906F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8906F2">
        <w:rPr>
          <w:rFonts w:asciiTheme="majorHAnsi" w:hAnsiTheme="majorHAnsi"/>
          <w:lang w:eastAsia="ko-KR"/>
        </w:rPr>
        <w:t>Tamamlandı</w:t>
      </w:r>
    </w:p>
    <w:p w:rsidR="00D20566" w:rsidRDefault="00D20566" w:rsidP="00D20566">
      <w:pPr>
        <w:tabs>
          <w:tab w:val="left" w:pos="2835"/>
        </w:tabs>
        <w:autoSpaceDE w:val="0"/>
        <w:autoSpaceDN w:val="0"/>
        <w:adjustRightInd w:val="0"/>
        <w:spacing w:after="0" w:line="300" w:lineRule="exact"/>
        <w:rPr>
          <w:rFonts w:asciiTheme="majorHAnsi" w:hAnsiTheme="majorHAnsi"/>
          <w:lang w:eastAsia="ko-KR"/>
        </w:rPr>
      </w:pPr>
    </w:p>
    <w:p w:rsidR="008906F2" w:rsidRPr="00B46792" w:rsidRDefault="008906F2" w:rsidP="008906F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2C74AB">
        <w:rPr>
          <w:rFonts w:ascii="Cambria" w:eastAsia="Calibri" w:hAnsi="Cambria" w:cs="InterstateLight"/>
          <w:b/>
          <w:color w:val="6E6F71"/>
        </w:rPr>
        <w:t>:</w:t>
      </w:r>
      <w:r w:rsidRPr="004E22D3">
        <w:rPr>
          <w:rFonts w:ascii="Cambria" w:eastAsia="Calibri" w:hAnsi="Cambria" w:cs="Times New Roman"/>
          <w:b/>
          <w:color w:val="365F91" w:themeColor="accent1" w:themeShade="BF"/>
          <w:lang w:eastAsia="tr-TR"/>
        </w:rPr>
        <w:t xml:space="preserve"> </w:t>
      </w:r>
      <w:r w:rsidRPr="008906F2">
        <w:rPr>
          <w:rFonts w:ascii="Cambria" w:eastAsia="Calibri" w:hAnsi="Cambria" w:cs="Times New Roman"/>
          <w:b/>
          <w:color w:val="365F91" w:themeColor="accent1" w:themeShade="BF"/>
          <w:lang w:eastAsia="tr-TR"/>
        </w:rPr>
        <w:t>İstanbul Büyükşehir Belediyesi Teknoloji Atölyeleri Projesi</w:t>
      </w:r>
    </w:p>
    <w:p w:rsidR="008906F2" w:rsidRDefault="008906F2" w:rsidP="008906F2">
      <w:pPr>
        <w:spacing w:after="0" w:line="300" w:lineRule="exact"/>
        <w:rPr>
          <w:rFonts w:asciiTheme="majorHAnsi" w:hAnsiTheme="majorHAnsi"/>
          <w:lang w:eastAsia="ko-KR"/>
        </w:rPr>
      </w:pPr>
      <w:r>
        <w:rPr>
          <w:rFonts w:ascii="Cambria" w:eastAsia="Calibri" w:hAnsi="Cambria" w:cs="Times New Roman"/>
          <w:b/>
          <w:color w:val="365F91" w:themeColor="accent1" w:themeShade="BF"/>
          <w:lang w:eastAsia="tr-TR"/>
        </w:rPr>
        <w:t>Proje Yürütücüsü</w:t>
      </w:r>
      <w:r w:rsidRPr="00B44910">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D20566">
        <w:rPr>
          <w:rFonts w:asciiTheme="majorHAnsi" w:hAnsiTheme="majorHAnsi"/>
          <w:lang w:eastAsia="ko-KR"/>
        </w:rPr>
        <w:t>Günizi</w:t>
      </w:r>
      <w:proofErr w:type="spellEnd"/>
      <w:r w:rsidRPr="00D20566">
        <w:rPr>
          <w:rFonts w:asciiTheme="majorHAnsi" w:hAnsiTheme="majorHAnsi"/>
          <w:lang w:eastAsia="ko-KR"/>
        </w:rPr>
        <w:t xml:space="preserve"> Kartal (yürütücü)Oğuz Ak,</w:t>
      </w:r>
      <w:r>
        <w:rPr>
          <w:rFonts w:asciiTheme="majorHAnsi" w:hAnsiTheme="majorHAnsi"/>
          <w:lang w:eastAsia="ko-KR"/>
        </w:rPr>
        <w:t xml:space="preserve"> Mutlu Şen Akbulut, Beste Ulus,                  </w:t>
      </w:r>
    </w:p>
    <w:p w:rsidR="008906F2" w:rsidRDefault="008906F2" w:rsidP="008906F2">
      <w:pPr>
        <w:spacing w:after="0" w:line="300" w:lineRule="exact"/>
        <w:rPr>
          <w:rFonts w:asciiTheme="majorHAnsi" w:hAnsiTheme="majorHAnsi"/>
          <w:lang w:eastAsia="ko-KR"/>
        </w:rPr>
      </w:pPr>
      <w:r>
        <w:rPr>
          <w:rFonts w:asciiTheme="majorHAnsi" w:hAnsiTheme="majorHAnsi"/>
          <w:lang w:eastAsia="ko-KR"/>
        </w:rPr>
        <w:t xml:space="preserve">                                                             </w:t>
      </w:r>
      <w:r w:rsidRPr="00D20566">
        <w:rPr>
          <w:rFonts w:asciiTheme="majorHAnsi" w:hAnsiTheme="majorHAnsi"/>
          <w:lang w:eastAsia="ko-KR"/>
        </w:rPr>
        <w:t xml:space="preserve">Duygu Umutlu, Hamdi </w:t>
      </w:r>
      <w:proofErr w:type="spellStart"/>
      <w:r w:rsidRPr="00D20566">
        <w:rPr>
          <w:rFonts w:asciiTheme="majorHAnsi" w:hAnsiTheme="majorHAnsi"/>
          <w:lang w:eastAsia="ko-KR"/>
        </w:rPr>
        <w:t>Erkunt</w:t>
      </w:r>
      <w:proofErr w:type="spellEnd"/>
    </w:p>
    <w:p w:rsidR="008906F2" w:rsidRDefault="008906F2" w:rsidP="008906F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İBB</w:t>
      </w:r>
    </w:p>
    <w:p w:rsidR="008906F2" w:rsidRPr="00982522" w:rsidRDefault="008906F2" w:rsidP="008906F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w:t>
      </w:r>
      <w:r>
        <w:rPr>
          <w:rFonts w:asciiTheme="majorHAnsi" w:hAnsiTheme="majorHAnsi"/>
          <w:lang w:eastAsia="ko-KR"/>
        </w:rPr>
        <w:t>21</w:t>
      </w:r>
    </w:p>
    <w:p w:rsidR="008906F2" w:rsidRDefault="008906F2" w:rsidP="008906F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E732BB" w:rsidRDefault="00E732BB" w:rsidP="00B46792">
      <w:pPr>
        <w:tabs>
          <w:tab w:val="left" w:pos="2835"/>
        </w:tabs>
        <w:autoSpaceDE w:val="0"/>
        <w:autoSpaceDN w:val="0"/>
        <w:adjustRightInd w:val="0"/>
        <w:spacing w:after="0" w:line="300" w:lineRule="exact"/>
        <w:rPr>
          <w:rFonts w:asciiTheme="majorHAnsi" w:hAnsiTheme="majorHAnsi"/>
          <w:lang w:eastAsia="ko-KR"/>
        </w:rPr>
      </w:pPr>
    </w:p>
    <w:p w:rsidR="00633EC2" w:rsidRPr="0072388A" w:rsidRDefault="00103A66" w:rsidP="004F400A">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3357F4">
        <w:rPr>
          <w:rFonts w:ascii="Cambria" w:eastAsia="Calibri" w:hAnsi="Cambria" w:cs="Times New Roman"/>
          <w:b/>
          <w:color w:val="365F91" w:themeColor="accent1" w:themeShade="BF"/>
          <w:sz w:val="28"/>
          <w:szCs w:val="28"/>
          <w:lang w:eastAsia="tr-TR"/>
        </w:rPr>
        <w:t>I</w:t>
      </w:r>
      <w:r w:rsidR="00633EC2"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633EC2" w:rsidRPr="00662FEF" w:rsidRDefault="00633EC2" w:rsidP="004F400A">
      <w:pPr>
        <w:spacing w:after="0" w:line="300" w:lineRule="exact"/>
        <w:rPr>
          <w:rFonts w:asciiTheme="majorHAnsi" w:eastAsia="Times New Roman" w:hAnsiTheme="majorHAnsi" w:cs="Times New Roman"/>
          <w:lang w:eastAsia="en-GB"/>
        </w:rPr>
      </w:pPr>
    </w:p>
    <w:p w:rsidR="00633EC2" w:rsidRDefault="00601B7B" w:rsidP="00601B7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633EC2" w:rsidRPr="00F80965" w:rsidRDefault="00633EC2" w:rsidP="00601B7B">
      <w:pPr>
        <w:spacing w:after="0" w:line="300" w:lineRule="exact"/>
        <w:rPr>
          <w:rFonts w:ascii="Cambria" w:eastAsia="Calibri" w:hAnsi="Cambria" w:cs="Times New Roman"/>
          <w:b/>
          <w:color w:val="365F91" w:themeColor="accent1" w:themeShade="BF"/>
          <w:lang w:eastAsia="tr-TR"/>
        </w:rPr>
      </w:pPr>
    </w:p>
    <w:p w:rsidR="00601B7B" w:rsidRPr="00601B7B" w:rsidRDefault="00601B7B" w:rsidP="00601B7B">
      <w:pPr>
        <w:pStyle w:val="AralkYok"/>
        <w:spacing w:line="300" w:lineRule="exact"/>
        <w:rPr>
          <w:rFonts w:asciiTheme="majorHAnsi" w:eastAsiaTheme="minorHAnsi" w:hAnsiTheme="majorHAnsi"/>
          <w:lang w:eastAsia="ko-KR"/>
        </w:rPr>
      </w:pPr>
      <w:r w:rsidRPr="00601B7B">
        <w:rPr>
          <w:rFonts w:asciiTheme="majorHAnsi" w:eastAsiaTheme="minorHAnsi" w:hAnsiTheme="majorHAnsi"/>
          <w:lang w:eastAsia="ko-KR"/>
        </w:rPr>
        <w:t>Özel, S</w:t>
      </w:r>
      <w:proofErr w:type="gramStart"/>
      <w:r w:rsidRPr="00601B7B">
        <w:rPr>
          <w:rFonts w:asciiTheme="majorHAnsi" w:eastAsiaTheme="minorHAnsi" w:hAnsiTheme="majorHAnsi"/>
          <w:lang w:eastAsia="ko-KR"/>
        </w:rPr>
        <w:t>.,</w:t>
      </w:r>
      <w:proofErr w:type="gramEnd"/>
      <w:r w:rsidRPr="00601B7B">
        <w:rPr>
          <w:rFonts w:asciiTheme="majorHAnsi" w:eastAsiaTheme="minorHAnsi" w:hAnsiTheme="majorHAnsi"/>
          <w:lang w:eastAsia="ko-KR"/>
        </w:rPr>
        <w:t xml:space="preserve"> </w:t>
      </w:r>
      <w:r w:rsidRPr="00601B7B">
        <w:rPr>
          <w:rFonts w:asciiTheme="majorHAnsi" w:eastAsiaTheme="minorHAnsi" w:hAnsiTheme="majorHAnsi"/>
          <w:lang w:eastAsia="ko-KR"/>
        </w:rPr>
        <w:t>Babür, N.</w:t>
      </w:r>
      <w:r w:rsidRPr="00601B7B">
        <w:rPr>
          <w:rFonts w:asciiTheme="majorHAnsi" w:eastAsiaTheme="minorHAnsi" w:hAnsiTheme="majorHAnsi"/>
          <w:lang w:eastAsia="ko-KR"/>
        </w:rPr>
        <w:t>,</w:t>
      </w:r>
      <w:r w:rsidRPr="00601B7B">
        <w:rPr>
          <w:rFonts w:asciiTheme="majorHAnsi" w:eastAsiaTheme="minorHAnsi" w:hAnsiTheme="majorHAnsi"/>
          <w:lang w:eastAsia="ko-KR"/>
        </w:rPr>
        <w:t xml:space="preserve"> (2021). Hayat Boyu Öğrenme ve Okuryazarlıklar [Life-</w:t>
      </w:r>
      <w:proofErr w:type="spellStart"/>
      <w:r w:rsidRPr="00601B7B">
        <w:rPr>
          <w:rFonts w:asciiTheme="majorHAnsi" w:eastAsiaTheme="minorHAnsi" w:hAnsiTheme="majorHAnsi"/>
          <w:lang w:eastAsia="ko-KR"/>
        </w:rPr>
        <w:t>Long</w:t>
      </w:r>
      <w:proofErr w:type="spellEnd"/>
      <w:r w:rsidRPr="00601B7B">
        <w:rPr>
          <w:rFonts w:asciiTheme="majorHAnsi" w:eastAsiaTheme="minorHAnsi" w:hAnsiTheme="majorHAnsi"/>
          <w:lang w:eastAsia="ko-KR"/>
        </w:rPr>
        <w:t xml:space="preserve"> Learning </w:t>
      </w:r>
      <w:proofErr w:type="spellStart"/>
      <w:r w:rsidRPr="00601B7B">
        <w:rPr>
          <w:rFonts w:asciiTheme="majorHAnsi" w:eastAsiaTheme="minorHAnsi" w:hAnsiTheme="majorHAnsi"/>
          <w:lang w:eastAsia="ko-KR"/>
        </w:rPr>
        <w:t>and</w:t>
      </w:r>
      <w:proofErr w:type="spellEnd"/>
      <w:r w:rsidRPr="00601B7B">
        <w:rPr>
          <w:rFonts w:asciiTheme="majorHAnsi" w:eastAsiaTheme="minorHAnsi" w:hAnsiTheme="majorHAnsi"/>
          <w:lang w:eastAsia="ko-KR"/>
        </w:rPr>
        <w:t xml:space="preserve"> </w:t>
      </w:r>
    </w:p>
    <w:p w:rsidR="00601B7B" w:rsidRDefault="00601B7B" w:rsidP="00601B7B">
      <w:pPr>
        <w:pStyle w:val="AralkYok"/>
        <w:spacing w:line="300" w:lineRule="exact"/>
        <w:rPr>
          <w:rFonts w:asciiTheme="majorHAnsi" w:eastAsiaTheme="minorHAnsi" w:hAnsiTheme="majorHAnsi"/>
          <w:lang w:eastAsia="ko-KR"/>
        </w:rPr>
      </w:pPr>
      <w:r w:rsidRPr="00601B7B">
        <w:rPr>
          <w:rFonts w:asciiTheme="majorHAnsi" w:eastAsiaTheme="minorHAnsi" w:hAnsiTheme="majorHAnsi"/>
          <w:lang w:eastAsia="ko-KR"/>
        </w:rPr>
        <w:t xml:space="preserve">          </w:t>
      </w:r>
      <w:proofErr w:type="spellStart"/>
      <w:r w:rsidRPr="00601B7B">
        <w:rPr>
          <w:rFonts w:asciiTheme="majorHAnsi" w:eastAsiaTheme="minorHAnsi" w:hAnsiTheme="majorHAnsi"/>
          <w:lang w:eastAsia="ko-KR"/>
        </w:rPr>
        <w:t>Literacies</w:t>
      </w:r>
      <w:proofErr w:type="spellEnd"/>
      <w:r w:rsidRPr="00601B7B">
        <w:rPr>
          <w:rFonts w:asciiTheme="majorHAnsi" w:eastAsiaTheme="minorHAnsi" w:hAnsiTheme="majorHAnsi"/>
          <w:lang w:eastAsia="ko-KR"/>
        </w:rPr>
        <w:t xml:space="preserve">]. </w:t>
      </w:r>
      <w:proofErr w:type="spellStart"/>
      <w:r w:rsidRPr="00601B7B">
        <w:rPr>
          <w:rFonts w:asciiTheme="majorHAnsi" w:eastAsiaTheme="minorHAnsi" w:hAnsiTheme="majorHAnsi"/>
          <w:lang w:eastAsia="ko-KR"/>
        </w:rPr>
        <w:t>In</w:t>
      </w:r>
      <w:proofErr w:type="spellEnd"/>
      <w:r w:rsidRPr="00601B7B">
        <w:rPr>
          <w:rFonts w:asciiTheme="majorHAnsi" w:eastAsiaTheme="minorHAnsi" w:hAnsiTheme="majorHAnsi"/>
          <w:lang w:eastAsia="ko-KR"/>
        </w:rPr>
        <w:t xml:space="preserve"> M. </w:t>
      </w:r>
      <w:proofErr w:type="spellStart"/>
      <w:r w:rsidRPr="00601B7B">
        <w:rPr>
          <w:rFonts w:asciiTheme="majorHAnsi" w:eastAsiaTheme="minorHAnsi" w:hAnsiTheme="majorHAnsi"/>
          <w:lang w:eastAsia="ko-KR"/>
        </w:rPr>
        <w:t>Sarıtepeci</w:t>
      </w:r>
      <w:proofErr w:type="spellEnd"/>
      <w:r w:rsidRPr="00601B7B">
        <w:rPr>
          <w:rFonts w:asciiTheme="majorHAnsi" w:eastAsiaTheme="minorHAnsi" w:hAnsiTheme="majorHAnsi"/>
          <w:lang w:eastAsia="ko-KR"/>
        </w:rPr>
        <w:t xml:space="preserve"> &amp; H. Yıldız Durak (</w:t>
      </w:r>
      <w:proofErr w:type="spellStart"/>
      <w:r w:rsidRPr="00601B7B">
        <w:rPr>
          <w:rFonts w:asciiTheme="majorHAnsi" w:eastAsiaTheme="minorHAnsi" w:hAnsiTheme="majorHAnsi"/>
          <w:lang w:eastAsia="ko-KR"/>
        </w:rPr>
        <w:t>Eds</w:t>
      </w:r>
      <w:proofErr w:type="spellEnd"/>
      <w:r w:rsidRPr="00601B7B">
        <w:rPr>
          <w:rFonts w:asciiTheme="majorHAnsi" w:eastAsiaTheme="minorHAnsi" w:hAnsiTheme="majorHAnsi"/>
          <w:lang w:eastAsia="ko-KR"/>
        </w:rPr>
        <w:t xml:space="preserve">.). Dijital Çağda Hayat Boyu Öğrenme </w:t>
      </w:r>
    </w:p>
    <w:p w:rsidR="00601B7B" w:rsidRPr="00601B7B" w:rsidRDefault="00601B7B" w:rsidP="00601B7B">
      <w:pPr>
        <w:pStyle w:val="AralkYok"/>
        <w:spacing w:line="300" w:lineRule="exact"/>
        <w:rPr>
          <w:rFonts w:asciiTheme="majorHAnsi" w:eastAsiaTheme="minorHAnsi" w:hAnsiTheme="majorHAnsi"/>
          <w:lang w:eastAsia="ko-KR"/>
        </w:rPr>
      </w:pPr>
      <w:r>
        <w:rPr>
          <w:rFonts w:asciiTheme="majorHAnsi" w:eastAsiaTheme="minorHAnsi" w:hAnsiTheme="majorHAnsi"/>
          <w:lang w:eastAsia="ko-KR"/>
        </w:rPr>
        <w:t xml:space="preserve">          </w:t>
      </w:r>
      <w:r w:rsidRPr="00601B7B">
        <w:rPr>
          <w:rFonts w:asciiTheme="majorHAnsi" w:eastAsiaTheme="minorHAnsi" w:hAnsiTheme="majorHAnsi"/>
          <w:lang w:eastAsia="ko-KR"/>
        </w:rPr>
        <w:t>[Life-</w:t>
      </w:r>
      <w:proofErr w:type="spellStart"/>
      <w:r w:rsidRPr="00601B7B">
        <w:rPr>
          <w:rFonts w:asciiTheme="majorHAnsi" w:eastAsiaTheme="minorHAnsi" w:hAnsiTheme="majorHAnsi"/>
          <w:lang w:eastAsia="ko-KR"/>
        </w:rPr>
        <w:t>Long</w:t>
      </w:r>
      <w:proofErr w:type="spellEnd"/>
      <w:r w:rsidRPr="00601B7B">
        <w:rPr>
          <w:rFonts w:asciiTheme="majorHAnsi" w:eastAsiaTheme="minorHAnsi" w:hAnsiTheme="majorHAnsi"/>
          <w:lang w:eastAsia="ko-KR"/>
        </w:rPr>
        <w:t xml:space="preserve"> Learning in </w:t>
      </w:r>
      <w:proofErr w:type="spellStart"/>
      <w:r w:rsidRPr="00601B7B">
        <w:rPr>
          <w:rFonts w:asciiTheme="majorHAnsi" w:eastAsiaTheme="minorHAnsi" w:hAnsiTheme="majorHAnsi"/>
          <w:lang w:eastAsia="ko-KR"/>
        </w:rPr>
        <w:t>Digital</w:t>
      </w:r>
      <w:proofErr w:type="spellEnd"/>
      <w:r w:rsidRPr="00601B7B">
        <w:rPr>
          <w:rFonts w:asciiTheme="majorHAnsi" w:eastAsiaTheme="minorHAnsi" w:hAnsiTheme="majorHAnsi"/>
          <w:lang w:eastAsia="ko-KR"/>
        </w:rPr>
        <w:t xml:space="preserve"> </w:t>
      </w:r>
      <w:proofErr w:type="spellStart"/>
      <w:r w:rsidRPr="00601B7B">
        <w:rPr>
          <w:rFonts w:asciiTheme="majorHAnsi" w:eastAsiaTheme="minorHAnsi" w:hAnsiTheme="majorHAnsi"/>
          <w:lang w:eastAsia="ko-KR"/>
        </w:rPr>
        <w:t>Era</w:t>
      </w:r>
      <w:proofErr w:type="spellEnd"/>
      <w:r w:rsidRPr="00601B7B">
        <w:rPr>
          <w:rFonts w:asciiTheme="majorHAnsi" w:eastAsiaTheme="minorHAnsi" w:hAnsiTheme="majorHAnsi"/>
          <w:lang w:eastAsia="ko-KR"/>
        </w:rPr>
        <w:t>] (</w:t>
      </w:r>
      <w:proofErr w:type="spellStart"/>
      <w:r w:rsidRPr="00601B7B">
        <w:rPr>
          <w:rFonts w:asciiTheme="majorHAnsi" w:eastAsiaTheme="minorHAnsi" w:hAnsiTheme="majorHAnsi"/>
          <w:lang w:eastAsia="ko-KR"/>
        </w:rPr>
        <w:t>pp</w:t>
      </w:r>
      <w:proofErr w:type="spellEnd"/>
      <w:r w:rsidRPr="00601B7B">
        <w:rPr>
          <w:rFonts w:asciiTheme="majorHAnsi" w:eastAsiaTheme="minorHAnsi" w:hAnsiTheme="majorHAnsi"/>
          <w:lang w:eastAsia="ko-KR"/>
        </w:rPr>
        <w:t xml:space="preserve">. 151-184). Türkiye: </w:t>
      </w:r>
      <w:proofErr w:type="spellStart"/>
      <w:r w:rsidRPr="00601B7B">
        <w:rPr>
          <w:rFonts w:asciiTheme="majorHAnsi" w:eastAsiaTheme="minorHAnsi" w:hAnsiTheme="majorHAnsi"/>
          <w:lang w:eastAsia="ko-KR"/>
        </w:rPr>
        <w:t>Pegem</w:t>
      </w:r>
      <w:proofErr w:type="spellEnd"/>
      <w:r w:rsidRPr="00601B7B">
        <w:rPr>
          <w:rFonts w:asciiTheme="majorHAnsi" w:eastAsiaTheme="minorHAnsi" w:hAnsiTheme="majorHAnsi"/>
          <w:lang w:eastAsia="ko-KR"/>
        </w:rPr>
        <w:t xml:space="preserve"> Akademi.</w:t>
      </w:r>
    </w:p>
    <w:p w:rsidR="00601B7B" w:rsidRPr="00601B7B" w:rsidRDefault="00601B7B" w:rsidP="00601B7B">
      <w:pPr>
        <w:pStyle w:val="AralkYok"/>
        <w:spacing w:line="300" w:lineRule="exact"/>
        <w:rPr>
          <w:rFonts w:asciiTheme="majorHAnsi" w:eastAsiaTheme="minorHAnsi" w:hAnsiTheme="majorHAnsi"/>
          <w:lang w:eastAsia="ko-KR"/>
        </w:rPr>
      </w:pPr>
    </w:p>
    <w:p w:rsidR="00601B7B" w:rsidRPr="00601B7B" w:rsidRDefault="00601B7B" w:rsidP="00601B7B">
      <w:pPr>
        <w:spacing w:after="0" w:line="300" w:lineRule="exact"/>
        <w:rPr>
          <w:rFonts w:ascii="Cambria" w:eastAsia="Calibri" w:hAnsi="Cambria" w:cs="Times New Roman"/>
          <w:b/>
          <w:color w:val="365F91" w:themeColor="accent1" w:themeShade="BF"/>
          <w:lang w:eastAsia="tr-TR"/>
        </w:rPr>
      </w:pPr>
      <w:r w:rsidRPr="00601B7B">
        <w:rPr>
          <w:rFonts w:ascii="Cambria" w:eastAsia="Calibri" w:hAnsi="Cambria" w:cs="Times New Roman"/>
          <w:b/>
          <w:color w:val="365F91" w:themeColor="accent1" w:themeShade="BF"/>
          <w:lang w:eastAsia="tr-TR"/>
        </w:rPr>
        <w:t>Makale</w:t>
      </w:r>
    </w:p>
    <w:p w:rsidR="00601B7B" w:rsidRPr="00601B7B" w:rsidRDefault="00601B7B" w:rsidP="00601B7B">
      <w:pPr>
        <w:spacing w:after="0" w:line="300" w:lineRule="exact"/>
        <w:rPr>
          <w:rFonts w:asciiTheme="majorHAnsi" w:hAnsiTheme="majorHAnsi"/>
          <w:lang w:eastAsia="ko-KR"/>
        </w:rPr>
      </w:pP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t>Ünal, Z.E</w:t>
      </w:r>
      <w:proofErr w:type="gramStart"/>
      <w:r w:rsidRPr="00601B7B">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Powell</w:t>
      </w:r>
      <w:proofErr w:type="spellEnd"/>
      <w:r w:rsidRPr="00601B7B">
        <w:rPr>
          <w:rFonts w:asciiTheme="majorHAnsi" w:eastAsiaTheme="minorHAnsi" w:hAnsiTheme="majorHAnsi" w:cstheme="minorBidi"/>
          <w:sz w:val="22"/>
          <w:szCs w:val="22"/>
          <w:lang w:eastAsia="ko-KR"/>
        </w:rPr>
        <w:t>, S.</w:t>
      </w:r>
      <w:r w:rsidRPr="00601B7B">
        <w:rPr>
          <w:rFonts w:asciiTheme="majorHAnsi" w:eastAsiaTheme="minorHAnsi" w:hAnsiTheme="majorHAnsi" w:cstheme="minorBidi"/>
          <w:sz w:val="22"/>
          <w:szCs w:val="22"/>
          <w:lang w:eastAsia="ko-KR"/>
        </w:rPr>
        <w:t>R</w:t>
      </w:r>
      <w:r w:rsidRPr="00601B7B">
        <w:rPr>
          <w:rFonts w:asciiTheme="majorHAnsi" w:eastAsiaTheme="minorHAnsi" w:hAnsiTheme="majorHAnsi" w:cstheme="minorBidi"/>
          <w:sz w:val="22"/>
          <w:szCs w:val="22"/>
          <w:lang w:eastAsia="ko-KR"/>
        </w:rPr>
        <w:t xml:space="preserve">., Özel, S., </w:t>
      </w:r>
      <w:proofErr w:type="spellStart"/>
      <w:r w:rsidRPr="00601B7B">
        <w:rPr>
          <w:rFonts w:asciiTheme="majorHAnsi" w:eastAsiaTheme="minorHAnsi" w:hAnsiTheme="majorHAnsi" w:cstheme="minorBidi"/>
          <w:sz w:val="22"/>
          <w:szCs w:val="22"/>
          <w:lang w:eastAsia="ko-KR"/>
        </w:rPr>
        <w:t>Scofield</w:t>
      </w:r>
      <w:proofErr w:type="spellEnd"/>
      <w:r w:rsidRPr="00601B7B">
        <w:rPr>
          <w:rFonts w:asciiTheme="majorHAnsi" w:eastAsiaTheme="minorHAnsi" w:hAnsiTheme="majorHAnsi" w:cstheme="minorBidi"/>
          <w:sz w:val="22"/>
          <w:szCs w:val="22"/>
          <w:lang w:eastAsia="ko-KR"/>
        </w:rPr>
        <w:t xml:space="preserve">, J. E., </w:t>
      </w:r>
      <w:proofErr w:type="spellStart"/>
      <w:r w:rsidRPr="00601B7B">
        <w:rPr>
          <w:rFonts w:asciiTheme="majorHAnsi" w:eastAsiaTheme="minorHAnsi" w:hAnsiTheme="majorHAnsi" w:cstheme="minorBidi"/>
          <w:sz w:val="22"/>
          <w:szCs w:val="22"/>
          <w:lang w:eastAsia="ko-KR"/>
        </w:rPr>
        <w:t>Geary</w:t>
      </w:r>
      <w:proofErr w:type="spellEnd"/>
      <w:r w:rsidRPr="00601B7B">
        <w:rPr>
          <w:rFonts w:asciiTheme="majorHAnsi" w:eastAsiaTheme="minorHAnsi" w:hAnsiTheme="majorHAnsi" w:cstheme="minorBidi"/>
          <w:sz w:val="22"/>
          <w:szCs w:val="22"/>
          <w:lang w:eastAsia="ko-KR"/>
        </w:rPr>
        <w:t>, D.</w:t>
      </w:r>
      <w:r w:rsidRPr="00601B7B">
        <w:rPr>
          <w:rFonts w:asciiTheme="majorHAnsi" w:eastAsiaTheme="minorHAnsi" w:hAnsiTheme="majorHAnsi" w:cstheme="minorBidi"/>
          <w:sz w:val="22"/>
          <w:szCs w:val="22"/>
          <w:lang w:eastAsia="ko-KR"/>
        </w:rPr>
        <w:t xml:space="preserve">C. (2021). </w:t>
      </w:r>
      <w:proofErr w:type="spellStart"/>
      <w:r w:rsidRPr="00601B7B">
        <w:rPr>
          <w:rFonts w:asciiTheme="majorHAnsi" w:eastAsiaTheme="minorHAnsi" w:hAnsiTheme="majorHAnsi" w:cstheme="minorBidi"/>
          <w:sz w:val="22"/>
          <w:szCs w:val="22"/>
          <w:lang w:eastAsia="ko-KR"/>
        </w:rPr>
        <w:t>Mathematics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vocabulary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predicts</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eight</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graders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mathematics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performance</w:t>
      </w:r>
      <w:proofErr w:type="spellEnd"/>
      <w:r w:rsidRPr="00601B7B">
        <w:rPr>
          <w:rFonts w:asciiTheme="majorHAnsi" w:eastAsiaTheme="minorHAnsi" w:hAnsiTheme="majorHAnsi" w:cstheme="minorBidi"/>
          <w:sz w:val="22"/>
          <w:szCs w:val="22"/>
          <w:lang w:eastAsia="ko-KR"/>
        </w:rPr>
        <w:t xml:space="preserve"> in </w:t>
      </w:r>
      <w:proofErr w:type="spellStart"/>
      <w:r w:rsidRPr="00601B7B">
        <w:rPr>
          <w:rFonts w:asciiTheme="majorHAnsi" w:eastAsiaTheme="minorHAnsi" w:hAnsiTheme="majorHAnsi" w:cstheme="minorBidi"/>
          <w:sz w:val="22"/>
          <w:szCs w:val="22"/>
          <w:lang w:eastAsia="ko-KR"/>
        </w:rPr>
        <w:t>Turkey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United </w:t>
      </w:r>
      <w:proofErr w:type="spellStart"/>
      <w:r w:rsidRPr="00601B7B">
        <w:rPr>
          <w:rFonts w:asciiTheme="majorHAnsi" w:eastAsiaTheme="minorHAnsi" w:hAnsiTheme="majorHAnsi" w:cstheme="minorBidi"/>
          <w:sz w:val="22"/>
          <w:szCs w:val="22"/>
          <w:lang w:eastAsia="ko-KR"/>
        </w:rPr>
        <w:t>States</w:t>
      </w:r>
      <w:proofErr w:type="spellEnd"/>
      <w:r w:rsidRPr="00601B7B">
        <w:rPr>
          <w:rFonts w:asciiTheme="majorHAnsi" w:eastAsiaTheme="minorHAnsi" w:hAnsiTheme="majorHAnsi" w:cstheme="minorBidi"/>
          <w:sz w:val="22"/>
          <w:szCs w:val="22"/>
          <w:lang w:eastAsia="ko-KR"/>
        </w:rPr>
        <w:t xml:space="preserve">. Learning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Individual</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Differences</w:t>
      </w:r>
      <w:proofErr w:type="spellEnd"/>
      <w:r w:rsidRPr="00601B7B">
        <w:rPr>
          <w:rFonts w:asciiTheme="majorHAnsi" w:eastAsiaTheme="minorHAnsi" w:hAnsiTheme="majorHAnsi" w:cstheme="minorBidi"/>
          <w:sz w:val="22"/>
          <w:szCs w:val="22"/>
          <w:lang w:eastAsia="ko-KR"/>
        </w:rPr>
        <w:t xml:space="preserve">, 92, 1-21. </w:t>
      </w:r>
      <w:hyperlink r:id="rId19" w:history="1">
        <w:r w:rsidRPr="00601B7B">
          <w:rPr>
            <w:rFonts w:asciiTheme="majorHAnsi" w:eastAsiaTheme="minorHAnsi" w:hAnsiTheme="majorHAnsi" w:cstheme="minorBidi"/>
            <w:lang w:eastAsia="ko-KR"/>
          </w:rPr>
          <w:t>https://doi.org/10.1016/j.lindif.2021.102061</w:t>
        </w:r>
      </w:hyperlink>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t>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roofErr w:type="spellStart"/>
      <w:r w:rsidRPr="00601B7B">
        <w:rPr>
          <w:rFonts w:asciiTheme="majorHAnsi" w:eastAsiaTheme="minorHAnsi" w:hAnsiTheme="majorHAnsi" w:cstheme="minorBidi"/>
          <w:sz w:val="22"/>
          <w:szCs w:val="22"/>
          <w:lang w:eastAsia="ko-KR"/>
        </w:rPr>
        <w:t>Ozel</w:t>
      </w:r>
      <w:proofErr w:type="spellEnd"/>
      <w:r w:rsidRPr="00601B7B">
        <w:rPr>
          <w:rFonts w:asciiTheme="majorHAnsi" w:eastAsiaTheme="minorHAnsi" w:hAnsiTheme="majorHAnsi" w:cstheme="minorBidi"/>
          <w:sz w:val="22"/>
          <w:szCs w:val="22"/>
          <w:lang w:eastAsia="ko-KR"/>
        </w:rPr>
        <w:t>, S</w:t>
      </w:r>
      <w:proofErr w:type="gramStart"/>
      <w:r w:rsidRPr="00601B7B">
        <w:rPr>
          <w:rFonts w:asciiTheme="majorHAnsi" w:eastAsiaTheme="minorHAnsi" w:hAnsiTheme="majorHAnsi" w:cstheme="minorBidi"/>
          <w:sz w:val="22"/>
          <w:szCs w:val="22"/>
          <w:lang w:eastAsia="ko-KR"/>
        </w:rPr>
        <w:t>.</w:t>
      </w:r>
      <w:r>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(2021). New </w:t>
      </w:r>
      <w:proofErr w:type="spellStart"/>
      <w:r w:rsidRPr="00601B7B">
        <w:rPr>
          <w:rFonts w:asciiTheme="majorHAnsi" w:eastAsiaTheme="minorHAnsi" w:hAnsiTheme="majorHAnsi" w:cstheme="minorBidi"/>
          <w:sz w:val="22"/>
          <w:szCs w:val="22"/>
          <w:lang w:eastAsia="ko-KR"/>
        </w:rPr>
        <w:t>dimensions</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learning</w:t>
      </w:r>
      <w:proofErr w:type="spellEnd"/>
      <w:r w:rsidRPr="00601B7B">
        <w:rPr>
          <w:rFonts w:asciiTheme="majorHAnsi" w:eastAsiaTheme="minorHAnsi" w:hAnsiTheme="majorHAnsi" w:cstheme="minorBidi"/>
          <w:sz w:val="22"/>
          <w:szCs w:val="22"/>
          <w:lang w:eastAsia="ko-KR"/>
        </w:rPr>
        <w:t xml:space="preserve"> in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digitizing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world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Bogazici</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University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Alumni</w:t>
      </w:r>
      <w:proofErr w:type="spellEnd"/>
      <w:r w:rsidRPr="00601B7B">
        <w:rPr>
          <w:rFonts w:asciiTheme="majorHAnsi" w:eastAsiaTheme="minorHAnsi" w:hAnsiTheme="majorHAnsi" w:cstheme="minorBidi"/>
          <w:sz w:val="22"/>
          <w:szCs w:val="22"/>
          <w:lang w:eastAsia="ko-KR"/>
        </w:rPr>
        <w:t xml:space="preserve"> </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Association</w:t>
      </w:r>
      <w:proofErr w:type="spellEnd"/>
      <w:r w:rsidRPr="00601B7B">
        <w:rPr>
          <w:rFonts w:asciiTheme="majorHAnsi" w:eastAsiaTheme="minorHAnsi" w:hAnsiTheme="majorHAnsi" w:cstheme="minorBidi"/>
          <w:sz w:val="22"/>
          <w:szCs w:val="22"/>
          <w:lang w:eastAsia="ko-KR"/>
        </w:rPr>
        <w:t xml:space="preserve"> Magazine, 246.</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t> </w:t>
      </w:r>
    </w:p>
    <w:p w:rsidR="00601B7B" w:rsidRDefault="00601B7B" w:rsidP="00601B7B">
      <w:pPr>
        <w:pStyle w:val="NormalWeb"/>
        <w:shd w:val="clear" w:color="auto" w:fill="FFFFFF"/>
        <w:spacing w:before="0" w:after="0" w:line="300" w:lineRule="exact"/>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t>Umutlu, D</w:t>
      </w:r>
      <w:proofErr w:type="gramStart"/>
      <w:r w:rsidRPr="00601B7B">
        <w:rPr>
          <w:rFonts w:asciiTheme="majorHAnsi" w:eastAsiaTheme="minorHAnsi" w:hAnsiTheme="majorHAnsi" w:cstheme="minorBidi"/>
          <w:sz w:val="22"/>
          <w:szCs w:val="22"/>
          <w:lang w:eastAsia="ko-KR"/>
        </w:rPr>
        <w:t>.</w:t>
      </w:r>
      <w:r>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(2021). </w:t>
      </w:r>
      <w:proofErr w:type="spellStart"/>
      <w:r w:rsidRPr="00601B7B">
        <w:rPr>
          <w:rFonts w:asciiTheme="majorHAnsi" w:eastAsiaTheme="minorHAnsi" w:hAnsiTheme="majorHAnsi" w:cstheme="minorBidi"/>
          <w:sz w:val="22"/>
          <w:szCs w:val="22"/>
          <w:lang w:eastAsia="ko-KR"/>
        </w:rPr>
        <w:t>Exploring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w:t>
      </w:r>
      <w:proofErr w:type="spellEnd"/>
      <w:r w:rsidRPr="00601B7B">
        <w:rPr>
          <w:rFonts w:asciiTheme="majorHAnsi" w:eastAsiaTheme="minorHAnsi" w:hAnsiTheme="majorHAnsi" w:cstheme="minorBidi"/>
          <w:sz w:val="22"/>
          <w:szCs w:val="22"/>
          <w:lang w:eastAsia="ko-KR"/>
        </w:rPr>
        <w:t xml:space="preserve">-service </w:t>
      </w:r>
      <w:proofErr w:type="spellStart"/>
      <w:r w:rsidRPr="00601B7B">
        <w:rPr>
          <w:rFonts w:asciiTheme="majorHAnsi" w:eastAsiaTheme="minorHAnsi" w:hAnsiTheme="majorHAnsi" w:cstheme="minorBidi"/>
          <w:sz w:val="22"/>
          <w:szCs w:val="22"/>
          <w:lang w:eastAsia="ko-KR"/>
        </w:rPr>
        <w:t>teachers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computational</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thinking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programming</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skills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Journal</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Research</w:t>
      </w:r>
      <w:proofErr w:type="spellEnd"/>
      <w:r w:rsidRPr="00601B7B">
        <w:rPr>
          <w:rFonts w:asciiTheme="majorHAnsi" w:eastAsiaTheme="minorHAnsi" w:hAnsiTheme="majorHAnsi" w:cstheme="minorBidi"/>
          <w:sz w:val="22"/>
          <w:szCs w:val="22"/>
          <w:lang w:eastAsia="ko-KR"/>
        </w:rPr>
        <w:t xml:space="preserve"> on </w:t>
      </w:r>
      <w:proofErr w:type="spellStart"/>
      <w:r w:rsidRPr="00601B7B">
        <w:rPr>
          <w:rFonts w:asciiTheme="majorHAnsi" w:eastAsiaTheme="minorHAnsi" w:hAnsiTheme="majorHAnsi" w:cstheme="minorBidi"/>
          <w:sz w:val="22"/>
          <w:szCs w:val="22"/>
          <w:lang w:eastAsia="ko-KR"/>
        </w:rPr>
        <w:t>Technology</w:t>
      </w:r>
      <w:proofErr w:type="spellEnd"/>
      <w:r w:rsidRPr="00601B7B">
        <w:rPr>
          <w:rFonts w:asciiTheme="majorHAnsi" w:eastAsiaTheme="minorHAnsi" w:hAnsiTheme="majorHAnsi" w:cstheme="minorBidi"/>
          <w:sz w:val="22"/>
          <w:szCs w:val="22"/>
          <w:lang w:eastAsia="ko-KR"/>
        </w:rPr>
        <w:t xml:space="preserve"> in </w:t>
      </w:r>
      <w:proofErr w:type="spellStart"/>
      <w:r w:rsidRPr="00601B7B">
        <w:rPr>
          <w:rFonts w:asciiTheme="majorHAnsi" w:eastAsiaTheme="minorHAnsi" w:hAnsiTheme="majorHAnsi" w:cstheme="minorBidi"/>
          <w:sz w:val="22"/>
          <w:szCs w:val="22"/>
          <w:lang w:eastAsia="ko-KR"/>
        </w:rPr>
        <w:t>Education</w:t>
      </w:r>
      <w:proofErr w:type="spellEnd"/>
      <w:r w:rsidRPr="00601B7B">
        <w:rPr>
          <w:rFonts w:asciiTheme="majorHAnsi" w:eastAsiaTheme="minorHAnsi" w:hAnsiTheme="majorHAnsi" w:cstheme="minorBidi"/>
          <w:sz w:val="22"/>
          <w:szCs w:val="22"/>
          <w:lang w:eastAsia="ko-KR"/>
        </w:rPr>
        <w:t xml:space="preserve">. </w:t>
      </w:r>
    </w:p>
    <w:p w:rsidR="00601B7B" w:rsidRPr="00601B7B" w:rsidRDefault="00601B7B" w:rsidP="00601B7B">
      <w:pPr>
        <w:pStyle w:val="NormalWeb"/>
        <w:shd w:val="clear" w:color="auto" w:fill="FFFFFF"/>
        <w:spacing w:before="0" w:after="0" w:line="300" w:lineRule="exact"/>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hyperlink r:id="rId20" w:history="1">
        <w:r w:rsidRPr="00601B7B">
          <w:rPr>
            <w:rFonts w:asciiTheme="majorHAnsi" w:eastAsiaTheme="minorHAnsi" w:hAnsiTheme="majorHAnsi" w:cstheme="minorBidi"/>
            <w:lang w:eastAsia="ko-KR"/>
          </w:rPr>
          <w:t>https://doi.org/10.1080/15391523.2021.1922105</w:t>
        </w:r>
      </w:hyperlink>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t>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Şen-Akbulut, M</w:t>
      </w:r>
      <w:proofErr w:type="gramStart"/>
      <w:r>
        <w:rPr>
          <w:rFonts w:asciiTheme="majorHAnsi" w:eastAsiaTheme="minorHAnsi" w:hAnsiTheme="majorHAnsi" w:cstheme="minorBidi"/>
          <w:sz w:val="22"/>
          <w:szCs w:val="22"/>
          <w:lang w:eastAsia="ko-KR"/>
        </w:rPr>
        <w:t>.,</w:t>
      </w:r>
      <w:proofErr w:type="gramEnd"/>
      <w:r>
        <w:rPr>
          <w:rFonts w:asciiTheme="majorHAnsi" w:eastAsiaTheme="minorHAnsi" w:hAnsiTheme="majorHAnsi" w:cstheme="minorBidi"/>
          <w:sz w:val="22"/>
          <w:szCs w:val="22"/>
          <w:lang w:eastAsia="ko-KR"/>
        </w:rPr>
        <w:t xml:space="preserve"> Umutlu, D., </w:t>
      </w:r>
      <w:r w:rsidRPr="00601B7B">
        <w:rPr>
          <w:rFonts w:asciiTheme="majorHAnsi" w:eastAsiaTheme="minorHAnsi" w:hAnsiTheme="majorHAnsi" w:cstheme="minorBidi"/>
          <w:sz w:val="22"/>
          <w:szCs w:val="22"/>
          <w:lang w:eastAsia="ko-KR"/>
        </w:rPr>
        <w:t>Arıkan, S.</w:t>
      </w:r>
      <w:r>
        <w:rPr>
          <w:rFonts w:asciiTheme="majorHAnsi" w:eastAsiaTheme="minorHAnsi" w:hAnsiTheme="majorHAnsi" w:cstheme="minorBidi"/>
          <w:sz w:val="22"/>
          <w:szCs w:val="22"/>
          <w:lang w:eastAsia="ko-KR"/>
        </w:rPr>
        <w:t>,</w:t>
      </w:r>
      <w:r w:rsidRPr="00601B7B">
        <w:rPr>
          <w:rFonts w:asciiTheme="majorHAnsi" w:eastAsiaTheme="minorHAnsi" w:hAnsiTheme="majorHAnsi" w:cstheme="minorBidi"/>
          <w:sz w:val="22"/>
          <w:szCs w:val="22"/>
          <w:lang w:eastAsia="ko-KR"/>
        </w:rPr>
        <w:t xml:space="preserve">(2022). </w:t>
      </w:r>
      <w:proofErr w:type="spellStart"/>
      <w:r w:rsidRPr="00601B7B">
        <w:rPr>
          <w:rFonts w:asciiTheme="majorHAnsi" w:eastAsiaTheme="minorHAnsi" w:hAnsiTheme="majorHAnsi" w:cstheme="minorBidi"/>
          <w:sz w:val="22"/>
          <w:szCs w:val="22"/>
          <w:lang w:eastAsia="ko-KR"/>
        </w:rPr>
        <w:t>Exploring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university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students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learning</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experiences</w:t>
      </w:r>
      <w:proofErr w:type="spellEnd"/>
      <w:r w:rsidRPr="00601B7B">
        <w:rPr>
          <w:rFonts w:asciiTheme="majorHAnsi" w:eastAsiaTheme="minorHAnsi" w:hAnsiTheme="majorHAnsi" w:cstheme="minorBidi"/>
          <w:sz w:val="22"/>
          <w:szCs w:val="22"/>
          <w:lang w:eastAsia="ko-KR"/>
        </w:rPr>
        <w:t xml:space="preserve"> in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Covid-19 </w:t>
      </w:r>
      <w:proofErr w:type="spellStart"/>
      <w:r w:rsidRPr="00601B7B">
        <w:rPr>
          <w:rFonts w:asciiTheme="majorHAnsi" w:eastAsiaTheme="minorHAnsi" w:hAnsiTheme="majorHAnsi" w:cstheme="minorBidi"/>
          <w:sz w:val="22"/>
          <w:szCs w:val="22"/>
          <w:lang w:eastAsia="ko-KR"/>
        </w:rPr>
        <w:t>semester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through</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Community</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Inquiry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framework</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Turkish</w:t>
      </w:r>
      <w:proofErr w:type="spellEnd"/>
      <w:r w:rsidRPr="00601B7B">
        <w:rPr>
          <w:rFonts w:asciiTheme="majorHAnsi" w:eastAsiaTheme="minorHAnsi" w:hAnsiTheme="majorHAnsi" w:cstheme="minorBidi"/>
          <w:sz w:val="22"/>
          <w:szCs w:val="22"/>
          <w:lang w:eastAsia="ko-KR"/>
        </w:rPr>
        <w:t xml:space="preserve"> Online </w:t>
      </w:r>
      <w:proofErr w:type="spellStart"/>
      <w:r w:rsidRPr="00601B7B">
        <w:rPr>
          <w:rFonts w:asciiTheme="majorHAnsi" w:eastAsiaTheme="minorHAnsi" w:hAnsiTheme="majorHAnsi" w:cstheme="minorBidi"/>
          <w:sz w:val="22"/>
          <w:szCs w:val="22"/>
          <w:lang w:eastAsia="ko-KR"/>
        </w:rPr>
        <w:t>Journal</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Distance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Education</w:t>
      </w:r>
      <w:proofErr w:type="spellEnd"/>
      <w:r w:rsidRPr="00601B7B">
        <w:rPr>
          <w:rFonts w:asciiTheme="majorHAnsi" w:eastAsiaTheme="minorHAnsi" w:hAnsiTheme="majorHAnsi" w:cstheme="minorBidi"/>
          <w:sz w:val="22"/>
          <w:szCs w:val="22"/>
          <w:lang w:eastAsia="ko-KR"/>
        </w:rPr>
        <w:t xml:space="preserve">, 23(1), 1-18. </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hyperlink r:id="rId21" w:history="1">
        <w:r w:rsidRPr="00601B7B">
          <w:rPr>
            <w:rFonts w:asciiTheme="majorHAnsi" w:eastAsiaTheme="minorHAnsi" w:hAnsiTheme="majorHAnsi" w:cstheme="minorBidi"/>
            <w:lang w:eastAsia="ko-KR"/>
          </w:rPr>
          <w:t>https://doi.org/10.17718/tojde.1050334</w:t>
        </w:r>
      </w:hyperlink>
      <w:r w:rsidRPr="00601B7B">
        <w:rPr>
          <w:rFonts w:asciiTheme="majorHAnsi" w:eastAsiaTheme="minorHAnsi" w:hAnsiTheme="majorHAnsi" w:cstheme="minorBidi"/>
          <w:sz w:val="22"/>
          <w:szCs w:val="22"/>
          <w:lang w:eastAsia="ko-KR"/>
        </w:rPr>
        <w:t>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Şen-Akbulut, M</w:t>
      </w:r>
      <w:proofErr w:type="gramStart"/>
      <w:r>
        <w:rPr>
          <w:rFonts w:asciiTheme="majorHAnsi" w:eastAsiaTheme="minorHAnsi" w:hAnsiTheme="majorHAnsi" w:cstheme="minorBidi"/>
          <w:sz w:val="22"/>
          <w:szCs w:val="22"/>
          <w:lang w:eastAsia="ko-KR"/>
        </w:rPr>
        <w:t>.,</w:t>
      </w:r>
      <w:proofErr w:type="gramEnd"/>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Oner</w:t>
      </w:r>
      <w:proofErr w:type="spellEnd"/>
      <w:r w:rsidRPr="00601B7B">
        <w:rPr>
          <w:rFonts w:asciiTheme="majorHAnsi" w:eastAsiaTheme="minorHAnsi" w:hAnsiTheme="majorHAnsi" w:cstheme="minorBidi"/>
          <w:sz w:val="22"/>
          <w:szCs w:val="22"/>
          <w:lang w:eastAsia="ko-KR"/>
        </w:rPr>
        <w:t>, D.</w:t>
      </w:r>
      <w:r>
        <w:rPr>
          <w:rFonts w:asciiTheme="majorHAnsi" w:eastAsiaTheme="minorHAnsi" w:hAnsiTheme="majorHAnsi" w:cstheme="minorBidi"/>
          <w:sz w:val="22"/>
          <w:szCs w:val="22"/>
          <w:lang w:eastAsia="ko-KR"/>
        </w:rPr>
        <w:t>,</w:t>
      </w:r>
      <w:r w:rsidRPr="00601B7B">
        <w:rPr>
          <w:rFonts w:asciiTheme="majorHAnsi" w:eastAsiaTheme="minorHAnsi" w:hAnsiTheme="majorHAnsi" w:cstheme="minorBidi"/>
          <w:sz w:val="22"/>
          <w:szCs w:val="22"/>
          <w:lang w:eastAsia="ko-KR"/>
        </w:rPr>
        <w:t xml:space="preserve"> (2021). </w:t>
      </w:r>
      <w:proofErr w:type="spellStart"/>
      <w:r w:rsidRPr="00601B7B">
        <w:rPr>
          <w:rFonts w:asciiTheme="majorHAnsi" w:eastAsiaTheme="minorHAnsi" w:hAnsiTheme="majorHAnsi" w:cstheme="minorBidi"/>
          <w:sz w:val="22"/>
          <w:szCs w:val="22"/>
          <w:lang w:eastAsia="ko-KR"/>
        </w:rPr>
        <w:t>Developing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preservice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teachers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technology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competencies</w:t>
      </w:r>
      <w:proofErr w:type="spellEnd"/>
      <w:r w:rsidRPr="00601B7B">
        <w:rPr>
          <w:rFonts w:asciiTheme="majorHAnsi" w:eastAsiaTheme="minorHAnsi" w:hAnsiTheme="majorHAnsi" w:cstheme="minorBidi"/>
          <w:sz w:val="22"/>
          <w:szCs w:val="22"/>
          <w:lang w:eastAsia="ko-KR"/>
        </w:rPr>
        <w:t xml:space="preserve">: A </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project</w:t>
      </w:r>
      <w:proofErr w:type="spellEnd"/>
      <w:r w:rsidRPr="00601B7B">
        <w:rPr>
          <w:rFonts w:asciiTheme="majorHAnsi" w:eastAsiaTheme="minorHAnsi" w:hAnsiTheme="majorHAnsi" w:cstheme="minorBidi"/>
          <w:sz w:val="22"/>
          <w:szCs w:val="22"/>
          <w:lang w:eastAsia="ko-KR"/>
        </w:rPr>
        <w:t>-b</w:t>
      </w:r>
    </w:p>
    <w:p w:rsidR="00601B7B" w:rsidRPr="00601B7B" w:rsidRDefault="00601B7B" w:rsidP="00601B7B">
      <w:pPr>
        <w:shd w:val="clear" w:color="auto" w:fill="FFFFFF"/>
        <w:autoSpaceDE w:val="0"/>
        <w:autoSpaceDN w:val="0"/>
        <w:adjustRightInd w:val="0"/>
        <w:spacing w:after="0" w:line="300" w:lineRule="exact"/>
        <w:jc w:val="both"/>
        <w:rPr>
          <w:rFonts w:asciiTheme="majorHAnsi" w:hAnsiTheme="majorHAnsi"/>
          <w:lang w:eastAsia="ko-KR"/>
        </w:rPr>
      </w:pPr>
    </w:p>
    <w:p w:rsidR="00601B7B" w:rsidRP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r w:rsidRPr="00601B7B">
        <w:rPr>
          <w:rFonts w:ascii="Cambria" w:eastAsia="Calibri" w:hAnsi="Cambria"/>
          <w:b/>
          <w:color w:val="365F91" w:themeColor="accent1" w:themeShade="BF"/>
        </w:rPr>
        <w:t>Yayımlanmış</w:t>
      </w:r>
      <w:r>
        <w:rPr>
          <w:rFonts w:asciiTheme="majorHAnsi" w:eastAsiaTheme="minorHAnsi" w:hAnsiTheme="majorHAnsi" w:cstheme="minorBidi"/>
          <w:sz w:val="22"/>
          <w:szCs w:val="22"/>
          <w:lang w:eastAsia="ko-KR"/>
        </w:rPr>
        <w:t xml:space="preserve"> </w:t>
      </w:r>
      <w:r w:rsidRPr="00601B7B">
        <w:rPr>
          <w:rFonts w:ascii="Cambria" w:eastAsia="Calibri" w:hAnsi="Cambria"/>
          <w:b/>
          <w:color w:val="365F91" w:themeColor="accent1" w:themeShade="BF"/>
        </w:rPr>
        <w:t>Bildiri</w:t>
      </w:r>
    </w:p>
    <w:p w:rsid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p>
    <w:p w:rsid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proofErr w:type="spellStart"/>
      <w:r w:rsidRPr="00601B7B">
        <w:rPr>
          <w:rFonts w:asciiTheme="majorHAnsi" w:eastAsiaTheme="minorHAnsi" w:hAnsiTheme="majorHAnsi" w:cstheme="minorBidi"/>
          <w:sz w:val="22"/>
          <w:szCs w:val="22"/>
          <w:lang w:eastAsia="ko-KR"/>
        </w:rPr>
        <w:t>Kaufman</w:t>
      </w:r>
      <w:proofErr w:type="spellEnd"/>
      <w:r w:rsidRPr="00601B7B">
        <w:rPr>
          <w:rFonts w:asciiTheme="majorHAnsi" w:eastAsiaTheme="minorHAnsi" w:hAnsiTheme="majorHAnsi" w:cstheme="minorBidi"/>
          <w:sz w:val="22"/>
          <w:szCs w:val="22"/>
          <w:lang w:eastAsia="ko-KR"/>
        </w:rPr>
        <w:t>, J</w:t>
      </w:r>
      <w:proofErr w:type="gramStart"/>
      <w:r w:rsidRPr="00601B7B">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Dougla</w:t>
      </w:r>
      <w:r>
        <w:rPr>
          <w:rFonts w:asciiTheme="majorHAnsi" w:eastAsiaTheme="minorHAnsi" w:hAnsiTheme="majorHAnsi" w:cstheme="minorBidi"/>
          <w:sz w:val="22"/>
          <w:szCs w:val="22"/>
          <w:lang w:eastAsia="ko-KR"/>
        </w:rPr>
        <w:t xml:space="preserve">s, A., </w:t>
      </w:r>
      <w:proofErr w:type="spellStart"/>
      <w:r>
        <w:rPr>
          <w:rFonts w:asciiTheme="majorHAnsi" w:eastAsiaTheme="minorHAnsi" w:hAnsiTheme="majorHAnsi" w:cstheme="minorBidi"/>
          <w:sz w:val="22"/>
          <w:szCs w:val="22"/>
          <w:lang w:eastAsia="ko-KR"/>
        </w:rPr>
        <w:t>Camille</w:t>
      </w:r>
      <w:proofErr w:type="spellEnd"/>
      <w:r>
        <w:rPr>
          <w:rFonts w:asciiTheme="majorHAnsi" w:eastAsiaTheme="minorHAnsi" w:hAnsiTheme="majorHAnsi" w:cstheme="minorBidi"/>
          <w:sz w:val="22"/>
          <w:szCs w:val="22"/>
          <w:lang w:eastAsia="ko-KR"/>
        </w:rPr>
        <w:t xml:space="preserve">, M., Özel, S., </w:t>
      </w:r>
      <w:proofErr w:type="spellStart"/>
      <w:r w:rsidRPr="00601B7B">
        <w:rPr>
          <w:rFonts w:asciiTheme="majorHAnsi" w:eastAsiaTheme="minorHAnsi" w:hAnsiTheme="majorHAnsi" w:cstheme="minorBidi"/>
          <w:sz w:val="22"/>
          <w:szCs w:val="22"/>
          <w:lang w:eastAsia="ko-KR"/>
        </w:rPr>
        <w:t>Rittle</w:t>
      </w:r>
      <w:proofErr w:type="spellEnd"/>
      <w:r w:rsidRPr="00601B7B">
        <w:rPr>
          <w:rFonts w:asciiTheme="majorHAnsi" w:eastAsiaTheme="minorHAnsi" w:hAnsiTheme="majorHAnsi" w:cstheme="minorBidi"/>
          <w:sz w:val="22"/>
          <w:szCs w:val="22"/>
          <w:lang w:eastAsia="ko-KR"/>
        </w:rPr>
        <w:t>-Johnson, B.</w:t>
      </w:r>
      <w:r>
        <w:rPr>
          <w:rFonts w:asciiTheme="majorHAnsi" w:eastAsiaTheme="minorHAnsi" w:hAnsiTheme="majorHAnsi" w:cstheme="minorBidi"/>
          <w:sz w:val="22"/>
          <w:szCs w:val="22"/>
          <w:lang w:eastAsia="ko-KR"/>
        </w:rPr>
        <w:t>,</w:t>
      </w:r>
      <w:r w:rsidRPr="00601B7B">
        <w:rPr>
          <w:rFonts w:asciiTheme="majorHAnsi" w:eastAsiaTheme="minorHAnsi" w:hAnsiTheme="majorHAnsi" w:cstheme="minorBidi"/>
          <w:sz w:val="22"/>
          <w:szCs w:val="22"/>
          <w:lang w:eastAsia="ko-KR"/>
        </w:rPr>
        <w:t xml:space="preserve"> (2021, </w:t>
      </w:r>
      <w:proofErr w:type="spellStart"/>
      <w:r w:rsidRPr="00601B7B">
        <w:rPr>
          <w:rFonts w:asciiTheme="majorHAnsi" w:eastAsiaTheme="minorHAnsi" w:hAnsiTheme="majorHAnsi" w:cstheme="minorBidi"/>
          <w:sz w:val="22"/>
          <w:szCs w:val="22"/>
          <w:lang w:eastAsia="ko-KR"/>
        </w:rPr>
        <w:t>September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Measuring</w:t>
      </w:r>
      <w:proofErr w:type="spellEnd"/>
      <w:r w:rsidRPr="00601B7B">
        <w:rPr>
          <w:rFonts w:asciiTheme="majorHAnsi" w:eastAsiaTheme="minorHAnsi" w:hAnsiTheme="majorHAnsi" w:cstheme="minorBidi"/>
          <w:sz w:val="22"/>
          <w:szCs w:val="22"/>
          <w:lang w:eastAsia="ko-KR"/>
        </w:rPr>
        <w:t xml:space="preserve"> </w:t>
      </w:r>
    </w:p>
    <w:p w:rsid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Preschoolers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Kindergarteners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Understanding</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Different</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Types</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Patterns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Paper</w:t>
      </w:r>
      <w:proofErr w:type="spellEnd"/>
      <w:r w:rsidRPr="00601B7B">
        <w:rPr>
          <w:rFonts w:asciiTheme="majorHAnsi" w:eastAsiaTheme="minorHAnsi" w:hAnsiTheme="majorHAnsi" w:cstheme="minorBidi"/>
          <w:sz w:val="22"/>
          <w:szCs w:val="22"/>
          <w:lang w:eastAsia="ko-KR"/>
        </w:rPr>
        <w:t xml:space="preserve"> </w:t>
      </w:r>
    </w:p>
    <w:p w:rsid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presented</w:t>
      </w:r>
      <w:proofErr w:type="spellEnd"/>
      <w:r w:rsidRPr="00601B7B">
        <w:rPr>
          <w:rFonts w:asciiTheme="majorHAnsi" w:eastAsiaTheme="minorHAnsi" w:hAnsiTheme="majorHAnsi" w:cstheme="minorBidi"/>
          <w:sz w:val="22"/>
          <w:szCs w:val="22"/>
          <w:lang w:eastAsia="ko-KR"/>
        </w:rPr>
        <w:t xml:space="preserve"> </w:t>
      </w:r>
      <w:proofErr w:type="gramStart"/>
      <w:r w:rsidRPr="00601B7B">
        <w:rPr>
          <w:rFonts w:asciiTheme="majorHAnsi" w:eastAsiaTheme="minorHAnsi" w:hAnsiTheme="majorHAnsi" w:cstheme="minorBidi"/>
          <w:sz w:val="22"/>
          <w:szCs w:val="22"/>
          <w:lang w:eastAsia="ko-KR"/>
        </w:rPr>
        <w:t>online</w:t>
      </w:r>
      <w:proofErr w:type="gramEnd"/>
      <w:r w:rsidRPr="00601B7B">
        <w:rPr>
          <w:rFonts w:asciiTheme="majorHAnsi" w:eastAsiaTheme="minorHAnsi" w:hAnsiTheme="majorHAnsi" w:cstheme="minorBidi"/>
          <w:sz w:val="22"/>
          <w:szCs w:val="22"/>
          <w:lang w:eastAsia="ko-KR"/>
        </w:rPr>
        <w:t xml:space="preserve"> at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annual</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meeting</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Society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for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Research</w:t>
      </w:r>
      <w:proofErr w:type="spellEnd"/>
      <w:r w:rsidRPr="00601B7B">
        <w:rPr>
          <w:rFonts w:asciiTheme="majorHAnsi" w:eastAsiaTheme="minorHAnsi" w:hAnsiTheme="majorHAnsi" w:cstheme="minorBidi"/>
          <w:sz w:val="22"/>
          <w:szCs w:val="22"/>
          <w:lang w:eastAsia="ko-KR"/>
        </w:rPr>
        <w:t xml:space="preserve"> on </w:t>
      </w:r>
      <w:proofErr w:type="spellStart"/>
      <w:r w:rsidRPr="00601B7B">
        <w:rPr>
          <w:rFonts w:asciiTheme="majorHAnsi" w:eastAsiaTheme="minorHAnsi" w:hAnsiTheme="majorHAnsi" w:cstheme="minorBidi"/>
          <w:sz w:val="22"/>
          <w:szCs w:val="22"/>
          <w:lang w:eastAsia="ko-KR"/>
        </w:rPr>
        <w:t>Educational</w:t>
      </w:r>
      <w:proofErr w:type="spellEnd"/>
      <w:r w:rsidRPr="00601B7B">
        <w:rPr>
          <w:rFonts w:asciiTheme="majorHAnsi" w:eastAsiaTheme="minorHAnsi" w:hAnsiTheme="majorHAnsi" w:cstheme="minorBidi"/>
          <w:sz w:val="22"/>
          <w:szCs w:val="22"/>
          <w:lang w:eastAsia="ko-KR"/>
        </w:rPr>
        <w:t xml:space="preserve"> </w:t>
      </w:r>
    </w:p>
    <w:p w:rsid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Effectiveness</w:t>
      </w:r>
      <w:proofErr w:type="spellEnd"/>
      <w:r w:rsidRPr="00601B7B">
        <w:rPr>
          <w:rFonts w:asciiTheme="majorHAnsi" w:eastAsiaTheme="minorHAnsi" w:hAnsiTheme="majorHAnsi" w:cstheme="minorBidi"/>
          <w:sz w:val="22"/>
          <w:szCs w:val="22"/>
          <w:lang w:eastAsia="ko-KR"/>
        </w:rPr>
        <w:t xml:space="preserve"> 2021 Conference: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Fierce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Urgency</w:t>
      </w:r>
      <w:proofErr w:type="spellEnd"/>
      <w:r w:rsidRPr="00601B7B">
        <w:rPr>
          <w:rFonts w:asciiTheme="majorHAnsi" w:eastAsiaTheme="minorHAnsi" w:hAnsiTheme="majorHAnsi" w:cstheme="minorBidi"/>
          <w:sz w:val="22"/>
          <w:szCs w:val="22"/>
          <w:lang w:eastAsia="ko-KR"/>
        </w:rPr>
        <w:t xml:space="preserve"> of Knowledge: </w:t>
      </w:r>
      <w:proofErr w:type="spellStart"/>
      <w:r w:rsidRPr="00601B7B">
        <w:rPr>
          <w:rFonts w:asciiTheme="majorHAnsi" w:eastAsiaTheme="minorHAnsi" w:hAnsiTheme="majorHAnsi" w:cstheme="minorBidi"/>
          <w:sz w:val="22"/>
          <w:szCs w:val="22"/>
          <w:lang w:eastAsia="ko-KR"/>
        </w:rPr>
        <w:t>Education</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Evidence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for</w:t>
      </w:r>
      <w:proofErr w:type="spellEnd"/>
      <w:r w:rsidRPr="00601B7B">
        <w:rPr>
          <w:rFonts w:asciiTheme="majorHAnsi" w:eastAsiaTheme="minorHAnsi" w:hAnsiTheme="majorHAnsi" w:cstheme="minorBidi"/>
          <w:sz w:val="22"/>
          <w:szCs w:val="22"/>
          <w:lang w:eastAsia="ko-KR"/>
        </w:rPr>
        <w:t xml:space="preserve"> </w:t>
      </w:r>
    </w:p>
    <w:p w:rsidR="00601B7B" w:rsidRPr="00601B7B" w:rsidRDefault="00601B7B" w:rsidP="003357F4">
      <w:pPr>
        <w:pStyle w:val="NormalWeb"/>
        <w:shd w:val="clear" w:color="auto" w:fill="FFFFFF"/>
        <w:spacing w:before="0" w:after="0" w:line="28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Reimagining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Reckoning</w:t>
      </w:r>
      <w:proofErr w:type="spellEnd"/>
      <w:r w:rsidRPr="00601B7B">
        <w:rPr>
          <w:rFonts w:asciiTheme="majorHAnsi" w:eastAsiaTheme="minorHAnsi" w:hAnsiTheme="majorHAnsi" w:cstheme="minorBidi"/>
          <w:sz w:val="22"/>
          <w:szCs w:val="22"/>
          <w:lang w:eastAsia="ko-KR"/>
        </w:rPr>
        <w:t>.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lastRenderedPageBreak/>
        <w:t> Özel, S</w:t>
      </w:r>
      <w:proofErr w:type="gramStart"/>
      <w:r w:rsidRPr="00601B7B">
        <w:rPr>
          <w:rFonts w:asciiTheme="majorHAnsi" w:eastAsiaTheme="minorHAnsi" w:hAnsiTheme="majorHAnsi" w:cstheme="minorBidi"/>
          <w:sz w:val="22"/>
          <w:szCs w:val="22"/>
          <w:lang w:eastAsia="ko-KR"/>
        </w:rPr>
        <w:t>.</w:t>
      </w:r>
      <w:r>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(2021, </w:t>
      </w:r>
      <w:proofErr w:type="spellStart"/>
      <w:r w:rsidRPr="00601B7B">
        <w:rPr>
          <w:rFonts w:asciiTheme="majorHAnsi" w:eastAsiaTheme="minorHAnsi" w:hAnsiTheme="majorHAnsi" w:cstheme="minorBidi"/>
          <w:sz w:val="22"/>
          <w:szCs w:val="22"/>
          <w:lang w:eastAsia="ko-KR"/>
        </w:rPr>
        <w:t>February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Effectiveness</w:t>
      </w:r>
      <w:proofErr w:type="spellEnd"/>
      <w:r w:rsidRPr="00601B7B">
        <w:rPr>
          <w:rFonts w:asciiTheme="majorHAnsi" w:eastAsiaTheme="minorHAnsi" w:hAnsiTheme="majorHAnsi" w:cstheme="minorBidi"/>
          <w:sz w:val="22"/>
          <w:szCs w:val="22"/>
          <w:lang w:eastAsia="ko-KR"/>
        </w:rPr>
        <w:t xml:space="preserve"> of Maker STE(A)M Program on 8-14 </w:t>
      </w:r>
      <w:proofErr w:type="spellStart"/>
      <w:r w:rsidRPr="00601B7B">
        <w:rPr>
          <w:rFonts w:asciiTheme="majorHAnsi" w:eastAsiaTheme="minorHAnsi" w:hAnsiTheme="majorHAnsi" w:cstheme="minorBidi"/>
          <w:sz w:val="22"/>
          <w:szCs w:val="22"/>
          <w:lang w:eastAsia="ko-KR"/>
        </w:rPr>
        <w:t>Years-Old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Students</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Perception</w:t>
      </w:r>
      <w:proofErr w:type="spellEnd"/>
      <w:r w:rsidRPr="00601B7B">
        <w:rPr>
          <w:rFonts w:asciiTheme="majorHAnsi" w:eastAsiaTheme="minorHAnsi" w:hAnsiTheme="majorHAnsi" w:cstheme="minorBidi"/>
          <w:sz w:val="22"/>
          <w:szCs w:val="22"/>
          <w:lang w:eastAsia="ko-KR"/>
        </w:rPr>
        <w:t xml:space="preserve"> of </w:t>
      </w:r>
      <w:proofErr w:type="spellStart"/>
      <w:r w:rsidRPr="00601B7B">
        <w:rPr>
          <w:rFonts w:asciiTheme="majorHAnsi" w:eastAsiaTheme="minorHAnsi" w:hAnsiTheme="majorHAnsi" w:cstheme="minorBidi"/>
          <w:sz w:val="22"/>
          <w:szCs w:val="22"/>
          <w:lang w:eastAsia="ko-KR"/>
        </w:rPr>
        <w:t>Their</w:t>
      </w:r>
      <w:proofErr w:type="spellEnd"/>
      <w:r w:rsidRPr="00601B7B">
        <w:rPr>
          <w:rFonts w:asciiTheme="majorHAnsi" w:eastAsiaTheme="minorHAnsi" w:hAnsiTheme="majorHAnsi" w:cstheme="minorBidi"/>
          <w:sz w:val="22"/>
          <w:szCs w:val="22"/>
          <w:lang w:eastAsia="ko-KR"/>
        </w:rPr>
        <w:t xml:space="preserve"> Problem-</w:t>
      </w:r>
      <w:proofErr w:type="spellStart"/>
      <w:r w:rsidRPr="00601B7B">
        <w:rPr>
          <w:rFonts w:asciiTheme="majorHAnsi" w:eastAsiaTheme="minorHAnsi" w:hAnsiTheme="majorHAnsi" w:cstheme="minorBidi"/>
          <w:sz w:val="22"/>
          <w:szCs w:val="22"/>
          <w:lang w:eastAsia="ko-KR"/>
        </w:rPr>
        <w:t>Solving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Skills</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Paper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presented</w:t>
      </w:r>
      <w:proofErr w:type="spellEnd"/>
      <w:r w:rsidRPr="00601B7B">
        <w:rPr>
          <w:rFonts w:asciiTheme="majorHAnsi" w:eastAsiaTheme="minorHAnsi" w:hAnsiTheme="majorHAnsi" w:cstheme="minorBidi"/>
          <w:sz w:val="22"/>
          <w:szCs w:val="22"/>
          <w:lang w:eastAsia="ko-KR"/>
        </w:rPr>
        <w:t xml:space="preserve"> </w:t>
      </w:r>
      <w:proofErr w:type="gramStart"/>
      <w:r w:rsidRPr="00601B7B">
        <w:rPr>
          <w:rFonts w:asciiTheme="majorHAnsi" w:eastAsiaTheme="minorHAnsi" w:hAnsiTheme="majorHAnsi" w:cstheme="minorBidi"/>
          <w:sz w:val="22"/>
          <w:szCs w:val="22"/>
          <w:lang w:eastAsia="ko-KR"/>
        </w:rPr>
        <w:t>online</w:t>
      </w:r>
      <w:proofErr w:type="gramEnd"/>
      <w:r w:rsidRPr="00601B7B">
        <w:rPr>
          <w:rFonts w:asciiTheme="majorHAnsi" w:eastAsiaTheme="minorHAnsi" w:hAnsiTheme="majorHAnsi" w:cstheme="minorBidi"/>
          <w:sz w:val="22"/>
          <w:szCs w:val="22"/>
          <w:lang w:eastAsia="ko-KR"/>
        </w:rPr>
        <w:t xml:space="preserve"> at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annual</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meeting</w:t>
      </w:r>
      <w:proofErr w:type="spellEnd"/>
      <w:r w:rsidRPr="00601B7B">
        <w:rPr>
          <w:rFonts w:asciiTheme="majorHAnsi" w:eastAsiaTheme="minorHAnsi" w:hAnsiTheme="majorHAnsi" w:cstheme="minorBidi"/>
          <w:sz w:val="22"/>
          <w:szCs w:val="22"/>
          <w:lang w:eastAsia="ko-KR"/>
        </w:rPr>
        <w:t xml:space="preserve"> of </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Southwest</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Educational</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Research</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Association</w:t>
      </w:r>
      <w:proofErr w:type="spellEnd"/>
      <w:r w:rsidRPr="00601B7B">
        <w:rPr>
          <w:rFonts w:asciiTheme="majorHAnsi" w:eastAsiaTheme="minorHAnsi" w:hAnsiTheme="majorHAnsi" w:cstheme="minorBidi"/>
          <w:sz w:val="22"/>
          <w:szCs w:val="22"/>
          <w:lang w:eastAsia="ko-KR"/>
        </w:rPr>
        <w:t>.</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601B7B" w:rsidRDefault="00601B7B" w:rsidP="00601B7B">
      <w:pPr>
        <w:pStyle w:val="NormalWeb"/>
        <w:shd w:val="clear" w:color="auto" w:fill="FFFFFF"/>
        <w:spacing w:before="0" w:after="0" w:line="300" w:lineRule="exact"/>
        <w:jc w:val="both"/>
        <w:rPr>
          <w:rFonts w:ascii="Cambria" w:eastAsia="Calibri" w:hAnsi="Cambria"/>
          <w:b/>
          <w:color w:val="365F91" w:themeColor="accent1" w:themeShade="BF"/>
        </w:rPr>
      </w:pPr>
      <w:r w:rsidRPr="00601B7B">
        <w:rPr>
          <w:rFonts w:ascii="Cambria" w:eastAsia="Calibri" w:hAnsi="Cambria"/>
          <w:b/>
          <w:color w:val="365F91" w:themeColor="accent1" w:themeShade="BF"/>
        </w:rPr>
        <w:t>Yayımlan</w:t>
      </w:r>
      <w:r>
        <w:rPr>
          <w:rFonts w:ascii="Cambria" w:eastAsia="Calibri" w:hAnsi="Cambria"/>
          <w:b/>
          <w:color w:val="365F91" w:themeColor="accent1" w:themeShade="BF"/>
        </w:rPr>
        <w:t>ma</w:t>
      </w:r>
      <w:r w:rsidRPr="00601B7B">
        <w:rPr>
          <w:rFonts w:ascii="Cambria" w:eastAsia="Calibri" w:hAnsi="Cambria"/>
          <w:b/>
          <w:color w:val="365F91" w:themeColor="accent1" w:themeShade="BF"/>
        </w:rPr>
        <w:t>mış</w:t>
      </w:r>
      <w:r>
        <w:rPr>
          <w:rFonts w:asciiTheme="majorHAnsi" w:eastAsiaTheme="minorHAnsi" w:hAnsiTheme="majorHAnsi" w:cstheme="minorBidi"/>
          <w:sz w:val="22"/>
          <w:szCs w:val="22"/>
          <w:lang w:eastAsia="ko-KR"/>
        </w:rPr>
        <w:t xml:space="preserve"> </w:t>
      </w:r>
      <w:r w:rsidRPr="00601B7B">
        <w:rPr>
          <w:rFonts w:ascii="Cambria" w:eastAsia="Calibri" w:hAnsi="Cambria"/>
          <w:b/>
          <w:color w:val="365F91" w:themeColor="accent1" w:themeShade="BF"/>
        </w:rPr>
        <w:t>Bildiri</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t>Sen-Akbulut, M</w:t>
      </w:r>
      <w:proofErr w:type="gramStart"/>
      <w:r w:rsidRPr="00601B7B">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Umutlu, D., </w:t>
      </w:r>
      <w:proofErr w:type="spellStart"/>
      <w:r w:rsidRPr="00601B7B">
        <w:rPr>
          <w:rFonts w:asciiTheme="majorHAnsi" w:eastAsiaTheme="minorHAnsi" w:hAnsiTheme="majorHAnsi" w:cstheme="minorBidi"/>
          <w:sz w:val="22"/>
          <w:szCs w:val="22"/>
          <w:lang w:eastAsia="ko-KR"/>
        </w:rPr>
        <w:t>Oner</w:t>
      </w:r>
      <w:proofErr w:type="spellEnd"/>
      <w:r w:rsidRPr="00601B7B">
        <w:rPr>
          <w:rFonts w:asciiTheme="majorHAnsi" w:eastAsiaTheme="minorHAnsi" w:hAnsiTheme="majorHAnsi" w:cstheme="minorBidi"/>
          <w:sz w:val="22"/>
          <w:szCs w:val="22"/>
          <w:lang w:eastAsia="ko-KR"/>
        </w:rPr>
        <w:t>, D.</w:t>
      </w:r>
      <w:r>
        <w:rPr>
          <w:rFonts w:asciiTheme="majorHAnsi" w:eastAsiaTheme="minorHAnsi" w:hAnsiTheme="majorHAnsi" w:cstheme="minorBidi"/>
          <w:sz w:val="22"/>
          <w:szCs w:val="22"/>
          <w:lang w:eastAsia="ko-KR"/>
        </w:rPr>
        <w:t>, Arı</w:t>
      </w:r>
      <w:r w:rsidRPr="00601B7B">
        <w:rPr>
          <w:rFonts w:asciiTheme="majorHAnsi" w:eastAsiaTheme="minorHAnsi" w:hAnsiTheme="majorHAnsi" w:cstheme="minorBidi"/>
          <w:sz w:val="22"/>
          <w:szCs w:val="22"/>
          <w:lang w:eastAsia="ko-KR"/>
        </w:rPr>
        <w:t xml:space="preserve">kan, S. (2021, </w:t>
      </w:r>
      <w:proofErr w:type="spellStart"/>
      <w:r w:rsidRPr="00601B7B">
        <w:rPr>
          <w:rFonts w:asciiTheme="majorHAnsi" w:eastAsiaTheme="minorHAnsi" w:hAnsiTheme="majorHAnsi" w:cstheme="minorBidi"/>
          <w:sz w:val="22"/>
          <w:szCs w:val="22"/>
          <w:lang w:eastAsia="ko-KR"/>
        </w:rPr>
        <w:t>Aug</w:t>
      </w:r>
      <w:proofErr w:type="spellEnd"/>
      <w:r w:rsidRPr="00601B7B">
        <w:rPr>
          <w:rFonts w:asciiTheme="majorHAnsi" w:eastAsiaTheme="minorHAnsi" w:hAnsiTheme="majorHAnsi" w:cstheme="minorBidi"/>
          <w:sz w:val="22"/>
          <w:szCs w:val="22"/>
          <w:lang w:eastAsia="ko-KR"/>
        </w:rPr>
        <w:t xml:space="preserve"> 23-27). </w:t>
      </w:r>
      <w:proofErr w:type="spellStart"/>
      <w:r w:rsidRPr="00601B7B">
        <w:rPr>
          <w:rFonts w:asciiTheme="majorHAnsi" w:eastAsiaTheme="minorHAnsi" w:hAnsiTheme="majorHAnsi" w:cstheme="minorBidi"/>
          <w:sz w:val="22"/>
          <w:szCs w:val="22"/>
          <w:lang w:eastAsia="ko-KR"/>
        </w:rPr>
        <w:t>Validating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community</w:t>
      </w:r>
      <w:proofErr w:type="spellEnd"/>
      <w:r w:rsidRPr="00601B7B">
        <w:rPr>
          <w:rFonts w:asciiTheme="majorHAnsi" w:eastAsiaTheme="minorHAnsi" w:hAnsiTheme="majorHAnsi" w:cstheme="minorBidi"/>
          <w:sz w:val="22"/>
          <w:szCs w:val="22"/>
          <w:lang w:eastAsia="ko-KR"/>
        </w:rPr>
        <w:t xml:space="preserve"> of </w:t>
      </w:r>
    </w:p>
    <w:p w:rsid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inquiry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framework</w:t>
      </w:r>
      <w:proofErr w:type="spellEnd"/>
      <w:r w:rsidRPr="00601B7B">
        <w:rPr>
          <w:rFonts w:asciiTheme="majorHAnsi" w:eastAsiaTheme="minorHAnsi" w:hAnsiTheme="majorHAnsi" w:cstheme="minorBidi"/>
          <w:sz w:val="22"/>
          <w:szCs w:val="22"/>
          <w:lang w:eastAsia="ko-KR"/>
        </w:rPr>
        <w:t xml:space="preserve"> in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COVID-19 </w:t>
      </w:r>
      <w:proofErr w:type="spellStart"/>
      <w:r w:rsidRPr="00601B7B">
        <w:rPr>
          <w:rFonts w:asciiTheme="majorHAnsi" w:eastAsiaTheme="minorHAnsi" w:hAnsiTheme="majorHAnsi" w:cstheme="minorBidi"/>
          <w:sz w:val="22"/>
          <w:szCs w:val="22"/>
          <w:lang w:eastAsia="ko-KR"/>
        </w:rPr>
        <w:t>semester</w:t>
      </w:r>
      <w:proofErr w:type="spellEnd"/>
      <w:r w:rsidRPr="00601B7B">
        <w:rPr>
          <w:rFonts w:asciiTheme="majorHAnsi" w:eastAsiaTheme="minorHAnsi" w:hAnsiTheme="majorHAnsi" w:cstheme="minorBidi"/>
          <w:sz w:val="22"/>
          <w:szCs w:val="22"/>
          <w:lang w:eastAsia="ko-KR"/>
        </w:rPr>
        <w:t xml:space="preserve">: A </w:t>
      </w:r>
      <w:proofErr w:type="spellStart"/>
      <w:r w:rsidRPr="00601B7B">
        <w:rPr>
          <w:rFonts w:asciiTheme="majorHAnsi" w:eastAsiaTheme="minorHAnsi" w:hAnsiTheme="majorHAnsi" w:cstheme="minorBidi"/>
          <w:sz w:val="22"/>
          <w:szCs w:val="22"/>
          <w:lang w:eastAsia="ko-KR"/>
        </w:rPr>
        <w:t>mixed-method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study</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Paper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accepted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to</w:t>
      </w:r>
      <w:proofErr w:type="spellEnd"/>
      <w:r w:rsidRPr="00601B7B">
        <w:rPr>
          <w:rFonts w:asciiTheme="majorHAnsi" w:eastAsiaTheme="minorHAnsi" w:hAnsiTheme="majorHAnsi" w:cstheme="minorBidi"/>
          <w:sz w:val="22"/>
          <w:szCs w:val="22"/>
          <w:lang w:eastAsia="ko-KR"/>
        </w:rPr>
        <w:t xml:space="preserve"> be </w:t>
      </w:r>
    </w:p>
    <w:p w:rsid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presented</w:t>
      </w:r>
      <w:proofErr w:type="spellEnd"/>
      <w:r w:rsidRPr="00601B7B">
        <w:rPr>
          <w:rFonts w:asciiTheme="majorHAnsi" w:eastAsiaTheme="minorHAnsi" w:hAnsiTheme="majorHAnsi" w:cstheme="minorBidi"/>
          <w:sz w:val="22"/>
          <w:szCs w:val="22"/>
          <w:lang w:eastAsia="ko-KR"/>
        </w:rPr>
        <w:t xml:space="preserve"> at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European</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Association</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for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Research</w:t>
      </w:r>
      <w:proofErr w:type="spellEnd"/>
      <w:r w:rsidRPr="00601B7B">
        <w:rPr>
          <w:rFonts w:asciiTheme="majorHAnsi" w:eastAsiaTheme="minorHAnsi" w:hAnsiTheme="majorHAnsi" w:cstheme="minorBidi"/>
          <w:sz w:val="22"/>
          <w:szCs w:val="22"/>
          <w:lang w:eastAsia="ko-KR"/>
        </w:rPr>
        <w:t xml:space="preserve"> on Learning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Instruction</w:t>
      </w:r>
      <w:proofErr w:type="spellEnd"/>
      <w:r w:rsidRPr="00601B7B">
        <w:rPr>
          <w:rFonts w:asciiTheme="majorHAnsi" w:eastAsiaTheme="minorHAnsi" w:hAnsiTheme="majorHAnsi" w:cstheme="minorBidi"/>
          <w:sz w:val="22"/>
          <w:szCs w:val="22"/>
          <w:lang w:eastAsia="ko-KR"/>
        </w:rPr>
        <w:t xml:space="preserve"> (EARLI) </w:t>
      </w:r>
    </w:p>
    <w:p w:rsidR="00601B7B" w:rsidRP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Intl</w:t>
      </w:r>
      <w:proofErr w:type="spellEnd"/>
      <w:r w:rsidRPr="00601B7B">
        <w:rPr>
          <w:rFonts w:asciiTheme="majorHAnsi" w:eastAsiaTheme="minorHAnsi" w:hAnsiTheme="majorHAnsi" w:cstheme="minorBidi"/>
          <w:sz w:val="22"/>
          <w:szCs w:val="22"/>
          <w:lang w:eastAsia="ko-KR"/>
        </w:rPr>
        <w:t xml:space="preserve">. Virtual </w:t>
      </w:r>
      <w:proofErr w:type="spellStart"/>
      <w:r w:rsidRPr="00601B7B">
        <w:rPr>
          <w:rFonts w:asciiTheme="majorHAnsi" w:eastAsiaTheme="minorHAnsi" w:hAnsiTheme="majorHAnsi" w:cstheme="minorBidi"/>
          <w:sz w:val="22"/>
          <w:szCs w:val="22"/>
          <w:lang w:eastAsia="ko-KR"/>
        </w:rPr>
        <w:t>Conf</w:t>
      </w:r>
      <w:proofErr w:type="spellEnd"/>
      <w:r w:rsidRPr="00601B7B">
        <w:rPr>
          <w:rFonts w:asciiTheme="majorHAnsi" w:eastAsiaTheme="minorHAnsi" w:hAnsiTheme="majorHAnsi" w:cstheme="minorBidi"/>
          <w:sz w:val="22"/>
          <w:szCs w:val="22"/>
          <w:lang w:eastAsia="ko-KR"/>
        </w:rPr>
        <w:t>. 2021.</w:t>
      </w:r>
    </w:p>
    <w:p w:rsidR="00601B7B" w:rsidRPr="00601B7B" w:rsidRDefault="00601B7B" w:rsidP="00601B7B">
      <w:pPr>
        <w:spacing w:after="0" w:line="300" w:lineRule="exact"/>
        <w:rPr>
          <w:rFonts w:asciiTheme="majorHAnsi" w:hAnsiTheme="majorHAnsi"/>
          <w:lang w:eastAsia="ko-KR"/>
        </w:rPr>
      </w:pPr>
    </w:p>
    <w:p w:rsid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proofErr w:type="spellStart"/>
      <w:r w:rsidRPr="00601B7B">
        <w:rPr>
          <w:rFonts w:asciiTheme="majorHAnsi" w:eastAsiaTheme="minorHAnsi" w:hAnsiTheme="majorHAnsi" w:cstheme="minorBidi"/>
          <w:sz w:val="22"/>
          <w:szCs w:val="22"/>
          <w:lang w:eastAsia="ko-KR"/>
        </w:rPr>
        <w:t>Oner</w:t>
      </w:r>
      <w:proofErr w:type="spellEnd"/>
      <w:r w:rsidRPr="00601B7B">
        <w:rPr>
          <w:rFonts w:asciiTheme="majorHAnsi" w:eastAsiaTheme="minorHAnsi" w:hAnsiTheme="majorHAnsi" w:cstheme="minorBidi"/>
          <w:sz w:val="22"/>
          <w:szCs w:val="22"/>
          <w:lang w:eastAsia="ko-KR"/>
        </w:rPr>
        <w:t>, D</w:t>
      </w:r>
      <w:proofErr w:type="gramStart"/>
      <w:r w:rsidRPr="00601B7B">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Sen-Akbulut, M., U</w:t>
      </w:r>
      <w:r>
        <w:rPr>
          <w:rFonts w:asciiTheme="majorHAnsi" w:eastAsiaTheme="minorHAnsi" w:hAnsiTheme="majorHAnsi" w:cstheme="minorBidi"/>
          <w:sz w:val="22"/>
          <w:szCs w:val="22"/>
          <w:lang w:eastAsia="ko-KR"/>
        </w:rPr>
        <w:t xml:space="preserve">lus, B, Diri, E., </w:t>
      </w:r>
      <w:r w:rsidRPr="00601B7B">
        <w:rPr>
          <w:rFonts w:asciiTheme="majorHAnsi" w:eastAsiaTheme="minorHAnsi" w:hAnsiTheme="majorHAnsi" w:cstheme="minorBidi"/>
          <w:sz w:val="22"/>
          <w:szCs w:val="22"/>
          <w:lang w:eastAsia="ko-KR"/>
        </w:rPr>
        <w:t>Umutlu, D.</w:t>
      </w:r>
      <w:r>
        <w:rPr>
          <w:rFonts w:asciiTheme="majorHAnsi" w:eastAsiaTheme="minorHAnsi" w:hAnsiTheme="majorHAnsi" w:cstheme="minorBidi"/>
          <w:sz w:val="22"/>
          <w:szCs w:val="22"/>
          <w:lang w:eastAsia="ko-KR"/>
        </w:rPr>
        <w:t>,</w:t>
      </w:r>
      <w:r w:rsidRPr="00601B7B">
        <w:rPr>
          <w:rFonts w:asciiTheme="majorHAnsi" w:eastAsiaTheme="minorHAnsi" w:hAnsiTheme="majorHAnsi" w:cstheme="minorBidi"/>
          <w:sz w:val="22"/>
          <w:szCs w:val="22"/>
          <w:lang w:eastAsia="ko-KR"/>
        </w:rPr>
        <w:t xml:space="preserve"> (2021, </w:t>
      </w:r>
      <w:proofErr w:type="spellStart"/>
      <w:r w:rsidRPr="00601B7B">
        <w:rPr>
          <w:rFonts w:asciiTheme="majorHAnsi" w:eastAsiaTheme="minorHAnsi" w:hAnsiTheme="majorHAnsi" w:cstheme="minorBidi"/>
          <w:sz w:val="22"/>
          <w:szCs w:val="22"/>
          <w:lang w:eastAsia="ko-KR"/>
        </w:rPr>
        <w:t>July</w:t>
      </w:r>
      <w:proofErr w:type="spellEnd"/>
      <w:r w:rsidRPr="00601B7B">
        <w:rPr>
          <w:rFonts w:asciiTheme="majorHAnsi" w:eastAsiaTheme="minorHAnsi" w:hAnsiTheme="majorHAnsi" w:cstheme="minorBidi"/>
          <w:sz w:val="22"/>
          <w:szCs w:val="22"/>
          <w:lang w:eastAsia="ko-KR"/>
        </w:rPr>
        <w:t xml:space="preserve"> 5-6). </w:t>
      </w:r>
      <w:proofErr w:type="spellStart"/>
      <w:r w:rsidRPr="00601B7B">
        <w:rPr>
          <w:rFonts w:asciiTheme="majorHAnsi" w:eastAsiaTheme="minorHAnsi" w:hAnsiTheme="majorHAnsi" w:cstheme="minorBidi"/>
          <w:sz w:val="22"/>
          <w:szCs w:val="22"/>
          <w:lang w:eastAsia="ko-KR"/>
        </w:rPr>
        <w:t>Investigating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engagement</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Pr="00601B7B">
        <w:rPr>
          <w:rFonts w:asciiTheme="majorHAnsi" w:eastAsiaTheme="minorHAnsi" w:hAnsiTheme="majorHAnsi" w:cstheme="minorBidi"/>
          <w:sz w:val="22"/>
          <w:szCs w:val="22"/>
          <w:lang w:eastAsia="ko-KR"/>
        </w:rPr>
        <w:t xml:space="preserve">in an </w:t>
      </w:r>
      <w:proofErr w:type="gramStart"/>
      <w:r w:rsidRPr="00601B7B">
        <w:rPr>
          <w:rFonts w:asciiTheme="majorHAnsi" w:eastAsiaTheme="minorHAnsi" w:hAnsiTheme="majorHAnsi" w:cstheme="minorBidi"/>
          <w:sz w:val="22"/>
          <w:szCs w:val="22"/>
          <w:lang w:eastAsia="ko-KR"/>
        </w:rPr>
        <w:t>online</w:t>
      </w:r>
      <w:proofErr w:type="gram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teacher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education</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course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during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the</w:t>
      </w:r>
      <w:proofErr w:type="spellEnd"/>
      <w:r w:rsidRPr="00601B7B">
        <w:rPr>
          <w:rFonts w:asciiTheme="majorHAnsi" w:eastAsiaTheme="minorHAnsi" w:hAnsiTheme="majorHAnsi" w:cstheme="minorBidi"/>
          <w:sz w:val="22"/>
          <w:szCs w:val="22"/>
          <w:lang w:eastAsia="ko-KR"/>
        </w:rPr>
        <w:t xml:space="preserve"> Covid-19 </w:t>
      </w:r>
      <w:proofErr w:type="spellStart"/>
      <w:r w:rsidRPr="00601B7B">
        <w:rPr>
          <w:rFonts w:asciiTheme="majorHAnsi" w:eastAsiaTheme="minorHAnsi" w:hAnsiTheme="majorHAnsi" w:cstheme="minorBidi"/>
          <w:sz w:val="22"/>
          <w:szCs w:val="22"/>
          <w:lang w:eastAsia="ko-KR"/>
        </w:rPr>
        <w:t>pandemic</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Paper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presented</w:t>
      </w:r>
      <w:proofErr w:type="spellEnd"/>
      <w:r w:rsidRPr="00601B7B">
        <w:rPr>
          <w:rFonts w:asciiTheme="majorHAnsi" w:eastAsiaTheme="minorHAnsi" w:hAnsiTheme="majorHAnsi" w:cstheme="minorBidi"/>
          <w:sz w:val="22"/>
          <w:szCs w:val="22"/>
          <w:lang w:eastAsia="ko-KR"/>
        </w:rPr>
        <w:t xml:space="preserve"> at </w:t>
      </w:r>
    </w:p>
    <w:p w:rsid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Pr="00601B7B">
        <w:rPr>
          <w:rFonts w:asciiTheme="majorHAnsi" w:eastAsiaTheme="minorHAnsi" w:hAnsiTheme="majorHAnsi" w:cstheme="minorBidi"/>
          <w:sz w:val="22"/>
          <w:szCs w:val="22"/>
          <w:lang w:eastAsia="ko-KR"/>
        </w:rPr>
        <w:t xml:space="preserve">EDULEARN 13th </w:t>
      </w:r>
      <w:proofErr w:type="spellStart"/>
      <w:r w:rsidRPr="00601B7B">
        <w:rPr>
          <w:rFonts w:asciiTheme="majorHAnsi" w:eastAsiaTheme="minorHAnsi" w:hAnsiTheme="majorHAnsi" w:cstheme="minorBidi"/>
          <w:sz w:val="22"/>
          <w:szCs w:val="22"/>
          <w:lang w:eastAsia="ko-KR"/>
        </w:rPr>
        <w:t>Annual</w:t>
      </w:r>
      <w:proofErr w:type="spellEnd"/>
      <w:r w:rsidRPr="00601B7B">
        <w:rPr>
          <w:rFonts w:asciiTheme="majorHAnsi" w:eastAsiaTheme="minorHAnsi" w:hAnsiTheme="majorHAnsi" w:cstheme="minorBidi"/>
          <w:sz w:val="22"/>
          <w:szCs w:val="22"/>
          <w:lang w:eastAsia="ko-KR"/>
        </w:rPr>
        <w:t xml:space="preserve"> International (Virtual) Conference on </w:t>
      </w:r>
      <w:proofErr w:type="spellStart"/>
      <w:r w:rsidRPr="00601B7B">
        <w:rPr>
          <w:rFonts w:asciiTheme="majorHAnsi" w:eastAsiaTheme="minorHAnsi" w:hAnsiTheme="majorHAnsi" w:cstheme="minorBidi"/>
          <w:sz w:val="22"/>
          <w:szCs w:val="22"/>
          <w:lang w:eastAsia="ko-KR"/>
        </w:rPr>
        <w:t>Education</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and</w:t>
      </w:r>
      <w:proofErr w:type="spellEnd"/>
      <w:r w:rsidRPr="00601B7B">
        <w:rPr>
          <w:rFonts w:asciiTheme="majorHAnsi" w:eastAsiaTheme="minorHAnsi" w:hAnsiTheme="majorHAnsi" w:cstheme="minorBidi"/>
          <w:sz w:val="22"/>
          <w:szCs w:val="22"/>
          <w:lang w:eastAsia="ko-KR"/>
        </w:rPr>
        <w:t xml:space="preserve"> New </w:t>
      </w:r>
    </w:p>
    <w:p w:rsidR="00601B7B" w:rsidRPr="00601B7B" w:rsidRDefault="00601B7B" w:rsidP="00601B7B">
      <w:pPr>
        <w:pStyle w:val="NormalWeb"/>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Pr="00601B7B">
        <w:rPr>
          <w:rFonts w:asciiTheme="majorHAnsi" w:eastAsiaTheme="minorHAnsi" w:hAnsiTheme="majorHAnsi" w:cstheme="minorBidi"/>
          <w:sz w:val="22"/>
          <w:szCs w:val="22"/>
          <w:lang w:eastAsia="ko-KR"/>
        </w:rPr>
        <w:t>Learning Technologies.</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sidRPr="00601B7B">
        <w:rPr>
          <w:rFonts w:asciiTheme="majorHAnsi" w:eastAsiaTheme="minorHAnsi" w:hAnsiTheme="majorHAnsi" w:cstheme="minorBidi"/>
          <w:sz w:val="22"/>
          <w:szCs w:val="22"/>
          <w:lang w:eastAsia="ko-KR"/>
        </w:rPr>
        <w:br/>
        <w:t>Kim, C</w:t>
      </w:r>
      <w:proofErr w:type="gramStart"/>
      <w:r w:rsidRPr="00601B7B">
        <w:rPr>
          <w:rFonts w:asciiTheme="majorHAnsi" w:eastAsiaTheme="minorHAnsi" w:hAnsiTheme="majorHAnsi" w:cstheme="minorBidi"/>
          <w:sz w:val="22"/>
          <w:szCs w:val="22"/>
          <w:lang w:eastAsia="ko-KR"/>
        </w:rPr>
        <w:t>.,</w:t>
      </w:r>
      <w:proofErr w:type="gram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Belland</w:t>
      </w:r>
      <w:proofErr w:type="spellEnd"/>
      <w:r w:rsidRPr="00601B7B">
        <w:rPr>
          <w:rFonts w:asciiTheme="majorHAnsi" w:eastAsiaTheme="minorHAnsi" w:hAnsiTheme="majorHAnsi" w:cstheme="minorBidi"/>
          <w:sz w:val="22"/>
          <w:szCs w:val="22"/>
          <w:lang w:eastAsia="ko-KR"/>
        </w:rPr>
        <w:t xml:space="preserve">, B., </w:t>
      </w:r>
      <w:proofErr w:type="spellStart"/>
      <w:r w:rsidRPr="00601B7B">
        <w:rPr>
          <w:rFonts w:asciiTheme="majorHAnsi" w:eastAsiaTheme="minorHAnsi" w:hAnsiTheme="majorHAnsi" w:cstheme="minorBidi"/>
          <w:sz w:val="22"/>
          <w:szCs w:val="22"/>
          <w:lang w:eastAsia="ko-KR"/>
        </w:rPr>
        <w:t>Vasconcelos</w:t>
      </w:r>
      <w:proofErr w:type="spellEnd"/>
      <w:r w:rsidRPr="00601B7B">
        <w:rPr>
          <w:rFonts w:asciiTheme="majorHAnsi" w:eastAsiaTheme="minorHAnsi" w:hAnsiTheme="majorHAnsi" w:cstheme="minorBidi"/>
          <w:sz w:val="22"/>
          <w:szCs w:val="22"/>
          <w:lang w:eastAsia="ko-KR"/>
        </w:rPr>
        <w:t>, L., Umutlu, D.</w:t>
      </w: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Gleasman</w:t>
      </w:r>
      <w:proofErr w:type="spellEnd"/>
      <w:r w:rsidRPr="00601B7B">
        <w:rPr>
          <w:rFonts w:asciiTheme="majorHAnsi" w:eastAsiaTheme="minorHAnsi" w:hAnsiTheme="majorHAnsi" w:cstheme="minorBidi"/>
          <w:sz w:val="22"/>
          <w:szCs w:val="22"/>
          <w:lang w:eastAsia="ko-KR"/>
        </w:rPr>
        <w:t xml:space="preserve">, C. (2021, </w:t>
      </w:r>
      <w:proofErr w:type="spellStart"/>
      <w:r w:rsidRPr="00601B7B">
        <w:rPr>
          <w:rFonts w:asciiTheme="majorHAnsi" w:eastAsiaTheme="minorHAnsi" w:hAnsiTheme="majorHAnsi" w:cstheme="minorBidi"/>
          <w:sz w:val="22"/>
          <w:szCs w:val="22"/>
          <w:lang w:eastAsia="ko-KR"/>
        </w:rPr>
        <w:t>Apr</w:t>
      </w:r>
      <w:proofErr w:type="spellEnd"/>
      <w:r w:rsidRPr="00601B7B">
        <w:rPr>
          <w:rFonts w:asciiTheme="majorHAnsi" w:eastAsiaTheme="minorHAnsi" w:hAnsiTheme="majorHAnsi" w:cstheme="minorBidi"/>
          <w:sz w:val="22"/>
          <w:szCs w:val="22"/>
          <w:lang w:eastAsia="ko-KR"/>
        </w:rPr>
        <w:t xml:space="preserve"> 8 - 12). </w:t>
      </w:r>
      <w:proofErr w:type="spellStart"/>
      <w:r w:rsidRPr="00601B7B">
        <w:rPr>
          <w:rFonts w:asciiTheme="majorHAnsi" w:eastAsiaTheme="minorHAnsi" w:hAnsiTheme="majorHAnsi" w:cstheme="minorBidi"/>
          <w:sz w:val="22"/>
          <w:szCs w:val="22"/>
          <w:lang w:eastAsia="ko-KR"/>
        </w:rPr>
        <w:t>Initial</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design</w:t>
      </w:r>
      <w:proofErr w:type="spellEnd"/>
      <w:r w:rsidRPr="00601B7B">
        <w:rPr>
          <w:rFonts w:asciiTheme="majorHAnsi" w:eastAsiaTheme="minorHAnsi" w:hAnsiTheme="majorHAnsi" w:cstheme="minorBidi"/>
          <w:sz w:val="22"/>
          <w:szCs w:val="22"/>
          <w:lang w:eastAsia="ko-KR"/>
        </w:rPr>
        <w:t xml:space="preserve"> of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scaffolding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for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debugging</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block-based</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code</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Paper</w:t>
      </w:r>
      <w:proofErr w:type="spellEnd"/>
      <w:r w:rsidRPr="00601B7B">
        <w:rPr>
          <w:rFonts w:asciiTheme="majorHAnsi" w:eastAsiaTheme="minorHAnsi" w:hAnsiTheme="majorHAnsi" w:cstheme="minorBidi"/>
          <w:sz w:val="22"/>
          <w:szCs w:val="22"/>
          <w:lang w:eastAsia="ko-KR"/>
        </w:rPr>
        <w:t xml:space="preserve"> </w:t>
      </w:r>
      <w:proofErr w:type="spellStart"/>
      <w:r w:rsidRPr="00601B7B">
        <w:rPr>
          <w:rFonts w:asciiTheme="majorHAnsi" w:eastAsiaTheme="minorHAnsi" w:hAnsiTheme="majorHAnsi" w:cstheme="minorBidi"/>
          <w:sz w:val="22"/>
          <w:szCs w:val="22"/>
          <w:lang w:eastAsia="ko-KR"/>
        </w:rPr>
        <w:t>presented</w:t>
      </w:r>
      <w:proofErr w:type="spellEnd"/>
      <w:r w:rsidRPr="00601B7B">
        <w:rPr>
          <w:rFonts w:asciiTheme="majorHAnsi" w:eastAsiaTheme="minorHAnsi" w:hAnsiTheme="majorHAnsi" w:cstheme="minorBidi"/>
          <w:sz w:val="22"/>
          <w:szCs w:val="22"/>
          <w:lang w:eastAsia="ko-KR"/>
        </w:rPr>
        <w:t xml:space="preserve"> at AERA 2021 Virtual </w:t>
      </w:r>
      <w:proofErr w:type="spellStart"/>
      <w:r w:rsidRPr="00601B7B">
        <w:rPr>
          <w:rFonts w:asciiTheme="majorHAnsi" w:eastAsiaTheme="minorHAnsi" w:hAnsiTheme="majorHAnsi" w:cstheme="minorBidi"/>
          <w:sz w:val="22"/>
          <w:szCs w:val="22"/>
          <w:lang w:eastAsia="ko-KR"/>
        </w:rPr>
        <w:t>Annual</w:t>
      </w:r>
      <w:proofErr w:type="spellEnd"/>
      <w:r w:rsidRPr="00601B7B">
        <w:rPr>
          <w:rFonts w:asciiTheme="majorHAnsi" w:eastAsiaTheme="minorHAnsi" w:hAnsiTheme="majorHAnsi" w:cstheme="minorBidi"/>
          <w:sz w:val="22"/>
          <w:szCs w:val="22"/>
          <w:lang w:eastAsia="ko-KR"/>
        </w:rPr>
        <w:t xml:space="preserve"> </w:t>
      </w:r>
    </w:p>
    <w:p w:rsid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r>
        <w:rPr>
          <w:rFonts w:asciiTheme="majorHAnsi" w:eastAsiaTheme="minorHAnsi" w:hAnsiTheme="majorHAnsi" w:cstheme="minorBidi"/>
          <w:sz w:val="22"/>
          <w:szCs w:val="22"/>
          <w:lang w:eastAsia="ko-KR"/>
        </w:rPr>
        <w:t xml:space="preserve">          </w:t>
      </w:r>
      <w:r w:rsidRPr="00601B7B">
        <w:rPr>
          <w:rFonts w:asciiTheme="majorHAnsi" w:eastAsiaTheme="minorHAnsi" w:hAnsiTheme="majorHAnsi" w:cstheme="minorBidi"/>
          <w:sz w:val="22"/>
          <w:szCs w:val="22"/>
          <w:lang w:eastAsia="ko-KR"/>
        </w:rPr>
        <w:t>Meeting.</w:t>
      </w:r>
    </w:p>
    <w:p w:rsidR="00601B7B" w:rsidRPr="00601B7B" w:rsidRDefault="00601B7B" w:rsidP="00601B7B">
      <w:pPr>
        <w:pStyle w:val="NormalWeb"/>
        <w:shd w:val="clear" w:color="auto" w:fill="FFFFFF"/>
        <w:spacing w:before="0" w:after="0" w:line="300" w:lineRule="exact"/>
        <w:jc w:val="both"/>
        <w:rPr>
          <w:rFonts w:asciiTheme="majorHAnsi" w:eastAsiaTheme="minorHAnsi" w:hAnsiTheme="majorHAnsi" w:cstheme="minorBidi"/>
          <w:sz w:val="22"/>
          <w:szCs w:val="22"/>
          <w:lang w:eastAsia="ko-KR"/>
        </w:rPr>
      </w:pPr>
    </w:p>
    <w:p w:rsidR="00434236" w:rsidRDefault="002F1CF3" w:rsidP="00271388">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103A66">
        <w:rPr>
          <w:rFonts w:ascii="Cambria" w:eastAsia="Calibri" w:hAnsi="Cambria" w:cs="Times New Roman"/>
          <w:b/>
          <w:color w:val="365F91" w:themeColor="accent1" w:themeShade="BF"/>
          <w:sz w:val="28"/>
          <w:szCs w:val="28"/>
          <w:lang w:eastAsia="tr-TR"/>
        </w:rPr>
        <w:t>II</w:t>
      </w:r>
      <w:r w:rsidR="003357F4">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 xml:space="preserve">- </w:t>
      </w:r>
      <w:r w:rsidR="00434236" w:rsidRPr="00434236">
        <w:rPr>
          <w:rFonts w:ascii="Cambria" w:eastAsia="Calibri" w:hAnsi="Cambria" w:cs="Times New Roman"/>
          <w:b/>
          <w:color w:val="365F91" w:themeColor="accent1" w:themeShade="BF"/>
          <w:sz w:val="28"/>
          <w:szCs w:val="28"/>
          <w:lang w:eastAsia="tr-TR"/>
        </w:rPr>
        <w:t>MERKEZİN 20</w:t>
      </w:r>
      <w:r w:rsidR="00581D6F">
        <w:rPr>
          <w:rFonts w:ascii="Cambria" w:eastAsia="Calibri" w:hAnsi="Cambria" w:cs="Times New Roman"/>
          <w:b/>
          <w:color w:val="365F91" w:themeColor="accent1" w:themeShade="BF"/>
          <w:sz w:val="28"/>
          <w:szCs w:val="28"/>
          <w:lang w:eastAsia="tr-TR"/>
        </w:rPr>
        <w:t>2</w:t>
      </w:r>
      <w:r w:rsidR="001E0BAF">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535293" w:rsidRPr="00792CFA" w:rsidRDefault="00535293" w:rsidP="00271388">
      <w:pPr>
        <w:spacing w:after="0" w:line="300" w:lineRule="exact"/>
        <w:rPr>
          <w:rFonts w:ascii="Trebuchet MS" w:hAnsi="Trebuchet MS"/>
          <w:sz w:val="20"/>
          <w:szCs w:val="20"/>
        </w:rPr>
      </w:pPr>
    </w:p>
    <w:p w:rsidR="003F472C" w:rsidRPr="00103A66" w:rsidRDefault="00F50C5B" w:rsidP="00103A66">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647"/>
        <w:gridCol w:w="1667"/>
        <w:gridCol w:w="3958"/>
      </w:tblGrid>
      <w:tr w:rsidR="00E37E88" w:rsidRPr="00616F6C" w:rsidTr="00E37E88">
        <w:trPr>
          <w:trHeight w:val="597"/>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jc w:val="both"/>
              <w:rPr>
                <w:rFonts w:asciiTheme="majorHAnsi" w:hAnsiTheme="majorHAnsi"/>
                <w:b/>
                <w:lang w:eastAsia="ko-KR"/>
              </w:rPr>
            </w:pPr>
            <w:r w:rsidRPr="00E37E88">
              <w:rPr>
                <w:rFonts w:asciiTheme="majorHAnsi" w:hAnsiTheme="majorHAnsi"/>
                <w:b/>
                <w:lang w:eastAsia="ko-KR"/>
              </w:rPr>
              <w:t>Kriterler</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jc w:val="both"/>
              <w:rPr>
                <w:rFonts w:asciiTheme="majorHAnsi" w:hAnsiTheme="majorHAnsi"/>
                <w:b/>
                <w:lang w:eastAsia="ko-KR"/>
              </w:rPr>
            </w:pPr>
            <w:r w:rsidRPr="00E37E88">
              <w:rPr>
                <w:rFonts w:asciiTheme="majorHAnsi" w:hAnsiTheme="majorHAnsi"/>
                <w:b/>
                <w:lang w:eastAsia="ko-KR"/>
              </w:rPr>
              <w:t>Sayısal Hedef</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jc w:val="both"/>
              <w:rPr>
                <w:rFonts w:asciiTheme="majorHAnsi" w:hAnsiTheme="majorHAnsi"/>
                <w:b/>
                <w:lang w:eastAsia="ko-KR"/>
              </w:rPr>
            </w:pPr>
            <w:r w:rsidRPr="00E37E88">
              <w:rPr>
                <w:rFonts w:asciiTheme="majorHAnsi" w:hAnsiTheme="majorHAnsi"/>
                <w:b/>
                <w:lang w:eastAsia="ko-KR"/>
              </w:rPr>
              <w:t xml:space="preserve"> Sorumlu</w:t>
            </w:r>
          </w:p>
        </w:tc>
      </w:tr>
      <w:tr w:rsidR="00E37E88" w:rsidRPr="00616F6C" w:rsidTr="00E37E88">
        <w:trPr>
          <w:trHeight w:val="841"/>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 xml:space="preserve">Eğitim Teknolojisinde mesleki gelişim için </w:t>
            </w:r>
            <w:proofErr w:type="spellStart"/>
            <w:r w:rsidRPr="00E37E88">
              <w:rPr>
                <w:rFonts w:asciiTheme="majorHAnsi" w:hAnsiTheme="majorHAnsi"/>
                <w:lang w:eastAsia="ko-KR"/>
              </w:rPr>
              <w:t>hizmetiçi</w:t>
            </w:r>
            <w:proofErr w:type="spellEnd"/>
            <w:r w:rsidRPr="00E37E88">
              <w:rPr>
                <w:rFonts w:asciiTheme="majorHAnsi" w:hAnsiTheme="majorHAnsi"/>
                <w:lang w:eastAsia="ko-KR"/>
              </w:rPr>
              <w:t xml:space="preserve"> öğretmenlerle işbirliği</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Yılda en az 3</w:t>
            </w:r>
          </w:p>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 </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Serkan Özel, Mutlu Şen Akbulut, Duygu Umutlu</w:t>
            </w:r>
          </w:p>
        </w:tc>
      </w:tr>
      <w:tr w:rsidR="00E37E88" w:rsidRPr="00616F6C" w:rsidTr="00E37E88">
        <w:trPr>
          <w:trHeight w:val="793"/>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“Üniversiteyi Okulla Buluşturuyoruz” Eğitim Teknolojisi Seminer serisi</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Yılda en az 2</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Mutlu Şen, Serkan Özel</w:t>
            </w:r>
          </w:p>
        </w:tc>
      </w:tr>
      <w:tr w:rsidR="00E37E88" w:rsidRPr="00616F6C" w:rsidTr="00E37E88">
        <w:trPr>
          <w:trHeight w:val="478"/>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Eğitim Teknolojisi alanında topluma hizmet çalışmaları</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Yılda en az 2</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 xml:space="preserve">Serkan Özel, </w:t>
            </w:r>
            <w:proofErr w:type="spellStart"/>
            <w:r w:rsidRPr="00E37E88">
              <w:rPr>
                <w:rFonts w:asciiTheme="majorHAnsi" w:hAnsiTheme="majorHAnsi"/>
                <w:lang w:eastAsia="ko-KR"/>
              </w:rPr>
              <w:t>Günizi</w:t>
            </w:r>
            <w:proofErr w:type="spellEnd"/>
            <w:r w:rsidRPr="00E37E88">
              <w:rPr>
                <w:rFonts w:asciiTheme="majorHAnsi" w:hAnsiTheme="majorHAnsi"/>
                <w:lang w:eastAsia="ko-KR"/>
              </w:rPr>
              <w:t xml:space="preserve"> Kartal</w:t>
            </w:r>
          </w:p>
        </w:tc>
      </w:tr>
      <w:tr w:rsidR="00E37E88" w:rsidRPr="00616F6C" w:rsidTr="00E37E88">
        <w:trPr>
          <w:trHeight w:val="545"/>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Eğitim Teknolojisi alanında araştırma projeleri</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En az 1</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Diler Öner, Mutlu Şen Akbulut, Duygu Umutlu</w:t>
            </w:r>
          </w:p>
        </w:tc>
      </w:tr>
      <w:tr w:rsidR="00E37E88" w:rsidRPr="00616F6C" w:rsidTr="00E37E88">
        <w:trPr>
          <w:trHeight w:val="633"/>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Merkezin sosyal medya hesaplarının oluşturulması, güncellenmesi, web sayfasının güncellenmesi</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En az ayda 1</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 xml:space="preserve">Cansu Turhan, Akın </w:t>
            </w:r>
            <w:proofErr w:type="spellStart"/>
            <w:proofErr w:type="gramStart"/>
            <w:r w:rsidRPr="00E37E88">
              <w:rPr>
                <w:rFonts w:asciiTheme="majorHAnsi" w:hAnsiTheme="majorHAnsi"/>
                <w:lang w:eastAsia="ko-KR"/>
              </w:rPr>
              <w:t>Yolci,Duygu</w:t>
            </w:r>
            <w:proofErr w:type="spellEnd"/>
            <w:proofErr w:type="gramEnd"/>
            <w:r w:rsidRPr="00E37E88">
              <w:rPr>
                <w:rFonts w:asciiTheme="majorHAnsi" w:hAnsiTheme="majorHAnsi"/>
                <w:lang w:eastAsia="ko-KR"/>
              </w:rPr>
              <w:t xml:space="preserve"> Umutlu</w:t>
            </w:r>
          </w:p>
        </w:tc>
      </w:tr>
      <w:tr w:rsidR="00E37E88" w:rsidRPr="00616F6C" w:rsidTr="00E37E88">
        <w:trPr>
          <w:trHeight w:val="607"/>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Eğitim Teknolojisi alanında diğer merkezlerle iş birliği (</w:t>
            </w:r>
            <w:proofErr w:type="spellStart"/>
            <w:r w:rsidRPr="00E37E88">
              <w:rPr>
                <w:rFonts w:asciiTheme="majorHAnsi" w:hAnsiTheme="majorHAnsi"/>
                <w:lang w:eastAsia="ko-KR"/>
              </w:rPr>
              <w:t>örn</w:t>
            </w:r>
            <w:proofErr w:type="spellEnd"/>
            <w:r w:rsidRPr="00E37E88">
              <w:rPr>
                <w:rFonts w:asciiTheme="majorHAnsi" w:hAnsiTheme="majorHAnsi"/>
                <w:lang w:eastAsia="ko-KR"/>
              </w:rPr>
              <w:t xml:space="preserve">. </w:t>
            </w:r>
            <w:proofErr w:type="spellStart"/>
            <w:r w:rsidRPr="00E37E88">
              <w:rPr>
                <w:rFonts w:asciiTheme="majorHAnsi" w:hAnsiTheme="majorHAnsi"/>
                <w:lang w:eastAsia="ko-KR"/>
              </w:rPr>
              <w:t>CeTeLe</w:t>
            </w:r>
            <w:proofErr w:type="spellEnd"/>
            <w:r w:rsidRPr="00E37E88">
              <w:rPr>
                <w:rFonts w:asciiTheme="majorHAnsi" w:hAnsiTheme="majorHAnsi"/>
                <w:lang w:eastAsia="ko-KR"/>
              </w:rPr>
              <w:t xml:space="preserve"> ve BEPAM)</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En az 1</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 xml:space="preserve">Diler Öner, Serkan Özel, </w:t>
            </w:r>
            <w:proofErr w:type="spellStart"/>
            <w:r w:rsidRPr="00E37E88">
              <w:rPr>
                <w:rFonts w:asciiTheme="majorHAnsi" w:hAnsiTheme="majorHAnsi"/>
                <w:lang w:eastAsia="ko-KR"/>
              </w:rPr>
              <w:t>Günizi</w:t>
            </w:r>
            <w:proofErr w:type="spellEnd"/>
            <w:r w:rsidRPr="00E37E88">
              <w:rPr>
                <w:rFonts w:asciiTheme="majorHAnsi" w:hAnsiTheme="majorHAnsi"/>
                <w:lang w:eastAsia="ko-KR"/>
              </w:rPr>
              <w:t xml:space="preserve"> Kartal</w:t>
            </w:r>
          </w:p>
        </w:tc>
      </w:tr>
      <w:tr w:rsidR="00E37E88" w:rsidRPr="00616F6C" w:rsidTr="00E37E88">
        <w:trPr>
          <w:trHeight w:val="681"/>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rPr>
                <w:rFonts w:asciiTheme="majorHAnsi" w:hAnsiTheme="majorHAnsi"/>
                <w:lang w:eastAsia="ko-KR"/>
              </w:rPr>
            </w:pPr>
            <w:proofErr w:type="spellStart"/>
            <w:r w:rsidRPr="00E37E88">
              <w:rPr>
                <w:rFonts w:asciiTheme="majorHAnsi" w:hAnsiTheme="majorHAnsi"/>
                <w:lang w:eastAsia="ko-KR"/>
              </w:rPr>
              <w:lastRenderedPageBreak/>
              <w:t>EduTech</w:t>
            </w:r>
            <w:proofErr w:type="spellEnd"/>
            <w:r w:rsidRPr="00E37E88">
              <w:rPr>
                <w:rFonts w:asciiTheme="majorHAnsi" w:hAnsiTheme="majorHAnsi"/>
                <w:lang w:eastAsia="ko-KR"/>
              </w:rPr>
              <w:t xml:space="preserve"> öğrenci grubunun canlandırılması ve Eğitim Teknolojisi alanında Merkez ile ortak çalışmalar</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Yılda en az 1</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 xml:space="preserve">Cansu Turhan, Akın </w:t>
            </w:r>
            <w:proofErr w:type="spellStart"/>
            <w:r w:rsidRPr="00E37E88">
              <w:rPr>
                <w:rFonts w:asciiTheme="majorHAnsi" w:hAnsiTheme="majorHAnsi"/>
                <w:lang w:eastAsia="ko-KR"/>
              </w:rPr>
              <w:t>Yolci</w:t>
            </w:r>
            <w:proofErr w:type="spellEnd"/>
            <w:r w:rsidRPr="00E37E88">
              <w:rPr>
                <w:rFonts w:asciiTheme="majorHAnsi" w:hAnsiTheme="majorHAnsi"/>
                <w:lang w:eastAsia="ko-KR"/>
              </w:rPr>
              <w:t xml:space="preserve">, </w:t>
            </w:r>
            <w:proofErr w:type="spellStart"/>
            <w:r w:rsidRPr="00E37E88">
              <w:rPr>
                <w:rFonts w:asciiTheme="majorHAnsi" w:hAnsiTheme="majorHAnsi"/>
                <w:lang w:eastAsia="ko-KR"/>
              </w:rPr>
              <w:t>Günizi</w:t>
            </w:r>
            <w:proofErr w:type="spellEnd"/>
            <w:r w:rsidRPr="00E37E88">
              <w:rPr>
                <w:rFonts w:asciiTheme="majorHAnsi" w:hAnsiTheme="majorHAnsi"/>
                <w:lang w:eastAsia="ko-KR"/>
              </w:rPr>
              <w:t xml:space="preserve"> Kartal</w:t>
            </w:r>
          </w:p>
        </w:tc>
      </w:tr>
      <w:tr w:rsidR="00E37E88" w:rsidRPr="00616F6C" w:rsidTr="00E37E88">
        <w:trPr>
          <w:trHeight w:val="457"/>
        </w:trPr>
        <w:tc>
          <w:tcPr>
            <w:tcW w:w="3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E88" w:rsidRPr="00E37E88" w:rsidRDefault="00E37E88" w:rsidP="00E37E88">
            <w:pPr>
              <w:spacing w:after="0" w:line="300" w:lineRule="exact"/>
              <w:rPr>
                <w:rFonts w:asciiTheme="majorHAnsi" w:hAnsiTheme="majorHAnsi"/>
                <w:lang w:eastAsia="ko-KR"/>
              </w:rPr>
            </w:pPr>
            <w:r w:rsidRPr="00E37E88">
              <w:rPr>
                <w:rFonts w:asciiTheme="majorHAnsi" w:hAnsiTheme="majorHAnsi"/>
                <w:lang w:eastAsia="ko-KR"/>
              </w:rPr>
              <w:t xml:space="preserve">ET UYGAR Merkezinin amaçlarını, </w:t>
            </w:r>
            <w:proofErr w:type="gramStart"/>
            <w:r w:rsidRPr="00E37E88">
              <w:rPr>
                <w:rFonts w:asciiTheme="majorHAnsi" w:hAnsiTheme="majorHAnsi"/>
                <w:lang w:eastAsia="ko-KR"/>
              </w:rPr>
              <w:t>misyonunu</w:t>
            </w:r>
            <w:proofErr w:type="gramEnd"/>
            <w:r w:rsidRPr="00E37E88">
              <w:rPr>
                <w:rFonts w:asciiTheme="majorHAnsi" w:hAnsiTheme="majorHAnsi"/>
                <w:lang w:eastAsia="ko-KR"/>
              </w:rPr>
              <w:t>, temel politika ve önceliklerini yeniden tanımlamak</w:t>
            </w:r>
          </w:p>
        </w:tc>
        <w:tc>
          <w:tcPr>
            <w:tcW w:w="1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E88" w:rsidRPr="00E37E88" w:rsidRDefault="00E37E88" w:rsidP="00E37E88">
            <w:pPr>
              <w:spacing w:after="0" w:line="300" w:lineRule="exact"/>
              <w:ind w:left="198"/>
              <w:rPr>
                <w:rFonts w:asciiTheme="majorHAnsi" w:hAnsiTheme="majorHAnsi"/>
                <w:lang w:eastAsia="ko-KR"/>
              </w:rPr>
            </w:pPr>
            <w:r w:rsidRPr="00E37E88">
              <w:rPr>
                <w:rFonts w:asciiTheme="majorHAnsi" w:hAnsiTheme="majorHAnsi"/>
                <w:lang w:eastAsia="ko-KR"/>
              </w:rPr>
              <w:t>1</w:t>
            </w:r>
          </w:p>
        </w:tc>
        <w:tc>
          <w:tcPr>
            <w:tcW w:w="3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7E88" w:rsidRPr="00E37E88" w:rsidRDefault="00E37E88" w:rsidP="00E37E88">
            <w:pPr>
              <w:spacing w:after="0" w:line="300" w:lineRule="exact"/>
              <w:ind w:left="198"/>
              <w:rPr>
                <w:rFonts w:asciiTheme="majorHAnsi" w:hAnsiTheme="majorHAnsi"/>
                <w:lang w:eastAsia="ko-KR"/>
              </w:rPr>
            </w:pPr>
            <w:proofErr w:type="spellStart"/>
            <w:r w:rsidRPr="00E37E88">
              <w:rPr>
                <w:rFonts w:asciiTheme="majorHAnsi" w:hAnsiTheme="majorHAnsi"/>
                <w:lang w:eastAsia="ko-KR"/>
              </w:rPr>
              <w:t>Günizi</w:t>
            </w:r>
            <w:proofErr w:type="spellEnd"/>
            <w:r w:rsidRPr="00E37E88">
              <w:rPr>
                <w:rFonts w:asciiTheme="majorHAnsi" w:hAnsiTheme="majorHAnsi"/>
                <w:lang w:eastAsia="ko-KR"/>
              </w:rPr>
              <w:t xml:space="preserve"> Kartal</w:t>
            </w:r>
          </w:p>
        </w:tc>
      </w:tr>
    </w:tbl>
    <w:p w:rsidR="005516C3" w:rsidRDefault="005516C3" w:rsidP="00581D6F">
      <w:pPr>
        <w:spacing w:after="0" w:line="300" w:lineRule="exact"/>
        <w:rPr>
          <w:rFonts w:ascii="Cambria" w:eastAsia="Calibri" w:hAnsi="Cambria" w:cs="Times New Roman"/>
          <w:b/>
          <w:color w:val="365F91" w:themeColor="accent1" w:themeShade="BF"/>
          <w:sz w:val="28"/>
          <w:szCs w:val="28"/>
          <w:lang w:eastAsia="tr-TR"/>
        </w:rPr>
      </w:pPr>
    </w:p>
    <w:p w:rsidR="00581D6F" w:rsidRPr="00581D6F" w:rsidRDefault="00581D6F" w:rsidP="00581D6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357F4">
        <w:rPr>
          <w:rFonts w:ascii="Cambria" w:eastAsia="Calibri" w:hAnsi="Cambria" w:cs="Times New Roman"/>
          <w:b/>
          <w:color w:val="365F91" w:themeColor="accent1" w:themeShade="BF"/>
          <w:sz w:val="28"/>
          <w:szCs w:val="28"/>
          <w:lang w:eastAsia="tr-TR"/>
        </w:rPr>
        <w:t>IV</w:t>
      </w:r>
      <w:bookmarkStart w:id="0" w:name="_GoBack"/>
      <w:bookmarkEnd w:id="0"/>
      <w:r>
        <w:rPr>
          <w:rFonts w:ascii="Cambria" w:eastAsia="Calibri" w:hAnsi="Cambria" w:cs="Times New Roman"/>
          <w:b/>
          <w:color w:val="365F91" w:themeColor="accent1" w:themeShade="BF"/>
          <w:sz w:val="28"/>
          <w:szCs w:val="28"/>
          <w:lang w:eastAsia="tr-TR"/>
        </w:rPr>
        <w:t>-</w:t>
      </w:r>
      <w:r w:rsidRPr="00581D6F">
        <w:rPr>
          <w:rFonts w:ascii="Cambria" w:eastAsia="Calibri" w:hAnsi="Cambria" w:cs="Times New Roman"/>
          <w:b/>
          <w:color w:val="365F91" w:themeColor="accent1" w:themeShade="BF"/>
          <w:sz w:val="28"/>
          <w:szCs w:val="28"/>
          <w:lang w:eastAsia="tr-TR"/>
        </w:rPr>
        <w:t>MERKEZİNİZİN 202</w:t>
      </w:r>
      <w:r w:rsidR="00C64628">
        <w:rPr>
          <w:rFonts w:ascii="Cambria" w:eastAsia="Calibri" w:hAnsi="Cambria" w:cs="Times New Roman"/>
          <w:b/>
          <w:color w:val="365F91" w:themeColor="accent1" w:themeShade="BF"/>
          <w:sz w:val="28"/>
          <w:szCs w:val="28"/>
          <w:lang w:eastAsia="tr-TR"/>
        </w:rPr>
        <w:t>1</w:t>
      </w:r>
      <w:r w:rsidRPr="00581D6F">
        <w:rPr>
          <w:rFonts w:ascii="Cambria" w:eastAsia="Calibri" w:hAnsi="Cambria" w:cs="Times New Roman"/>
          <w:b/>
          <w:color w:val="365F91" w:themeColor="accent1" w:themeShade="BF"/>
          <w:sz w:val="28"/>
          <w:szCs w:val="28"/>
          <w:lang w:eastAsia="tr-TR"/>
        </w:rPr>
        <w:t xml:space="preserve"> YILINDA GÖREV ALANINA GİREN FAALİYETLERİ DIŞINDA YAPMIŞ OLDUĞUNUZ ÇALIŞMALAR VE YUKARIDA TANIMLANAMAYAN FAALİYETLER:</w:t>
      </w:r>
    </w:p>
    <w:p w:rsidR="00581D6F" w:rsidRPr="00581D6F" w:rsidRDefault="00581D6F" w:rsidP="00581D6F">
      <w:pPr>
        <w:spacing w:after="0" w:line="300" w:lineRule="exact"/>
        <w:rPr>
          <w:rFonts w:ascii="Trebuchet MS" w:hAnsi="Trebuchet MS"/>
          <w:b/>
          <w:sz w:val="20"/>
          <w:szCs w:val="20"/>
        </w:rPr>
      </w:pPr>
    </w:p>
    <w:p w:rsidR="00C64628" w:rsidRDefault="00C64628" w:rsidP="00C64628">
      <w:pPr>
        <w:spacing w:after="0" w:line="300" w:lineRule="exact"/>
        <w:jc w:val="both"/>
        <w:rPr>
          <w:rFonts w:asciiTheme="majorHAnsi" w:hAnsiTheme="majorHAnsi"/>
          <w:lang w:eastAsia="ko-KR"/>
        </w:rPr>
      </w:pPr>
      <w:r w:rsidRPr="00C64628">
        <w:rPr>
          <w:rFonts w:asciiTheme="majorHAnsi" w:hAnsiTheme="majorHAnsi"/>
          <w:lang w:eastAsia="ko-KR"/>
        </w:rPr>
        <w:t>Eğitim Teknolojisi UYGAR Merkezinin 2021 yılı performansını değerlendirmek için XVI. Bölümünde verilen ölçütler kullanılmıştır. Buna göre sayısal hedef belirlediğimiz 8 ölçütten 6’sını fazlasıyla yerine getirdiğimiz ancak 2 ölçütte kayda değer bir ilerleme kaydedemediğimiz görülmektedir. Ancak hedeflerimizde bulunmayan bir projeye girişilerek bir kamu ihale kazanılmış ve hem Merkeze hem de Üniversitemize gelir sağlanmıştır. Aşağıdaki değerlendirme hangi çalışmalarda bulunduğumuzu açıklamaktadır. Hedeflerin üstüne çıkmak Merkez üyelerinin fazladan çalışması ile mümkün olmuştur. Zira Merkezin hizmetinde çalışan personel bulunmamaktadır. Kovid-19 salgının devam etmesi sebebiyle İBB Teknoloji Atölyeleri Projesi hariç tüm faaliyetlerimizi çevrimiçi olarak gerçekleştirdik. </w:t>
      </w:r>
    </w:p>
    <w:p w:rsidR="00C64628" w:rsidRPr="00C64628" w:rsidRDefault="00C64628" w:rsidP="00C64628">
      <w:pPr>
        <w:spacing w:after="0" w:line="300" w:lineRule="exact"/>
        <w:jc w:val="both"/>
        <w:rPr>
          <w:rFonts w:asciiTheme="majorHAnsi" w:hAnsiTheme="majorHAnsi"/>
          <w:lang w:eastAsia="ko-KR"/>
        </w:rPr>
      </w:pPr>
    </w:p>
    <w:p w:rsidR="00C64628" w:rsidRDefault="00C64628" w:rsidP="00C64628">
      <w:pPr>
        <w:spacing w:after="0" w:line="300" w:lineRule="exact"/>
        <w:jc w:val="both"/>
        <w:rPr>
          <w:rFonts w:asciiTheme="majorHAnsi" w:hAnsiTheme="majorHAnsi"/>
          <w:lang w:eastAsia="ko-KR"/>
        </w:rPr>
      </w:pPr>
      <w:r w:rsidRPr="00C64628">
        <w:rPr>
          <w:rFonts w:asciiTheme="majorHAnsi" w:hAnsiTheme="majorHAnsi"/>
          <w:lang w:eastAsia="ko-KR"/>
        </w:rPr>
        <w:t>İlk ve Ortaöğretim ile İşbirliği: 2021 yılında Üniversiteyi Okulla Buluşturuyoruz Seminer serisi kapsamında “</w:t>
      </w:r>
      <w:proofErr w:type="spellStart"/>
      <w:r w:rsidRPr="00C64628">
        <w:rPr>
          <w:rFonts w:asciiTheme="majorHAnsi" w:hAnsiTheme="majorHAnsi"/>
          <w:lang w:eastAsia="ko-KR"/>
        </w:rPr>
        <w:t>Pandeminin</w:t>
      </w:r>
      <w:proofErr w:type="spellEnd"/>
      <w:r w:rsidRPr="00C64628">
        <w:rPr>
          <w:rFonts w:asciiTheme="majorHAnsi" w:hAnsiTheme="majorHAnsi"/>
          <w:lang w:eastAsia="ko-KR"/>
        </w:rPr>
        <w:t xml:space="preserve"> Öğrettikleri” başlıklı bir seminer ve panel serisi düzenlenmiş ve Kovid19 salgını boyunca okullarda öğretmen, idareci ve eğitim </w:t>
      </w:r>
      <w:proofErr w:type="spellStart"/>
      <w:r w:rsidRPr="00C64628">
        <w:rPr>
          <w:rFonts w:asciiTheme="majorHAnsi" w:hAnsiTheme="majorHAnsi"/>
          <w:lang w:eastAsia="ko-KR"/>
        </w:rPr>
        <w:t>teknoloğu</w:t>
      </w:r>
      <w:proofErr w:type="spellEnd"/>
      <w:r w:rsidRPr="00C64628">
        <w:rPr>
          <w:rFonts w:asciiTheme="majorHAnsi" w:hAnsiTheme="majorHAnsi"/>
          <w:lang w:eastAsia="ko-KR"/>
        </w:rPr>
        <w:t xml:space="preserve"> olarak görev yapan eğitimcilerle değerlendirme ve deneyim paylaşımı sağlanmıştır. Merkezin düzenlediği seminer ve panellere  Bilgisayar ve Öğretim Teknolojileri Eğitimi Bölümünün uygulama okulları da davet edilmiş ve böylece Fakülte – uygulama okulu işbirliğine katkıda bulunulmuştur. Bu kategoride yılda en az 2 olarak belirlenen ölçütün 3 kat üzerine çıkılmıştır. </w:t>
      </w:r>
    </w:p>
    <w:p w:rsidR="00C64628" w:rsidRPr="00C64628" w:rsidRDefault="00C64628" w:rsidP="00C64628">
      <w:pPr>
        <w:spacing w:after="0" w:line="300" w:lineRule="exact"/>
        <w:jc w:val="both"/>
        <w:rPr>
          <w:rFonts w:asciiTheme="majorHAnsi" w:hAnsiTheme="majorHAnsi"/>
          <w:lang w:eastAsia="ko-KR"/>
        </w:rPr>
      </w:pPr>
    </w:p>
    <w:p w:rsidR="00C64628" w:rsidRDefault="00C64628" w:rsidP="00C64628">
      <w:pPr>
        <w:spacing w:after="0" w:line="300" w:lineRule="exact"/>
        <w:jc w:val="both"/>
        <w:rPr>
          <w:rFonts w:asciiTheme="majorHAnsi" w:hAnsiTheme="majorHAnsi"/>
          <w:lang w:eastAsia="ko-KR"/>
        </w:rPr>
      </w:pPr>
      <w:proofErr w:type="gramStart"/>
      <w:r w:rsidRPr="00C64628">
        <w:rPr>
          <w:rFonts w:asciiTheme="majorHAnsi" w:hAnsiTheme="majorHAnsi"/>
          <w:lang w:eastAsia="ko-KR"/>
        </w:rPr>
        <w:t xml:space="preserve">Projeler: Araştırma projesi kategorisinde Mutlu Şen Akbulut yürütücülüğünde Ağustos 2020’de başlatılan ve Diler Öner ve Duygu </w:t>
      </w:r>
      <w:proofErr w:type="spellStart"/>
      <w:r w:rsidRPr="00C64628">
        <w:rPr>
          <w:rFonts w:asciiTheme="majorHAnsi" w:hAnsiTheme="majorHAnsi"/>
          <w:lang w:eastAsia="ko-KR"/>
        </w:rPr>
        <w:t>Umutlu’nun</w:t>
      </w:r>
      <w:proofErr w:type="spellEnd"/>
      <w:r w:rsidRPr="00C64628">
        <w:rPr>
          <w:rFonts w:asciiTheme="majorHAnsi" w:hAnsiTheme="majorHAnsi"/>
          <w:lang w:eastAsia="ko-KR"/>
        </w:rPr>
        <w:t xml:space="preserve"> araştırmacı olarak yer aldığı “</w:t>
      </w:r>
      <w:proofErr w:type="spellStart"/>
      <w:r w:rsidRPr="00C64628">
        <w:rPr>
          <w:rFonts w:asciiTheme="majorHAnsi" w:hAnsiTheme="majorHAnsi"/>
          <w:lang w:eastAsia="ko-KR"/>
        </w:rPr>
        <w:t>Exploring</w:t>
      </w:r>
      <w:proofErr w:type="spellEnd"/>
      <w:r w:rsidRPr="00C64628">
        <w:rPr>
          <w:rFonts w:asciiTheme="majorHAnsi" w:hAnsiTheme="majorHAnsi"/>
          <w:lang w:eastAsia="ko-KR"/>
        </w:rPr>
        <w:t xml:space="preserve"> </w:t>
      </w:r>
      <w:proofErr w:type="spellStart"/>
      <w:r w:rsidRPr="00C64628">
        <w:rPr>
          <w:rFonts w:asciiTheme="majorHAnsi" w:hAnsiTheme="majorHAnsi"/>
          <w:lang w:eastAsia="ko-KR"/>
        </w:rPr>
        <w:t>University</w:t>
      </w:r>
      <w:proofErr w:type="spellEnd"/>
      <w:r w:rsidRPr="00C64628">
        <w:rPr>
          <w:rFonts w:asciiTheme="majorHAnsi" w:hAnsiTheme="majorHAnsi"/>
          <w:lang w:eastAsia="ko-KR"/>
        </w:rPr>
        <w:t xml:space="preserve"> </w:t>
      </w:r>
      <w:proofErr w:type="spellStart"/>
      <w:r w:rsidRPr="00C64628">
        <w:rPr>
          <w:rFonts w:asciiTheme="majorHAnsi" w:hAnsiTheme="majorHAnsi"/>
          <w:lang w:eastAsia="ko-KR"/>
        </w:rPr>
        <w:t>Students</w:t>
      </w:r>
      <w:proofErr w:type="spellEnd"/>
      <w:r w:rsidRPr="00C64628">
        <w:rPr>
          <w:rFonts w:asciiTheme="majorHAnsi" w:hAnsiTheme="majorHAnsi"/>
          <w:lang w:eastAsia="ko-KR"/>
        </w:rPr>
        <w:t xml:space="preserve">’ </w:t>
      </w:r>
      <w:proofErr w:type="spellStart"/>
      <w:r w:rsidRPr="00C64628">
        <w:rPr>
          <w:rFonts w:asciiTheme="majorHAnsi" w:hAnsiTheme="majorHAnsi"/>
          <w:lang w:eastAsia="ko-KR"/>
        </w:rPr>
        <w:t>Emergency</w:t>
      </w:r>
      <w:proofErr w:type="spellEnd"/>
      <w:r w:rsidRPr="00C64628">
        <w:rPr>
          <w:rFonts w:asciiTheme="majorHAnsi" w:hAnsiTheme="majorHAnsi"/>
          <w:lang w:eastAsia="ko-KR"/>
        </w:rPr>
        <w:t xml:space="preserve"> Remote </w:t>
      </w:r>
      <w:proofErr w:type="spellStart"/>
      <w:r w:rsidRPr="00C64628">
        <w:rPr>
          <w:rFonts w:asciiTheme="majorHAnsi" w:hAnsiTheme="majorHAnsi"/>
          <w:lang w:eastAsia="ko-KR"/>
        </w:rPr>
        <w:t>Teaching</w:t>
      </w:r>
      <w:proofErr w:type="spellEnd"/>
      <w:r w:rsidRPr="00C64628">
        <w:rPr>
          <w:rFonts w:asciiTheme="majorHAnsi" w:hAnsiTheme="majorHAnsi"/>
          <w:lang w:eastAsia="ko-KR"/>
        </w:rPr>
        <w:t xml:space="preserve"> </w:t>
      </w:r>
      <w:proofErr w:type="spellStart"/>
      <w:r w:rsidRPr="00C64628">
        <w:rPr>
          <w:rFonts w:asciiTheme="majorHAnsi" w:hAnsiTheme="majorHAnsi"/>
          <w:lang w:eastAsia="ko-KR"/>
        </w:rPr>
        <w:t>Experiences</w:t>
      </w:r>
      <w:proofErr w:type="spellEnd"/>
      <w:r w:rsidRPr="00C64628">
        <w:rPr>
          <w:rFonts w:asciiTheme="majorHAnsi" w:hAnsiTheme="majorHAnsi"/>
          <w:lang w:eastAsia="ko-KR"/>
        </w:rPr>
        <w:t xml:space="preserve"> Through </w:t>
      </w:r>
      <w:proofErr w:type="spellStart"/>
      <w:r w:rsidRPr="00C64628">
        <w:rPr>
          <w:rFonts w:asciiTheme="majorHAnsi" w:hAnsiTheme="majorHAnsi"/>
          <w:lang w:eastAsia="ko-KR"/>
        </w:rPr>
        <w:t>Community</w:t>
      </w:r>
      <w:proofErr w:type="spellEnd"/>
      <w:r w:rsidRPr="00C64628">
        <w:rPr>
          <w:rFonts w:asciiTheme="majorHAnsi" w:hAnsiTheme="majorHAnsi"/>
          <w:lang w:eastAsia="ko-KR"/>
        </w:rPr>
        <w:t xml:space="preserve"> of </w:t>
      </w:r>
      <w:proofErr w:type="spellStart"/>
      <w:r w:rsidRPr="00C64628">
        <w:rPr>
          <w:rFonts w:asciiTheme="majorHAnsi" w:hAnsiTheme="majorHAnsi"/>
          <w:lang w:eastAsia="ko-KR"/>
        </w:rPr>
        <w:t>Inquiry</w:t>
      </w:r>
      <w:proofErr w:type="spellEnd"/>
      <w:r w:rsidRPr="00C64628">
        <w:rPr>
          <w:rFonts w:asciiTheme="majorHAnsi" w:hAnsiTheme="majorHAnsi"/>
          <w:lang w:eastAsia="ko-KR"/>
        </w:rPr>
        <w:t xml:space="preserve"> Framework” başlıklı BAP projesi 31 Ağustos 2021’de tamamlanmış ve Eğitim Teknolojileri alanında araştırma projeleri başlığında yılda en az 1 olarak belirlenen ölçüt karşılanmıştır.</w:t>
      </w:r>
      <w:proofErr w:type="gramEnd"/>
    </w:p>
    <w:p w:rsidR="00C64628" w:rsidRPr="00C64628" w:rsidRDefault="00C64628" w:rsidP="00C64628">
      <w:pPr>
        <w:spacing w:after="0" w:line="300" w:lineRule="exact"/>
        <w:jc w:val="both"/>
        <w:rPr>
          <w:rFonts w:asciiTheme="majorHAnsi" w:hAnsiTheme="majorHAnsi"/>
          <w:lang w:eastAsia="ko-KR"/>
        </w:rPr>
      </w:pPr>
    </w:p>
    <w:p w:rsidR="00C64628" w:rsidRPr="00C64628" w:rsidRDefault="00C64628" w:rsidP="00C64628">
      <w:pPr>
        <w:spacing w:after="0" w:line="300" w:lineRule="exact"/>
        <w:jc w:val="both"/>
        <w:rPr>
          <w:rFonts w:asciiTheme="majorHAnsi" w:hAnsiTheme="majorHAnsi"/>
          <w:lang w:eastAsia="ko-KR"/>
        </w:rPr>
      </w:pPr>
      <w:r w:rsidRPr="00C64628">
        <w:rPr>
          <w:rFonts w:asciiTheme="majorHAnsi" w:hAnsiTheme="majorHAnsi"/>
          <w:lang w:eastAsia="ko-KR"/>
        </w:rPr>
        <w:t xml:space="preserve">Merkezin uzmanlık alanındaki diğer projeler kategorisinde  İstanbul Büyükşehir Belediyesi’nin açtığı ihaleye Merkez olarak katılarak İBB Teknoloji Atölyeleri projesini almış ve </w:t>
      </w:r>
      <w:proofErr w:type="spellStart"/>
      <w:r w:rsidRPr="00C64628">
        <w:rPr>
          <w:rFonts w:asciiTheme="majorHAnsi" w:hAnsiTheme="majorHAnsi"/>
          <w:lang w:eastAsia="ko-KR"/>
        </w:rPr>
        <w:t>Günizi</w:t>
      </w:r>
      <w:proofErr w:type="spellEnd"/>
      <w:r w:rsidRPr="00C64628">
        <w:rPr>
          <w:rFonts w:asciiTheme="majorHAnsi" w:hAnsiTheme="majorHAnsi"/>
          <w:lang w:eastAsia="ko-KR"/>
        </w:rPr>
        <w:t xml:space="preserve"> Kartal yürütücülüğünde Mayıs – Aralık 2021 tarihleri arasında projeyi tamamlamış bulunuyoruz. Proje kapsamında 6 akademisyen, 5 yüksek lisans öğrencisinin desteğiyle 5 farklı alan ve 3 farklı öğretim düzeyinde eğitim içerikleri geliştirmiştir. Öğrenci seçme sınavı hazırlanmış, yürütülmüş, değerlendirilmiş ve eğitmenler seçilerek 30 eğitmenin 720 çocuğa </w:t>
      </w:r>
      <w:proofErr w:type="spellStart"/>
      <w:r w:rsidRPr="00C64628">
        <w:rPr>
          <w:rFonts w:asciiTheme="majorHAnsi" w:hAnsiTheme="majorHAnsi"/>
          <w:lang w:eastAsia="ko-KR"/>
        </w:rPr>
        <w:t>İBB’nin</w:t>
      </w:r>
      <w:proofErr w:type="spellEnd"/>
      <w:r w:rsidRPr="00C64628">
        <w:rPr>
          <w:rFonts w:asciiTheme="majorHAnsi" w:hAnsiTheme="majorHAnsi"/>
          <w:lang w:eastAsia="ko-KR"/>
        </w:rPr>
        <w:t xml:space="preserve"> 6 Şubesinde Teknoloji eğitimleri vermesi sağlanmıştır. Projenin değerlendirme raporu hazırlanarak </w:t>
      </w:r>
      <w:proofErr w:type="spellStart"/>
      <w:r w:rsidRPr="00C64628">
        <w:rPr>
          <w:rFonts w:asciiTheme="majorHAnsi" w:hAnsiTheme="majorHAnsi"/>
          <w:lang w:eastAsia="ko-KR"/>
        </w:rPr>
        <w:t>İBB’ye</w:t>
      </w:r>
      <w:proofErr w:type="spellEnd"/>
      <w:r w:rsidRPr="00C64628">
        <w:rPr>
          <w:rFonts w:asciiTheme="majorHAnsi" w:hAnsiTheme="majorHAnsi"/>
          <w:lang w:eastAsia="ko-KR"/>
        </w:rPr>
        <w:t xml:space="preserve"> sunulmuştur. BU proje ile hiçbir geliri bulunmayan Merkeze ve aynı zamanda Üniversiteye gelir sağlanmıştır. 2022 yılında projenin devam etmesi planlanmaktadır.</w:t>
      </w:r>
    </w:p>
    <w:p w:rsidR="00C64628" w:rsidRDefault="00C64628" w:rsidP="00C64628">
      <w:pPr>
        <w:spacing w:after="0" w:line="300" w:lineRule="exact"/>
        <w:jc w:val="both"/>
        <w:rPr>
          <w:rFonts w:asciiTheme="majorHAnsi" w:hAnsiTheme="majorHAnsi"/>
          <w:lang w:eastAsia="ko-KR"/>
        </w:rPr>
      </w:pPr>
      <w:r w:rsidRPr="00C64628">
        <w:rPr>
          <w:rFonts w:asciiTheme="majorHAnsi" w:hAnsiTheme="majorHAnsi"/>
          <w:lang w:eastAsia="ko-KR"/>
        </w:rPr>
        <w:lastRenderedPageBreak/>
        <w:t xml:space="preserve">Topluma Hizmet: Sosyal sorumluluk çerçevesinde ise </w:t>
      </w:r>
      <w:proofErr w:type="spellStart"/>
      <w:r w:rsidRPr="00C64628">
        <w:rPr>
          <w:rFonts w:asciiTheme="majorHAnsi" w:hAnsiTheme="majorHAnsi"/>
          <w:lang w:eastAsia="ko-KR"/>
        </w:rPr>
        <w:t>Günizi</w:t>
      </w:r>
      <w:proofErr w:type="spellEnd"/>
      <w:r w:rsidRPr="00C64628">
        <w:rPr>
          <w:rFonts w:asciiTheme="majorHAnsi" w:hAnsiTheme="majorHAnsi"/>
          <w:lang w:eastAsia="ko-KR"/>
        </w:rPr>
        <w:t xml:space="preserve"> Kartal danışmanlığında Merkez üyesi Elif Çil Bilgin tarafından ortaokul çocukları için çevrimiçi uygulanmak üzere Bilgisayarsız Bilgisayar Bilimi ve blok temelli programlama eğitimi geliştirilmiştir. Bu içerikler hem İLKYAR Vakfının Meraklı Bilim Elçileri projesinde hem de Okul Destek Derneği ve </w:t>
      </w:r>
      <w:proofErr w:type="spellStart"/>
      <w:r w:rsidRPr="00C64628">
        <w:rPr>
          <w:rFonts w:asciiTheme="majorHAnsi" w:hAnsiTheme="majorHAnsi"/>
          <w:lang w:eastAsia="ko-KR"/>
        </w:rPr>
        <w:t>WTech</w:t>
      </w:r>
      <w:proofErr w:type="spellEnd"/>
      <w:r w:rsidRPr="00C64628">
        <w:rPr>
          <w:rFonts w:asciiTheme="majorHAnsi" w:hAnsiTheme="majorHAnsi"/>
          <w:lang w:eastAsia="ko-KR"/>
        </w:rPr>
        <w:t xml:space="preserve"> Teknolojide Kadın Derneği işbirliğiyle gerçekleştirilen Bilgisayar Bilimi ve Kodlama Yaz Okulunda kullanılmıştır. </w:t>
      </w:r>
    </w:p>
    <w:p w:rsidR="00C64628" w:rsidRPr="00C64628" w:rsidRDefault="00C64628" w:rsidP="00C64628">
      <w:pPr>
        <w:spacing w:after="0" w:line="300" w:lineRule="exact"/>
        <w:jc w:val="both"/>
        <w:rPr>
          <w:rFonts w:asciiTheme="majorHAnsi" w:hAnsiTheme="majorHAnsi"/>
          <w:lang w:eastAsia="ko-KR"/>
        </w:rPr>
      </w:pPr>
    </w:p>
    <w:p w:rsidR="00C64628" w:rsidRDefault="00C64628" w:rsidP="00C64628">
      <w:pPr>
        <w:spacing w:after="0" w:line="300" w:lineRule="exact"/>
        <w:jc w:val="both"/>
        <w:rPr>
          <w:rFonts w:asciiTheme="majorHAnsi" w:hAnsiTheme="majorHAnsi"/>
          <w:lang w:eastAsia="ko-KR"/>
        </w:rPr>
      </w:pPr>
      <w:r w:rsidRPr="00C64628">
        <w:rPr>
          <w:rFonts w:asciiTheme="majorHAnsi" w:hAnsiTheme="majorHAnsi"/>
          <w:lang w:eastAsia="ko-KR"/>
        </w:rPr>
        <w:t>Ayrıca Merkezin tüm seminer ve panelleri kamuya açık olarak düzenlenmektedir. Bu bakımdan Eğitim Teknolojilerinde Topluma Hizmet Çalışmaları kategorisinde yılda en az 2 olarak belirlenen ölçütün üstüne çıkılmıştır. Diğer merkezlerle işbirliği: Diğer merkezlerle olan işbirliğinde 2020 yılındaki durum korunmuş, ötesine geçilmemiştir. </w:t>
      </w:r>
    </w:p>
    <w:p w:rsidR="00C64628" w:rsidRPr="00C64628" w:rsidRDefault="00C64628" w:rsidP="00C64628">
      <w:pPr>
        <w:spacing w:after="0" w:line="300" w:lineRule="exact"/>
        <w:jc w:val="both"/>
        <w:rPr>
          <w:rFonts w:asciiTheme="majorHAnsi" w:hAnsiTheme="majorHAnsi"/>
          <w:lang w:eastAsia="ko-KR"/>
        </w:rPr>
      </w:pPr>
    </w:p>
    <w:p w:rsidR="00C64628" w:rsidRDefault="00C64628" w:rsidP="00C64628">
      <w:pPr>
        <w:spacing w:after="0" w:line="300" w:lineRule="exact"/>
        <w:jc w:val="both"/>
        <w:rPr>
          <w:rFonts w:asciiTheme="majorHAnsi" w:hAnsiTheme="majorHAnsi"/>
          <w:lang w:eastAsia="ko-KR"/>
        </w:rPr>
      </w:pPr>
      <w:r w:rsidRPr="00C64628">
        <w:rPr>
          <w:rFonts w:asciiTheme="majorHAnsi" w:hAnsiTheme="majorHAnsi"/>
          <w:lang w:eastAsia="ko-KR"/>
        </w:rPr>
        <w:t xml:space="preserve">Sosyal Medya: Merkez adına oluşturulan </w:t>
      </w:r>
      <w:proofErr w:type="spellStart"/>
      <w:r w:rsidRPr="00C64628">
        <w:rPr>
          <w:rFonts w:asciiTheme="majorHAnsi" w:hAnsiTheme="majorHAnsi"/>
          <w:lang w:eastAsia="ko-KR"/>
        </w:rPr>
        <w:t>Instagram</w:t>
      </w:r>
      <w:proofErr w:type="spellEnd"/>
      <w:r w:rsidRPr="00C64628">
        <w:rPr>
          <w:rFonts w:asciiTheme="majorHAnsi" w:hAnsiTheme="majorHAnsi"/>
          <w:lang w:eastAsia="ko-KR"/>
        </w:rPr>
        <w:t xml:space="preserve"> ve diğer sosyal medya hesaplarından Merkez faaliyetleri duyurulmuştur. Ayda en az 1 paylaşım olarak belirlenen ölçüt yaz ayları dışında karşılanmıştır.   </w:t>
      </w:r>
    </w:p>
    <w:p w:rsidR="00C64628" w:rsidRPr="00C64628" w:rsidRDefault="00C64628" w:rsidP="00C64628">
      <w:pPr>
        <w:spacing w:after="0" w:line="300" w:lineRule="exact"/>
        <w:jc w:val="both"/>
        <w:rPr>
          <w:rFonts w:asciiTheme="majorHAnsi" w:hAnsiTheme="majorHAnsi"/>
          <w:lang w:eastAsia="ko-KR"/>
        </w:rPr>
      </w:pPr>
    </w:p>
    <w:p w:rsidR="00C64628" w:rsidRPr="00C64628" w:rsidRDefault="00C64628" w:rsidP="00C64628">
      <w:pPr>
        <w:spacing w:after="0" w:line="300" w:lineRule="exact"/>
        <w:jc w:val="both"/>
        <w:rPr>
          <w:rFonts w:asciiTheme="majorHAnsi" w:hAnsiTheme="majorHAnsi"/>
          <w:lang w:eastAsia="ko-KR"/>
        </w:rPr>
      </w:pPr>
      <w:proofErr w:type="spellStart"/>
      <w:r w:rsidRPr="00C64628">
        <w:rPr>
          <w:rFonts w:asciiTheme="majorHAnsi" w:hAnsiTheme="majorHAnsi"/>
          <w:lang w:eastAsia="ko-KR"/>
        </w:rPr>
        <w:t>EduTech</w:t>
      </w:r>
      <w:proofErr w:type="spellEnd"/>
      <w:r w:rsidRPr="00C64628">
        <w:rPr>
          <w:rFonts w:asciiTheme="majorHAnsi" w:hAnsiTheme="majorHAnsi"/>
          <w:lang w:eastAsia="ko-KR"/>
        </w:rPr>
        <w:t xml:space="preserve"> öğrenci grubunun canlandırılması ve Eğitim Teknolojisi alanında Merkez ile ortak çalışmalar yapmak Kovid19 salgınının devam etmesi ve öğrencilerin kampüste bulunmaması sonucu gerçekleştirilememiştir. ET UYGAR Merkezinin amaçlarını, </w:t>
      </w:r>
      <w:proofErr w:type="gramStart"/>
      <w:r w:rsidRPr="00C64628">
        <w:rPr>
          <w:rFonts w:asciiTheme="majorHAnsi" w:hAnsiTheme="majorHAnsi"/>
          <w:lang w:eastAsia="ko-KR"/>
        </w:rPr>
        <w:t>misyonunu</w:t>
      </w:r>
      <w:proofErr w:type="gramEnd"/>
      <w:r w:rsidRPr="00C64628">
        <w:rPr>
          <w:rFonts w:asciiTheme="majorHAnsi" w:hAnsiTheme="majorHAnsi"/>
          <w:lang w:eastAsia="ko-KR"/>
        </w:rPr>
        <w:t>, temel politika ve önceliklerini yeniden tanımlamak konusu ise 2022 yılına aktarılmıştır.</w:t>
      </w:r>
    </w:p>
    <w:p w:rsidR="00C64628" w:rsidRPr="00C64628" w:rsidRDefault="00C64628" w:rsidP="00C64628">
      <w:pPr>
        <w:spacing w:after="0" w:line="300" w:lineRule="exact"/>
        <w:jc w:val="both"/>
        <w:rPr>
          <w:rFonts w:asciiTheme="majorHAnsi" w:hAnsiTheme="majorHAnsi"/>
          <w:lang w:eastAsia="ko-KR"/>
        </w:rPr>
      </w:pPr>
    </w:p>
    <w:p w:rsidR="00C64628" w:rsidRPr="00C64628" w:rsidRDefault="00C64628" w:rsidP="00C64628">
      <w:pPr>
        <w:spacing w:after="0" w:line="300" w:lineRule="exact"/>
        <w:jc w:val="both"/>
        <w:rPr>
          <w:rFonts w:asciiTheme="majorHAnsi" w:hAnsiTheme="majorHAnsi"/>
          <w:lang w:eastAsia="ko-KR"/>
        </w:rPr>
      </w:pPr>
    </w:p>
    <w:sectPr w:rsidR="00C64628" w:rsidRPr="00C64628" w:rsidSect="00D9381D">
      <w:headerReference w:type="defaul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19" w:rsidRDefault="00FD2519" w:rsidP="00D9381D">
      <w:pPr>
        <w:spacing w:after="0" w:line="240" w:lineRule="auto"/>
      </w:pPr>
      <w:r>
        <w:separator/>
      </w:r>
    </w:p>
  </w:endnote>
  <w:endnote w:type="continuationSeparator" w:id="0">
    <w:p w:rsidR="00FD2519" w:rsidRDefault="00FD251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3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19" w:rsidRDefault="00FD2519" w:rsidP="00D9381D">
      <w:pPr>
        <w:spacing w:after="0" w:line="240" w:lineRule="auto"/>
      </w:pPr>
      <w:r>
        <w:separator/>
      </w:r>
    </w:p>
  </w:footnote>
  <w:footnote w:type="continuationSeparator" w:id="0">
    <w:p w:rsidR="00FD2519" w:rsidRDefault="00FD2519"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D11D45">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11D45" w:rsidRDefault="00D11D4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Teknolojisi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D11D45" w:rsidRDefault="00D11D45" w:rsidP="00F30C0A">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3D6F99">
                <w:rPr>
                  <w:b/>
                  <w:color w:val="808080" w:themeColor="background1" w:themeShade="80"/>
                  <w:sz w:val="24"/>
                  <w:szCs w:val="24"/>
                </w:rPr>
                <w:t>2</w:t>
              </w:r>
              <w:r w:rsidR="00F30C0A">
                <w:rPr>
                  <w:b/>
                  <w:color w:val="808080" w:themeColor="background1" w:themeShade="80"/>
                  <w:sz w:val="24"/>
                  <w:szCs w:val="24"/>
                </w:rPr>
                <w:t>1</w:t>
              </w:r>
            </w:p>
          </w:tc>
        </w:sdtContent>
      </w:sdt>
    </w:tr>
  </w:tbl>
  <w:p w:rsidR="00D11D45" w:rsidRDefault="00D11D4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BD15132_"/>
      </v:shape>
    </w:pict>
  </w:numPicBullet>
  <w:abstractNum w:abstractNumId="0" w15:restartNumberingAfterBreak="0">
    <w:nsid w:val="03D65B65"/>
    <w:multiLevelType w:val="multilevel"/>
    <w:tmpl w:val="ED961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57F5E"/>
    <w:multiLevelType w:val="multilevel"/>
    <w:tmpl w:val="286038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1B43B30"/>
    <w:multiLevelType w:val="multilevel"/>
    <w:tmpl w:val="B3FA160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FC4FFA"/>
    <w:multiLevelType w:val="multilevel"/>
    <w:tmpl w:val="03EA6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EC61FF"/>
    <w:multiLevelType w:val="multilevel"/>
    <w:tmpl w:val="9986163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2855E3"/>
    <w:multiLevelType w:val="multilevel"/>
    <w:tmpl w:val="4BA46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6ED23598"/>
    <w:multiLevelType w:val="multilevel"/>
    <w:tmpl w:val="8D4C43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7361828"/>
    <w:multiLevelType w:val="hybridMultilevel"/>
    <w:tmpl w:val="8294EA72"/>
    <w:lvl w:ilvl="0" w:tplc="78F6F9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6"/>
  </w:num>
  <w:num w:numId="3">
    <w:abstractNumId w:val="8"/>
  </w:num>
  <w:num w:numId="4">
    <w:abstractNumId w:val="4"/>
  </w:num>
  <w:num w:numId="5">
    <w:abstractNumId w:val="25"/>
  </w:num>
  <w:num w:numId="6">
    <w:abstractNumId w:val="18"/>
  </w:num>
  <w:num w:numId="7">
    <w:abstractNumId w:val="15"/>
  </w:num>
  <w:num w:numId="8">
    <w:abstractNumId w:val="9"/>
  </w:num>
  <w:num w:numId="9">
    <w:abstractNumId w:val="23"/>
  </w:num>
  <w:num w:numId="10">
    <w:abstractNumId w:val="1"/>
  </w:num>
  <w:num w:numId="11">
    <w:abstractNumId w:val="19"/>
  </w:num>
  <w:num w:numId="12">
    <w:abstractNumId w:val="16"/>
  </w:num>
  <w:num w:numId="13">
    <w:abstractNumId w:val="14"/>
  </w:num>
  <w:num w:numId="14">
    <w:abstractNumId w:val="17"/>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6"/>
  </w:num>
  <w:num w:numId="20">
    <w:abstractNumId w:val="24"/>
  </w:num>
  <w:num w:numId="21">
    <w:abstractNumId w:val="7"/>
  </w:num>
  <w:num w:numId="22">
    <w:abstractNumId w:val="0"/>
  </w:num>
  <w:num w:numId="23">
    <w:abstractNumId w:val="11"/>
  </w:num>
  <w:num w:numId="24">
    <w:abstractNumId w:val="21"/>
  </w:num>
  <w:num w:numId="25">
    <w:abstractNumId w:val="12"/>
  </w:num>
  <w:num w:numId="26">
    <w:abstractNumId w:val="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37C"/>
    <w:rsid w:val="00022DDB"/>
    <w:rsid w:val="00024B34"/>
    <w:rsid w:val="0002641F"/>
    <w:rsid w:val="0002747D"/>
    <w:rsid w:val="00027BEB"/>
    <w:rsid w:val="00027C2F"/>
    <w:rsid w:val="00031AFB"/>
    <w:rsid w:val="000326BF"/>
    <w:rsid w:val="00034293"/>
    <w:rsid w:val="000407CA"/>
    <w:rsid w:val="0004109B"/>
    <w:rsid w:val="00042CD7"/>
    <w:rsid w:val="00045483"/>
    <w:rsid w:val="000459E0"/>
    <w:rsid w:val="000472C8"/>
    <w:rsid w:val="00050B4B"/>
    <w:rsid w:val="00054259"/>
    <w:rsid w:val="00064866"/>
    <w:rsid w:val="000712B6"/>
    <w:rsid w:val="0007168B"/>
    <w:rsid w:val="00071818"/>
    <w:rsid w:val="00074A37"/>
    <w:rsid w:val="00076588"/>
    <w:rsid w:val="000828D7"/>
    <w:rsid w:val="00082FA4"/>
    <w:rsid w:val="00083C64"/>
    <w:rsid w:val="00084306"/>
    <w:rsid w:val="00085BB0"/>
    <w:rsid w:val="00085EFA"/>
    <w:rsid w:val="00087D92"/>
    <w:rsid w:val="00092F3C"/>
    <w:rsid w:val="00095ED3"/>
    <w:rsid w:val="000A0AC9"/>
    <w:rsid w:val="000A183F"/>
    <w:rsid w:val="000A3C68"/>
    <w:rsid w:val="000A6E7F"/>
    <w:rsid w:val="000A79A0"/>
    <w:rsid w:val="000B026B"/>
    <w:rsid w:val="000B0816"/>
    <w:rsid w:val="000B0E71"/>
    <w:rsid w:val="000B26AF"/>
    <w:rsid w:val="000B3EB2"/>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592"/>
    <w:rsid w:val="00101A61"/>
    <w:rsid w:val="00103979"/>
    <w:rsid w:val="00103A39"/>
    <w:rsid w:val="00103A66"/>
    <w:rsid w:val="00106F2C"/>
    <w:rsid w:val="0011383E"/>
    <w:rsid w:val="00121071"/>
    <w:rsid w:val="001221D1"/>
    <w:rsid w:val="00122FFC"/>
    <w:rsid w:val="00124E27"/>
    <w:rsid w:val="00125B29"/>
    <w:rsid w:val="001262F6"/>
    <w:rsid w:val="00126486"/>
    <w:rsid w:val="00126DB4"/>
    <w:rsid w:val="0013058D"/>
    <w:rsid w:val="00133E65"/>
    <w:rsid w:val="00140178"/>
    <w:rsid w:val="00142EE2"/>
    <w:rsid w:val="00143EA3"/>
    <w:rsid w:val="00145601"/>
    <w:rsid w:val="00145688"/>
    <w:rsid w:val="00145DA0"/>
    <w:rsid w:val="00146A28"/>
    <w:rsid w:val="00150616"/>
    <w:rsid w:val="001548FD"/>
    <w:rsid w:val="00154952"/>
    <w:rsid w:val="00154DD8"/>
    <w:rsid w:val="00155685"/>
    <w:rsid w:val="001573D9"/>
    <w:rsid w:val="0016014C"/>
    <w:rsid w:val="0016057D"/>
    <w:rsid w:val="001659C1"/>
    <w:rsid w:val="001663B1"/>
    <w:rsid w:val="00167E33"/>
    <w:rsid w:val="00170172"/>
    <w:rsid w:val="00171240"/>
    <w:rsid w:val="00171500"/>
    <w:rsid w:val="00172F13"/>
    <w:rsid w:val="00173C63"/>
    <w:rsid w:val="00174DDB"/>
    <w:rsid w:val="00175D46"/>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2FA3"/>
    <w:rsid w:val="001C32B6"/>
    <w:rsid w:val="001C48E0"/>
    <w:rsid w:val="001C57B5"/>
    <w:rsid w:val="001C78E3"/>
    <w:rsid w:val="001D131C"/>
    <w:rsid w:val="001D5ACE"/>
    <w:rsid w:val="001E0BAF"/>
    <w:rsid w:val="001E1D3A"/>
    <w:rsid w:val="001E5E22"/>
    <w:rsid w:val="001E72A8"/>
    <w:rsid w:val="001E7D79"/>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2354"/>
    <w:rsid w:val="00256B00"/>
    <w:rsid w:val="002631D1"/>
    <w:rsid w:val="00271388"/>
    <w:rsid w:val="00271ACB"/>
    <w:rsid w:val="00276123"/>
    <w:rsid w:val="002822B5"/>
    <w:rsid w:val="00283DC8"/>
    <w:rsid w:val="0028515F"/>
    <w:rsid w:val="00285883"/>
    <w:rsid w:val="00285D91"/>
    <w:rsid w:val="00287D31"/>
    <w:rsid w:val="00287D57"/>
    <w:rsid w:val="0029239A"/>
    <w:rsid w:val="0029310B"/>
    <w:rsid w:val="00293B86"/>
    <w:rsid w:val="002940B2"/>
    <w:rsid w:val="002A02BD"/>
    <w:rsid w:val="002A0F81"/>
    <w:rsid w:val="002A19BE"/>
    <w:rsid w:val="002A6AD6"/>
    <w:rsid w:val="002B0077"/>
    <w:rsid w:val="002B17EF"/>
    <w:rsid w:val="002B30B7"/>
    <w:rsid w:val="002B3BF1"/>
    <w:rsid w:val="002B5AA5"/>
    <w:rsid w:val="002B7276"/>
    <w:rsid w:val="002C0C4F"/>
    <w:rsid w:val="002C3DB7"/>
    <w:rsid w:val="002C3E05"/>
    <w:rsid w:val="002C51C0"/>
    <w:rsid w:val="002C6AB0"/>
    <w:rsid w:val="002C7307"/>
    <w:rsid w:val="002C791C"/>
    <w:rsid w:val="002D3212"/>
    <w:rsid w:val="002D5B45"/>
    <w:rsid w:val="002D5CCD"/>
    <w:rsid w:val="002D6349"/>
    <w:rsid w:val="002E006E"/>
    <w:rsid w:val="002E1AE1"/>
    <w:rsid w:val="002E41DC"/>
    <w:rsid w:val="002F02E1"/>
    <w:rsid w:val="002F1CF3"/>
    <w:rsid w:val="002F2D96"/>
    <w:rsid w:val="002F32EF"/>
    <w:rsid w:val="002F4AE7"/>
    <w:rsid w:val="002F5625"/>
    <w:rsid w:val="002F77DE"/>
    <w:rsid w:val="003025F9"/>
    <w:rsid w:val="003038EA"/>
    <w:rsid w:val="00303CC9"/>
    <w:rsid w:val="003049CC"/>
    <w:rsid w:val="00305357"/>
    <w:rsid w:val="0030701A"/>
    <w:rsid w:val="00317CEC"/>
    <w:rsid w:val="00322DED"/>
    <w:rsid w:val="00323F84"/>
    <w:rsid w:val="003254AC"/>
    <w:rsid w:val="00325B59"/>
    <w:rsid w:val="00325BAD"/>
    <w:rsid w:val="00326B29"/>
    <w:rsid w:val="0033213F"/>
    <w:rsid w:val="00334753"/>
    <w:rsid w:val="003357F4"/>
    <w:rsid w:val="00340E6C"/>
    <w:rsid w:val="00344193"/>
    <w:rsid w:val="00344754"/>
    <w:rsid w:val="00346684"/>
    <w:rsid w:val="0034769A"/>
    <w:rsid w:val="00350705"/>
    <w:rsid w:val="00350FDA"/>
    <w:rsid w:val="003523DA"/>
    <w:rsid w:val="0035275B"/>
    <w:rsid w:val="00354E58"/>
    <w:rsid w:val="0035699D"/>
    <w:rsid w:val="00356E84"/>
    <w:rsid w:val="00356EF0"/>
    <w:rsid w:val="003606B1"/>
    <w:rsid w:val="00360AAC"/>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134F"/>
    <w:rsid w:val="003C4984"/>
    <w:rsid w:val="003C5100"/>
    <w:rsid w:val="003D0DB7"/>
    <w:rsid w:val="003D319F"/>
    <w:rsid w:val="003D3FF6"/>
    <w:rsid w:val="003D561E"/>
    <w:rsid w:val="003D6F99"/>
    <w:rsid w:val="003E01B1"/>
    <w:rsid w:val="003E066B"/>
    <w:rsid w:val="003E1385"/>
    <w:rsid w:val="003E28EA"/>
    <w:rsid w:val="003E2DD7"/>
    <w:rsid w:val="003E3F67"/>
    <w:rsid w:val="003E5EED"/>
    <w:rsid w:val="003F2B90"/>
    <w:rsid w:val="003F30FE"/>
    <w:rsid w:val="003F3BB1"/>
    <w:rsid w:val="003F472C"/>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3663"/>
    <w:rsid w:val="00434236"/>
    <w:rsid w:val="0043653D"/>
    <w:rsid w:val="004412FF"/>
    <w:rsid w:val="004413D6"/>
    <w:rsid w:val="00441FEB"/>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0309"/>
    <w:rsid w:val="004C21B1"/>
    <w:rsid w:val="004D0C9D"/>
    <w:rsid w:val="004D311C"/>
    <w:rsid w:val="004D3DEB"/>
    <w:rsid w:val="004D41A5"/>
    <w:rsid w:val="004D536E"/>
    <w:rsid w:val="004D6D07"/>
    <w:rsid w:val="004D7CC9"/>
    <w:rsid w:val="004D7CF1"/>
    <w:rsid w:val="004E22D3"/>
    <w:rsid w:val="004E4D19"/>
    <w:rsid w:val="004E51AA"/>
    <w:rsid w:val="004E678D"/>
    <w:rsid w:val="004E7E6E"/>
    <w:rsid w:val="004F0FF2"/>
    <w:rsid w:val="004F242E"/>
    <w:rsid w:val="004F2C6F"/>
    <w:rsid w:val="004F38FF"/>
    <w:rsid w:val="004F400A"/>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1EF1"/>
    <w:rsid w:val="00522364"/>
    <w:rsid w:val="00523845"/>
    <w:rsid w:val="0052536A"/>
    <w:rsid w:val="00526B57"/>
    <w:rsid w:val="00531583"/>
    <w:rsid w:val="00532361"/>
    <w:rsid w:val="00532C11"/>
    <w:rsid w:val="00532D0E"/>
    <w:rsid w:val="00533D49"/>
    <w:rsid w:val="00535293"/>
    <w:rsid w:val="005370F2"/>
    <w:rsid w:val="00537E6D"/>
    <w:rsid w:val="00540127"/>
    <w:rsid w:val="00540D54"/>
    <w:rsid w:val="00542545"/>
    <w:rsid w:val="00545EDC"/>
    <w:rsid w:val="00546DFE"/>
    <w:rsid w:val="0055030A"/>
    <w:rsid w:val="00551467"/>
    <w:rsid w:val="005516C3"/>
    <w:rsid w:val="00553FAD"/>
    <w:rsid w:val="005559C4"/>
    <w:rsid w:val="00556994"/>
    <w:rsid w:val="00561B73"/>
    <w:rsid w:val="005631C0"/>
    <w:rsid w:val="00565AC6"/>
    <w:rsid w:val="00566276"/>
    <w:rsid w:val="00566E4E"/>
    <w:rsid w:val="0057119A"/>
    <w:rsid w:val="005725BC"/>
    <w:rsid w:val="0057380E"/>
    <w:rsid w:val="005739DB"/>
    <w:rsid w:val="00580285"/>
    <w:rsid w:val="00581A31"/>
    <w:rsid w:val="00581D6F"/>
    <w:rsid w:val="005847F1"/>
    <w:rsid w:val="00585DD7"/>
    <w:rsid w:val="005878EE"/>
    <w:rsid w:val="00587D31"/>
    <w:rsid w:val="00590A9E"/>
    <w:rsid w:val="00592236"/>
    <w:rsid w:val="005952A7"/>
    <w:rsid w:val="005A2F3A"/>
    <w:rsid w:val="005A5A10"/>
    <w:rsid w:val="005A7DAF"/>
    <w:rsid w:val="005B3708"/>
    <w:rsid w:val="005B41ED"/>
    <w:rsid w:val="005B5091"/>
    <w:rsid w:val="005B55C1"/>
    <w:rsid w:val="005B5A92"/>
    <w:rsid w:val="005B6F1E"/>
    <w:rsid w:val="005C0DC1"/>
    <w:rsid w:val="005C0F64"/>
    <w:rsid w:val="005C2C11"/>
    <w:rsid w:val="005C54C7"/>
    <w:rsid w:val="005C6064"/>
    <w:rsid w:val="005D3BD8"/>
    <w:rsid w:val="005D46FD"/>
    <w:rsid w:val="005D5625"/>
    <w:rsid w:val="005D63EE"/>
    <w:rsid w:val="005D7C1F"/>
    <w:rsid w:val="005E3EAD"/>
    <w:rsid w:val="005E6A2E"/>
    <w:rsid w:val="005E7F9C"/>
    <w:rsid w:val="005F0673"/>
    <w:rsid w:val="005F5BF1"/>
    <w:rsid w:val="005F6699"/>
    <w:rsid w:val="00601B7B"/>
    <w:rsid w:val="006020CB"/>
    <w:rsid w:val="006021BF"/>
    <w:rsid w:val="00604006"/>
    <w:rsid w:val="006065B6"/>
    <w:rsid w:val="0061099A"/>
    <w:rsid w:val="00611DE3"/>
    <w:rsid w:val="006142D7"/>
    <w:rsid w:val="0061666F"/>
    <w:rsid w:val="006167D0"/>
    <w:rsid w:val="006210D4"/>
    <w:rsid w:val="00621D23"/>
    <w:rsid w:val="006226C6"/>
    <w:rsid w:val="00625E58"/>
    <w:rsid w:val="00626955"/>
    <w:rsid w:val="00626FBE"/>
    <w:rsid w:val="00627FC1"/>
    <w:rsid w:val="00630165"/>
    <w:rsid w:val="00633EC2"/>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66D"/>
    <w:rsid w:val="00677710"/>
    <w:rsid w:val="00677BDE"/>
    <w:rsid w:val="00682598"/>
    <w:rsid w:val="006958ED"/>
    <w:rsid w:val="00696ABA"/>
    <w:rsid w:val="00696F88"/>
    <w:rsid w:val="00697D19"/>
    <w:rsid w:val="006A08EB"/>
    <w:rsid w:val="006A0990"/>
    <w:rsid w:val="006A0BD8"/>
    <w:rsid w:val="006A1D7D"/>
    <w:rsid w:val="006A4257"/>
    <w:rsid w:val="006A5899"/>
    <w:rsid w:val="006A5C66"/>
    <w:rsid w:val="006A7BBC"/>
    <w:rsid w:val="006B02E3"/>
    <w:rsid w:val="006B1AFE"/>
    <w:rsid w:val="006B3C5C"/>
    <w:rsid w:val="006B582D"/>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1AE1"/>
    <w:rsid w:val="006E2A52"/>
    <w:rsid w:val="006E30EE"/>
    <w:rsid w:val="006E4946"/>
    <w:rsid w:val="006E5410"/>
    <w:rsid w:val="006E5DA3"/>
    <w:rsid w:val="006F6C21"/>
    <w:rsid w:val="0070282C"/>
    <w:rsid w:val="00702C86"/>
    <w:rsid w:val="007069E9"/>
    <w:rsid w:val="007073B1"/>
    <w:rsid w:val="00707A39"/>
    <w:rsid w:val="00707BCC"/>
    <w:rsid w:val="00713D89"/>
    <w:rsid w:val="00716235"/>
    <w:rsid w:val="00716779"/>
    <w:rsid w:val="00717DB8"/>
    <w:rsid w:val="007214C5"/>
    <w:rsid w:val="0072388A"/>
    <w:rsid w:val="00724DC4"/>
    <w:rsid w:val="00730072"/>
    <w:rsid w:val="0073038B"/>
    <w:rsid w:val="00730B04"/>
    <w:rsid w:val="00731EC6"/>
    <w:rsid w:val="00732169"/>
    <w:rsid w:val="00732918"/>
    <w:rsid w:val="007331EE"/>
    <w:rsid w:val="00734780"/>
    <w:rsid w:val="00735067"/>
    <w:rsid w:val="007365A0"/>
    <w:rsid w:val="00737D06"/>
    <w:rsid w:val="0074055F"/>
    <w:rsid w:val="007410A6"/>
    <w:rsid w:val="0075140B"/>
    <w:rsid w:val="00753431"/>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7477"/>
    <w:rsid w:val="00791BDF"/>
    <w:rsid w:val="00792CFA"/>
    <w:rsid w:val="0079335A"/>
    <w:rsid w:val="00794F07"/>
    <w:rsid w:val="007956DA"/>
    <w:rsid w:val="00796D72"/>
    <w:rsid w:val="00797531"/>
    <w:rsid w:val="007A04C0"/>
    <w:rsid w:val="007A1532"/>
    <w:rsid w:val="007A1C65"/>
    <w:rsid w:val="007A3FDD"/>
    <w:rsid w:val="007A4106"/>
    <w:rsid w:val="007A5BA6"/>
    <w:rsid w:val="007A66F7"/>
    <w:rsid w:val="007A7EF6"/>
    <w:rsid w:val="007B03B1"/>
    <w:rsid w:val="007B05CA"/>
    <w:rsid w:val="007B1AAA"/>
    <w:rsid w:val="007B27FF"/>
    <w:rsid w:val="007B353A"/>
    <w:rsid w:val="007B407D"/>
    <w:rsid w:val="007B4FE3"/>
    <w:rsid w:val="007B5602"/>
    <w:rsid w:val="007B6312"/>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11"/>
    <w:rsid w:val="007F13CB"/>
    <w:rsid w:val="007F67D6"/>
    <w:rsid w:val="0080113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3B4D"/>
    <w:rsid w:val="00844505"/>
    <w:rsid w:val="008456BA"/>
    <w:rsid w:val="008470BE"/>
    <w:rsid w:val="0085137D"/>
    <w:rsid w:val="00854862"/>
    <w:rsid w:val="00861971"/>
    <w:rsid w:val="0086432E"/>
    <w:rsid w:val="00865D23"/>
    <w:rsid w:val="00867201"/>
    <w:rsid w:val="00867795"/>
    <w:rsid w:val="00874430"/>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6F2"/>
    <w:rsid w:val="00890A85"/>
    <w:rsid w:val="00892239"/>
    <w:rsid w:val="00892D0D"/>
    <w:rsid w:val="00895934"/>
    <w:rsid w:val="008962E7"/>
    <w:rsid w:val="008A0C9B"/>
    <w:rsid w:val="008A35B1"/>
    <w:rsid w:val="008A56EE"/>
    <w:rsid w:val="008A5CBC"/>
    <w:rsid w:val="008B0C37"/>
    <w:rsid w:val="008B3CBA"/>
    <w:rsid w:val="008B4627"/>
    <w:rsid w:val="008B4792"/>
    <w:rsid w:val="008B6926"/>
    <w:rsid w:val="008D1AA4"/>
    <w:rsid w:val="008D27DB"/>
    <w:rsid w:val="008D4BF7"/>
    <w:rsid w:val="008D7CD1"/>
    <w:rsid w:val="008E23EF"/>
    <w:rsid w:val="008E4E94"/>
    <w:rsid w:val="008E6EBE"/>
    <w:rsid w:val="008E733D"/>
    <w:rsid w:val="008F2793"/>
    <w:rsid w:val="008F291E"/>
    <w:rsid w:val="008F36F0"/>
    <w:rsid w:val="008F5B66"/>
    <w:rsid w:val="008F5EB0"/>
    <w:rsid w:val="008F5FFF"/>
    <w:rsid w:val="008F7829"/>
    <w:rsid w:val="009032D3"/>
    <w:rsid w:val="00903C01"/>
    <w:rsid w:val="0091087E"/>
    <w:rsid w:val="00914222"/>
    <w:rsid w:val="00921C35"/>
    <w:rsid w:val="00922493"/>
    <w:rsid w:val="00924438"/>
    <w:rsid w:val="0092458B"/>
    <w:rsid w:val="00924EFE"/>
    <w:rsid w:val="00926D70"/>
    <w:rsid w:val="009279F1"/>
    <w:rsid w:val="00927F05"/>
    <w:rsid w:val="009330B2"/>
    <w:rsid w:val="009345B1"/>
    <w:rsid w:val="009364CE"/>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692C"/>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F3E"/>
    <w:rsid w:val="00A36C4A"/>
    <w:rsid w:val="00A41D59"/>
    <w:rsid w:val="00A50C8A"/>
    <w:rsid w:val="00A50E9F"/>
    <w:rsid w:val="00A51C55"/>
    <w:rsid w:val="00A53E5B"/>
    <w:rsid w:val="00A55DEE"/>
    <w:rsid w:val="00A612E0"/>
    <w:rsid w:val="00A67FC5"/>
    <w:rsid w:val="00A7092A"/>
    <w:rsid w:val="00A75686"/>
    <w:rsid w:val="00A77ECF"/>
    <w:rsid w:val="00A839C5"/>
    <w:rsid w:val="00A84360"/>
    <w:rsid w:val="00A84FD8"/>
    <w:rsid w:val="00A91C93"/>
    <w:rsid w:val="00A940B3"/>
    <w:rsid w:val="00AA1B71"/>
    <w:rsid w:val="00AA1F3C"/>
    <w:rsid w:val="00AA5987"/>
    <w:rsid w:val="00AA5C36"/>
    <w:rsid w:val="00AA687D"/>
    <w:rsid w:val="00AA74D5"/>
    <w:rsid w:val="00AA7E9A"/>
    <w:rsid w:val="00AA7FEA"/>
    <w:rsid w:val="00AB0B26"/>
    <w:rsid w:val="00AB6949"/>
    <w:rsid w:val="00AB778A"/>
    <w:rsid w:val="00AC06C7"/>
    <w:rsid w:val="00AC2D29"/>
    <w:rsid w:val="00AC4230"/>
    <w:rsid w:val="00AC4DDE"/>
    <w:rsid w:val="00AC5794"/>
    <w:rsid w:val="00AC59A0"/>
    <w:rsid w:val="00AD15F6"/>
    <w:rsid w:val="00AD2634"/>
    <w:rsid w:val="00AD5238"/>
    <w:rsid w:val="00AD5926"/>
    <w:rsid w:val="00AD6025"/>
    <w:rsid w:val="00AD7407"/>
    <w:rsid w:val="00AE037B"/>
    <w:rsid w:val="00AE15D8"/>
    <w:rsid w:val="00AE1F82"/>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64D9"/>
    <w:rsid w:val="00B17C2C"/>
    <w:rsid w:val="00B22C34"/>
    <w:rsid w:val="00B22F90"/>
    <w:rsid w:val="00B2730F"/>
    <w:rsid w:val="00B30B77"/>
    <w:rsid w:val="00B332C0"/>
    <w:rsid w:val="00B33C5F"/>
    <w:rsid w:val="00B33F00"/>
    <w:rsid w:val="00B348A1"/>
    <w:rsid w:val="00B35761"/>
    <w:rsid w:val="00B36B17"/>
    <w:rsid w:val="00B37DE6"/>
    <w:rsid w:val="00B40770"/>
    <w:rsid w:val="00B40831"/>
    <w:rsid w:val="00B4387F"/>
    <w:rsid w:val="00B45CA5"/>
    <w:rsid w:val="00B46792"/>
    <w:rsid w:val="00B51053"/>
    <w:rsid w:val="00B51773"/>
    <w:rsid w:val="00B51A99"/>
    <w:rsid w:val="00B531BA"/>
    <w:rsid w:val="00B6422C"/>
    <w:rsid w:val="00B656CF"/>
    <w:rsid w:val="00B65A0C"/>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17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D529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4FCF"/>
    <w:rsid w:val="00C37125"/>
    <w:rsid w:val="00C42030"/>
    <w:rsid w:val="00C42661"/>
    <w:rsid w:val="00C43B1C"/>
    <w:rsid w:val="00C46BFD"/>
    <w:rsid w:val="00C470AE"/>
    <w:rsid w:val="00C47F93"/>
    <w:rsid w:val="00C52C17"/>
    <w:rsid w:val="00C52C81"/>
    <w:rsid w:val="00C5397F"/>
    <w:rsid w:val="00C559B3"/>
    <w:rsid w:val="00C563D3"/>
    <w:rsid w:val="00C60496"/>
    <w:rsid w:val="00C61760"/>
    <w:rsid w:val="00C61FEF"/>
    <w:rsid w:val="00C62C50"/>
    <w:rsid w:val="00C64628"/>
    <w:rsid w:val="00C65B78"/>
    <w:rsid w:val="00C66525"/>
    <w:rsid w:val="00C66726"/>
    <w:rsid w:val="00C712BD"/>
    <w:rsid w:val="00C773BF"/>
    <w:rsid w:val="00C77CAB"/>
    <w:rsid w:val="00C77DC8"/>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17F6"/>
    <w:rsid w:val="00CB2CDD"/>
    <w:rsid w:val="00CB33A4"/>
    <w:rsid w:val="00CB4F93"/>
    <w:rsid w:val="00CB572A"/>
    <w:rsid w:val="00CC044E"/>
    <w:rsid w:val="00CC53C8"/>
    <w:rsid w:val="00CD64A4"/>
    <w:rsid w:val="00CD72C0"/>
    <w:rsid w:val="00CE1B7C"/>
    <w:rsid w:val="00CE229A"/>
    <w:rsid w:val="00CE3F1D"/>
    <w:rsid w:val="00CE3F6F"/>
    <w:rsid w:val="00CE6890"/>
    <w:rsid w:val="00CE68EE"/>
    <w:rsid w:val="00CF35BF"/>
    <w:rsid w:val="00CF6691"/>
    <w:rsid w:val="00CF77C3"/>
    <w:rsid w:val="00D01076"/>
    <w:rsid w:val="00D03645"/>
    <w:rsid w:val="00D0465C"/>
    <w:rsid w:val="00D06D89"/>
    <w:rsid w:val="00D07D99"/>
    <w:rsid w:val="00D11D45"/>
    <w:rsid w:val="00D12EAC"/>
    <w:rsid w:val="00D16997"/>
    <w:rsid w:val="00D16D4D"/>
    <w:rsid w:val="00D20566"/>
    <w:rsid w:val="00D215B5"/>
    <w:rsid w:val="00D223C5"/>
    <w:rsid w:val="00D23791"/>
    <w:rsid w:val="00D25D1A"/>
    <w:rsid w:val="00D26869"/>
    <w:rsid w:val="00D27D52"/>
    <w:rsid w:val="00D3072E"/>
    <w:rsid w:val="00D324AB"/>
    <w:rsid w:val="00D32ECF"/>
    <w:rsid w:val="00D34F03"/>
    <w:rsid w:val="00D40311"/>
    <w:rsid w:val="00D42114"/>
    <w:rsid w:val="00D452D3"/>
    <w:rsid w:val="00D50B7A"/>
    <w:rsid w:val="00D53C35"/>
    <w:rsid w:val="00D55C7B"/>
    <w:rsid w:val="00D60587"/>
    <w:rsid w:val="00D60632"/>
    <w:rsid w:val="00D60675"/>
    <w:rsid w:val="00D627DA"/>
    <w:rsid w:val="00D650B6"/>
    <w:rsid w:val="00D6516E"/>
    <w:rsid w:val="00D6527A"/>
    <w:rsid w:val="00D6747B"/>
    <w:rsid w:val="00D67C35"/>
    <w:rsid w:val="00D71D5E"/>
    <w:rsid w:val="00D736CE"/>
    <w:rsid w:val="00D73EAD"/>
    <w:rsid w:val="00D74E84"/>
    <w:rsid w:val="00D754BD"/>
    <w:rsid w:val="00D76A4E"/>
    <w:rsid w:val="00D76D14"/>
    <w:rsid w:val="00D76DA7"/>
    <w:rsid w:val="00D8019D"/>
    <w:rsid w:val="00D82699"/>
    <w:rsid w:val="00D82C35"/>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7D3"/>
    <w:rsid w:val="00DD3C80"/>
    <w:rsid w:val="00DD6585"/>
    <w:rsid w:val="00DD6715"/>
    <w:rsid w:val="00DD7175"/>
    <w:rsid w:val="00DD770E"/>
    <w:rsid w:val="00DD7B51"/>
    <w:rsid w:val="00DE2921"/>
    <w:rsid w:val="00DE3D34"/>
    <w:rsid w:val="00DE50F1"/>
    <w:rsid w:val="00DE7B7E"/>
    <w:rsid w:val="00DF40E2"/>
    <w:rsid w:val="00DF4486"/>
    <w:rsid w:val="00DF51AF"/>
    <w:rsid w:val="00DF5A23"/>
    <w:rsid w:val="00E01A3D"/>
    <w:rsid w:val="00E01D70"/>
    <w:rsid w:val="00E02891"/>
    <w:rsid w:val="00E04F8D"/>
    <w:rsid w:val="00E13C0F"/>
    <w:rsid w:val="00E14D67"/>
    <w:rsid w:val="00E14FF2"/>
    <w:rsid w:val="00E157E2"/>
    <w:rsid w:val="00E15924"/>
    <w:rsid w:val="00E17ECD"/>
    <w:rsid w:val="00E20F22"/>
    <w:rsid w:val="00E23B70"/>
    <w:rsid w:val="00E25A4C"/>
    <w:rsid w:val="00E26775"/>
    <w:rsid w:val="00E2714E"/>
    <w:rsid w:val="00E32491"/>
    <w:rsid w:val="00E33080"/>
    <w:rsid w:val="00E330F2"/>
    <w:rsid w:val="00E34413"/>
    <w:rsid w:val="00E35050"/>
    <w:rsid w:val="00E37E88"/>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2BB"/>
    <w:rsid w:val="00E739F0"/>
    <w:rsid w:val="00E7410C"/>
    <w:rsid w:val="00E74D46"/>
    <w:rsid w:val="00E754C6"/>
    <w:rsid w:val="00E7699C"/>
    <w:rsid w:val="00E77702"/>
    <w:rsid w:val="00E77958"/>
    <w:rsid w:val="00E83864"/>
    <w:rsid w:val="00E84285"/>
    <w:rsid w:val="00E90E90"/>
    <w:rsid w:val="00E91D46"/>
    <w:rsid w:val="00E9233C"/>
    <w:rsid w:val="00E94D16"/>
    <w:rsid w:val="00EA0E43"/>
    <w:rsid w:val="00EA2C66"/>
    <w:rsid w:val="00EA3058"/>
    <w:rsid w:val="00EA59DB"/>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1072"/>
    <w:rsid w:val="00EF5CE4"/>
    <w:rsid w:val="00EF6EC2"/>
    <w:rsid w:val="00EF7600"/>
    <w:rsid w:val="00F00EE1"/>
    <w:rsid w:val="00F021EB"/>
    <w:rsid w:val="00F02E68"/>
    <w:rsid w:val="00F02E73"/>
    <w:rsid w:val="00F0637C"/>
    <w:rsid w:val="00F10903"/>
    <w:rsid w:val="00F10BB0"/>
    <w:rsid w:val="00F12452"/>
    <w:rsid w:val="00F1294D"/>
    <w:rsid w:val="00F13FB9"/>
    <w:rsid w:val="00F14516"/>
    <w:rsid w:val="00F14DA6"/>
    <w:rsid w:val="00F16887"/>
    <w:rsid w:val="00F168D5"/>
    <w:rsid w:val="00F229C2"/>
    <w:rsid w:val="00F23049"/>
    <w:rsid w:val="00F232B8"/>
    <w:rsid w:val="00F235C7"/>
    <w:rsid w:val="00F24CCA"/>
    <w:rsid w:val="00F26768"/>
    <w:rsid w:val="00F26913"/>
    <w:rsid w:val="00F3024B"/>
    <w:rsid w:val="00F30C0A"/>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57E78"/>
    <w:rsid w:val="00F613D9"/>
    <w:rsid w:val="00F63440"/>
    <w:rsid w:val="00F647E4"/>
    <w:rsid w:val="00F652E7"/>
    <w:rsid w:val="00F673E9"/>
    <w:rsid w:val="00F72D6D"/>
    <w:rsid w:val="00F75731"/>
    <w:rsid w:val="00F8284B"/>
    <w:rsid w:val="00F82D4F"/>
    <w:rsid w:val="00F84B25"/>
    <w:rsid w:val="00F865CB"/>
    <w:rsid w:val="00F9052E"/>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CCC"/>
    <w:rsid w:val="00FD0F05"/>
    <w:rsid w:val="00FD0F92"/>
    <w:rsid w:val="00FD112A"/>
    <w:rsid w:val="00FD24E2"/>
    <w:rsid w:val="00FD2519"/>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2947"/>
  <w15:docId w15:val="{608C663C-1C0C-4034-B650-79E4DF6B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am.boun.edu.tr/elifkaraozturk_metinferhatoglu_suhahayal.html" TargetMode="External"/><Relationship Id="rId18" Type="http://schemas.openxmlformats.org/officeDocument/2006/relationships/hyperlink" Target="http://etam.boun.edu.tr/PerihanYavuzcan.html" TargetMode="External"/><Relationship Id="rId3" Type="http://schemas.openxmlformats.org/officeDocument/2006/relationships/numbering" Target="numbering.xml"/><Relationship Id="rId21" Type="http://schemas.openxmlformats.org/officeDocument/2006/relationships/hyperlink" Target="https://doi.org/10.17718/tojde.1050334" TargetMode="External"/><Relationship Id="rId7" Type="http://schemas.openxmlformats.org/officeDocument/2006/relationships/footnotes" Target="footnotes.xml"/><Relationship Id="rId12" Type="http://schemas.openxmlformats.org/officeDocument/2006/relationships/hyperlink" Target="http://etam.boun.edu.tr/NeslihanErAmuce.html" TargetMode="External"/><Relationship Id="rId17" Type="http://schemas.openxmlformats.org/officeDocument/2006/relationships/hyperlink" Target="http://etam.boun.edu.tr/NeslihanErAmuce-SedatYalcin.html" TargetMode="External"/><Relationship Id="rId2" Type="http://schemas.openxmlformats.org/officeDocument/2006/relationships/customXml" Target="../customXml/item2.xml"/><Relationship Id="rId16" Type="http://schemas.openxmlformats.org/officeDocument/2006/relationships/hyperlink" Target="http://etam.boun.edu.tr/MutluSenAkbulut-DuyguUmutlu.html" TargetMode="External"/><Relationship Id="rId20" Type="http://schemas.openxmlformats.org/officeDocument/2006/relationships/hyperlink" Target="https://doi.org/10.1080/15391523.2021.19221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am.boun.edu.tr/Pandeminin&#214;&#287;rettikleri4.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tam.boun.edu.tr/OguzAk_28Nisan.html" TargetMode="External"/><Relationship Id="rId23" Type="http://schemas.openxmlformats.org/officeDocument/2006/relationships/fontTable" Target="fontTable.xml"/><Relationship Id="rId10" Type="http://schemas.openxmlformats.org/officeDocument/2006/relationships/hyperlink" Target="http://etam.boun.edu.tr/Zihin%20Haritalar%C4%B1%20ile%20Yarat%C4%B1c%C4%B1%20D%C3%BC%C5%9F%C3%BCnmeyi%20Geli%C5%9Ftirme%20At%C3%B6lyesi.html" TargetMode="External"/><Relationship Id="rId19" Type="http://schemas.openxmlformats.org/officeDocument/2006/relationships/hyperlink" Target="https://doi.org/10.1016/j.lindif.2021.102061"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http://etam.boun.edu.tr/mutlu_cukurova.html"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31849B-C75F-4277-B7D7-A6CB0F37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10</Pages>
  <Words>2921</Words>
  <Characters>16656</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Eğitim Teknolojisi Uygulama ve Araştırma Merkezi</vt:lpstr>
    </vt:vector>
  </TitlesOfParts>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Teknolojisi Uygulama ve Araştırma Merkezi</dc:title>
  <dc:subject>2021</dc:subject>
  <dc:creator>Gülşen Mutlu</dc:creator>
  <cp:lastModifiedBy>user</cp:lastModifiedBy>
  <cp:revision>400</cp:revision>
  <dcterms:created xsi:type="dcterms:W3CDTF">2017-01-30T06:56:00Z</dcterms:created>
  <dcterms:modified xsi:type="dcterms:W3CDTF">2022-01-11T07:42:00Z</dcterms:modified>
</cp:coreProperties>
</file>