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683A61" w:rsidP="00D3241A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88"/>
                      <w:szCs w:val="88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D3241A">
                      <w:rPr>
                        <w:color w:val="548DD4" w:themeColor="text2" w:themeTint="99"/>
                        <w:sz w:val="88"/>
                        <w:szCs w:val="88"/>
                      </w:rPr>
                      <w:t>Asya Çalışmaları</w:t>
                    </w:r>
                    <w:r w:rsidR="00017C2F" w:rsidRPr="00786107">
                      <w:rPr>
                        <w:color w:val="548DD4" w:themeColor="text2" w:themeTint="99"/>
                        <w:sz w:val="88"/>
                        <w:szCs w:val="88"/>
                      </w:rPr>
                      <w:t xml:space="preserve"> </w:t>
                    </w:r>
                    <w:r w:rsidR="00185F00" w:rsidRPr="00786107">
                      <w:rPr>
                        <w:color w:val="548DD4" w:themeColor="text2" w:themeTint="99"/>
                        <w:sz w:val="88"/>
                        <w:szCs w:val="88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683A61" w:rsidP="0011463F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11463F">
                      <w:rPr>
                        <w:b/>
                        <w:sz w:val="96"/>
                        <w:szCs w:val="96"/>
                      </w:rPr>
                      <w:t>9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683A61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4BCFD80" wp14:editId="41560844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C8800B5" wp14:editId="288FD7BA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53C859" wp14:editId="7639C6A3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0164A" w:rsidRDefault="00A0164A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0164A" w:rsidRDefault="00A0164A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863FEC" wp14:editId="364EF90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0EB38504" wp14:editId="1802A247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C353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I-MERKEZİN MİSYON VE VİZYONU</w:t>
      </w:r>
    </w:p>
    <w:p w:rsidR="00D3241A" w:rsidRDefault="00D3241A" w:rsidP="00C353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E17ECD" w:rsidRDefault="00D3241A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r w:rsidR="0011463F" w:rsidRPr="0011463F">
        <w:rPr>
          <w:rFonts w:ascii="Cambria" w:eastAsia="Calibri" w:hAnsi="Cambria" w:cs="InterstateLight"/>
          <w:lang w:val="de-DE"/>
        </w:rPr>
        <w:t xml:space="preserve">Türkiye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ve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ülkeleri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arasındaki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akademik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ilişkileri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geliştirmek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Türkiye’deki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Çalışmaları’nın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gelişimine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katkı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sağlamak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>.</w:t>
      </w:r>
    </w:p>
    <w:p w:rsidR="0011463F" w:rsidRPr="001D78BD" w:rsidRDefault="0011463F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7F0207" w:rsidRPr="001D78BD" w:rsidRDefault="00522364" w:rsidP="00C353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-MERKEZİN TARİHÇESİ, AMACI VE HEDEFLERİ</w:t>
      </w:r>
    </w:p>
    <w:p w:rsidR="00220BAD" w:rsidRPr="001D78BD" w:rsidRDefault="00220BAD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11463F" w:rsidRPr="0011463F" w:rsidRDefault="0011463F" w:rsidP="0011463F">
      <w:pPr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r w:rsidRPr="0011463F">
        <w:rPr>
          <w:rFonts w:ascii="Cambria" w:eastAsia="Calibri" w:hAnsi="Cambria" w:cs="InterstateLight"/>
          <w:lang w:val="de-DE"/>
        </w:rPr>
        <w:t xml:space="preserve">Asya </w:t>
      </w:r>
      <w:proofErr w:type="spellStart"/>
      <w:r w:rsidRPr="0011463F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11463F">
        <w:rPr>
          <w:rFonts w:ascii="Cambria" w:eastAsia="Calibri" w:hAnsi="Cambria" w:cs="InterstateLight"/>
          <w:lang w:val="de-DE"/>
        </w:rPr>
        <w:t>Merkezi</w:t>
      </w:r>
      <w:proofErr w:type="spellEnd"/>
      <w:r w:rsidRPr="0011463F">
        <w:rPr>
          <w:rFonts w:ascii="Cambria" w:eastAsia="Calibri" w:hAnsi="Cambria" w:cs="InterstateLight"/>
          <w:lang w:val="de-DE"/>
        </w:rPr>
        <w:t xml:space="preserve"> 2009 yılında İstanbul’da kurulmuştur. Merkezin ana amacı Türkiye’de Asya </w:t>
      </w:r>
      <w:proofErr w:type="spellStart"/>
      <w:r w:rsidRPr="0011463F">
        <w:rPr>
          <w:rFonts w:ascii="Cambria" w:eastAsia="Calibri" w:hAnsi="Cambria" w:cs="InterstateLight"/>
          <w:lang w:val="de-DE"/>
        </w:rPr>
        <w:t>Çalışmaları’nın</w:t>
      </w:r>
      <w:proofErr w:type="spellEnd"/>
      <w:r w:rsidRPr="0011463F">
        <w:rPr>
          <w:rFonts w:ascii="Cambria" w:eastAsia="Calibri" w:hAnsi="Cambria" w:cs="InterstateLight"/>
          <w:lang w:val="de-DE"/>
        </w:rPr>
        <w:t xml:space="preserve"> gelişimine katkıda bulunmaktır. Türkiye ve Asya ülkeleri arasındaki araştırma ve akademik değişim ilişkilerini artırmaktır. Ayrıca Asya Çalışmaları Yüksek Lisans programını koordinasyonunu üstleniyor.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D3241A">
        <w:rPr>
          <w:rFonts w:ascii="Cambria" w:eastAsia="Calibri" w:hAnsi="Cambria" w:cs="InterstateLight"/>
          <w:b/>
          <w:lang w:val="de-DE"/>
        </w:rPr>
        <w:t>Merkezin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b/>
          <w:lang w:val="de-DE"/>
        </w:rPr>
        <w:t>Amacı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b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b/>
          <w:lang w:val="de-DE"/>
        </w:rPr>
        <w:t>Hedefleri</w:t>
      </w:r>
      <w:proofErr w:type="spellEnd"/>
      <w:r w:rsidRPr="00D3241A">
        <w:rPr>
          <w:rFonts w:ascii="Cambria" w:eastAsia="Calibri" w:hAnsi="Cambria" w:cs="InterstateLight"/>
          <w:b/>
          <w:lang w:val="de-DE"/>
        </w:rPr>
        <w:t>: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D3241A">
        <w:rPr>
          <w:rFonts w:ascii="Cambria" w:eastAsia="Calibri" w:hAnsi="Cambria" w:cs="InterstateLight"/>
          <w:lang w:val="de-DE"/>
        </w:rPr>
        <w:t xml:space="preserve">a)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ülkeleri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Türkiye </w:t>
      </w:r>
      <w:proofErr w:type="spellStart"/>
      <w:r w:rsidRPr="00D3241A">
        <w:rPr>
          <w:rFonts w:ascii="Cambria" w:eastAsia="Calibri" w:hAnsi="Cambria" w:cs="InterstateLight"/>
          <w:lang w:val="de-DE"/>
        </w:rPr>
        <w:t>arasında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araştırma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alanındaki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işbirliğini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güçlendirmek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bölgeleri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ilgili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çalışmaları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geliştirmek</w:t>
      </w:r>
      <w:proofErr w:type="spellEnd"/>
      <w:r w:rsidRPr="00D3241A">
        <w:rPr>
          <w:rFonts w:ascii="Cambria" w:eastAsia="Calibri" w:hAnsi="Cambria" w:cs="InterstateLight"/>
          <w:lang w:val="de-DE"/>
        </w:rPr>
        <w:t>,</w:t>
      </w:r>
    </w:p>
    <w:p w:rsidR="00D3241A" w:rsidRP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D3241A">
        <w:rPr>
          <w:rFonts w:ascii="Cambria" w:eastAsia="Calibri" w:hAnsi="Cambria" w:cs="InterstateLight"/>
          <w:lang w:val="de-DE"/>
        </w:rPr>
        <w:t xml:space="preserve">b)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dilleri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konusunda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halen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Boğaziçi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Üniversitesinde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verilen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Japonca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Çince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geliştirilmesini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desteklemek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teşvik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etmek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D3241A">
        <w:rPr>
          <w:rFonts w:ascii="Cambria" w:eastAsia="Calibri" w:hAnsi="Cambria" w:cs="InterstateLight"/>
          <w:lang w:val="de-DE"/>
        </w:rPr>
        <w:t>gelecekte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ülkelerinin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diğer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dillerinin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kültürlerinin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eğitiminin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araştırılmasını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teşvik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etmek</w:t>
      </w:r>
      <w:proofErr w:type="spellEnd"/>
      <w:r w:rsidRPr="00D3241A">
        <w:rPr>
          <w:rFonts w:ascii="Cambria" w:eastAsia="Calibri" w:hAnsi="Cambria" w:cs="InterstateLight"/>
          <w:lang w:val="de-DE"/>
        </w:rPr>
        <w:t>,</w:t>
      </w:r>
    </w:p>
    <w:p w:rsid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D3241A">
        <w:rPr>
          <w:rFonts w:ascii="Cambria" w:eastAsia="Calibri" w:hAnsi="Cambria" w:cs="InterstateLight"/>
          <w:lang w:val="de-DE"/>
        </w:rPr>
        <w:t xml:space="preserve">c) Asya </w:t>
      </w:r>
      <w:proofErr w:type="spellStart"/>
      <w:r w:rsidRPr="00D3241A">
        <w:rPr>
          <w:rFonts w:ascii="Cambria" w:eastAsia="Calibri" w:hAnsi="Cambria" w:cs="InterstateLight"/>
          <w:lang w:val="de-DE"/>
        </w:rPr>
        <w:t>halkları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Türk </w:t>
      </w:r>
      <w:proofErr w:type="spellStart"/>
      <w:r w:rsidRPr="00D3241A">
        <w:rPr>
          <w:rFonts w:ascii="Cambria" w:eastAsia="Calibri" w:hAnsi="Cambria" w:cs="InterstateLight"/>
          <w:lang w:val="de-DE"/>
        </w:rPr>
        <w:t>halkı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arasındaki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sosyal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ve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kültürel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ilişkileri</w:t>
      </w:r>
      <w:proofErr w:type="spellEnd"/>
      <w:r w:rsidRPr="00D3241A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3241A">
        <w:rPr>
          <w:rFonts w:ascii="Cambria" w:eastAsia="Calibri" w:hAnsi="Cambria" w:cs="InterstateLight"/>
          <w:lang w:val="de-DE"/>
        </w:rPr>
        <w:t>arttırmak</w:t>
      </w:r>
      <w:proofErr w:type="spellEnd"/>
      <w:r w:rsidRPr="00D3241A">
        <w:rPr>
          <w:rFonts w:ascii="Cambria" w:eastAsia="Calibri" w:hAnsi="Cambria" w:cs="InterstateLight"/>
          <w:lang w:val="de-DE"/>
        </w:rPr>
        <w:t>.</w:t>
      </w:r>
    </w:p>
    <w:p w:rsidR="00D3241A" w:rsidRDefault="00D3241A" w:rsidP="00C35312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D3241A" w:rsidRDefault="00D3241A" w:rsidP="00C35312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III-</w:t>
      </w:r>
      <w:r w:rsidRPr="00D3241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TEMEL POLİTİKA VE ÖNCELİKLERİ</w:t>
      </w:r>
    </w:p>
    <w:p w:rsidR="009C69A0" w:rsidRPr="00D3241A" w:rsidRDefault="009C69A0" w:rsidP="0011463F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3241A" w:rsidRDefault="008139B7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Çin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Japonya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ve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Kore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çalışmaları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Merkezin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öncelikli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alanlarını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oluşturmaktadır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. 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Bu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alanda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akademik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birikimin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arttırılması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ders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sayılarının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arttırılması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bu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alanlarda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yazılan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tezlere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destek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verilmesi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ve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öğretim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imkanlarının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geliştirilmesi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Merkezin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temel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politikasını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="0011463F" w:rsidRPr="0011463F">
        <w:rPr>
          <w:rFonts w:ascii="Cambria" w:eastAsia="Calibri" w:hAnsi="Cambria" w:cs="InterstateLight"/>
          <w:lang w:val="de-DE"/>
        </w:rPr>
        <w:t>oluşturmaktadır</w:t>
      </w:r>
      <w:proofErr w:type="spellEnd"/>
      <w:r w:rsidR="0011463F" w:rsidRPr="0011463F">
        <w:rPr>
          <w:rFonts w:ascii="Cambria" w:eastAsia="Calibri" w:hAnsi="Cambria" w:cs="InterstateLight"/>
          <w:lang w:val="de-DE"/>
        </w:rPr>
        <w:t>.</w:t>
      </w:r>
    </w:p>
    <w:p w:rsidR="0011463F" w:rsidRPr="00D3241A" w:rsidRDefault="0011463F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11463F" w:rsidRPr="0011463F" w:rsidRDefault="0011463F" w:rsidP="0011463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IV-</w:t>
      </w:r>
      <w:r w:rsidRPr="0011463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MERKEZDE YETKİ, GÖREV VE SORUMLULUKLAR</w:t>
      </w:r>
    </w:p>
    <w:p w:rsidR="0011463F" w:rsidRDefault="0011463F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11463F" w:rsidRPr="0011463F" w:rsidRDefault="0011463F" w:rsidP="0011463F">
      <w:pPr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11463F">
        <w:rPr>
          <w:rFonts w:ascii="Cambria" w:eastAsia="Calibri" w:hAnsi="Cambria" w:cs="InterstateLight"/>
          <w:b/>
          <w:lang w:val="de-DE"/>
        </w:rPr>
        <w:t>Örgüt</w:t>
      </w:r>
      <w:proofErr w:type="spellEnd"/>
      <w:r w:rsidRPr="0011463F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11463F">
        <w:rPr>
          <w:rFonts w:ascii="Cambria" w:eastAsia="Calibri" w:hAnsi="Cambria" w:cs="InterstateLight"/>
          <w:b/>
          <w:lang w:val="de-DE"/>
        </w:rPr>
        <w:t>Yapısı</w:t>
      </w:r>
      <w:proofErr w:type="spellEnd"/>
    </w:p>
    <w:p w:rsidR="0011463F" w:rsidRDefault="0011463F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  <w:proofErr w:type="spellStart"/>
      <w:r w:rsidRPr="0011463F">
        <w:rPr>
          <w:rFonts w:ascii="Cambria" w:eastAsia="Calibri" w:hAnsi="Cambria" w:cs="InterstateLight"/>
          <w:b/>
          <w:lang w:val="de-DE"/>
        </w:rPr>
        <w:t>Merkez</w:t>
      </w:r>
      <w:proofErr w:type="spellEnd"/>
      <w:r w:rsidRPr="0011463F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11463F">
        <w:rPr>
          <w:rFonts w:ascii="Cambria" w:eastAsia="Calibri" w:hAnsi="Cambria" w:cs="InterstateLight"/>
          <w:b/>
          <w:lang w:val="de-DE"/>
        </w:rPr>
        <w:t>Müdürü</w:t>
      </w:r>
      <w:proofErr w:type="spellEnd"/>
      <w:r w:rsidRPr="0011463F">
        <w:rPr>
          <w:rFonts w:ascii="Cambria" w:eastAsia="Calibri" w:hAnsi="Cambria" w:cs="InterstateLight"/>
          <w:b/>
          <w:lang w:val="de-DE"/>
        </w:rPr>
        <w:t>:</w:t>
      </w:r>
      <w:r w:rsidRPr="0011463F">
        <w:rPr>
          <w:rFonts w:ascii="Cambria" w:eastAsia="Calibri" w:hAnsi="Cambria" w:cs="InterstateLight"/>
          <w:lang w:val="de-DE"/>
        </w:rPr>
        <w:t xml:space="preserve"> Prof. Arzu </w:t>
      </w:r>
      <w:proofErr w:type="spellStart"/>
      <w:r w:rsidRPr="0011463F">
        <w:rPr>
          <w:rFonts w:ascii="Cambria" w:eastAsia="Calibri" w:hAnsi="Cambria" w:cs="InterstateLight"/>
          <w:lang w:val="de-DE"/>
        </w:rPr>
        <w:t>Öztürkmen</w:t>
      </w:r>
      <w:proofErr w:type="spellEnd"/>
    </w:p>
    <w:p w:rsidR="0011463F" w:rsidRPr="0011463F" w:rsidRDefault="0011463F" w:rsidP="0011463F">
      <w:pPr>
        <w:spacing w:after="0" w:line="300" w:lineRule="exact"/>
        <w:rPr>
          <w:rFonts w:ascii="Cambria" w:eastAsia="Calibri" w:hAnsi="Cambria" w:cs="InterstateLight"/>
          <w:lang w:val="de-DE"/>
        </w:rPr>
      </w:pPr>
      <w:proofErr w:type="spellStart"/>
      <w:r w:rsidRPr="0011463F">
        <w:rPr>
          <w:rFonts w:ascii="Cambria" w:eastAsia="Calibri" w:hAnsi="Cambria" w:cs="InterstateLight"/>
          <w:b/>
          <w:lang w:val="de-DE"/>
        </w:rPr>
        <w:t>Yönetim</w:t>
      </w:r>
      <w:proofErr w:type="spellEnd"/>
      <w:r w:rsidRPr="0011463F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11463F">
        <w:rPr>
          <w:rFonts w:ascii="Cambria" w:eastAsia="Calibri" w:hAnsi="Cambria" w:cs="InterstateLight"/>
          <w:b/>
          <w:lang w:val="de-DE"/>
        </w:rPr>
        <w:t>Kurulu</w:t>
      </w:r>
      <w:proofErr w:type="spellEnd"/>
      <w:r w:rsidRPr="0011463F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11463F">
        <w:rPr>
          <w:rFonts w:ascii="Cambria" w:eastAsia="Calibri" w:hAnsi="Cambria" w:cs="InterstateLight"/>
          <w:b/>
          <w:lang w:val="de-DE"/>
        </w:rPr>
        <w:t>Üyeleri</w:t>
      </w:r>
      <w:proofErr w:type="spellEnd"/>
      <w:r w:rsidRPr="0011463F">
        <w:rPr>
          <w:rFonts w:ascii="Cambria" w:eastAsia="Calibri" w:hAnsi="Cambria" w:cs="InterstateLight"/>
          <w:b/>
          <w:lang w:val="de-DE"/>
        </w:rPr>
        <w:t>:</w:t>
      </w:r>
      <w:r w:rsidRPr="0011463F">
        <w:rPr>
          <w:rFonts w:ascii="Cambria" w:eastAsia="Calibri" w:hAnsi="Cambria" w:cs="InterstateLight"/>
          <w:lang w:val="de-DE"/>
        </w:rPr>
        <w:t xml:space="preserve"> Prof. </w:t>
      </w:r>
      <w:proofErr w:type="spellStart"/>
      <w:r w:rsidRPr="0011463F">
        <w:rPr>
          <w:rFonts w:ascii="Cambria" w:eastAsia="Calibri" w:hAnsi="Cambria" w:cs="InterstateLight"/>
          <w:lang w:val="de-DE"/>
        </w:rPr>
        <w:t>Mehmed</w:t>
      </w:r>
      <w:proofErr w:type="spellEnd"/>
      <w:r w:rsidRPr="0011463F">
        <w:rPr>
          <w:rFonts w:ascii="Cambria" w:eastAsia="Calibri" w:hAnsi="Cambria" w:cs="InterstateLight"/>
          <w:lang w:val="de-DE"/>
        </w:rPr>
        <w:t xml:space="preserve"> Özkan, Prof. Selçuk </w:t>
      </w:r>
      <w:proofErr w:type="spellStart"/>
      <w:r w:rsidRPr="0011463F">
        <w:rPr>
          <w:rFonts w:ascii="Cambria" w:eastAsia="Calibri" w:hAnsi="Cambria" w:cs="InterstateLight"/>
          <w:lang w:val="de-DE"/>
        </w:rPr>
        <w:t>Esenbel</w:t>
      </w:r>
      <w:proofErr w:type="spellEnd"/>
      <w:r w:rsidRPr="0011463F">
        <w:rPr>
          <w:rFonts w:ascii="Cambria" w:eastAsia="Calibri" w:hAnsi="Cambria" w:cs="InterstateLight"/>
          <w:lang w:val="de-DE"/>
        </w:rPr>
        <w:t xml:space="preserve">, Prof. </w:t>
      </w:r>
      <w:proofErr w:type="spellStart"/>
      <w:r w:rsidRPr="0011463F">
        <w:rPr>
          <w:rFonts w:ascii="Cambria" w:eastAsia="Calibri" w:hAnsi="Cambria" w:cs="InterstateLight"/>
          <w:lang w:val="de-DE"/>
        </w:rPr>
        <w:t>İsenbike</w:t>
      </w:r>
      <w:proofErr w:type="spellEnd"/>
      <w:r w:rsidRPr="0011463F">
        <w:rPr>
          <w:rFonts w:ascii="Cambria" w:eastAsia="Calibri" w:hAnsi="Cambria" w:cs="InterstateLight"/>
          <w:lang w:val="de-DE"/>
        </w:rPr>
        <w:t xml:space="preserve"> Togan, Doç. Dr. Oğuz Baykara, Prof. Büşra </w:t>
      </w:r>
      <w:proofErr w:type="spellStart"/>
      <w:r w:rsidRPr="0011463F">
        <w:rPr>
          <w:rFonts w:ascii="Cambria" w:eastAsia="Calibri" w:hAnsi="Cambria" w:cs="InterstateLight"/>
          <w:lang w:val="de-DE"/>
        </w:rPr>
        <w:t>Ersanlı</w:t>
      </w:r>
      <w:proofErr w:type="spellEnd"/>
      <w:r w:rsidRPr="0011463F">
        <w:rPr>
          <w:rFonts w:ascii="Cambria" w:eastAsia="Calibri" w:hAnsi="Cambria" w:cs="InterstateLight"/>
          <w:lang w:val="de-DE"/>
        </w:rPr>
        <w:t>, Prof. Oya Pancaroğlu</w:t>
      </w:r>
    </w:p>
    <w:p w:rsidR="0011463F" w:rsidRDefault="0011463F" w:rsidP="0011463F">
      <w:pPr>
        <w:tabs>
          <w:tab w:val="left" w:pos="2552"/>
        </w:tabs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217925" w:rsidRPr="001D78BD" w:rsidRDefault="00EB309D" w:rsidP="0011463F">
      <w:pPr>
        <w:tabs>
          <w:tab w:val="left" w:pos="2552"/>
        </w:tabs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217925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TARAFINDAN DÜZENLENEN </w:t>
      </w:r>
      <w:r w:rsidR="00521E49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 w:rsidR="00217925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Pr="001D78BD" w:rsidRDefault="00521E49" w:rsidP="00C35312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701"/>
        <w:gridCol w:w="4076"/>
        <w:gridCol w:w="2212"/>
      </w:tblGrid>
      <w:tr w:rsidR="007469FC" w:rsidRPr="00D376ED" w:rsidTr="007469FC">
        <w:trPr>
          <w:trHeight w:val="807"/>
        </w:trPr>
        <w:tc>
          <w:tcPr>
            <w:tcW w:w="1809" w:type="dxa"/>
            <w:shd w:val="clear" w:color="auto" w:fill="auto"/>
            <w:vAlign w:val="center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Faaliyetin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Tarihi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(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leri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Faaliyetin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Türü</w:t>
            </w:r>
            <w:proofErr w:type="spellEnd"/>
          </w:p>
        </w:tc>
        <w:tc>
          <w:tcPr>
            <w:tcW w:w="4076" w:type="dxa"/>
            <w:shd w:val="clear" w:color="auto" w:fill="auto"/>
            <w:vAlign w:val="center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Faliyetin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Adı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Faaliyeti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Yapan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Birimin</w:t>
            </w:r>
            <w:proofErr w:type="spellEnd"/>
            <w:r w:rsidRPr="007469FC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b/>
                <w:lang w:val="de-DE"/>
              </w:rPr>
              <w:t>Adı</w:t>
            </w:r>
            <w:proofErr w:type="spellEnd"/>
          </w:p>
        </w:tc>
      </w:tr>
      <w:tr w:rsidR="007469FC" w:rsidRPr="00D376ED" w:rsidTr="007469FC">
        <w:trPr>
          <w:trHeight w:val="411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11.03.2019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Seminer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7469FC">
            <w:pPr>
              <w:widowControl w:val="0"/>
              <w:tabs>
                <w:tab w:val="left" w:pos="3969"/>
              </w:tabs>
              <w:spacing w:line="240" w:lineRule="atLeast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Ja</w:t>
            </w:r>
            <w:r>
              <w:rPr>
                <w:rFonts w:ascii="Cambria" w:eastAsia="Calibri" w:hAnsi="Cambria" w:cs="InterstateLight"/>
                <w:lang w:val="de-DE"/>
              </w:rPr>
              <w:t>pan's</w:t>
            </w:r>
            <w:proofErr w:type="spellEnd"/>
            <w:r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>
              <w:rPr>
                <w:rFonts w:ascii="Cambria" w:eastAsia="Calibri" w:hAnsi="Cambria" w:cs="InterstateLight"/>
                <w:lang w:val="de-DE"/>
              </w:rPr>
              <w:t>Expanding</w:t>
            </w:r>
            <w:proofErr w:type="spellEnd"/>
            <w:r>
              <w:rPr>
                <w:rFonts w:ascii="Cambria" w:eastAsia="Calibri" w:hAnsi="Cambria" w:cs="InterstateLight"/>
                <w:lang w:val="de-DE"/>
              </w:rPr>
              <w:t xml:space="preserve"> Regional </w:t>
            </w:r>
            <w:proofErr w:type="spellStart"/>
            <w:r>
              <w:rPr>
                <w:rFonts w:ascii="Cambria" w:eastAsia="Calibri" w:hAnsi="Cambria" w:cs="InterstateLight"/>
                <w:lang w:val="de-DE"/>
              </w:rPr>
              <w:t>Roles</w:t>
            </w:r>
            <w:proofErr w:type="spellEnd"/>
            <w:r>
              <w:rPr>
                <w:rFonts w:ascii="Cambria" w:eastAsia="Calibri" w:hAnsi="Cambria" w:cs="InterstateLight"/>
                <w:lang w:val="de-DE"/>
              </w:rPr>
              <w:t xml:space="preserve"> i</w:t>
            </w:r>
            <w:r w:rsidRPr="007469FC">
              <w:rPr>
                <w:rFonts w:ascii="Cambria" w:eastAsia="Calibri" w:hAnsi="Cambria" w:cs="InterstateLight"/>
                <w:lang w:val="de-DE"/>
              </w:rPr>
              <w:t xml:space="preserve">n A Multi-Polar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Asia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by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Andrew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Oros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396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>
              <w:rPr>
                <w:rFonts w:ascii="Cambria" w:eastAsia="Calibri" w:hAnsi="Cambria" w:cs="InterstateLight"/>
                <w:lang w:val="de-DE"/>
              </w:rPr>
              <w:t>0</w:t>
            </w:r>
            <w:r w:rsidRPr="007469FC">
              <w:rPr>
                <w:rFonts w:ascii="Cambria" w:eastAsia="Calibri" w:hAnsi="Cambria" w:cs="InterstateLight"/>
                <w:lang w:val="de-DE"/>
              </w:rPr>
              <w:t>5.04.2019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Panel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 xml:space="preserve">Workshop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with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Shanghai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Academy of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Social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Sciences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426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28-29.06.2019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Konferans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Türkiye'de Japonya Çalışmaları Konferansı IV</w:t>
            </w:r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426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>
              <w:rPr>
                <w:rFonts w:ascii="Cambria" w:eastAsia="Calibri" w:hAnsi="Cambria" w:cs="InterstateLight"/>
                <w:lang w:val="de-DE"/>
              </w:rPr>
              <w:lastRenderedPageBreak/>
              <w:t>0</w:t>
            </w:r>
            <w:r w:rsidRPr="007469FC">
              <w:rPr>
                <w:rFonts w:ascii="Cambria" w:eastAsia="Calibri" w:hAnsi="Cambria" w:cs="InterstateLight"/>
                <w:lang w:val="de-DE"/>
              </w:rPr>
              <w:t>7.10 2019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Seminer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7469FC">
            <w:pPr>
              <w:widowControl w:val="0"/>
              <w:tabs>
                <w:tab w:val="left" w:pos="3969"/>
              </w:tabs>
              <w:spacing w:line="240" w:lineRule="atLeast"/>
              <w:jc w:val="both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Kosovo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&amp;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Serbia’s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Unfinished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Peace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: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The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Role of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the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EU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and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Other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Agents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by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Flora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Ferati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–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Sachsenmaier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426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>
              <w:rPr>
                <w:rFonts w:ascii="Cambria" w:eastAsia="Calibri" w:hAnsi="Cambria" w:cs="InterstateLight"/>
                <w:lang w:val="de-DE"/>
              </w:rPr>
              <w:t>0</w:t>
            </w:r>
            <w:r w:rsidRPr="007469FC">
              <w:rPr>
                <w:rFonts w:ascii="Cambria" w:eastAsia="Calibri" w:hAnsi="Cambria" w:cs="InterstateLight"/>
                <w:lang w:val="de-DE"/>
              </w:rPr>
              <w:t>8.10.2019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Seminer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065551">
            <w:pPr>
              <w:widowControl w:val="0"/>
              <w:tabs>
                <w:tab w:val="left" w:pos="3969"/>
              </w:tabs>
              <w:spacing w:line="240" w:lineRule="atLeast"/>
              <w:jc w:val="both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Situating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China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in Modern Global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Intellectual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History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by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Prof.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Dominic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Sachsenmaier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569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03.12.2019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Seminer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065551">
            <w:pPr>
              <w:widowControl w:val="0"/>
              <w:tabs>
                <w:tab w:val="left" w:pos="3969"/>
              </w:tabs>
              <w:spacing w:line="240" w:lineRule="atLeast"/>
              <w:jc w:val="both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Afghanistan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Rising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by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Faiz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Ahmed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426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13.12.2019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Konferans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065551">
            <w:pPr>
              <w:widowControl w:val="0"/>
              <w:tabs>
                <w:tab w:val="left" w:pos="3969"/>
              </w:tabs>
              <w:spacing w:line="240" w:lineRule="atLeast"/>
              <w:jc w:val="both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The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Comfort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Women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in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Korea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  <w:tr w:rsidR="007469FC" w:rsidRPr="00D376ED" w:rsidTr="007469FC">
        <w:trPr>
          <w:trHeight w:val="426"/>
        </w:trPr>
        <w:tc>
          <w:tcPr>
            <w:tcW w:w="1809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19.12.2019</w:t>
            </w:r>
          </w:p>
        </w:tc>
        <w:tc>
          <w:tcPr>
            <w:tcW w:w="1701" w:type="dxa"/>
            <w:shd w:val="clear" w:color="auto" w:fill="auto"/>
          </w:tcPr>
          <w:p w:rsidR="007469FC" w:rsidRPr="007469FC" w:rsidRDefault="007469FC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Seminer</w:t>
            </w:r>
          </w:p>
        </w:tc>
        <w:tc>
          <w:tcPr>
            <w:tcW w:w="4076" w:type="dxa"/>
            <w:shd w:val="clear" w:color="auto" w:fill="auto"/>
          </w:tcPr>
          <w:p w:rsidR="007469FC" w:rsidRPr="007469FC" w:rsidRDefault="007469FC" w:rsidP="00065551">
            <w:pPr>
              <w:widowControl w:val="0"/>
              <w:tabs>
                <w:tab w:val="left" w:pos="3969"/>
              </w:tabs>
              <w:spacing w:line="240" w:lineRule="atLeast"/>
              <w:jc w:val="both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Transnational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Democratization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of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The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Korean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Peninsula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by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Ingu</w:t>
            </w:r>
            <w:proofErr w:type="spellEnd"/>
            <w:r w:rsidRPr="007469FC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7469FC">
              <w:rPr>
                <w:rFonts w:ascii="Cambria" w:eastAsia="Calibri" w:hAnsi="Cambria" w:cs="InterstateLight"/>
                <w:lang w:val="de-DE"/>
              </w:rPr>
              <w:t>Hwang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7469FC" w:rsidRPr="007469FC" w:rsidRDefault="007469FC" w:rsidP="007469FC">
            <w:pPr>
              <w:rPr>
                <w:rFonts w:ascii="Cambria" w:eastAsia="Calibri" w:hAnsi="Cambria" w:cs="InterstateLight"/>
                <w:lang w:val="de-DE"/>
              </w:rPr>
            </w:pPr>
            <w:r w:rsidRPr="007469FC">
              <w:rPr>
                <w:rFonts w:ascii="Cambria" w:eastAsia="Calibri" w:hAnsi="Cambria" w:cs="InterstateLight"/>
                <w:lang w:val="de-DE"/>
              </w:rPr>
              <w:t>Asya Çalışmaları Merkezi</w:t>
            </w:r>
          </w:p>
        </w:tc>
      </w:tr>
    </w:tbl>
    <w:p w:rsidR="007469FC" w:rsidRDefault="007469FC" w:rsidP="00C3531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069E9" w:rsidRPr="001D78BD" w:rsidRDefault="00D06D89" w:rsidP="00C3531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7469FC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7069E9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ÜYELERİNİN KATILDIKLARI BİLİMSEL TOPLANTILAR</w:t>
      </w:r>
    </w:p>
    <w:p w:rsidR="007069E9" w:rsidRPr="001D78BD" w:rsidRDefault="007069E9" w:rsidP="00C35312">
      <w:pPr>
        <w:pStyle w:val="Default"/>
        <w:spacing w:line="300" w:lineRule="exact"/>
        <w:rPr>
          <w:rFonts w:ascii="Cambria" w:eastAsia="Calibri" w:hAnsi="Cambria" w:cs="InterstateLight"/>
          <w:b/>
          <w:color w:val="6E6F71"/>
          <w:sz w:val="22"/>
          <w:szCs w:val="22"/>
          <w:lang w:val="de-DE" w:eastAsia="en-US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701"/>
        <w:gridCol w:w="4076"/>
        <w:gridCol w:w="2212"/>
      </w:tblGrid>
      <w:tr w:rsidR="008A2C37" w:rsidRPr="00D376ED" w:rsidTr="00F526B2">
        <w:trPr>
          <w:trHeight w:val="807"/>
        </w:trPr>
        <w:tc>
          <w:tcPr>
            <w:tcW w:w="1809" w:type="dxa"/>
            <w:shd w:val="clear" w:color="auto" w:fill="auto"/>
            <w:vAlign w:val="center"/>
          </w:tcPr>
          <w:p w:rsidR="008A2C37" w:rsidRPr="008A2C37" w:rsidRDefault="008A2C37" w:rsidP="00F526B2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Faaliyetin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Tarihi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(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leri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C37" w:rsidRPr="008A2C37" w:rsidRDefault="008A2C37" w:rsidP="00F526B2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Faaliyetin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Türü</w:t>
            </w:r>
            <w:proofErr w:type="spellEnd"/>
          </w:p>
        </w:tc>
        <w:tc>
          <w:tcPr>
            <w:tcW w:w="4076" w:type="dxa"/>
            <w:shd w:val="clear" w:color="auto" w:fill="auto"/>
            <w:vAlign w:val="center"/>
          </w:tcPr>
          <w:p w:rsidR="008A2C37" w:rsidRPr="008A2C37" w:rsidRDefault="008A2C37" w:rsidP="00F526B2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Faliyetin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Adı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8A2C37" w:rsidRPr="008A2C37" w:rsidRDefault="008A2C37" w:rsidP="00F526B2">
            <w:pPr>
              <w:rPr>
                <w:rFonts w:ascii="Cambria" w:eastAsia="Calibri" w:hAnsi="Cambria" w:cs="InterstateLight"/>
                <w:b/>
                <w:lang w:val="de-DE"/>
              </w:rPr>
            </w:pP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Faaliyeti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Yapan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Birimin</w:t>
            </w:r>
            <w:proofErr w:type="spellEnd"/>
            <w:r w:rsidRPr="008A2C37">
              <w:rPr>
                <w:rFonts w:ascii="Cambria" w:eastAsia="Calibri" w:hAnsi="Cambria" w:cs="InterstateLight"/>
                <w:b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b/>
                <w:lang w:val="de-DE"/>
              </w:rPr>
              <w:t>Adı</w:t>
            </w:r>
            <w:proofErr w:type="spellEnd"/>
          </w:p>
        </w:tc>
      </w:tr>
      <w:tr w:rsidR="008A2C37" w:rsidRPr="00D376ED" w:rsidTr="00F526B2">
        <w:trPr>
          <w:trHeight w:val="411"/>
        </w:trPr>
        <w:tc>
          <w:tcPr>
            <w:tcW w:w="1809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>
              <w:rPr>
                <w:rFonts w:ascii="Cambria" w:eastAsia="Calibri" w:hAnsi="Cambria" w:cs="InterstateLight"/>
                <w:lang w:val="de-DE"/>
              </w:rPr>
              <w:t>0</w:t>
            </w:r>
            <w:r w:rsidRPr="008A2C37">
              <w:rPr>
                <w:rFonts w:ascii="Cambria" w:eastAsia="Calibri" w:hAnsi="Cambria" w:cs="InterstateLight"/>
                <w:lang w:val="de-DE"/>
              </w:rPr>
              <w:t>4.10.2019</w:t>
            </w:r>
          </w:p>
        </w:tc>
        <w:tc>
          <w:tcPr>
            <w:tcW w:w="1701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>Konferans</w:t>
            </w:r>
          </w:p>
        </w:tc>
        <w:tc>
          <w:tcPr>
            <w:tcW w:w="4076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>“</w:t>
            </w:r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Japan on </w:t>
            </w:r>
            <w:proofErr w:type="spellStart"/>
            <w:r w:rsidRPr="008A2C37">
              <w:rPr>
                <w:rFonts w:ascii="Cambria" w:eastAsia="Calibri" w:hAnsi="Cambria" w:cs="InterstateLight" w:hint="eastAsia"/>
                <w:lang w:val="de-DE"/>
              </w:rPr>
              <w:t>the</w:t>
            </w:r>
            <w:proofErr w:type="spellEnd"/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 </w:t>
            </w:r>
            <w:proofErr w:type="gramStart"/>
            <w:r w:rsidRPr="008A2C37">
              <w:rPr>
                <w:rFonts w:ascii="Cambria" w:eastAsia="Calibri" w:hAnsi="Cambria" w:cs="InterstateLight" w:hint="eastAsia"/>
                <w:lang w:val="de-DE"/>
              </w:rPr>
              <w:t>Silk</w:t>
            </w:r>
            <w:proofErr w:type="gramEnd"/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 Road</w:t>
            </w:r>
            <w:r w:rsidRPr="008A2C37">
              <w:rPr>
                <w:rFonts w:ascii="Cambria" w:eastAsia="Calibri" w:hAnsi="Cambria" w:cs="InterstateLight"/>
                <w:lang w:val="de-DE"/>
              </w:rPr>
              <w:t>”</w:t>
            </w:r>
            <w:r w:rsidRPr="008A2C37">
              <w:rPr>
                <w:rFonts w:ascii="Cambria" w:eastAsia="Calibri" w:hAnsi="Cambria" w:cs="InterstateLight" w:hint="eastAsia"/>
                <w:lang w:val="de-DE"/>
              </w:rPr>
              <w:t>,</w:t>
            </w:r>
          </w:p>
        </w:tc>
        <w:tc>
          <w:tcPr>
            <w:tcW w:w="2212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Selçuk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Esenbel</w:t>
            </w:r>
            <w:proofErr w:type="spellEnd"/>
          </w:p>
        </w:tc>
      </w:tr>
      <w:tr w:rsidR="008A2C37" w:rsidRPr="00D376ED" w:rsidTr="00F526B2">
        <w:trPr>
          <w:trHeight w:val="396"/>
        </w:trPr>
        <w:tc>
          <w:tcPr>
            <w:tcW w:w="1809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>
              <w:rPr>
                <w:rFonts w:ascii="Cambria" w:eastAsia="Calibri" w:hAnsi="Cambria" w:cs="InterstateLight"/>
                <w:lang w:val="de-DE"/>
              </w:rPr>
              <w:t>0</w:t>
            </w:r>
            <w:r w:rsidRPr="008A2C37">
              <w:rPr>
                <w:rFonts w:ascii="Cambria" w:eastAsia="Calibri" w:hAnsi="Cambria" w:cs="InterstateLight"/>
                <w:lang w:val="de-DE"/>
              </w:rPr>
              <w:t>9-11.10.2019</w:t>
            </w:r>
          </w:p>
        </w:tc>
        <w:tc>
          <w:tcPr>
            <w:tcW w:w="1701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>Konferans</w:t>
            </w:r>
          </w:p>
        </w:tc>
        <w:tc>
          <w:tcPr>
            <w:tcW w:w="4076" w:type="dxa"/>
            <w:shd w:val="clear" w:color="auto" w:fill="auto"/>
          </w:tcPr>
          <w:p w:rsidR="008A2C37" w:rsidRPr="008A2C37" w:rsidRDefault="008A2C37" w:rsidP="00065551">
            <w:pPr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Panel </w:t>
            </w:r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on </w:t>
            </w:r>
            <w:proofErr w:type="spellStart"/>
            <w:r w:rsidRPr="008A2C37">
              <w:rPr>
                <w:rFonts w:ascii="Cambria" w:eastAsia="Calibri" w:hAnsi="Cambria" w:cs="InterstateLight" w:hint="eastAsia"/>
                <w:lang w:val="de-DE"/>
              </w:rPr>
              <w:t>the</w:t>
            </w:r>
            <w:proofErr w:type="spellEnd"/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 Tatar Diaspora in East </w:t>
            </w:r>
            <w:proofErr w:type="spellStart"/>
            <w:r w:rsidRPr="008A2C37">
              <w:rPr>
                <w:rFonts w:ascii="Cambria" w:eastAsia="Calibri" w:hAnsi="Cambria" w:cs="InterstateLight" w:hint="eastAsia"/>
                <w:lang w:val="de-DE"/>
              </w:rPr>
              <w:t>Asia</w:t>
            </w:r>
            <w:proofErr w:type="spellEnd"/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, Central </w:t>
            </w:r>
            <w:proofErr w:type="spellStart"/>
            <w:r w:rsidRPr="008A2C37">
              <w:rPr>
                <w:rFonts w:ascii="Cambria" w:eastAsia="Calibri" w:hAnsi="Cambria" w:cs="InterstateLight" w:hint="eastAsia"/>
                <w:lang w:val="de-DE"/>
              </w:rPr>
              <w:t>Eurasian</w:t>
            </w:r>
            <w:proofErr w:type="spellEnd"/>
            <w:r w:rsidRPr="008A2C37">
              <w:rPr>
                <w:rFonts w:ascii="Cambria" w:eastAsia="Calibri" w:hAnsi="Cambria" w:cs="InterstateLight" w:hint="eastAsia"/>
                <w:lang w:val="de-DE"/>
              </w:rPr>
              <w:t xml:space="preserve"> Studies Conference</w:t>
            </w:r>
          </w:p>
        </w:tc>
        <w:tc>
          <w:tcPr>
            <w:tcW w:w="2212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Selçuk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Esenbel</w:t>
            </w:r>
            <w:proofErr w:type="spellEnd"/>
          </w:p>
        </w:tc>
      </w:tr>
      <w:tr w:rsidR="008A2C37" w:rsidRPr="00D376ED" w:rsidTr="00F526B2">
        <w:trPr>
          <w:trHeight w:val="426"/>
        </w:trPr>
        <w:tc>
          <w:tcPr>
            <w:tcW w:w="1809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>
              <w:rPr>
                <w:rFonts w:ascii="Cambria" w:eastAsia="Calibri" w:hAnsi="Cambria" w:cs="InterstateLight"/>
                <w:lang w:val="de-DE"/>
              </w:rPr>
              <w:t>0</w:t>
            </w:r>
            <w:r w:rsidRPr="008A2C37">
              <w:rPr>
                <w:rFonts w:ascii="Cambria" w:eastAsia="Calibri" w:hAnsi="Cambria" w:cs="InterstateLight"/>
                <w:lang w:val="de-DE"/>
              </w:rPr>
              <w:t>3-</w:t>
            </w:r>
            <w:r>
              <w:rPr>
                <w:rFonts w:ascii="Cambria" w:eastAsia="Calibri" w:hAnsi="Cambria" w:cs="InterstateLight"/>
                <w:lang w:val="de-DE"/>
              </w:rPr>
              <w:t>0</w:t>
            </w:r>
            <w:r w:rsidRPr="008A2C37">
              <w:rPr>
                <w:rFonts w:ascii="Cambria" w:eastAsia="Calibri" w:hAnsi="Cambria" w:cs="InterstateLight"/>
                <w:lang w:val="de-DE"/>
              </w:rPr>
              <w:t>4.5.2019</w:t>
            </w:r>
          </w:p>
        </w:tc>
        <w:tc>
          <w:tcPr>
            <w:tcW w:w="1701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>Konferans</w:t>
            </w:r>
          </w:p>
        </w:tc>
        <w:tc>
          <w:tcPr>
            <w:tcW w:w="4076" w:type="dxa"/>
            <w:shd w:val="clear" w:color="auto" w:fill="auto"/>
          </w:tcPr>
          <w:p w:rsidR="008A2C37" w:rsidRPr="008A2C37" w:rsidRDefault="008A2C37" w:rsidP="00065551">
            <w:pPr>
              <w:tabs>
                <w:tab w:val="left" w:pos="0"/>
              </w:tabs>
              <w:spacing w:line="240" w:lineRule="exact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“Japon Aynasında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Tūrkiye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: Yamada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Torajiro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ve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Toruko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Gakan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” VII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Osmanli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Istanbulu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Sempozyumu/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Ottoman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Istanbul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Symposium</w:t>
            </w:r>
            <w:proofErr w:type="spellEnd"/>
          </w:p>
          <w:p w:rsidR="008A2C37" w:rsidRPr="008A2C37" w:rsidRDefault="008A2C37" w:rsidP="00F526B2">
            <w:pPr>
              <w:tabs>
                <w:tab w:val="left" w:pos="0"/>
              </w:tabs>
              <w:spacing w:line="240" w:lineRule="exact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Düzenlendiği Yer: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Istanbul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29 Mayıs Üniversitesi/ Istanbul 29 May University</w:t>
            </w:r>
          </w:p>
        </w:tc>
        <w:tc>
          <w:tcPr>
            <w:tcW w:w="2212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Selçuk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Esenbel</w:t>
            </w:r>
            <w:proofErr w:type="spellEnd"/>
          </w:p>
        </w:tc>
      </w:tr>
      <w:tr w:rsidR="008A2C37" w:rsidRPr="00D376ED" w:rsidTr="00F526B2">
        <w:trPr>
          <w:trHeight w:val="426"/>
        </w:trPr>
        <w:tc>
          <w:tcPr>
            <w:tcW w:w="1809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>20-24.11.2019</w:t>
            </w:r>
          </w:p>
        </w:tc>
        <w:tc>
          <w:tcPr>
            <w:tcW w:w="1701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Konferans</w:t>
            </w:r>
            <w:proofErr w:type="spellEnd"/>
          </w:p>
        </w:tc>
        <w:tc>
          <w:tcPr>
            <w:tcW w:w="4076" w:type="dxa"/>
            <w:shd w:val="clear" w:color="auto" w:fill="auto"/>
          </w:tcPr>
          <w:p w:rsidR="008A2C37" w:rsidRPr="008A2C37" w:rsidRDefault="008A2C37" w:rsidP="00065551">
            <w:pPr>
              <w:tabs>
                <w:tab w:val="left" w:pos="0"/>
              </w:tabs>
              <w:spacing w:line="240" w:lineRule="exact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American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Association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of</w:t>
            </w:r>
            <w:proofErr w:type="spellEnd"/>
            <w:r w:rsidRPr="008A2C37">
              <w:rPr>
                <w:rFonts w:ascii="Cambria" w:eastAsia="Calibri" w:hAnsi="Cambria" w:cs="InterstateLight"/>
                <w:lang w:val="de-DE"/>
              </w:rPr>
              <w:t xml:space="preserve"> Anthropology</w:t>
            </w:r>
          </w:p>
        </w:tc>
        <w:tc>
          <w:tcPr>
            <w:tcW w:w="2212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Arzu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Öztürkmen</w:t>
            </w:r>
            <w:proofErr w:type="spellEnd"/>
          </w:p>
        </w:tc>
      </w:tr>
      <w:tr w:rsidR="008A2C37" w:rsidRPr="00D376ED" w:rsidTr="00F526B2">
        <w:trPr>
          <w:trHeight w:val="426"/>
        </w:trPr>
        <w:tc>
          <w:tcPr>
            <w:tcW w:w="1809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>10-11.12.2019</w:t>
            </w:r>
          </w:p>
        </w:tc>
        <w:tc>
          <w:tcPr>
            <w:tcW w:w="1701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</w:p>
        </w:tc>
        <w:tc>
          <w:tcPr>
            <w:tcW w:w="4076" w:type="dxa"/>
            <w:shd w:val="clear" w:color="auto" w:fill="auto"/>
          </w:tcPr>
          <w:p w:rsidR="008A2C37" w:rsidRPr="008A2C37" w:rsidRDefault="008A2C37" w:rsidP="00065551">
            <w:pPr>
              <w:tabs>
                <w:tab w:val="left" w:pos="0"/>
              </w:tabs>
              <w:spacing w:line="240" w:lineRule="exact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International Chinese Education Conference </w:t>
            </w:r>
          </w:p>
        </w:tc>
        <w:tc>
          <w:tcPr>
            <w:tcW w:w="2212" w:type="dxa"/>
            <w:shd w:val="clear" w:color="auto" w:fill="auto"/>
          </w:tcPr>
          <w:p w:rsidR="008A2C37" w:rsidRPr="008A2C37" w:rsidRDefault="008A2C37" w:rsidP="00065551">
            <w:pPr>
              <w:jc w:val="both"/>
              <w:rPr>
                <w:rFonts w:ascii="Cambria" w:eastAsia="Calibri" w:hAnsi="Cambria" w:cs="InterstateLight"/>
                <w:lang w:val="de-DE"/>
              </w:rPr>
            </w:pPr>
            <w:r w:rsidRPr="008A2C37">
              <w:rPr>
                <w:rFonts w:ascii="Cambria" w:eastAsia="Calibri" w:hAnsi="Cambria" w:cs="InterstateLight"/>
                <w:lang w:val="de-DE"/>
              </w:rPr>
              <w:t xml:space="preserve">Arzu </w:t>
            </w:r>
            <w:proofErr w:type="spellStart"/>
            <w:r w:rsidRPr="008A2C37">
              <w:rPr>
                <w:rFonts w:ascii="Cambria" w:eastAsia="Calibri" w:hAnsi="Cambria" w:cs="InterstateLight"/>
                <w:lang w:val="de-DE"/>
              </w:rPr>
              <w:t>Öztürkmen</w:t>
            </w:r>
            <w:proofErr w:type="spellEnd"/>
          </w:p>
        </w:tc>
      </w:tr>
    </w:tbl>
    <w:p w:rsidR="00860BF1" w:rsidRDefault="00860BF1" w:rsidP="00E821AF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E2531D" w:rsidRPr="001D78BD" w:rsidRDefault="0077510F" w:rsidP="00D84E1E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32679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E2531D" w:rsidRPr="001D78BD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E2531D" w:rsidRPr="001D78BD" w:rsidRDefault="00E2531D" w:rsidP="00D84E1E">
      <w:pP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D84E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Kitap</w:t>
      </w:r>
    </w:p>
    <w:p w:rsidR="00D84E1E" w:rsidRP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>
        <w:rPr>
          <w:rFonts w:ascii="Cambria" w:eastAsia="Calibri" w:hAnsi="Cambria" w:cs="InterstateLight"/>
          <w:lang w:val="de-DE"/>
        </w:rPr>
        <w:t>Togan</w:t>
      </w:r>
      <w:proofErr w:type="spellEnd"/>
      <w:r>
        <w:rPr>
          <w:rFonts w:ascii="Cambria" w:eastAsia="Calibri" w:hAnsi="Cambria" w:cs="InterstateLight"/>
          <w:lang w:val="de-DE"/>
        </w:rPr>
        <w:t xml:space="preserve">, </w:t>
      </w:r>
      <w:proofErr w:type="gramStart"/>
      <w:r>
        <w:rPr>
          <w:rFonts w:ascii="Cambria" w:eastAsia="Calibri" w:hAnsi="Cambria" w:cs="InterstateLight"/>
          <w:lang w:val="de-DE"/>
        </w:rPr>
        <w:t>Z.</w:t>
      </w:r>
      <w:r w:rsidRPr="00D84E1E">
        <w:rPr>
          <w:rFonts w:ascii="Cambria" w:eastAsia="Calibri" w:hAnsi="Cambria" w:cs="InterstateLight"/>
          <w:lang w:val="de-DE"/>
        </w:rPr>
        <w:t>V.,</w:t>
      </w:r>
      <w:proofErr w:type="gramEnd"/>
      <w:r w:rsidRPr="00D84E1E">
        <w:rPr>
          <w:rFonts w:ascii="Cambria" w:eastAsia="Calibri" w:hAnsi="Cambria" w:cs="InterstateLight"/>
          <w:lang w:val="de-DE"/>
        </w:rPr>
        <w:t xml:space="preserve"> Umumi Türk tarihine Giriş, İstanbul: Türkiye İş Bankası Kültür Yayınları, 2019. </w:t>
      </w:r>
    </w:p>
    <w:p w:rsidR="00D84E1E" w:rsidRP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r w:rsidRPr="00D84E1E">
        <w:rPr>
          <w:rFonts w:ascii="Cambria" w:eastAsia="Calibri" w:hAnsi="Cambria" w:cs="InterstateLight"/>
          <w:lang w:val="de-DE"/>
        </w:rPr>
        <w:t>(</w:t>
      </w:r>
      <w:proofErr w:type="spellStart"/>
      <w:r w:rsidRPr="00D84E1E">
        <w:rPr>
          <w:rFonts w:ascii="Cambria" w:eastAsia="Calibri" w:hAnsi="Cambria" w:cs="InterstateLight"/>
          <w:lang w:val="de-DE"/>
        </w:rPr>
        <w:t>Yayına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hazırlayan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İsenbike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)</w:t>
      </w:r>
    </w:p>
    <w:p w:rsid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Z. V., Başkurtların Tarihi, İstanbul: Türkiye İş Bankası </w:t>
      </w:r>
      <w:proofErr w:type="spellStart"/>
      <w:r w:rsidRPr="00D84E1E">
        <w:rPr>
          <w:rFonts w:ascii="Cambria" w:eastAsia="Calibri" w:hAnsi="Cambria" w:cs="InterstateLight"/>
          <w:lang w:val="de-DE"/>
        </w:rPr>
        <w:t>Kültür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Yayınları</w:t>
      </w:r>
      <w:proofErr w:type="spellEnd"/>
      <w:r w:rsidRPr="00D84E1E">
        <w:rPr>
          <w:rFonts w:ascii="Cambria" w:eastAsia="Calibri" w:hAnsi="Cambria" w:cs="InterstateLight"/>
          <w:lang w:val="de-DE"/>
        </w:rPr>
        <w:t>, 2019.</w:t>
      </w:r>
    </w:p>
    <w:p w:rsidR="00D84E1E" w:rsidRPr="00D84E1E" w:rsidRDefault="00D84E1E" w:rsidP="00D84E1E">
      <w:pPr>
        <w:shd w:val="clear" w:color="auto" w:fill="FFFFFF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</w:t>
      </w:r>
      <w:r w:rsidRPr="00D84E1E">
        <w:rPr>
          <w:rFonts w:ascii="Cambria" w:eastAsia="Calibri" w:hAnsi="Cambria" w:cs="InterstateLight"/>
          <w:lang w:val="de-DE"/>
        </w:rPr>
        <w:t xml:space="preserve"> (</w:t>
      </w:r>
      <w:proofErr w:type="spellStart"/>
      <w:r w:rsidRPr="00D84E1E">
        <w:rPr>
          <w:rFonts w:ascii="Cambria" w:eastAsia="Calibri" w:hAnsi="Cambria" w:cs="InterstateLight"/>
          <w:lang w:val="de-DE"/>
        </w:rPr>
        <w:t>Yeniden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basım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. Yayına hazırlayan </w:t>
      </w:r>
      <w:proofErr w:type="spellStart"/>
      <w:r w:rsidRPr="00D84E1E">
        <w:rPr>
          <w:rFonts w:ascii="Cambria" w:eastAsia="Calibri" w:hAnsi="Cambria" w:cs="InterstateLight"/>
          <w:lang w:val="de-DE"/>
        </w:rPr>
        <w:t>İsenbike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Togan)</w:t>
      </w:r>
    </w:p>
    <w:p w:rsidR="00D84E1E" w:rsidRDefault="00D84E1E" w:rsidP="00D84E1E">
      <w:pPr>
        <w:spacing w:after="0" w:line="300" w:lineRule="exact"/>
        <w:ind w:right="-374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lastRenderedPageBreak/>
        <w:t>Esenbel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S, Yamada </w:t>
      </w:r>
      <w:proofErr w:type="spellStart"/>
      <w:r w:rsidRPr="00D84E1E">
        <w:rPr>
          <w:rFonts w:ascii="Cambria" w:eastAsia="Calibri" w:hAnsi="Cambria" w:cs="InterstateLight"/>
          <w:lang w:val="de-DE"/>
        </w:rPr>
        <w:t>Torajirō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</w:t>
      </w:r>
      <w:r w:rsidRPr="00D84E1E">
        <w:rPr>
          <w:rFonts w:ascii="Cambria" w:eastAsia="Calibri" w:hAnsi="Cambria" w:cs="InterstateLight" w:hint="eastAsia"/>
          <w:lang w:val="de-DE"/>
        </w:rPr>
        <w:t>山田寅次朗</w:t>
      </w:r>
      <w:proofErr w:type="spellStart"/>
      <w:r w:rsidRPr="00D84E1E">
        <w:rPr>
          <w:rFonts w:ascii="Cambria" w:eastAsia="Calibri" w:hAnsi="Cambria" w:cs="InterstateLight"/>
          <w:lang w:val="de-DE"/>
        </w:rPr>
        <w:t>Toruko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Gakan</w:t>
      </w:r>
      <w:proofErr w:type="spellEnd"/>
      <w:r w:rsidRPr="00D84E1E">
        <w:rPr>
          <w:rFonts w:ascii="Cambria" w:eastAsia="Calibri" w:hAnsi="Cambria" w:cs="InterstateLight" w:hint="eastAsia"/>
          <w:lang w:val="de-DE"/>
        </w:rPr>
        <w:t>土耳古画観</w:t>
      </w:r>
      <w:r w:rsidRPr="00D84E1E">
        <w:rPr>
          <w:rFonts w:ascii="Cambria" w:eastAsia="Calibri" w:hAnsi="Cambria" w:cs="InterstateLight"/>
          <w:lang w:val="de-DE"/>
        </w:rPr>
        <w:t xml:space="preserve"> (Tokyo: </w:t>
      </w:r>
      <w:proofErr w:type="spellStart"/>
      <w:r w:rsidRPr="00D84E1E">
        <w:rPr>
          <w:rFonts w:ascii="Cambria" w:eastAsia="Calibri" w:hAnsi="Cambria" w:cs="InterstateLight"/>
          <w:lang w:val="de-DE"/>
        </w:rPr>
        <w:t>Hakubunkan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1911) </w:t>
      </w:r>
    </w:p>
    <w:p w:rsidR="00D84E1E" w:rsidRPr="00D84E1E" w:rsidRDefault="00D84E1E" w:rsidP="00D84E1E">
      <w:pPr>
        <w:spacing w:after="0" w:line="300" w:lineRule="exact"/>
        <w:ind w:right="-374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proofErr w:type="spellStart"/>
      <w:r w:rsidRPr="00D84E1E">
        <w:rPr>
          <w:rFonts w:ascii="Cambria" w:eastAsia="Calibri" w:hAnsi="Cambria" w:cs="InterstateLight"/>
          <w:lang w:val="de-DE"/>
        </w:rPr>
        <w:t>Turkish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Translation, Istanbul: Is Bankasi </w:t>
      </w:r>
      <w:proofErr w:type="spellStart"/>
      <w:r w:rsidRPr="00D84E1E">
        <w:rPr>
          <w:rFonts w:ascii="Cambria" w:eastAsia="Calibri" w:hAnsi="Cambria" w:cs="InterstateLight"/>
          <w:lang w:val="de-DE"/>
        </w:rPr>
        <w:t>Kultur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Yayinlari</w:t>
      </w:r>
      <w:proofErr w:type="spellEnd"/>
      <w:r w:rsidRPr="00D84E1E">
        <w:rPr>
          <w:rFonts w:ascii="Cambria" w:eastAsia="Calibri" w:hAnsi="Cambria" w:cs="InterstateLight"/>
          <w:lang w:val="de-DE"/>
        </w:rPr>
        <w:t>, yayına hazırlanıyor.</w:t>
      </w: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D84E1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Makale</w:t>
      </w:r>
    </w:p>
    <w:p w:rsidR="00D84E1E" w:rsidRP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>
        <w:rPr>
          <w:rFonts w:ascii="Cambria" w:eastAsia="Calibri" w:hAnsi="Cambria" w:cs="InterstateLight"/>
          <w:lang w:val="de-DE"/>
        </w:rPr>
        <w:t>Esenbel</w:t>
      </w:r>
      <w:proofErr w:type="spellEnd"/>
      <w:r>
        <w:rPr>
          <w:rFonts w:ascii="Cambria" w:eastAsia="Calibri" w:hAnsi="Cambria" w:cs="InterstateLight"/>
          <w:lang w:val="de-DE"/>
        </w:rPr>
        <w:t>, S.,</w:t>
      </w:r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</w:t>
      </w:r>
      <w:proofErr w:type="gramStart"/>
      <w:r w:rsidRPr="00D84E1E">
        <w:rPr>
          <w:rFonts w:ascii="Cambria" w:eastAsia="Calibri" w:hAnsi="Cambria" w:cs="InterstateLight"/>
          <w:lang w:val="de-DE"/>
        </w:rPr>
        <w:t>İ</w:t>
      </w:r>
      <w:r>
        <w:rPr>
          <w:rFonts w:ascii="Cambria" w:eastAsia="Calibri" w:hAnsi="Cambria" w:cs="InterstateLight"/>
          <w:lang w:val="de-DE"/>
        </w:rPr>
        <w:t>.</w:t>
      </w:r>
      <w:r w:rsidRPr="00D84E1E">
        <w:rPr>
          <w:rFonts w:ascii="Cambria" w:eastAsia="Calibri" w:hAnsi="Cambria" w:cs="InterstateLight"/>
          <w:lang w:val="de-DE"/>
        </w:rPr>
        <w:t>,</w:t>
      </w:r>
      <w:proofErr w:type="gramEnd"/>
      <w:r w:rsidRPr="00D84E1E">
        <w:rPr>
          <w:rFonts w:ascii="Cambria" w:eastAsia="Calibri" w:hAnsi="Cambria" w:cs="InterstateLight"/>
          <w:lang w:val="de-DE"/>
        </w:rPr>
        <w:t xml:space="preserve"> “</w:t>
      </w:r>
      <w:proofErr w:type="spellStart"/>
      <w:r w:rsidRPr="00D84E1E">
        <w:rPr>
          <w:rFonts w:ascii="Cambria" w:eastAsia="Calibri" w:hAnsi="Cambria" w:cs="InterstateLight"/>
          <w:lang w:val="de-DE"/>
        </w:rPr>
        <w:t>Contesting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Method and Theory between Europe and Asia: Asian Studies in </w:t>
      </w: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r>
        <w:rPr>
          <w:rFonts w:ascii="Cambria" w:eastAsia="Calibri" w:hAnsi="Cambria" w:cs="InterstateLight"/>
          <w:lang w:val="de-DE"/>
        </w:rPr>
        <w:t xml:space="preserve">          </w:t>
      </w:r>
      <w:r w:rsidRPr="00D84E1E">
        <w:rPr>
          <w:rFonts w:ascii="Cambria" w:eastAsia="Calibri" w:hAnsi="Cambria" w:cs="InterstateLight"/>
          <w:lang w:val="de-DE"/>
        </w:rPr>
        <w:t xml:space="preserve">Turkey”, Diogenes Journal, Special Issue on Asian Studies in Turkey, </w:t>
      </w:r>
      <w:proofErr w:type="spellStart"/>
      <w:r w:rsidRPr="00D84E1E">
        <w:rPr>
          <w:rFonts w:ascii="Cambria" w:eastAsia="Calibri" w:hAnsi="Cambria" w:cs="InterstateLight"/>
          <w:lang w:val="de-DE"/>
        </w:rPr>
        <w:t>yayına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hazırlanıyor</w:t>
      </w:r>
      <w:proofErr w:type="spellEnd"/>
      <w:r w:rsidRPr="00D84E1E">
        <w:rPr>
          <w:rFonts w:ascii="Cambria" w:eastAsia="Calibri" w:hAnsi="Cambria" w:cs="InterstateLight"/>
          <w:lang w:val="de-DE"/>
        </w:rPr>
        <w:t>.</w:t>
      </w:r>
    </w:p>
    <w:p w:rsidR="00D84E1E" w:rsidRP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İ, “Harvard’da bir tarihçi: J.F. </w:t>
      </w:r>
      <w:proofErr w:type="spellStart"/>
      <w:r w:rsidRPr="00D84E1E">
        <w:rPr>
          <w:rFonts w:ascii="Cambria" w:eastAsia="Calibri" w:hAnsi="Cambria" w:cs="InterstateLight"/>
          <w:lang w:val="de-DE"/>
        </w:rPr>
        <w:t>Fletcher</w:t>
      </w:r>
      <w:proofErr w:type="spellEnd"/>
      <w:r w:rsidRPr="00D84E1E">
        <w:rPr>
          <w:rFonts w:ascii="Cambria" w:eastAsia="Calibri" w:hAnsi="Cambria" w:cs="InterstateLight"/>
          <w:lang w:val="de-DE"/>
        </w:rPr>
        <w:t>”, #</w:t>
      </w:r>
      <w:proofErr w:type="spellStart"/>
      <w:r w:rsidRPr="00D84E1E">
        <w:rPr>
          <w:rFonts w:ascii="Cambria" w:eastAsia="Calibri" w:hAnsi="Cambria" w:cs="InterstateLight"/>
          <w:lang w:val="de-DE"/>
        </w:rPr>
        <w:t>Tarih</w:t>
      </w:r>
      <w:proofErr w:type="spellEnd"/>
      <w:r w:rsidRPr="00D84E1E">
        <w:rPr>
          <w:rFonts w:ascii="Cambria" w:eastAsia="Calibri" w:hAnsi="Cambria" w:cs="InterstateLight"/>
          <w:lang w:val="de-DE"/>
        </w:rPr>
        <w:t>, 56, Kasım 2019.</w:t>
      </w: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Kız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alıp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verme: ‘Yukarıyla evlenme”, #Tarih, 57, Şubat 2019.</w:t>
      </w:r>
    </w:p>
    <w:p w:rsid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Bir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olayın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tarih olması kaç yıl sürer?”, #Tarih, 58, Mart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İ, “İleri </w:t>
      </w:r>
      <w:proofErr w:type="spellStart"/>
      <w:r w:rsidRPr="00D84E1E">
        <w:rPr>
          <w:rFonts w:ascii="Cambria" w:eastAsia="Calibri" w:hAnsi="Cambria" w:cs="InterstateLight"/>
          <w:lang w:val="de-DE"/>
        </w:rPr>
        <w:t>görüşlü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ekonomi tarihçisi”, #Tarih, 59, Nisan 2019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Tarihten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efsaneye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efsaneden tarihe Çin Seddi”, #Tarih, 59, Nisan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Silsileden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şecereye</w:t>
      </w:r>
      <w:proofErr w:type="spellEnd"/>
      <w:r w:rsidRPr="00D84E1E">
        <w:rPr>
          <w:rFonts w:ascii="Cambria" w:eastAsia="Calibri" w:hAnsi="Cambria" w:cs="InterstateLight"/>
          <w:lang w:val="de-DE"/>
        </w:rPr>
        <w:t>…”, #Tarih, 60, Mayıs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, İ, “Pax </w:t>
      </w:r>
      <w:proofErr w:type="spellStart"/>
      <w:r w:rsidRPr="00D84E1E">
        <w:rPr>
          <w:rFonts w:ascii="Cambria" w:eastAsia="Calibri" w:hAnsi="Cambria" w:cs="InterstateLight"/>
          <w:lang w:val="de-DE"/>
        </w:rPr>
        <w:t>Mongolica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ve kapı hakkı”, #Tarih, 61, Haziran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Yol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deyip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‘geçmemek’ lazım”, #Tarih, 62, Temmuz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Heştek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deyip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Tarihe Dönmek”, #Tarih, 63, Ağustos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Cuçi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Han’ın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ismi ve kaderi ”, #Tarih, 64, Eylül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Kız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Kulesi’nde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 korunan kadın”, #Tarih, 65, Ekim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“Kim ‘</w:t>
      </w:r>
      <w:proofErr w:type="spellStart"/>
      <w:r w:rsidRPr="00D84E1E">
        <w:rPr>
          <w:rFonts w:ascii="Cambria" w:eastAsia="Calibri" w:hAnsi="Cambria" w:cs="InterstateLight"/>
          <w:lang w:val="de-DE"/>
        </w:rPr>
        <w:t>dışlayıcı</w:t>
      </w:r>
      <w:proofErr w:type="spellEnd"/>
      <w:r w:rsidRPr="00D84E1E">
        <w:rPr>
          <w:rFonts w:ascii="Cambria" w:eastAsia="Calibri" w:hAnsi="Cambria" w:cs="InterstateLight"/>
          <w:lang w:val="de-DE"/>
        </w:rPr>
        <w:t>’, kim ‘içerici’”, #Tarih, 66, Kasım 2019.</w:t>
      </w:r>
    </w:p>
    <w:p w:rsid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D84E1E">
      <w:pPr>
        <w:spacing w:after="0" w:line="300" w:lineRule="exact"/>
        <w:jc w:val="both"/>
        <w:rPr>
          <w:rFonts w:ascii="Cambria" w:eastAsia="Calibri" w:hAnsi="Cambria" w:cs="InterstateLight"/>
          <w:lang w:val="de-DE"/>
        </w:rPr>
      </w:pPr>
      <w:proofErr w:type="spellStart"/>
      <w:r w:rsidRPr="00D84E1E">
        <w:rPr>
          <w:rFonts w:ascii="Cambria" w:eastAsia="Calibri" w:hAnsi="Cambria" w:cs="InterstateLight"/>
          <w:lang w:val="de-DE"/>
        </w:rPr>
        <w:t>Togan</w:t>
      </w:r>
      <w:proofErr w:type="spellEnd"/>
      <w:r w:rsidRPr="00D84E1E">
        <w:rPr>
          <w:rFonts w:ascii="Cambria" w:eastAsia="Calibri" w:hAnsi="Cambria" w:cs="InterstateLight"/>
          <w:lang w:val="de-DE"/>
        </w:rPr>
        <w:t>, İ, “</w:t>
      </w:r>
      <w:proofErr w:type="spellStart"/>
      <w:r w:rsidRPr="00D84E1E">
        <w:rPr>
          <w:rFonts w:ascii="Cambria" w:eastAsia="Calibri" w:hAnsi="Cambria" w:cs="InterstateLight"/>
          <w:lang w:val="de-DE"/>
        </w:rPr>
        <w:t>Bir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D84E1E">
        <w:rPr>
          <w:rFonts w:ascii="Cambria" w:eastAsia="Calibri" w:hAnsi="Cambria" w:cs="InterstateLight"/>
          <w:lang w:val="de-DE"/>
        </w:rPr>
        <w:t>şehrin</w:t>
      </w:r>
      <w:proofErr w:type="spellEnd"/>
      <w:r w:rsidRPr="00D84E1E">
        <w:rPr>
          <w:rFonts w:ascii="Cambria" w:eastAsia="Calibri" w:hAnsi="Cambria" w:cs="InterstateLight"/>
          <w:lang w:val="de-DE"/>
        </w:rPr>
        <w:t xml:space="preserve"> sembolü iki besteci”, #Tarih, 67, Aralık 2019.</w:t>
      </w:r>
    </w:p>
    <w:p w:rsidR="00D84E1E" w:rsidRPr="00B73E12" w:rsidRDefault="00D84E1E" w:rsidP="00D84E1E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12" w:rsidRDefault="00B73E12" w:rsidP="00B73E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VII</w:t>
      </w:r>
      <w:r w:rsidR="0032679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B73E1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MERKEZ’İN 2020 YILI İÇİN YILLIK ÇALIŞMA PROGRAMI</w:t>
      </w:r>
    </w:p>
    <w:p w:rsidR="00B73E12" w:rsidRDefault="00B73E12" w:rsidP="00B73E1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B73E12" w:rsidRPr="00B73E12" w:rsidRDefault="00B73E12" w:rsidP="00B73E12">
      <w:pPr>
        <w:tabs>
          <w:tab w:val="left" w:pos="2520"/>
          <w:tab w:val="left" w:pos="5400"/>
        </w:tabs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B73E12">
        <w:rPr>
          <w:rFonts w:ascii="Cambria" w:eastAsia="Calibri" w:hAnsi="Cambria" w:cs="InterstateLight"/>
          <w:b/>
          <w:lang w:val="de-DE"/>
        </w:rPr>
        <w:t>Performans</w:t>
      </w:r>
      <w:proofErr w:type="spellEnd"/>
      <w:r w:rsidRPr="00B73E12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B73E12">
        <w:rPr>
          <w:rFonts w:ascii="Cambria" w:eastAsia="Calibri" w:hAnsi="Cambria" w:cs="InterstateLight"/>
          <w:b/>
          <w:lang w:val="de-DE"/>
        </w:rPr>
        <w:t>Değerlendirme</w:t>
      </w:r>
      <w:proofErr w:type="spellEnd"/>
      <w:r w:rsidRPr="00B73E12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B73E12">
        <w:rPr>
          <w:rFonts w:ascii="Cambria" w:eastAsia="Calibri" w:hAnsi="Cambria" w:cs="InterstateLight"/>
          <w:b/>
          <w:lang w:val="de-DE"/>
        </w:rPr>
        <w:t>Kriterleri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</w:tblGrid>
      <w:tr w:rsidR="00B73E12" w:rsidRPr="00B73E12" w:rsidTr="00065551">
        <w:trPr>
          <w:trHeight w:val="567"/>
        </w:trPr>
        <w:tc>
          <w:tcPr>
            <w:tcW w:w="3510" w:type="dxa"/>
            <w:vAlign w:val="center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b/>
                <w:lang w:val="de-DE"/>
              </w:rPr>
            </w:pPr>
            <w:r w:rsidRPr="00B73E12">
              <w:rPr>
                <w:rFonts w:ascii="Cambria" w:eastAsia="Calibri" w:hAnsi="Cambria" w:cs="InterstateLight"/>
                <w:b/>
                <w:lang w:val="de-DE"/>
              </w:rPr>
              <w:t>Kriterler</w:t>
            </w:r>
          </w:p>
        </w:tc>
        <w:tc>
          <w:tcPr>
            <w:tcW w:w="1735" w:type="dxa"/>
            <w:vAlign w:val="center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b/>
                <w:lang w:val="de-DE"/>
              </w:rPr>
            </w:pPr>
            <w:r w:rsidRPr="00B73E12">
              <w:rPr>
                <w:rFonts w:ascii="Cambria" w:eastAsia="Calibri" w:hAnsi="Cambria" w:cs="InterstateLight"/>
                <w:b/>
                <w:lang w:val="de-DE"/>
              </w:rPr>
              <w:t>Sayısal Hedef</w:t>
            </w:r>
          </w:p>
        </w:tc>
      </w:tr>
      <w:tr w:rsidR="00B73E12" w:rsidRPr="00B73E12" w:rsidTr="00065551">
        <w:trPr>
          <w:trHeight w:val="283"/>
        </w:trPr>
        <w:tc>
          <w:tcPr>
            <w:tcW w:w="3510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Konferans</w:t>
            </w:r>
          </w:p>
        </w:tc>
        <w:tc>
          <w:tcPr>
            <w:tcW w:w="1735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2</w:t>
            </w:r>
          </w:p>
        </w:tc>
      </w:tr>
      <w:tr w:rsidR="00B73E12" w:rsidRPr="00B73E12" w:rsidTr="00065551">
        <w:trPr>
          <w:trHeight w:val="283"/>
        </w:trPr>
        <w:tc>
          <w:tcPr>
            <w:tcW w:w="3510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Konuşma</w:t>
            </w:r>
          </w:p>
        </w:tc>
        <w:tc>
          <w:tcPr>
            <w:tcW w:w="1735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5</w:t>
            </w:r>
          </w:p>
        </w:tc>
      </w:tr>
      <w:tr w:rsidR="00B73E12" w:rsidRPr="00B73E12" w:rsidTr="00065551">
        <w:trPr>
          <w:trHeight w:val="283"/>
        </w:trPr>
        <w:tc>
          <w:tcPr>
            <w:tcW w:w="3510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proofErr w:type="spellStart"/>
            <w:r w:rsidRPr="00B73E12">
              <w:rPr>
                <w:rFonts w:ascii="Cambria" w:eastAsia="Calibri" w:hAnsi="Cambria" w:cs="InterstateLight"/>
                <w:lang w:val="de-DE"/>
              </w:rPr>
              <w:t>Çalıştay</w:t>
            </w:r>
            <w:proofErr w:type="spellEnd"/>
          </w:p>
        </w:tc>
        <w:tc>
          <w:tcPr>
            <w:tcW w:w="1735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1</w:t>
            </w:r>
          </w:p>
        </w:tc>
      </w:tr>
      <w:tr w:rsidR="00B73E12" w:rsidRPr="00B73E12" w:rsidTr="00065551">
        <w:trPr>
          <w:trHeight w:val="283"/>
        </w:trPr>
        <w:tc>
          <w:tcPr>
            <w:tcW w:w="3510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Araştırmacı</w:t>
            </w:r>
          </w:p>
        </w:tc>
        <w:tc>
          <w:tcPr>
            <w:tcW w:w="1735" w:type="dxa"/>
          </w:tcPr>
          <w:p w:rsidR="00B73E12" w:rsidRPr="00B73E12" w:rsidRDefault="00B73E12" w:rsidP="00B73E12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="Cambria" w:eastAsia="Calibri" w:hAnsi="Cambria" w:cs="InterstateLight"/>
                <w:lang w:val="de-DE"/>
              </w:rPr>
            </w:pPr>
            <w:r w:rsidRPr="00B73E12">
              <w:rPr>
                <w:rFonts w:ascii="Cambria" w:eastAsia="Calibri" w:hAnsi="Cambria" w:cs="InterstateLight"/>
                <w:lang w:val="de-DE"/>
              </w:rPr>
              <w:t>3</w:t>
            </w:r>
          </w:p>
        </w:tc>
      </w:tr>
    </w:tbl>
    <w:p w:rsidR="00D84E1E" w:rsidRDefault="00D84E1E" w:rsidP="00B73E12">
      <w:pPr>
        <w:pStyle w:val="ListeParagraf"/>
        <w:spacing w:after="0" w:line="300" w:lineRule="exact"/>
        <w:ind w:left="426"/>
        <w:rPr>
          <w:rFonts w:ascii="Cambria" w:eastAsia="Calibri" w:hAnsi="Cambria" w:cs="InterstateLight"/>
          <w:lang w:val="de-DE"/>
        </w:rPr>
      </w:pPr>
    </w:p>
    <w:p w:rsidR="0032679F" w:rsidRDefault="0032679F" w:rsidP="00F765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32679F" w:rsidRDefault="0032679F" w:rsidP="00F765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C721E" w:rsidRDefault="0032679F" w:rsidP="00F765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bookmarkStart w:id="0" w:name="_GoBack"/>
      <w:bookmarkEnd w:id="0"/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IX</w:t>
      </w:r>
      <w:r w:rsidR="00AC721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AC721E" w:rsidRPr="00AC721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ÖZDEĞERLENDİRME</w:t>
      </w:r>
    </w:p>
    <w:p w:rsidR="00F765C4" w:rsidRPr="00AC721E" w:rsidRDefault="00F765C4" w:rsidP="00F765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lang w:val="de-DE"/>
        </w:rPr>
      </w:pPr>
      <w:r w:rsidRPr="00AC721E">
        <w:rPr>
          <w:rFonts w:ascii="Cambria" w:eastAsia="Calibri" w:hAnsi="Cambria" w:cs="InterstateLight"/>
          <w:b/>
          <w:lang w:val="de-DE"/>
        </w:rPr>
        <w:t>Mevcut durumunuzdan bir adım  öteye gitmek için neler yaptınız?</w:t>
      </w:r>
    </w:p>
    <w:p w:rsid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proofErr w:type="spellStart"/>
      <w:r w:rsidRPr="00AC721E">
        <w:rPr>
          <w:rFonts w:ascii="Cambria" w:eastAsia="Calibri" w:hAnsi="Cambria" w:cs="InterstateLight"/>
          <w:lang w:val="de-DE"/>
        </w:rPr>
        <w:t>Bütçe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kısıtlamaları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, </w:t>
      </w:r>
      <w:proofErr w:type="spellStart"/>
      <w:r w:rsidRPr="00AC721E">
        <w:rPr>
          <w:rFonts w:ascii="Cambria" w:eastAsia="Calibri" w:hAnsi="Cambria" w:cs="InterstateLight"/>
          <w:lang w:val="de-DE"/>
        </w:rPr>
        <w:t>merkezin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yersiz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olması ve atama problemleriyle </w:t>
      </w:r>
      <w:proofErr w:type="spellStart"/>
      <w:r w:rsidRPr="00AC721E">
        <w:rPr>
          <w:rFonts w:ascii="Cambria" w:eastAsia="Calibri" w:hAnsi="Cambria" w:cs="InterstateLight"/>
          <w:lang w:val="de-DE"/>
        </w:rPr>
        <w:t>Ilgili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olarak Dekanlık ve Rektörlükte çok sık görüşme yapmak zorunda kaldık.  </w:t>
      </w:r>
      <w:proofErr w:type="spellStart"/>
      <w:r w:rsidRPr="00AC721E">
        <w:rPr>
          <w:rFonts w:ascii="Cambria" w:eastAsia="Calibri" w:hAnsi="Cambria" w:cs="InterstateLight"/>
          <w:lang w:val="de-DE"/>
        </w:rPr>
        <w:t>Yer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problemimiz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çözüldü</w:t>
      </w:r>
      <w:proofErr w:type="spellEnd"/>
      <w:r w:rsidRPr="00AC721E">
        <w:rPr>
          <w:rFonts w:ascii="Cambria" w:eastAsia="Calibri" w:hAnsi="Cambria" w:cs="InterstateLight"/>
          <w:lang w:val="de-DE"/>
        </w:rPr>
        <w:t>.</w:t>
      </w:r>
    </w:p>
    <w:p w:rsidR="00F765C4" w:rsidRPr="00AC721E" w:rsidRDefault="00F765C4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AC721E" w:rsidRPr="00F765C4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F765C4">
        <w:rPr>
          <w:rFonts w:ascii="Cambria" w:eastAsia="Calibri" w:hAnsi="Cambria" w:cs="InterstateLight"/>
          <w:b/>
          <w:lang w:val="de-DE"/>
        </w:rPr>
        <w:t>Hedeflerinizi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gerçekleştirmek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için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hangi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çalışmalarda  bulundunuz?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proofErr w:type="spellStart"/>
      <w:r w:rsidRPr="00AC721E">
        <w:rPr>
          <w:rFonts w:ascii="Cambria" w:eastAsia="Calibri" w:hAnsi="Cambria" w:cs="InterstateLight"/>
          <w:lang w:val="de-DE"/>
        </w:rPr>
        <w:t>Konuşma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ve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konferans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organizasyonları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gerçekleştirdik.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11 Mart 2019 – Andrew </w:t>
      </w:r>
      <w:proofErr w:type="spellStart"/>
      <w:r w:rsidRPr="00AC721E">
        <w:rPr>
          <w:rFonts w:ascii="Cambria" w:eastAsia="Calibri" w:hAnsi="Cambria" w:cs="InterstateLight"/>
          <w:lang w:val="de-DE"/>
        </w:rPr>
        <w:t>Oros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“JAPAN'S EXPANDING REGIONAL ROLES IN A MULTI-POLAR ASIA”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5 Nisan 2019 - Workshop </w:t>
      </w:r>
      <w:proofErr w:type="spellStart"/>
      <w:r w:rsidRPr="00AC721E">
        <w:rPr>
          <w:rFonts w:ascii="Cambria" w:eastAsia="Calibri" w:hAnsi="Cambria" w:cs="InterstateLight"/>
          <w:lang w:val="de-DE"/>
        </w:rPr>
        <w:t>with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Shanghai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Academy of </w:t>
      </w:r>
      <w:proofErr w:type="spellStart"/>
      <w:r w:rsidRPr="00AC721E">
        <w:rPr>
          <w:rFonts w:ascii="Cambria" w:eastAsia="Calibri" w:hAnsi="Cambria" w:cs="InterstateLight"/>
          <w:lang w:val="de-DE"/>
        </w:rPr>
        <w:t>Social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Sciences</w:t>
      </w:r>
      <w:proofErr w:type="spellEnd"/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>28-29 Haziran 2019 - Türkiye'de Japonya Çalışmaları Konferansı IV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7 Ekim 2019 – Flora </w:t>
      </w:r>
      <w:proofErr w:type="spellStart"/>
      <w:r w:rsidRPr="00AC721E">
        <w:rPr>
          <w:rFonts w:ascii="Cambria" w:eastAsia="Calibri" w:hAnsi="Cambria" w:cs="InterstateLight"/>
          <w:lang w:val="de-DE"/>
        </w:rPr>
        <w:t>Ferati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– </w:t>
      </w:r>
      <w:proofErr w:type="spellStart"/>
      <w:r w:rsidRPr="00AC721E">
        <w:rPr>
          <w:rFonts w:ascii="Cambria" w:eastAsia="Calibri" w:hAnsi="Cambria" w:cs="InterstateLight"/>
          <w:lang w:val="de-DE"/>
        </w:rPr>
        <w:t>Sachsenmaier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“</w:t>
      </w:r>
      <w:proofErr w:type="spellStart"/>
      <w:r w:rsidRPr="00AC721E">
        <w:rPr>
          <w:rFonts w:ascii="Cambria" w:eastAsia="Calibri" w:hAnsi="Cambria" w:cs="InterstateLight"/>
          <w:lang w:val="de-DE"/>
        </w:rPr>
        <w:t>Kosovo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&amp; </w:t>
      </w:r>
      <w:proofErr w:type="spellStart"/>
      <w:r w:rsidRPr="00AC721E">
        <w:rPr>
          <w:rFonts w:ascii="Cambria" w:eastAsia="Calibri" w:hAnsi="Cambria" w:cs="InterstateLight"/>
          <w:lang w:val="de-DE"/>
        </w:rPr>
        <w:t>Serbia’s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Unfinished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Peace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: </w:t>
      </w:r>
      <w:proofErr w:type="spellStart"/>
      <w:r w:rsidRPr="00AC721E">
        <w:rPr>
          <w:rFonts w:ascii="Cambria" w:eastAsia="Calibri" w:hAnsi="Cambria" w:cs="InterstateLight"/>
          <w:lang w:val="de-DE"/>
        </w:rPr>
        <w:t>The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Role of </w:t>
      </w:r>
      <w:proofErr w:type="spellStart"/>
      <w:r w:rsidRPr="00AC721E">
        <w:rPr>
          <w:rFonts w:ascii="Cambria" w:eastAsia="Calibri" w:hAnsi="Cambria" w:cs="InterstateLight"/>
          <w:lang w:val="de-DE"/>
        </w:rPr>
        <w:t>the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EU </w:t>
      </w:r>
      <w:proofErr w:type="spellStart"/>
      <w:r w:rsidRPr="00AC721E">
        <w:rPr>
          <w:rFonts w:ascii="Cambria" w:eastAsia="Calibri" w:hAnsi="Cambria" w:cs="InterstateLight"/>
          <w:lang w:val="de-DE"/>
        </w:rPr>
        <w:t>and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Other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Agents</w:t>
      </w:r>
      <w:proofErr w:type="spellEnd"/>
      <w:r w:rsidRPr="00AC721E">
        <w:rPr>
          <w:rFonts w:ascii="Cambria" w:eastAsia="Calibri" w:hAnsi="Cambria" w:cs="InterstateLight"/>
          <w:lang w:val="de-DE"/>
        </w:rPr>
        <w:t>”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8 Ekim 2019 – </w:t>
      </w:r>
      <w:proofErr w:type="spellStart"/>
      <w:r w:rsidRPr="00AC721E">
        <w:rPr>
          <w:rFonts w:ascii="Cambria" w:eastAsia="Calibri" w:hAnsi="Cambria" w:cs="InterstateLight"/>
          <w:lang w:val="de-DE"/>
        </w:rPr>
        <w:t>Dominic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Sachsenmaier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“</w:t>
      </w:r>
      <w:proofErr w:type="spellStart"/>
      <w:r w:rsidRPr="00AC721E">
        <w:rPr>
          <w:rFonts w:ascii="Cambria" w:eastAsia="Calibri" w:hAnsi="Cambria" w:cs="InterstateLight"/>
          <w:lang w:val="de-DE"/>
        </w:rPr>
        <w:t>Situating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China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in Modern Global </w:t>
      </w:r>
      <w:proofErr w:type="spellStart"/>
      <w:r w:rsidRPr="00AC721E">
        <w:rPr>
          <w:rFonts w:ascii="Cambria" w:eastAsia="Calibri" w:hAnsi="Cambria" w:cs="InterstateLight"/>
          <w:lang w:val="de-DE"/>
        </w:rPr>
        <w:t>Intellectual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History</w:t>
      </w:r>
      <w:proofErr w:type="spellEnd"/>
      <w:r w:rsidRPr="00AC721E">
        <w:rPr>
          <w:rFonts w:ascii="Cambria" w:eastAsia="Calibri" w:hAnsi="Cambria" w:cs="InterstateLight"/>
          <w:lang w:val="de-DE"/>
        </w:rPr>
        <w:t>”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3 Aralık 2019 – Faiz </w:t>
      </w:r>
      <w:proofErr w:type="spellStart"/>
      <w:r w:rsidRPr="00AC721E">
        <w:rPr>
          <w:rFonts w:ascii="Cambria" w:eastAsia="Calibri" w:hAnsi="Cambria" w:cs="InterstateLight"/>
          <w:lang w:val="de-DE"/>
        </w:rPr>
        <w:t>Ahmed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“</w:t>
      </w:r>
      <w:proofErr w:type="spellStart"/>
      <w:r w:rsidRPr="00AC721E">
        <w:rPr>
          <w:rFonts w:ascii="Cambria" w:eastAsia="Calibri" w:hAnsi="Cambria" w:cs="InterstateLight"/>
          <w:lang w:val="de-DE"/>
        </w:rPr>
        <w:t>Afghanistan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Rising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” 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13 Aralık 2019 - </w:t>
      </w:r>
      <w:proofErr w:type="spellStart"/>
      <w:r w:rsidRPr="00AC721E">
        <w:rPr>
          <w:rFonts w:ascii="Cambria" w:eastAsia="Calibri" w:hAnsi="Cambria" w:cs="InterstateLight"/>
          <w:lang w:val="de-DE"/>
        </w:rPr>
        <w:t>The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Comfort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Women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in </w:t>
      </w:r>
      <w:proofErr w:type="spellStart"/>
      <w:r w:rsidRPr="00AC721E">
        <w:rPr>
          <w:rFonts w:ascii="Cambria" w:eastAsia="Calibri" w:hAnsi="Cambria" w:cs="InterstateLight"/>
          <w:lang w:val="de-DE"/>
        </w:rPr>
        <w:t>Korea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Konferansı</w:t>
      </w:r>
    </w:p>
    <w:p w:rsid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19 Aralık 2019 – </w:t>
      </w:r>
      <w:proofErr w:type="spellStart"/>
      <w:r w:rsidRPr="00AC721E">
        <w:rPr>
          <w:rFonts w:ascii="Cambria" w:eastAsia="Calibri" w:hAnsi="Cambria" w:cs="InterstateLight"/>
          <w:lang w:val="de-DE"/>
        </w:rPr>
        <w:t>Ingu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Hwang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“</w:t>
      </w:r>
      <w:proofErr w:type="spellStart"/>
      <w:r w:rsidRPr="00AC721E">
        <w:rPr>
          <w:rFonts w:ascii="Cambria" w:eastAsia="Calibri" w:hAnsi="Cambria" w:cs="InterstateLight"/>
          <w:lang w:val="de-DE"/>
        </w:rPr>
        <w:t>Transnational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Democratization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of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The </w:t>
      </w:r>
      <w:proofErr w:type="spellStart"/>
      <w:r w:rsidRPr="00AC721E">
        <w:rPr>
          <w:rFonts w:ascii="Cambria" w:eastAsia="Calibri" w:hAnsi="Cambria" w:cs="InterstateLight"/>
          <w:lang w:val="de-DE"/>
        </w:rPr>
        <w:t>Korean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Peninsula”</w:t>
      </w:r>
    </w:p>
    <w:p w:rsidR="00F765C4" w:rsidRPr="00AC721E" w:rsidRDefault="00F765C4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AC721E" w:rsidRPr="00F765C4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F765C4">
        <w:rPr>
          <w:rFonts w:ascii="Cambria" w:eastAsia="Calibri" w:hAnsi="Cambria" w:cs="InterstateLight"/>
          <w:b/>
          <w:lang w:val="de-DE"/>
        </w:rPr>
        <w:t>Hedefinizin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ne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kadarına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ulaştınız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>? Ulaşamadıysanız  gerekçeleri nelerdir?</w:t>
      </w:r>
    </w:p>
    <w:p w:rsid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Bütçe sıkıntımız olduğu için çok açılamıyoruz.  </w:t>
      </w:r>
    </w:p>
    <w:p w:rsidR="00F765C4" w:rsidRPr="00AC721E" w:rsidRDefault="00F765C4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AC721E" w:rsidRPr="00F765C4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lang w:val="de-DE"/>
        </w:rPr>
      </w:pPr>
      <w:proofErr w:type="spellStart"/>
      <w:r w:rsidRPr="00F765C4">
        <w:rPr>
          <w:rFonts w:ascii="Cambria" w:eastAsia="Calibri" w:hAnsi="Cambria" w:cs="InterstateLight"/>
          <w:b/>
          <w:lang w:val="de-DE"/>
        </w:rPr>
        <w:t>Hedef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üstu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̈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çalışmanız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oldu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mu? Bunu nasıl  bir çalışma  sayesinde başardınız?</w:t>
      </w:r>
    </w:p>
    <w:p w:rsid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MAAS </w:t>
      </w:r>
      <w:proofErr w:type="spellStart"/>
      <w:r w:rsidRPr="00AC721E">
        <w:rPr>
          <w:rFonts w:ascii="Cambria" w:eastAsia="Calibri" w:hAnsi="Cambria" w:cs="InterstateLight"/>
          <w:lang w:val="de-DE"/>
        </w:rPr>
        <w:t>programımızda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beklenenden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daha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yüksek sayıda mezun verdik. Asya’da siyasi, ekonomik, kültürel konulu farklı alanlardan çeşitli ve </w:t>
      </w:r>
      <w:proofErr w:type="spellStart"/>
      <w:r w:rsidRPr="00AC721E">
        <w:rPr>
          <w:rFonts w:ascii="Cambria" w:eastAsia="Calibri" w:hAnsi="Cambria" w:cs="InterstateLight"/>
          <w:lang w:val="de-DE"/>
        </w:rPr>
        <w:t>çok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başarılı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tezler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yazıldı</w:t>
      </w:r>
      <w:proofErr w:type="spellEnd"/>
      <w:r w:rsidRPr="00AC721E">
        <w:rPr>
          <w:rFonts w:ascii="Cambria" w:eastAsia="Calibri" w:hAnsi="Cambria" w:cs="InterstateLight"/>
          <w:lang w:val="de-DE"/>
        </w:rPr>
        <w:t>.</w:t>
      </w:r>
    </w:p>
    <w:p w:rsidR="00F765C4" w:rsidRPr="00AC721E" w:rsidRDefault="00F765C4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AC721E" w:rsidRPr="00F765C4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lang w:val="de-DE"/>
        </w:rPr>
      </w:pPr>
      <w:r w:rsidRPr="00F765C4">
        <w:rPr>
          <w:rFonts w:ascii="Cambria" w:eastAsia="Calibri" w:hAnsi="Cambria" w:cs="InterstateLight"/>
          <w:b/>
          <w:lang w:val="de-DE"/>
        </w:rPr>
        <w:t xml:space="preserve">2019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yılında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diğer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merkezler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ile işbirliği yaptınız mı? Detaylı  bilgi veriniz.</w:t>
      </w:r>
    </w:p>
    <w:p w:rsidR="00AC721E" w:rsidRP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7 </w:t>
      </w:r>
      <w:proofErr w:type="spellStart"/>
      <w:r w:rsidRPr="00AC721E">
        <w:rPr>
          <w:rFonts w:ascii="Cambria" w:eastAsia="Calibri" w:hAnsi="Cambria" w:cs="InterstateLight"/>
          <w:lang w:val="de-DE"/>
        </w:rPr>
        <w:t>Ekim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2019’da Göttingen Üniversitesi’nden Flora </w:t>
      </w:r>
      <w:proofErr w:type="spellStart"/>
      <w:r w:rsidRPr="00AC721E">
        <w:rPr>
          <w:rFonts w:ascii="Cambria" w:eastAsia="Calibri" w:hAnsi="Cambria" w:cs="InterstateLight"/>
          <w:lang w:val="de-DE"/>
        </w:rPr>
        <w:t>Ferati-Sachsenmaier’ın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konuşması için Avrupa Çalışmaları Araştırma Merkezi ile iş birliği yapıldı.</w:t>
      </w:r>
    </w:p>
    <w:p w:rsidR="00AC721E" w:rsidRDefault="00AC721E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  <w:proofErr w:type="spellStart"/>
      <w:r w:rsidRPr="00AC721E">
        <w:rPr>
          <w:rFonts w:ascii="Cambria" w:eastAsia="Calibri" w:hAnsi="Cambria" w:cs="InterstateLight"/>
          <w:lang w:val="de-DE"/>
        </w:rPr>
        <w:t>Konfüçyus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Enstitüsüyle de </w:t>
      </w:r>
      <w:proofErr w:type="spellStart"/>
      <w:r w:rsidRPr="00AC721E">
        <w:rPr>
          <w:rFonts w:ascii="Cambria" w:eastAsia="Calibri" w:hAnsi="Cambria" w:cs="InterstateLight"/>
          <w:lang w:val="de-DE"/>
        </w:rPr>
        <w:t>ortak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çalışmalar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yapılıyor</w:t>
      </w:r>
      <w:proofErr w:type="spellEnd"/>
      <w:r w:rsidR="00F765C4">
        <w:rPr>
          <w:rFonts w:ascii="Cambria" w:eastAsia="Calibri" w:hAnsi="Cambria" w:cs="InterstateLight"/>
          <w:lang w:val="de-DE"/>
        </w:rPr>
        <w:t>.</w:t>
      </w:r>
      <w:r w:rsidRPr="00AC721E">
        <w:rPr>
          <w:rFonts w:ascii="Cambria" w:eastAsia="Calibri" w:hAnsi="Cambria" w:cs="InterstateLight"/>
          <w:lang w:val="de-DE"/>
        </w:rPr>
        <w:t xml:space="preserve"> </w:t>
      </w:r>
    </w:p>
    <w:p w:rsidR="00F765C4" w:rsidRPr="00AC721E" w:rsidRDefault="00F765C4" w:rsidP="00F765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AC721E" w:rsidRPr="00F765C4" w:rsidRDefault="00AC721E" w:rsidP="00F765C4">
      <w:pPr>
        <w:spacing w:after="0" w:line="300" w:lineRule="exact"/>
        <w:rPr>
          <w:rFonts w:ascii="Cambria" w:eastAsia="Calibri" w:hAnsi="Cambria" w:cs="InterstateLight"/>
          <w:b/>
          <w:lang w:val="de-DE"/>
        </w:rPr>
      </w:pPr>
      <w:r w:rsidRPr="00F765C4">
        <w:rPr>
          <w:rFonts w:ascii="Cambria" w:eastAsia="Calibri" w:hAnsi="Cambria" w:cs="InterstateLight"/>
          <w:b/>
          <w:lang w:val="de-DE"/>
        </w:rPr>
        <w:t xml:space="preserve">2020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yılı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hedefleriniz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 xml:space="preserve"> </w:t>
      </w:r>
      <w:proofErr w:type="spellStart"/>
      <w:r w:rsidRPr="00F765C4">
        <w:rPr>
          <w:rFonts w:ascii="Cambria" w:eastAsia="Calibri" w:hAnsi="Cambria" w:cs="InterstateLight"/>
          <w:b/>
          <w:lang w:val="de-DE"/>
        </w:rPr>
        <w:t>nelerdir</w:t>
      </w:r>
      <w:proofErr w:type="spellEnd"/>
      <w:r w:rsidRPr="00F765C4">
        <w:rPr>
          <w:rFonts w:ascii="Cambria" w:eastAsia="Calibri" w:hAnsi="Cambria" w:cs="InterstateLight"/>
          <w:b/>
          <w:lang w:val="de-DE"/>
        </w:rPr>
        <w:t>?</w:t>
      </w:r>
    </w:p>
    <w:p w:rsidR="00AC721E" w:rsidRPr="00AC721E" w:rsidRDefault="00AC721E" w:rsidP="00F765C4">
      <w:pPr>
        <w:spacing w:after="0" w:line="300" w:lineRule="exact"/>
        <w:rPr>
          <w:rFonts w:ascii="Cambria" w:eastAsia="Calibri" w:hAnsi="Cambria" w:cs="InterstateLight"/>
          <w:lang w:val="de-DE"/>
        </w:rPr>
      </w:pPr>
      <w:r w:rsidRPr="00AC721E">
        <w:rPr>
          <w:rFonts w:ascii="Cambria" w:eastAsia="Calibri" w:hAnsi="Cambria" w:cs="InterstateLight"/>
          <w:lang w:val="de-DE"/>
        </w:rPr>
        <w:t xml:space="preserve">Kore </w:t>
      </w:r>
      <w:proofErr w:type="spellStart"/>
      <w:r w:rsidRPr="00AC721E">
        <w:rPr>
          <w:rFonts w:ascii="Cambria" w:eastAsia="Calibri" w:hAnsi="Cambria" w:cs="InterstateLight"/>
          <w:lang w:val="de-DE"/>
        </w:rPr>
        <w:t>alanına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büyük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</w:t>
      </w:r>
      <w:proofErr w:type="spellStart"/>
      <w:r w:rsidRPr="00AC721E">
        <w:rPr>
          <w:rFonts w:ascii="Cambria" w:eastAsia="Calibri" w:hAnsi="Cambria" w:cs="InterstateLight"/>
          <w:lang w:val="de-DE"/>
        </w:rPr>
        <w:t>ilgi</w:t>
      </w:r>
      <w:proofErr w:type="spellEnd"/>
      <w:r w:rsidRPr="00AC721E">
        <w:rPr>
          <w:rFonts w:ascii="Cambria" w:eastAsia="Calibri" w:hAnsi="Cambria" w:cs="InterstateLight"/>
          <w:lang w:val="de-DE"/>
        </w:rPr>
        <w:t xml:space="preserve"> var.  Bu alanda verilen dersleri genişletmeye çalışacağız. </w:t>
      </w:r>
      <w:proofErr w:type="gramStart"/>
      <w:r w:rsidRPr="00AC721E">
        <w:rPr>
          <w:rFonts w:ascii="Cambria" w:eastAsia="Calibri" w:hAnsi="Cambria" w:cs="InterstateLight"/>
          <w:lang w:val="de-DE"/>
        </w:rPr>
        <w:t>Japonca  Dil</w:t>
      </w:r>
      <w:proofErr w:type="gramEnd"/>
      <w:r w:rsidRPr="00AC721E">
        <w:rPr>
          <w:rFonts w:ascii="Cambria" w:eastAsia="Calibri" w:hAnsi="Cambria" w:cs="InterstateLight"/>
          <w:lang w:val="de-DE"/>
        </w:rPr>
        <w:t xml:space="preserve"> programında aksaklıklar var (Yabancı hocaların atanamaması gibi) Onları yeniden yapılandırmaya çalışacağız.</w:t>
      </w:r>
    </w:p>
    <w:p w:rsidR="00AC721E" w:rsidRPr="00D84E1E" w:rsidRDefault="00AC721E" w:rsidP="00F765C4">
      <w:pPr>
        <w:pStyle w:val="ListeParagraf"/>
        <w:spacing w:after="0" w:line="300" w:lineRule="exact"/>
        <w:ind w:left="426"/>
        <w:rPr>
          <w:rFonts w:ascii="Cambria" w:eastAsia="Calibri" w:hAnsi="Cambria" w:cs="InterstateLight"/>
          <w:lang w:val="de-DE"/>
        </w:rPr>
      </w:pPr>
    </w:p>
    <w:p w:rsidR="009468FE" w:rsidRPr="00D84E1E" w:rsidRDefault="009468FE" w:rsidP="00F765C4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p w:rsidR="00D84E1E" w:rsidRPr="00D84E1E" w:rsidRDefault="00D84E1E" w:rsidP="00F765C4">
      <w:pPr>
        <w:spacing w:after="0" w:line="300" w:lineRule="exact"/>
        <w:rPr>
          <w:rFonts w:ascii="Cambria" w:eastAsia="Calibri" w:hAnsi="Cambria" w:cs="InterstateLight"/>
          <w:lang w:val="de-DE"/>
        </w:rPr>
      </w:pPr>
    </w:p>
    <w:sectPr w:rsidR="00D84E1E" w:rsidRPr="00D84E1E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61" w:rsidRDefault="00683A61" w:rsidP="00D9381D">
      <w:pPr>
        <w:spacing w:after="0" w:line="240" w:lineRule="auto"/>
      </w:pPr>
      <w:r>
        <w:separator/>
      </w:r>
    </w:p>
  </w:endnote>
  <w:endnote w:type="continuationSeparator" w:id="0">
    <w:p w:rsidR="00683A61" w:rsidRDefault="00683A61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CG 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61" w:rsidRDefault="00683A61" w:rsidP="00D9381D">
      <w:pPr>
        <w:spacing w:after="0" w:line="240" w:lineRule="auto"/>
      </w:pPr>
      <w:r>
        <w:separator/>
      </w:r>
    </w:p>
  </w:footnote>
  <w:footnote w:type="continuationSeparator" w:id="0">
    <w:p w:rsidR="00683A61" w:rsidRDefault="00683A61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A0164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0164A" w:rsidRDefault="00A0164A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Asya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0164A" w:rsidRDefault="006A770E" w:rsidP="0011463F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 w:rsidR="0011463F">
                <w:rPr>
                  <w:b/>
                  <w:color w:val="808080" w:themeColor="background1" w:themeShade="80"/>
                  <w:sz w:val="24"/>
                  <w:szCs w:val="24"/>
                </w:rPr>
                <w:t>9</w:t>
              </w:r>
            </w:p>
          </w:tc>
        </w:sdtContent>
      </w:sdt>
    </w:tr>
  </w:tbl>
  <w:p w:rsidR="00A0164A" w:rsidRDefault="00A0164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BD15132_"/>
      </v:shape>
    </w:pict>
  </w:numPicBullet>
  <w:abstractNum w:abstractNumId="0">
    <w:nsid w:val="FFFFFF89"/>
    <w:multiLevelType w:val="singleLevel"/>
    <w:tmpl w:val="FA1242E4"/>
    <w:lvl w:ilvl="0">
      <w:start w:val="1"/>
      <w:numFmt w:val="bullet"/>
      <w:pStyle w:val="ListeMaddeareti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1F497D" w:themeColor="text2"/>
        <w:sz w:val="16"/>
      </w:rPr>
    </w:lvl>
  </w:abstractNum>
  <w:abstractNum w:abstractNumId="1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7813A9"/>
    <w:multiLevelType w:val="singleLevel"/>
    <w:tmpl w:val="B1E42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0D5E7D15"/>
    <w:multiLevelType w:val="hybridMultilevel"/>
    <w:tmpl w:val="D7B4A1F0"/>
    <w:lvl w:ilvl="0" w:tplc="07A81E40">
      <w:start w:val="7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266A3"/>
    <w:multiLevelType w:val="multilevel"/>
    <w:tmpl w:val="71A41E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0DC73D4"/>
    <w:multiLevelType w:val="hybridMultilevel"/>
    <w:tmpl w:val="A72CB79C"/>
    <w:lvl w:ilvl="0" w:tplc="307A17F4"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411139E"/>
    <w:multiLevelType w:val="hybridMultilevel"/>
    <w:tmpl w:val="8BE08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146323"/>
    <w:multiLevelType w:val="hybridMultilevel"/>
    <w:tmpl w:val="22940D3C"/>
    <w:lvl w:ilvl="0" w:tplc="380CB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54E87"/>
    <w:multiLevelType w:val="multilevel"/>
    <w:tmpl w:val="5EE86A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0"/>
        <w:szCs w:val="20"/>
      </w:rPr>
    </w:lvl>
  </w:abstractNum>
  <w:abstractNum w:abstractNumId="11">
    <w:nsid w:val="2D734DC9"/>
    <w:multiLevelType w:val="hybridMultilevel"/>
    <w:tmpl w:val="CCC07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41018"/>
    <w:multiLevelType w:val="hybridMultilevel"/>
    <w:tmpl w:val="1640E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40B4EDF"/>
    <w:multiLevelType w:val="multilevel"/>
    <w:tmpl w:val="7BD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0"/>
        <w:szCs w:val="20"/>
      </w:rPr>
    </w:lvl>
  </w:abstractNum>
  <w:abstractNum w:abstractNumId="15">
    <w:nsid w:val="34265256"/>
    <w:multiLevelType w:val="hybridMultilevel"/>
    <w:tmpl w:val="3824497A"/>
    <w:lvl w:ilvl="0" w:tplc="1918F70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FA010D8"/>
    <w:multiLevelType w:val="hybridMultilevel"/>
    <w:tmpl w:val="B296A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529B9"/>
    <w:multiLevelType w:val="hybridMultilevel"/>
    <w:tmpl w:val="A7143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0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>
    <w:nsid w:val="50800C05"/>
    <w:multiLevelType w:val="hybridMultilevel"/>
    <w:tmpl w:val="A96C1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50E49FB"/>
    <w:multiLevelType w:val="hybridMultilevel"/>
    <w:tmpl w:val="703AD18A"/>
    <w:lvl w:ilvl="0" w:tplc="435211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0213A"/>
    <w:multiLevelType w:val="multilevel"/>
    <w:tmpl w:val="4A261A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A"/>
        <w:sz w:val="20"/>
        <w:szCs w:val="20"/>
      </w:rPr>
    </w:lvl>
  </w:abstractNum>
  <w:abstractNum w:abstractNumId="27">
    <w:nsid w:val="65AA6595"/>
    <w:multiLevelType w:val="hybridMultilevel"/>
    <w:tmpl w:val="9EC09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>
    <w:nsid w:val="76B26520"/>
    <w:multiLevelType w:val="hybridMultilevel"/>
    <w:tmpl w:val="A1DCE56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F5E034B"/>
    <w:multiLevelType w:val="multilevel"/>
    <w:tmpl w:val="144E6D2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29"/>
  </w:num>
  <w:num w:numId="2">
    <w:abstractNumId w:val="33"/>
  </w:num>
  <w:num w:numId="3">
    <w:abstractNumId w:val="9"/>
  </w:num>
  <w:num w:numId="4">
    <w:abstractNumId w:val="7"/>
  </w:num>
  <w:num w:numId="5">
    <w:abstractNumId w:val="32"/>
  </w:num>
  <w:num w:numId="6">
    <w:abstractNumId w:val="24"/>
  </w:num>
  <w:num w:numId="7">
    <w:abstractNumId w:val="20"/>
  </w:num>
  <w:num w:numId="8">
    <w:abstractNumId w:val="13"/>
  </w:num>
  <w:num w:numId="9">
    <w:abstractNumId w:val="30"/>
  </w:num>
  <w:num w:numId="10">
    <w:abstractNumId w:val="1"/>
  </w:num>
  <w:num w:numId="11">
    <w:abstractNumId w:val="28"/>
  </w:num>
  <w:num w:numId="12">
    <w:abstractNumId w:val="21"/>
  </w:num>
  <w:num w:numId="13">
    <w:abstractNumId w:val="19"/>
  </w:num>
  <w:num w:numId="14">
    <w:abstractNumId w:val="23"/>
  </w:num>
  <w:num w:numId="15">
    <w:abstractNumId w:val="16"/>
  </w:num>
  <w:num w:numId="16">
    <w:abstractNumId w:val="4"/>
  </w:num>
  <w:num w:numId="17">
    <w:abstractNumId w:val="27"/>
  </w:num>
  <w:num w:numId="18">
    <w:abstractNumId w:val="34"/>
  </w:num>
  <w:num w:numId="19">
    <w:abstractNumId w:val="22"/>
  </w:num>
  <w:num w:numId="20">
    <w:abstractNumId w:val="11"/>
  </w:num>
  <w:num w:numId="21">
    <w:abstractNumId w:val="6"/>
  </w:num>
  <w:num w:numId="22">
    <w:abstractNumId w:val="18"/>
  </w:num>
  <w:num w:numId="23">
    <w:abstractNumId w:val="14"/>
  </w:num>
  <w:num w:numId="24">
    <w:abstractNumId w:val="8"/>
  </w:num>
  <w:num w:numId="25">
    <w:abstractNumId w:val="25"/>
  </w:num>
  <w:num w:numId="26">
    <w:abstractNumId w:val="2"/>
  </w:num>
  <w:num w:numId="27">
    <w:abstractNumId w:val="31"/>
  </w:num>
  <w:num w:numId="28">
    <w:abstractNumId w:val="17"/>
  </w:num>
  <w:num w:numId="29">
    <w:abstractNumId w:val="26"/>
  </w:num>
  <w:num w:numId="30">
    <w:abstractNumId w:val="10"/>
  </w:num>
  <w:num w:numId="31">
    <w:abstractNumId w:val="5"/>
  </w:num>
  <w:num w:numId="32">
    <w:abstractNumId w:val="0"/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12"/>
  </w:num>
  <w:num w:numId="37">
    <w:abstractNumId w:val="1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09F9"/>
    <w:rsid w:val="000026D9"/>
    <w:rsid w:val="000068F1"/>
    <w:rsid w:val="00006B8B"/>
    <w:rsid w:val="00006C0B"/>
    <w:rsid w:val="0001055E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6959"/>
    <w:rsid w:val="0002747D"/>
    <w:rsid w:val="00027BEB"/>
    <w:rsid w:val="00027C2F"/>
    <w:rsid w:val="00031AFB"/>
    <w:rsid w:val="000326BF"/>
    <w:rsid w:val="00035263"/>
    <w:rsid w:val="0003730A"/>
    <w:rsid w:val="00037B99"/>
    <w:rsid w:val="000407CA"/>
    <w:rsid w:val="0004109B"/>
    <w:rsid w:val="00041457"/>
    <w:rsid w:val="0004282E"/>
    <w:rsid w:val="000429B2"/>
    <w:rsid w:val="00042CD7"/>
    <w:rsid w:val="00045483"/>
    <w:rsid w:val="000459E0"/>
    <w:rsid w:val="000472C8"/>
    <w:rsid w:val="000473A6"/>
    <w:rsid w:val="00050B4B"/>
    <w:rsid w:val="000516EB"/>
    <w:rsid w:val="00053BC7"/>
    <w:rsid w:val="00054259"/>
    <w:rsid w:val="0005573D"/>
    <w:rsid w:val="00064866"/>
    <w:rsid w:val="0006725C"/>
    <w:rsid w:val="00070C1E"/>
    <w:rsid w:val="000712B6"/>
    <w:rsid w:val="00071818"/>
    <w:rsid w:val="00072422"/>
    <w:rsid w:val="00074A37"/>
    <w:rsid w:val="00076588"/>
    <w:rsid w:val="000765D4"/>
    <w:rsid w:val="000828D7"/>
    <w:rsid w:val="00082FA4"/>
    <w:rsid w:val="00083C64"/>
    <w:rsid w:val="00085BB0"/>
    <w:rsid w:val="00085EFA"/>
    <w:rsid w:val="00087D92"/>
    <w:rsid w:val="0009118E"/>
    <w:rsid w:val="00092F3C"/>
    <w:rsid w:val="00095ED3"/>
    <w:rsid w:val="000A0AC9"/>
    <w:rsid w:val="000A1E81"/>
    <w:rsid w:val="000A3C68"/>
    <w:rsid w:val="000A4C78"/>
    <w:rsid w:val="000A5C49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3813"/>
    <w:rsid w:val="000C41AC"/>
    <w:rsid w:val="000C4C4D"/>
    <w:rsid w:val="000C4D17"/>
    <w:rsid w:val="000C4ECA"/>
    <w:rsid w:val="000C5F2E"/>
    <w:rsid w:val="000C72A1"/>
    <w:rsid w:val="000D029F"/>
    <w:rsid w:val="000D122B"/>
    <w:rsid w:val="000D1376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103979"/>
    <w:rsid w:val="00103A39"/>
    <w:rsid w:val="00105613"/>
    <w:rsid w:val="00106F2C"/>
    <w:rsid w:val="0011463F"/>
    <w:rsid w:val="00114C58"/>
    <w:rsid w:val="00121071"/>
    <w:rsid w:val="0012191B"/>
    <w:rsid w:val="001221D1"/>
    <w:rsid w:val="00122FFC"/>
    <w:rsid w:val="00124E27"/>
    <w:rsid w:val="00125B29"/>
    <w:rsid w:val="001262F6"/>
    <w:rsid w:val="00126DB4"/>
    <w:rsid w:val="001278B5"/>
    <w:rsid w:val="0013058D"/>
    <w:rsid w:val="00133E65"/>
    <w:rsid w:val="00136A09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741"/>
    <w:rsid w:val="00185F00"/>
    <w:rsid w:val="0019168B"/>
    <w:rsid w:val="00191B0B"/>
    <w:rsid w:val="00192530"/>
    <w:rsid w:val="0019349B"/>
    <w:rsid w:val="001940F6"/>
    <w:rsid w:val="001A0DA7"/>
    <w:rsid w:val="001A4E62"/>
    <w:rsid w:val="001A58CA"/>
    <w:rsid w:val="001A769F"/>
    <w:rsid w:val="001B0FD7"/>
    <w:rsid w:val="001B3A74"/>
    <w:rsid w:val="001B4171"/>
    <w:rsid w:val="001B56DB"/>
    <w:rsid w:val="001B64B8"/>
    <w:rsid w:val="001B7F8B"/>
    <w:rsid w:val="001C13BE"/>
    <w:rsid w:val="001C32B6"/>
    <w:rsid w:val="001C48E0"/>
    <w:rsid w:val="001C57B5"/>
    <w:rsid w:val="001C78E3"/>
    <w:rsid w:val="001D131C"/>
    <w:rsid w:val="001D2EDA"/>
    <w:rsid w:val="001D5ACE"/>
    <w:rsid w:val="001D78BD"/>
    <w:rsid w:val="001E1D3A"/>
    <w:rsid w:val="001E5E22"/>
    <w:rsid w:val="001F1502"/>
    <w:rsid w:val="001F1C9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27A43"/>
    <w:rsid w:val="00231FDC"/>
    <w:rsid w:val="0023337A"/>
    <w:rsid w:val="00235FA1"/>
    <w:rsid w:val="0024069D"/>
    <w:rsid w:val="00242F50"/>
    <w:rsid w:val="002430E9"/>
    <w:rsid w:val="00246E71"/>
    <w:rsid w:val="002471B2"/>
    <w:rsid w:val="00256B00"/>
    <w:rsid w:val="0026242E"/>
    <w:rsid w:val="002631D1"/>
    <w:rsid w:val="002638E2"/>
    <w:rsid w:val="00265F5C"/>
    <w:rsid w:val="002751F5"/>
    <w:rsid w:val="00276123"/>
    <w:rsid w:val="00277675"/>
    <w:rsid w:val="00277ABC"/>
    <w:rsid w:val="002822B5"/>
    <w:rsid w:val="00283DC8"/>
    <w:rsid w:val="00285883"/>
    <w:rsid w:val="00287D31"/>
    <w:rsid w:val="00290DAE"/>
    <w:rsid w:val="0029239A"/>
    <w:rsid w:val="002927CC"/>
    <w:rsid w:val="0029310B"/>
    <w:rsid w:val="002940B2"/>
    <w:rsid w:val="00295BAA"/>
    <w:rsid w:val="002A02BD"/>
    <w:rsid w:val="002A0F81"/>
    <w:rsid w:val="002A19BE"/>
    <w:rsid w:val="002A6AD6"/>
    <w:rsid w:val="002B0077"/>
    <w:rsid w:val="002B17EF"/>
    <w:rsid w:val="002B30B7"/>
    <w:rsid w:val="002B38F8"/>
    <w:rsid w:val="002B5AA5"/>
    <w:rsid w:val="002B7276"/>
    <w:rsid w:val="002C0C4F"/>
    <w:rsid w:val="002C26FC"/>
    <w:rsid w:val="002C3DB7"/>
    <w:rsid w:val="002C3E05"/>
    <w:rsid w:val="002C51C0"/>
    <w:rsid w:val="002C6AB0"/>
    <w:rsid w:val="002C7307"/>
    <w:rsid w:val="002C791C"/>
    <w:rsid w:val="002D09A1"/>
    <w:rsid w:val="002D1470"/>
    <w:rsid w:val="002D3212"/>
    <w:rsid w:val="002D5CCD"/>
    <w:rsid w:val="002D6349"/>
    <w:rsid w:val="002D785D"/>
    <w:rsid w:val="002E006E"/>
    <w:rsid w:val="002E41DC"/>
    <w:rsid w:val="002F02E1"/>
    <w:rsid w:val="002F2D96"/>
    <w:rsid w:val="002F32EF"/>
    <w:rsid w:val="002F3E90"/>
    <w:rsid w:val="002F4AE7"/>
    <w:rsid w:val="002F5625"/>
    <w:rsid w:val="002F77DE"/>
    <w:rsid w:val="003025F9"/>
    <w:rsid w:val="0030308E"/>
    <w:rsid w:val="003038EA"/>
    <w:rsid w:val="00303CC9"/>
    <w:rsid w:val="003049CC"/>
    <w:rsid w:val="0030701A"/>
    <w:rsid w:val="003138F2"/>
    <w:rsid w:val="00317A72"/>
    <w:rsid w:val="00317CEC"/>
    <w:rsid w:val="0032021F"/>
    <w:rsid w:val="0032025C"/>
    <w:rsid w:val="00322DED"/>
    <w:rsid w:val="00323F84"/>
    <w:rsid w:val="003254AC"/>
    <w:rsid w:val="00325B59"/>
    <w:rsid w:val="00325BAD"/>
    <w:rsid w:val="0032679F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364B"/>
    <w:rsid w:val="0035699D"/>
    <w:rsid w:val="00356E84"/>
    <w:rsid w:val="00356EF0"/>
    <w:rsid w:val="003606B1"/>
    <w:rsid w:val="00360FC9"/>
    <w:rsid w:val="00363095"/>
    <w:rsid w:val="00363391"/>
    <w:rsid w:val="00364CE4"/>
    <w:rsid w:val="0036517C"/>
    <w:rsid w:val="00365CFB"/>
    <w:rsid w:val="00366A87"/>
    <w:rsid w:val="00376E85"/>
    <w:rsid w:val="00380136"/>
    <w:rsid w:val="00383CFC"/>
    <w:rsid w:val="00385B94"/>
    <w:rsid w:val="0038602B"/>
    <w:rsid w:val="00386C7C"/>
    <w:rsid w:val="00387378"/>
    <w:rsid w:val="0039026C"/>
    <w:rsid w:val="00390EB7"/>
    <w:rsid w:val="0039136C"/>
    <w:rsid w:val="00391A1C"/>
    <w:rsid w:val="00394576"/>
    <w:rsid w:val="00394B6C"/>
    <w:rsid w:val="00396F6A"/>
    <w:rsid w:val="003974F8"/>
    <w:rsid w:val="003A0AA6"/>
    <w:rsid w:val="003A0C79"/>
    <w:rsid w:val="003A2725"/>
    <w:rsid w:val="003A33C4"/>
    <w:rsid w:val="003A36D3"/>
    <w:rsid w:val="003A388F"/>
    <w:rsid w:val="003A3DF6"/>
    <w:rsid w:val="003A54E8"/>
    <w:rsid w:val="003A636B"/>
    <w:rsid w:val="003A72A3"/>
    <w:rsid w:val="003B27BE"/>
    <w:rsid w:val="003B3E46"/>
    <w:rsid w:val="003B435F"/>
    <w:rsid w:val="003B4B45"/>
    <w:rsid w:val="003B5A4B"/>
    <w:rsid w:val="003B5FCB"/>
    <w:rsid w:val="003B65A3"/>
    <w:rsid w:val="003C115C"/>
    <w:rsid w:val="003C4984"/>
    <w:rsid w:val="003C504D"/>
    <w:rsid w:val="003C5100"/>
    <w:rsid w:val="003D0DB7"/>
    <w:rsid w:val="003D319F"/>
    <w:rsid w:val="003D3FF6"/>
    <w:rsid w:val="003D4863"/>
    <w:rsid w:val="003D561E"/>
    <w:rsid w:val="003E01B1"/>
    <w:rsid w:val="003E066B"/>
    <w:rsid w:val="003E1385"/>
    <w:rsid w:val="003E2074"/>
    <w:rsid w:val="003E28EA"/>
    <w:rsid w:val="003E2DD7"/>
    <w:rsid w:val="003E3F67"/>
    <w:rsid w:val="003E5EED"/>
    <w:rsid w:val="003F0F92"/>
    <w:rsid w:val="003F2B90"/>
    <w:rsid w:val="003F30FE"/>
    <w:rsid w:val="003F3BB1"/>
    <w:rsid w:val="003F4DA9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64E2"/>
    <w:rsid w:val="00407A55"/>
    <w:rsid w:val="00410B32"/>
    <w:rsid w:val="004123EC"/>
    <w:rsid w:val="00412E4B"/>
    <w:rsid w:val="00417465"/>
    <w:rsid w:val="00417F44"/>
    <w:rsid w:val="004202DF"/>
    <w:rsid w:val="00421910"/>
    <w:rsid w:val="00421A35"/>
    <w:rsid w:val="00424AF9"/>
    <w:rsid w:val="00426B3D"/>
    <w:rsid w:val="004278F4"/>
    <w:rsid w:val="00427B79"/>
    <w:rsid w:val="00430023"/>
    <w:rsid w:val="0043299F"/>
    <w:rsid w:val="00433AB1"/>
    <w:rsid w:val="00434236"/>
    <w:rsid w:val="0043479D"/>
    <w:rsid w:val="0043653D"/>
    <w:rsid w:val="00441075"/>
    <w:rsid w:val="004412FF"/>
    <w:rsid w:val="004413D6"/>
    <w:rsid w:val="0044241D"/>
    <w:rsid w:val="004443A8"/>
    <w:rsid w:val="00446832"/>
    <w:rsid w:val="004472C4"/>
    <w:rsid w:val="00451F6E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45B"/>
    <w:rsid w:val="00465678"/>
    <w:rsid w:val="004657A1"/>
    <w:rsid w:val="00467B2A"/>
    <w:rsid w:val="00480F5E"/>
    <w:rsid w:val="004811EB"/>
    <w:rsid w:val="00482A0E"/>
    <w:rsid w:val="00483B58"/>
    <w:rsid w:val="00486056"/>
    <w:rsid w:val="00490AF5"/>
    <w:rsid w:val="00492B7F"/>
    <w:rsid w:val="00495868"/>
    <w:rsid w:val="00495EFE"/>
    <w:rsid w:val="00496543"/>
    <w:rsid w:val="00496D46"/>
    <w:rsid w:val="004A1BC4"/>
    <w:rsid w:val="004A5711"/>
    <w:rsid w:val="004A7650"/>
    <w:rsid w:val="004B011A"/>
    <w:rsid w:val="004B1722"/>
    <w:rsid w:val="004B4BFD"/>
    <w:rsid w:val="004C21B1"/>
    <w:rsid w:val="004C7BC4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485"/>
    <w:rsid w:val="004F0FF2"/>
    <w:rsid w:val="004F242E"/>
    <w:rsid w:val="004F38FF"/>
    <w:rsid w:val="004F58DE"/>
    <w:rsid w:val="004F5E83"/>
    <w:rsid w:val="00501BED"/>
    <w:rsid w:val="005022F3"/>
    <w:rsid w:val="00503455"/>
    <w:rsid w:val="00505E0E"/>
    <w:rsid w:val="00506350"/>
    <w:rsid w:val="005067D2"/>
    <w:rsid w:val="00506CFA"/>
    <w:rsid w:val="0051112C"/>
    <w:rsid w:val="00511E29"/>
    <w:rsid w:val="00512A2B"/>
    <w:rsid w:val="0051352B"/>
    <w:rsid w:val="00513E49"/>
    <w:rsid w:val="00516818"/>
    <w:rsid w:val="00517001"/>
    <w:rsid w:val="00517F3B"/>
    <w:rsid w:val="00520D93"/>
    <w:rsid w:val="0052177C"/>
    <w:rsid w:val="00521C9F"/>
    <w:rsid w:val="00521E49"/>
    <w:rsid w:val="00522364"/>
    <w:rsid w:val="00523845"/>
    <w:rsid w:val="0052536A"/>
    <w:rsid w:val="00526424"/>
    <w:rsid w:val="00526B57"/>
    <w:rsid w:val="005277F8"/>
    <w:rsid w:val="00531583"/>
    <w:rsid w:val="00532361"/>
    <w:rsid w:val="00532D0E"/>
    <w:rsid w:val="00533D49"/>
    <w:rsid w:val="0053601C"/>
    <w:rsid w:val="0053656A"/>
    <w:rsid w:val="005370F2"/>
    <w:rsid w:val="00537E6D"/>
    <w:rsid w:val="00540127"/>
    <w:rsid w:val="00540D54"/>
    <w:rsid w:val="00541A62"/>
    <w:rsid w:val="00542545"/>
    <w:rsid w:val="00543232"/>
    <w:rsid w:val="005459A5"/>
    <w:rsid w:val="00545EDC"/>
    <w:rsid w:val="00546DFE"/>
    <w:rsid w:val="0055030A"/>
    <w:rsid w:val="00550D50"/>
    <w:rsid w:val="00553FAD"/>
    <w:rsid w:val="005559C4"/>
    <w:rsid w:val="00556994"/>
    <w:rsid w:val="00561B73"/>
    <w:rsid w:val="005631C0"/>
    <w:rsid w:val="00564C88"/>
    <w:rsid w:val="005657EB"/>
    <w:rsid w:val="00565AC6"/>
    <w:rsid w:val="00566276"/>
    <w:rsid w:val="0057119A"/>
    <w:rsid w:val="005725BC"/>
    <w:rsid w:val="0057380E"/>
    <w:rsid w:val="00580285"/>
    <w:rsid w:val="00581A31"/>
    <w:rsid w:val="005847F1"/>
    <w:rsid w:val="00585DD7"/>
    <w:rsid w:val="00586444"/>
    <w:rsid w:val="005878EE"/>
    <w:rsid w:val="00587D31"/>
    <w:rsid w:val="00590A9E"/>
    <w:rsid w:val="00592236"/>
    <w:rsid w:val="005952A7"/>
    <w:rsid w:val="005A106D"/>
    <w:rsid w:val="005A166E"/>
    <w:rsid w:val="005A1FD7"/>
    <w:rsid w:val="005A2F3A"/>
    <w:rsid w:val="005A5A10"/>
    <w:rsid w:val="005A6C6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1F73"/>
    <w:rsid w:val="005D3BD8"/>
    <w:rsid w:val="005D46FD"/>
    <w:rsid w:val="005D5625"/>
    <w:rsid w:val="005D63EE"/>
    <w:rsid w:val="005D7C1F"/>
    <w:rsid w:val="005E3EAD"/>
    <w:rsid w:val="005E6A2E"/>
    <w:rsid w:val="005E7F9C"/>
    <w:rsid w:val="005F1368"/>
    <w:rsid w:val="005F1CD4"/>
    <w:rsid w:val="005F6699"/>
    <w:rsid w:val="006021BF"/>
    <w:rsid w:val="0060254B"/>
    <w:rsid w:val="00604006"/>
    <w:rsid w:val="00605CE4"/>
    <w:rsid w:val="006065B6"/>
    <w:rsid w:val="0061099A"/>
    <w:rsid w:val="00611DE3"/>
    <w:rsid w:val="006142D7"/>
    <w:rsid w:val="0061666F"/>
    <w:rsid w:val="006210D4"/>
    <w:rsid w:val="00621911"/>
    <w:rsid w:val="00621D23"/>
    <w:rsid w:val="006226C6"/>
    <w:rsid w:val="00625E58"/>
    <w:rsid w:val="00626955"/>
    <w:rsid w:val="00626FBE"/>
    <w:rsid w:val="00627FC1"/>
    <w:rsid w:val="00633FF6"/>
    <w:rsid w:val="00634BB2"/>
    <w:rsid w:val="006375F6"/>
    <w:rsid w:val="00641C5F"/>
    <w:rsid w:val="006467D3"/>
    <w:rsid w:val="00650006"/>
    <w:rsid w:val="006501ED"/>
    <w:rsid w:val="00650BC6"/>
    <w:rsid w:val="0065239B"/>
    <w:rsid w:val="00653E77"/>
    <w:rsid w:val="00654156"/>
    <w:rsid w:val="00660C79"/>
    <w:rsid w:val="00662015"/>
    <w:rsid w:val="00662B2C"/>
    <w:rsid w:val="00662D02"/>
    <w:rsid w:val="00670BE1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117E"/>
    <w:rsid w:val="00681797"/>
    <w:rsid w:val="00682598"/>
    <w:rsid w:val="00683A61"/>
    <w:rsid w:val="00693793"/>
    <w:rsid w:val="006958ED"/>
    <w:rsid w:val="00696ABA"/>
    <w:rsid w:val="00696F88"/>
    <w:rsid w:val="00697D19"/>
    <w:rsid w:val="006A08EB"/>
    <w:rsid w:val="006A0990"/>
    <w:rsid w:val="006A0BD8"/>
    <w:rsid w:val="006A1D7D"/>
    <w:rsid w:val="006A427C"/>
    <w:rsid w:val="006A5899"/>
    <w:rsid w:val="006A5C66"/>
    <w:rsid w:val="006A770E"/>
    <w:rsid w:val="006A7BBC"/>
    <w:rsid w:val="006B02E3"/>
    <w:rsid w:val="006B07E8"/>
    <w:rsid w:val="006B1868"/>
    <w:rsid w:val="006B1AFE"/>
    <w:rsid w:val="006B3C5C"/>
    <w:rsid w:val="006B6E12"/>
    <w:rsid w:val="006C0AF4"/>
    <w:rsid w:val="006C0D74"/>
    <w:rsid w:val="006C4A87"/>
    <w:rsid w:val="006C6CAF"/>
    <w:rsid w:val="006D0104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2AD7"/>
    <w:rsid w:val="006F2B48"/>
    <w:rsid w:val="006F35EA"/>
    <w:rsid w:val="006F6C21"/>
    <w:rsid w:val="0070282C"/>
    <w:rsid w:val="00702C86"/>
    <w:rsid w:val="007069E9"/>
    <w:rsid w:val="007073B1"/>
    <w:rsid w:val="00707A39"/>
    <w:rsid w:val="00707BCC"/>
    <w:rsid w:val="00710C2A"/>
    <w:rsid w:val="00710C84"/>
    <w:rsid w:val="00713D89"/>
    <w:rsid w:val="00713FF4"/>
    <w:rsid w:val="00716235"/>
    <w:rsid w:val="00717DB8"/>
    <w:rsid w:val="007214C5"/>
    <w:rsid w:val="0072388A"/>
    <w:rsid w:val="00724C70"/>
    <w:rsid w:val="00724DC4"/>
    <w:rsid w:val="00725470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46957"/>
    <w:rsid w:val="007469FC"/>
    <w:rsid w:val="0075140B"/>
    <w:rsid w:val="00751F15"/>
    <w:rsid w:val="00753431"/>
    <w:rsid w:val="00753939"/>
    <w:rsid w:val="007552EF"/>
    <w:rsid w:val="0075656F"/>
    <w:rsid w:val="0076005F"/>
    <w:rsid w:val="00762119"/>
    <w:rsid w:val="007623CA"/>
    <w:rsid w:val="007646E5"/>
    <w:rsid w:val="00774E8C"/>
    <w:rsid w:val="0077510F"/>
    <w:rsid w:val="007759A2"/>
    <w:rsid w:val="00781E1E"/>
    <w:rsid w:val="0078224D"/>
    <w:rsid w:val="00782DFD"/>
    <w:rsid w:val="0078301E"/>
    <w:rsid w:val="007842D5"/>
    <w:rsid w:val="00784D2D"/>
    <w:rsid w:val="00786107"/>
    <w:rsid w:val="007868CE"/>
    <w:rsid w:val="00787477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655E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68B"/>
    <w:rsid w:val="007C7A5B"/>
    <w:rsid w:val="007D1D35"/>
    <w:rsid w:val="007D2359"/>
    <w:rsid w:val="007D3647"/>
    <w:rsid w:val="007D5A2F"/>
    <w:rsid w:val="007D63CA"/>
    <w:rsid w:val="007D6DE5"/>
    <w:rsid w:val="007E27DE"/>
    <w:rsid w:val="007E2FB7"/>
    <w:rsid w:val="007E3439"/>
    <w:rsid w:val="007E6736"/>
    <w:rsid w:val="007F0207"/>
    <w:rsid w:val="007F09D1"/>
    <w:rsid w:val="007F0C1E"/>
    <w:rsid w:val="007F0DFF"/>
    <w:rsid w:val="007F13CB"/>
    <w:rsid w:val="008007C5"/>
    <w:rsid w:val="008021CE"/>
    <w:rsid w:val="00802ECA"/>
    <w:rsid w:val="008047A2"/>
    <w:rsid w:val="0080514F"/>
    <w:rsid w:val="00805635"/>
    <w:rsid w:val="00805F26"/>
    <w:rsid w:val="00810FF4"/>
    <w:rsid w:val="00812474"/>
    <w:rsid w:val="0081370A"/>
    <w:rsid w:val="008139B7"/>
    <w:rsid w:val="008139BE"/>
    <w:rsid w:val="00814087"/>
    <w:rsid w:val="008165F3"/>
    <w:rsid w:val="0082142A"/>
    <w:rsid w:val="0082213A"/>
    <w:rsid w:val="0082269E"/>
    <w:rsid w:val="00823686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1400"/>
    <w:rsid w:val="008444A7"/>
    <w:rsid w:val="00844505"/>
    <w:rsid w:val="008456BA"/>
    <w:rsid w:val="008470BE"/>
    <w:rsid w:val="0085219E"/>
    <w:rsid w:val="00853FBD"/>
    <w:rsid w:val="00854862"/>
    <w:rsid w:val="00860BF1"/>
    <w:rsid w:val="00861971"/>
    <w:rsid w:val="0086432E"/>
    <w:rsid w:val="00865D23"/>
    <w:rsid w:val="00867201"/>
    <w:rsid w:val="00867795"/>
    <w:rsid w:val="00867870"/>
    <w:rsid w:val="00873E76"/>
    <w:rsid w:val="00874291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4352"/>
    <w:rsid w:val="00885087"/>
    <w:rsid w:val="00885A32"/>
    <w:rsid w:val="0088665B"/>
    <w:rsid w:val="008866C9"/>
    <w:rsid w:val="008906E7"/>
    <w:rsid w:val="00890A85"/>
    <w:rsid w:val="00892D0D"/>
    <w:rsid w:val="00895934"/>
    <w:rsid w:val="008A0C9B"/>
    <w:rsid w:val="008A219D"/>
    <w:rsid w:val="008A2C37"/>
    <w:rsid w:val="008A35B1"/>
    <w:rsid w:val="008A56EE"/>
    <w:rsid w:val="008A5CBC"/>
    <w:rsid w:val="008B0C37"/>
    <w:rsid w:val="008B3CBA"/>
    <w:rsid w:val="008B4627"/>
    <w:rsid w:val="008B4792"/>
    <w:rsid w:val="008B6926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052A4"/>
    <w:rsid w:val="00905415"/>
    <w:rsid w:val="0091087E"/>
    <w:rsid w:val="00914222"/>
    <w:rsid w:val="00921167"/>
    <w:rsid w:val="00921C35"/>
    <w:rsid w:val="00922493"/>
    <w:rsid w:val="009235C7"/>
    <w:rsid w:val="00924438"/>
    <w:rsid w:val="0092458B"/>
    <w:rsid w:val="00926D70"/>
    <w:rsid w:val="009279F1"/>
    <w:rsid w:val="00927F05"/>
    <w:rsid w:val="0093294B"/>
    <w:rsid w:val="009330B2"/>
    <w:rsid w:val="009345B1"/>
    <w:rsid w:val="00935C0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8FE"/>
    <w:rsid w:val="00946BD8"/>
    <w:rsid w:val="00947D12"/>
    <w:rsid w:val="009518EF"/>
    <w:rsid w:val="00951FF9"/>
    <w:rsid w:val="00952D62"/>
    <w:rsid w:val="009532AE"/>
    <w:rsid w:val="00953B4F"/>
    <w:rsid w:val="0095652B"/>
    <w:rsid w:val="009603F4"/>
    <w:rsid w:val="00960A3B"/>
    <w:rsid w:val="00960CA6"/>
    <w:rsid w:val="00967522"/>
    <w:rsid w:val="009709CE"/>
    <w:rsid w:val="00972020"/>
    <w:rsid w:val="009742C6"/>
    <w:rsid w:val="009760B7"/>
    <w:rsid w:val="00976F03"/>
    <w:rsid w:val="009831F6"/>
    <w:rsid w:val="00984730"/>
    <w:rsid w:val="00986EEE"/>
    <w:rsid w:val="009901F6"/>
    <w:rsid w:val="0099106C"/>
    <w:rsid w:val="00993F1B"/>
    <w:rsid w:val="00996BF5"/>
    <w:rsid w:val="009972CD"/>
    <w:rsid w:val="009A0600"/>
    <w:rsid w:val="009A065E"/>
    <w:rsid w:val="009A0CB2"/>
    <w:rsid w:val="009A1E06"/>
    <w:rsid w:val="009A1E7D"/>
    <w:rsid w:val="009A4DC1"/>
    <w:rsid w:val="009A5D41"/>
    <w:rsid w:val="009A761C"/>
    <w:rsid w:val="009A7D9C"/>
    <w:rsid w:val="009B1564"/>
    <w:rsid w:val="009B5DCD"/>
    <w:rsid w:val="009C1325"/>
    <w:rsid w:val="009C3484"/>
    <w:rsid w:val="009C4580"/>
    <w:rsid w:val="009C4F22"/>
    <w:rsid w:val="009C593F"/>
    <w:rsid w:val="009C69A0"/>
    <w:rsid w:val="009C7204"/>
    <w:rsid w:val="009D0C0A"/>
    <w:rsid w:val="009D18E1"/>
    <w:rsid w:val="009D2A59"/>
    <w:rsid w:val="009D3E1D"/>
    <w:rsid w:val="009D4185"/>
    <w:rsid w:val="009D454E"/>
    <w:rsid w:val="009D5795"/>
    <w:rsid w:val="009E0D4B"/>
    <w:rsid w:val="009E1D30"/>
    <w:rsid w:val="009E30CD"/>
    <w:rsid w:val="009E6CD2"/>
    <w:rsid w:val="009E70F8"/>
    <w:rsid w:val="009F0404"/>
    <w:rsid w:val="009F0753"/>
    <w:rsid w:val="009F0BC1"/>
    <w:rsid w:val="009F2B61"/>
    <w:rsid w:val="009F2E20"/>
    <w:rsid w:val="009F4023"/>
    <w:rsid w:val="009F49A3"/>
    <w:rsid w:val="009F4FFE"/>
    <w:rsid w:val="009F594D"/>
    <w:rsid w:val="009F5EE2"/>
    <w:rsid w:val="00A0164A"/>
    <w:rsid w:val="00A02459"/>
    <w:rsid w:val="00A0490D"/>
    <w:rsid w:val="00A0526E"/>
    <w:rsid w:val="00A057E5"/>
    <w:rsid w:val="00A05CF9"/>
    <w:rsid w:val="00A05E9B"/>
    <w:rsid w:val="00A06A76"/>
    <w:rsid w:val="00A07B42"/>
    <w:rsid w:val="00A10070"/>
    <w:rsid w:val="00A105DD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318CA"/>
    <w:rsid w:val="00A3223F"/>
    <w:rsid w:val="00A32DBD"/>
    <w:rsid w:val="00A34729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86183"/>
    <w:rsid w:val="00A91C5C"/>
    <w:rsid w:val="00A91C93"/>
    <w:rsid w:val="00A940B3"/>
    <w:rsid w:val="00A9452B"/>
    <w:rsid w:val="00AA1B71"/>
    <w:rsid w:val="00AA1F3C"/>
    <w:rsid w:val="00AA3FED"/>
    <w:rsid w:val="00AA5987"/>
    <w:rsid w:val="00AA5C36"/>
    <w:rsid w:val="00AA687D"/>
    <w:rsid w:val="00AA74D5"/>
    <w:rsid w:val="00AA7E9A"/>
    <w:rsid w:val="00AA7FEA"/>
    <w:rsid w:val="00AB0B26"/>
    <w:rsid w:val="00AB778A"/>
    <w:rsid w:val="00AB7875"/>
    <w:rsid w:val="00AC06C7"/>
    <w:rsid w:val="00AC2D29"/>
    <w:rsid w:val="00AC4230"/>
    <w:rsid w:val="00AC4DDE"/>
    <w:rsid w:val="00AC5794"/>
    <w:rsid w:val="00AC721E"/>
    <w:rsid w:val="00AD07F1"/>
    <w:rsid w:val="00AD15F6"/>
    <w:rsid w:val="00AD2634"/>
    <w:rsid w:val="00AD4178"/>
    <w:rsid w:val="00AD4A60"/>
    <w:rsid w:val="00AD5238"/>
    <w:rsid w:val="00AD5926"/>
    <w:rsid w:val="00AD6025"/>
    <w:rsid w:val="00AD7407"/>
    <w:rsid w:val="00AE037B"/>
    <w:rsid w:val="00AE15D8"/>
    <w:rsid w:val="00AE28A4"/>
    <w:rsid w:val="00AE3061"/>
    <w:rsid w:val="00AE3070"/>
    <w:rsid w:val="00AE384D"/>
    <w:rsid w:val="00AE4E9E"/>
    <w:rsid w:val="00AE68F5"/>
    <w:rsid w:val="00AF2445"/>
    <w:rsid w:val="00AF2655"/>
    <w:rsid w:val="00AF27E8"/>
    <w:rsid w:val="00AF2DC3"/>
    <w:rsid w:val="00AF4730"/>
    <w:rsid w:val="00B016E2"/>
    <w:rsid w:val="00B032A2"/>
    <w:rsid w:val="00B04243"/>
    <w:rsid w:val="00B0523B"/>
    <w:rsid w:val="00B05430"/>
    <w:rsid w:val="00B05F5E"/>
    <w:rsid w:val="00B06C92"/>
    <w:rsid w:val="00B072F7"/>
    <w:rsid w:val="00B075FE"/>
    <w:rsid w:val="00B07E94"/>
    <w:rsid w:val="00B10703"/>
    <w:rsid w:val="00B13989"/>
    <w:rsid w:val="00B14EFC"/>
    <w:rsid w:val="00B1643D"/>
    <w:rsid w:val="00B17C2C"/>
    <w:rsid w:val="00B22F90"/>
    <w:rsid w:val="00B24DAA"/>
    <w:rsid w:val="00B25B2A"/>
    <w:rsid w:val="00B2730F"/>
    <w:rsid w:val="00B30B77"/>
    <w:rsid w:val="00B31DE8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532FF"/>
    <w:rsid w:val="00B55431"/>
    <w:rsid w:val="00B56A34"/>
    <w:rsid w:val="00B656CF"/>
    <w:rsid w:val="00B65E6C"/>
    <w:rsid w:val="00B66851"/>
    <w:rsid w:val="00B70CED"/>
    <w:rsid w:val="00B71E7D"/>
    <w:rsid w:val="00B72860"/>
    <w:rsid w:val="00B73E12"/>
    <w:rsid w:val="00B77F37"/>
    <w:rsid w:val="00B80008"/>
    <w:rsid w:val="00B824E3"/>
    <w:rsid w:val="00B837B2"/>
    <w:rsid w:val="00B84227"/>
    <w:rsid w:val="00B84476"/>
    <w:rsid w:val="00B85C15"/>
    <w:rsid w:val="00B86959"/>
    <w:rsid w:val="00B86B0D"/>
    <w:rsid w:val="00B8703D"/>
    <w:rsid w:val="00B90134"/>
    <w:rsid w:val="00B91B25"/>
    <w:rsid w:val="00B9242C"/>
    <w:rsid w:val="00B94D11"/>
    <w:rsid w:val="00BA0995"/>
    <w:rsid w:val="00BA24C2"/>
    <w:rsid w:val="00BA359A"/>
    <w:rsid w:val="00BA5583"/>
    <w:rsid w:val="00BA607E"/>
    <w:rsid w:val="00BA6BDD"/>
    <w:rsid w:val="00BB190E"/>
    <w:rsid w:val="00BB1FB7"/>
    <w:rsid w:val="00BB2249"/>
    <w:rsid w:val="00BB26FE"/>
    <w:rsid w:val="00BB32E6"/>
    <w:rsid w:val="00BB349F"/>
    <w:rsid w:val="00BB41A2"/>
    <w:rsid w:val="00BB4E31"/>
    <w:rsid w:val="00BC135F"/>
    <w:rsid w:val="00BC301B"/>
    <w:rsid w:val="00BC538D"/>
    <w:rsid w:val="00BC688E"/>
    <w:rsid w:val="00BC75A5"/>
    <w:rsid w:val="00BD0C78"/>
    <w:rsid w:val="00BD1F94"/>
    <w:rsid w:val="00BD21F3"/>
    <w:rsid w:val="00BD2428"/>
    <w:rsid w:val="00BD48B0"/>
    <w:rsid w:val="00BE0D58"/>
    <w:rsid w:val="00BE1179"/>
    <w:rsid w:val="00BE1343"/>
    <w:rsid w:val="00BE2222"/>
    <w:rsid w:val="00BE7D54"/>
    <w:rsid w:val="00BF08B9"/>
    <w:rsid w:val="00BF513B"/>
    <w:rsid w:val="00BF5A17"/>
    <w:rsid w:val="00BF5AE2"/>
    <w:rsid w:val="00BF6235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37E"/>
    <w:rsid w:val="00C14524"/>
    <w:rsid w:val="00C16A96"/>
    <w:rsid w:val="00C17EF7"/>
    <w:rsid w:val="00C203D6"/>
    <w:rsid w:val="00C20F38"/>
    <w:rsid w:val="00C21058"/>
    <w:rsid w:val="00C21CF8"/>
    <w:rsid w:val="00C220B6"/>
    <w:rsid w:val="00C222A3"/>
    <w:rsid w:val="00C23802"/>
    <w:rsid w:val="00C24811"/>
    <w:rsid w:val="00C24C71"/>
    <w:rsid w:val="00C27C5B"/>
    <w:rsid w:val="00C302AA"/>
    <w:rsid w:val="00C314F9"/>
    <w:rsid w:val="00C32DA9"/>
    <w:rsid w:val="00C3356C"/>
    <w:rsid w:val="00C33A72"/>
    <w:rsid w:val="00C34E9C"/>
    <w:rsid w:val="00C350A9"/>
    <w:rsid w:val="00C35312"/>
    <w:rsid w:val="00C37125"/>
    <w:rsid w:val="00C42030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0919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484B"/>
    <w:rsid w:val="00C95CC8"/>
    <w:rsid w:val="00C96C3E"/>
    <w:rsid w:val="00CA3D6D"/>
    <w:rsid w:val="00CA3EDF"/>
    <w:rsid w:val="00CA4C2D"/>
    <w:rsid w:val="00CA548D"/>
    <w:rsid w:val="00CA73A6"/>
    <w:rsid w:val="00CB0FC3"/>
    <w:rsid w:val="00CB122E"/>
    <w:rsid w:val="00CB2689"/>
    <w:rsid w:val="00CB2CDD"/>
    <w:rsid w:val="00CB33A4"/>
    <w:rsid w:val="00CB4F93"/>
    <w:rsid w:val="00CB572A"/>
    <w:rsid w:val="00CC044E"/>
    <w:rsid w:val="00CC1426"/>
    <w:rsid w:val="00CC53C8"/>
    <w:rsid w:val="00CD64A4"/>
    <w:rsid w:val="00CE229A"/>
    <w:rsid w:val="00CE3F1D"/>
    <w:rsid w:val="00CE3F6F"/>
    <w:rsid w:val="00CE6890"/>
    <w:rsid w:val="00CE68EE"/>
    <w:rsid w:val="00CE6AC6"/>
    <w:rsid w:val="00CF35BF"/>
    <w:rsid w:val="00CF390C"/>
    <w:rsid w:val="00CF6691"/>
    <w:rsid w:val="00CF77C3"/>
    <w:rsid w:val="00D01076"/>
    <w:rsid w:val="00D01FAD"/>
    <w:rsid w:val="00D03645"/>
    <w:rsid w:val="00D0465C"/>
    <w:rsid w:val="00D04CB7"/>
    <w:rsid w:val="00D06D89"/>
    <w:rsid w:val="00D07D99"/>
    <w:rsid w:val="00D16997"/>
    <w:rsid w:val="00D16D4D"/>
    <w:rsid w:val="00D215B5"/>
    <w:rsid w:val="00D223C5"/>
    <w:rsid w:val="00D23791"/>
    <w:rsid w:val="00D26869"/>
    <w:rsid w:val="00D27330"/>
    <w:rsid w:val="00D27D52"/>
    <w:rsid w:val="00D3072E"/>
    <w:rsid w:val="00D3241A"/>
    <w:rsid w:val="00D324AB"/>
    <w:rsid w:val="00D32ECF"/>
    <w:rsid w:val="00D34F03"/>
    <w:rsid w:val="00D42114"/>
    <w:rsid w:val="00D452D3"/>
    <w:rsid w:val="00D50B7A"/>
    <w:rsid w:val="00D53C35"/>
    <w:rsid w:val="00D546C1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979"/>
    <w:rsid w:val="00D83B0A"/>
    <w:rsid w:val="00D84E1E"/>
    <w:rsid w:val="00D9067F"/>
    <w:rsid w:val="00D9080F"/>
    <w:rsid w:val="00D90D9C"/>
    <w:rsid w:val="00D9120B"/>
    <w:rsid w:val="00D914D3"/>
    <w:rsid w:val="00D92101"/>
    <w:rsid w:val="00D9381D"/>
    <w:rsid w:val="00D9514A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0F1D"/>
    <w:rsid w:val="00DC4213"/>
    <w:rsid w:val="00DC4C6B"/>
    <w:rsid w:val="00DD1E79"/>
    <w:rsid w:val="00DD3C80"/>
    <w:rsid w:val="00DD4DD9"/>
    <w:rsid w:val="00DD5562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1212"/>
    <w:rsid w:val="00DF40E2"/>
    <w:rsid w:val="00DF4486"/>
    <w:rsid w:val="00DF5A23"/>
    <w:rsid w:val="00E01A3D"/>
    <w:rsid w:val="00E01D70"/>
    <w:rsid w:val="00E02891"/>
    <w:rsid w:val="00E04F8D"/>
    <w:rsid w:val="00E05140"/>
    <w:rsid w:val="00E13C0F"/>
    <w:rsid w:val="00E13DF0"/>
    <w:rsid w:val="00E13FD2"/>
    <w:rsid w:val="00E14D67"/>
    <w:rsid w:val="00E157E2"/>
    <w:rsid w:val="00E17A65"/>
    <w:rsid w:val="00E17ECD"/>
    <w:rsid w:val="00E20F22"/>
    <w:rsid w:val="00E23B70"/>
    <w:rsid w:val="00E2531D"/>
    <w:rsid w:val="00E25A4C"/>
    <w:rsid w:val="00E26775"/>
    <w:rsid w:val="00E2714E"/>
    <w:rsid w:val="00E32491"/>
    <w:rsid w:val="00E33080"/>
    <w:rsid w:val="00E330F2"/>
    <w:rsid w:val="00E35050"/>
    <w:rsid w:val="00E36808"/>
    <w:rsid w:val="00E37785"/>
    <w:rsid w:val="00E400DB"/>
    <w:rsid w:val="00E40634"/>
    <w:rsid w:val="00E41EC1"/>
    <w:rsid w:val="00E4300E"/>
    <w:rsid w:val="00E4383C"/>
    <w:rsid w:val="00E43FEA"/>
    <w:rsid w:val="00E46E07"/>
    <w:rsid w:val="00E47486"/>
    <w:rsid w:val="00E50345"/>
    <w:rsid w:val="00E5105E"/>
    <w:rsid w:val="00E51E06"/>
    <w:rsid w:val="00E53A06"/>
    <w:rsid w:val="00E5421F"/>
    <w:rsid w:val="00E57362"/>
    <w:rsid w:val="00E60940"/>
    <w:rsid w:val="00E60B1B"/>
    <w:rsid w:val="00E60E4F"/>
    <w:rsid w:val="00E6152D"/>
    <w:rsid w:val="00E6636F"/>
    <w:rsid w:val="00E6790B"/>
    <w:rsid w:val="00E67A50"/>
    <w:rsid w:val="00E71D0F"/>
    <w:rsid w:val="00E71E50"/>
    <w:rsid w:val="00E73099"/>
    <w:rsid w:val="00E739F0"/>
    <w:rsid w:val="00E73D20"/>
    <w:rsid w:val="00E7410C"/>
    <w:rsid w:val="00E74D46"/>
    <w:rsid w:val="00E754C6"/>
    <w:rsid w:val="00E7699C"/>
    <w:rsid w:val="00E77702"/>
    <w:rsid w:val="00E77958"/>
    <w:rsid w:val="00E821AF"/>
    <w:rsid w:val="00E824A1"/>
    <w:rsid w:val="00E84285"/>
    <w:rsid w:val="00E91D46"/>
    <w:rsid w:val="00E9233C"/>
    <w:rsid w:val="00E94376"/>
    <w:rsid w:val="00E94D16"/>
    <w:rsid w:val="00EA0E43"/>
    <w:rsid w:val="00EA3058"/>
    <w:rsid w:val="00EA7416"/>
    <w:rsid w:val="00EB2EDD"/>
    <w:rsid w:val="00EB309D"/>
    <w:rsid w:val="00EB3BBE"/>
    <w:rsid w:val="00EB42EA"/>
    <w:rsid w:val="00EB456B"/>
    <w:rsid w:val="00EB4712"/>
    <w:rsid w:val="00EB7385"/>
    <w:rsid w:val="00EC12F2"/>
    <w:rsid w:val="00EC23A7"/>
    <w:rsid w:val="00EC2857"/>
    <w:rsid w:val="00EC3278"/>
    <w:rsid w:val="00EC5CC3"/>
    <w:rsid w:val="00EC6734"/>
    <w:rsid w:val="00EC6FFE"/>
    <w:rsid w:val="00ED1B7D"/>
    <w:rsid w:val="00ED29DF"/>
    <w:rsid w:val="00ED32B4"/>
    <w:rsid w:val="00ED40C9"/>
    <w:rsid w:val="00ED4D98"/>
    <w:rsid w:val="00ED5FAA"/>
    <w:rsid w:val="00EE078A"/>
    <w:rsid w:val="00EE0E06"/>
    <w:rsid w:val="00EE1171"/>
    <w:rsid w:val="00EE249B"/>
    <w:rsid w:val="00EE2CF3"/>
    <w:rsid w:val="00EE77E4"/>
    <w:rsid w:val="00EF4A0B"/>
    <w:rsid w:val="00EF5CE4"/>
    <w:rsid w:val="00EF6EC2"/>
    <w:rsid w:val="00EF7121"/>
    <w:rsid w:val="00EF7600"/>
    <w:rsid w:val="00EF7AD9"/>
    <w:rsid w:val="00F00CBD"/>
    <w:rsid w:val="00F00EE1"/>
    <w:rsid w:val="00F04AE2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16EA"/>
    <w:rsid w:val="00F226D8"/>
    <w:rsid w:val="00F229C2"/>
    <w:rsid w:val="00F23049"/>
    <w:rsid w:val="00F232B8"/>
    <w:rsid w:val="00F235C7"/>
    <w:rsid w:val="00F24CCA"/>
    <w:rsid w:val="00F3024B"/>
    <w:rsid w:val="00F312FD"/>
    <w:rsid w:val="00F33986"/>
    <w:rsid w:val="00F34B4F"/>
    <w:rsid w:val="00F34DBD"/>
    <w:rsid w:val="00F3612B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2B7"/>
    <w:rsid w:val="00F46771"/>
    <w:rsid w:val="00F50C5B"/>
    <w:rsid w:val="00F51689"/>
    <w:rsid w:val="00F519F9"/>
    <w:rsid w:val="00F52147"/>
    <w:rsid w:val="00F526B2"/>
    <w:rsid w:val="00F53780"/>
    <w:rsid w:val="00F55077"/>
    <w:rsid w:val="00F5797C"/>
    <w:rsid w:val="00F613D9"/>
    <w:rsid w:val="00F63440"/>
    <w:rsid w:val="00F647E4"/>
    <w:rsid w:val="00F652E7"/>
    <w:rsid w:val="00F673E9"/>
    <w:rsid w:val="00F72D6D"/>
    <w:rsid w:val="00F75731"/>
    <w:rsid w:val="00F765C4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06D"/>
    <w:rsid w:val="00FA1816"/>
    <w:rsid w:val="00FA1ADF"/>
    <w:rsid w:val="00FA1E73"/>
    <w:rsid w:val="00FA4589"/>
    <w:rsid w:val="00FA68CF"/>
    <w:rsid w:val="00FA6A28"/>
    <w:rsid w:val="00FA78E1"/>
    <w:rsid w:val="00FB02AD"/>
    <w:rsid w:val="00FB053F"/>
    <w:rsid w:val="00FB10C9"/>
    <w:rsid w:val="00FB27A4"/>
    <w:rsid w:val="00FB28C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5E"/>
    <w:rsid w:val="00FD0F92"/>
    <w:rsid w:val="00FD112A"/>
    <w:rsid w:val="00FD24E2"/>
    <w:rsid w:val="00FD25E3"/>
    <w:rsid w:val="00FD30E8"/>
    <w:rsid w:val="00FD4B99"/>
    <w:rsid w:val="00FD5D77"/>
    <w:rsid w:val="00FD65E3"/>
    <w:rsid w:val="00FE480E"/>
    <w:rsid w:val="00FE51F3"/>
    <w:rsid w:val="00FE6CC2"/>
    <w:rsid w:val="00FE6E9E"/>
    <w:rsid w:val="00FF39CE"/>
    <w:rsid w:val="00FF3B5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qFormat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3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DipnotMetni">
    <w:name w:val="footnote text"/>
    <w:basedOn w:val="Normal"/>
    <w:link w:val="DipnotMetniChar"/>
    <w:semiHidden/>
    <w:rsid w:val="00EE078A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078A"/>
    <w:rPr>
      <w:rFonts w:ascii="CG Times" w:eastAsia="Times New Roman" w:hAnsi="CG Times" w:cs="Times New Roman"/>
      <w:sz w:val="20"/>
      <w:szCs w:val="20"/>
    </w:rPr>
  </w:style>
  <w:style w:type="character" w:styleId="DipnotBavurusu">
    <w:name w:val="footnote reference"/>
    <w:rsid w:val="00EE078A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A4DC1"/>
    <w:rPr>
      <w:i/>
      <w:iCs/>
    </w:rPr>
  </w:style>
  <w:style w:type="paragraph" w:customStyle="1" w:styleId="TextBody">
    <w:name w:val="Text Body"/>
    <w:basedOn w:val="Normal"/>
    <w:rsid w:val="009A4DC1"/>
    <w:pPr>
      <w:widowControl w:val="0"/>
      <w:suppressAutoHyphens/>
      <w:spacing w:after="140" w:line="288" w:lineRule="auto"/>
    </w:pPr>
    <w:rPr>
      <w:rFonts w:ascii="Liberation Serif" w:eastAsia="SimSun" w:hAnsi="Liberation Serif" w:cs="FreeSans"/>
      <w:color w:val="00000A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BC135F"/>
    <w:rPr>
      <w:rFonts w:ascii="Liberation Serif" w:eastAsia="Droid Sans Fallback" w:hAnsi="Liberation Serif" w:cs="FreeSans"/>
      <w:sz w:val="24"/>
      <w:szCs w:val="24"/>
      <w:lang w:val="en-US" w:bidi="hi-IN"/>
    </w:rPr>
  </w:style>
  <w:style w:type="paragraph" w:styleId="GvdeMetni">
    <w:name w:val="Body Text"/>
    <w:basedOn w:val="Normal"/>
    <w:link w:val="GvdeMetniChar"/>
    <w:rsid w:val="00BC135F"/>
    <w:pPr>
      <w:tabs>
        <w:tab w:val="left" w:pos="426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Liberation Serif" w:eastAsia="Droid Sans Fallback" w:hAnsi="Liberation Serif" w:cs="FreeSans"/>
      <w:sz w:val="24"/>
      <w:szCs w:val="24"/>
      <w:lang w:val="en-US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BC135F"/>
  </w:style>
  <w:style w:type="character" w:styleId="Gl">
    <w:name w:val="Strong"/>
    <w:uiPriority w:val="22"/>
    <w:qFormat/>
    <w:rsid w:val="00E2531D"/>
    <w:rPr>
      <w:b/>
      <w:bCs/>
    </w:rPr>
  </w:style>
  <w:style w:type="paragraph" w:customStyle="1" w:styleId="paragraphstyle7">
    <w:name w:val="paragraph_style_7"/>
    <w:basedOn w:val="Normal"/>
    <w:rsid w:val="00E2531D"/>
    <w:pPr>
      <w:suppressAutoHyphens/>
      <w:spacing w:after="280" w:line="36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customStyle="1" w:styleId="vol-info">
    <w:name w:val="vol-info"/>
    <w:basedOn w:val="VarsaylanParagrafYazTipi"/>
    <w:rsid w:val="00E2531D"/>
  </w:style>
  <w:style w:type="character" w:customStyle="1" w:styleId="page-numbers-info">
    <w:name w:val="page-numbers-info"/>
    <w:basedOn w:val="VarsaylanParagrafYazTipi"/>
    <w:rsid w:val="00E2531D"/>
  </w:style>
  <w:style w:type="character" w:customStyle="1" w:styleId="style1">
    <w:name w:val="style_1"/>
    <w:basedOn w:val="VarsaylanParagrafYazTipi"/>
    <w:rsid w:val="00E2531D"/>
  </w:style>
  <w:style w:type="character" w:customStyle="1" w:styleId="apple-converted-space">
    <w:name w:val="apple-converted-space"/>
    <w:basedOn w:val="VarsaylanParagrafYazTipi"/>
    <w:rsid w:val="00EF4A0B"/>
  </w:style>
  <w:style w:type="character" w:customStyle="1" w:styleId="style3">
    <w:name w:val="style_3"/>
    <w:basedOn w:val="VarsaylanParagrafYazTipi"/>
    <w:rsid w:val="00EF4A0B"/>
  </w:style>
  <w:style w:type="paragraph" w:customStyle="1" w:styleId="p1">
    <w:name w:val="p1"/>
    <w:basedOn w:val="Normal"/>
    <w:rsid w:val="00EF4A0B"/>
    <w:pPr>
      <w:spacing w:after="180" w:line="270" w:lineRule="atLeast"/>
    </w:pPr>
    <w:rPr>
      <w:rFonts w:ascii="Times" w:hAnsi="Times" w:cs="Times New Roman"/>
      <w:sz w:val="24"/>
      <w:szCs w:val="24"/>
      <w:lang w:val="en-US"/>
    </w:rPr>
  </w:style>
  <w:style w:type="character" w:customStyle="1" w:styleId="s1">
    <w:name w:val="s1"/>
    <w:basedOn w:val="VarsaylanParagrafYazTipi"/>
    <w:rsid w:val="00EF4A0B"/>
  </w:style>
  <w:style w:type="paragraph" w:customStyle="1" w:styleId="balk10">
    <w:name w:val="başlık 1"/>
    <w:basedOn w:val="Normal"/>
    <w:next w:val="Normal"/>
    <w:link w:val="Balk1Karakteri"/>
    <w:uiPriority w:val="1"/>
    <w:qFormat/>
    <w:rsid w:val="001A4E62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balk2">
    <w:name w:val="başlık 2"/>
    <w:basedOn w:val="Normal"/>
    <w:next w:val="Normal"/>
    <w:link w:val="Balk2Karakteri"/>
    <w:uiPriority w:val="1"/>
    <w:unhideWhenUsed/>
    <w:qFormat/>
    <w:rsid w:val="001A4E62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paragraph" w:customStyle="1" w:styleId="balk30">
    <w:name w:val="başlık 3"/>
    <w:basedOn w:val="Normal"/>
    <w:next w:val="Normal"/>
    <w:link w:val="Balk3Karakteri"/>
    <w:uiPriority w:val="9"/>
    <w:semiHidden/>
    <w:unhideWhenUsed/>
    <w:qFormat/>
    <w:rsid w:val="001A4E62"/>
    <w:pPr>
      <w:keepNext/>
      <w:keepLines/>
      <w:spacing w:before="200" w:after="0" w:line="288" w:lineRule="auto"/>
      <w:outlineLvl w:val="2"/>
    </w:pPr>
    <w:rPr>
      <w:b/>
      <w:bCs/>
      <w:color w:val="265898" w:themeColor="text2" w:themeTint="E6"/>
      <w:sz w:val="18"/>
      <w:szCs w:val="20"/>
      <w:lang w:val="en-US" w:eastAsia="ja-JP"/>
    </w:rPr>
  </w:style>
  <w:style w:type="table" w:customStyle="1" w:styleId="TabloDzeni">
    <w:name w:val="Tablo Düzeni"/>
    <w:basedOn w:val="NormalTablo"/>
    <w:uiPriority w:val="99"/>
    <w:rsid w:val="001A4E62"/>
    <w:pPr>
      <w:spacing w:after="180" w:line="288" w:lineRule="auto"/>
    </w:pPr>
    <w:rPr>
      <w:color w:val="265898" w:themeColor="text2" w:themeTint="E6"/>
      <w:sz w:val="18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customStyle="1" w:styleId="resimyazs">
    <w:name w:val="resim yazısı"/>
    <w:basedOn w:val="Normal"/>
    <w:next w:val="Normal"/>
    <w:uiPriority w:val="2"/>
    <w:unhideWhenUsed/>
    <w:qFormat/>
    <w:rsid w:val="001A4E62"/>
    <w:pPr>
      <w:spacing w:after="340" w:line="240" w:lineRule="auto"/>
    </w:pPr>
    <w:rPr>
      <w:i/>
      <w:iCs/>
      <w:color w:val="265898" w:themeColor="text2" w:themeTint="E6"/>
      <w:sz w:val="14"/>
      <w:szCs w:val="20"/>
      <w:lang w:val="en-US" w:eastAsia="ja-JP"/>
    </w:rPr>
  </w:style>
  <w:style w:type="character" w:customStyle="1" w:styleId="Balk2Karakteri">
    <w:name w:val="Başlık 2 Karakteri"/>
    <w:basedOn w:val="VarsaylanParagrafYazTipi"/>
    <w:link w:val="balk2"/>
    <w:uiPriority w:val="1"/>
    <w:rsid w:val="001A4E62"/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character" w:customStyle="1" w:styleId="YerTutucuMetin">
    <w:name w:val="Yer Tutucu Metin"/>
    <w:basedOn w:val="VarsaylanParagrafYazTipi"/>
    <w:uiPriority w:val="99"/>
    <w:semiHidden/>
    <w:rsid w:val="001A4E62"/>
    <w:rPr>
      <w:color w:val="808080"/>
    </w:rPr>
  </w:style>
  <w:style w:type="paragraph" w:customStyle="1" w:styleId="ListeMaddeareti">
    <w:name w:val="Liste Madde İşareti"/>
    <w:basedOn w:val="Normal"/>
    <w:uiPriority w:val="1"/>
    <w:unhideWhenUsed/>
    <w:qFormat/>
    <w:rsid w:val="001A4E62"/>
    <w:pPr>
      <w:numPr>
        <w:numId w:val="32"/>
      </w:numPr>
      <w:spacing w:after="180" w:line="288" w:lineRule="auto"/>
    </w:pPr>
    <w:rPr>
      <w:color w:val="265898" w:themeColor="text2" w:themeTint="E6"/>
      <w:sz w:val="18"/>
      <w:szCs w:val="20"/>
      <w:lang w:val="en-US" w:eastAsia="ja-JP"/>
    </w:rPr>
  </w:style>
  <w:style w:type="character" w:customStyle="1" w:styleId="Balk1Karakteri">
    <w:name w:val="Başlık 1 Karakteri"/>
    <w:basedOn w:val="VarsaylanParagrafYazTipi"/>
    <w:link w:val="balk10"/>
    <w:uiPriority w:val="1"/>
    <w:rsid w:val="001A4E62"/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irket">
    <w:name w:val="Şirket"/>
    <w:basedOn w:val="Normal"/>
    <w:uiPriority w:val="2"/>
    <w:qFormat/>
    <w:rsid w:val="001A4E62"/>
    <w:pPr>
      <w:spacing w:after="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val="en-US" w:eastAsia="ja-JP"/>
    </w:rPr>
  </w:style>
  <w:style w:type="paragraph" w:customStyle="1" w:styleId="altbilgi0">
    <w:name w:val="altbilgi"/>
    <w:basedOn w:val="Normal"/>
    <w:link w:val="AltbilgiKarakteri"/>
    <w:uiPriority w:val="2"/>
    <w:unhideWhenUsed/>
    <w:qFormat/>
    <w:rsid w:val="001A4E62"/>
    <w:pPr>
      <w:tabs>
        <w:tab w:val="center" w:pos="4680"/>
        <w:tab w:val="right" w:pos="9360"/>
      </w:tabs>
      <w:spacing w:after="0"/>
    </w:pPr>
    <w:rPr>
      <w:color w:val="265898" w:themeColor="text2" w:themeTint="E6"/>
      <w:sz w:val="17"/>
      <w:szCs w:val="20"/>
      <w:lang w:val="en-US" w:eastAsia="ja-JP"/>
    </w:rPr>
  </w:style>
  <w:style w:type="character" w:customStyle="1" w:styleId="AltbilgiKarakteri">
    <w:name w:val="Altbilgi Karakteri"/>
    <w:basedOn w:val="VarsaylanParagrafYazTipi"/>
    <w:link w:val="altbilgi0"/>
    <w:uiPriority w:val="2"/>
    <w:rsid w:val="001A4E62"/>
    <w:rPr>
      <w:color w:val="265898" w:themeColor="text2" w:themeTint="E6"/>
      <w:sz w:val="17"/>
      <w:szCs w:val="20"/>
      <w:lang w:val="en-US" w:eastAsia="ja-JP"/>
    </w:rPr>
  </w:style>
  <w:style w:type="paragraph" w:customStyle="1" w:styleId="Balk">
    <w:name w:val="Başlık"/>
    <w:basedOn w:val="Normal"/>
    <w:next w:val="Normal"/>
    <w:link w:val="BalkKarakteri"/>
    <w:uiPriority w:val="1"/>
    <w:qFormat/>
    <w:rsid w:val="001A4E62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customStyle="1" w:styleId="BalkKarakteri">
    <w:name w:val="Başlık Karakteri"/>
    <w:basedOn w:val="VarsaylanParagrafYazTipi"/>
    <w:link w:val="Balk"/>
    <w:uiPriority w:val="1"/>
    <w:rsid w:val="001A4E62"/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paragraph" w:customStyle="1" w:styleId="AltBalk">
    <w:name w:val="Alt Başlık"/>
    <w:basedOn w:val="Normal"/>
    <w:next w:val="Normal"/>
    <w:link w:val="AltBalkKarakteri"/>
    <w:uiPriority w:val="1"/>
    <w:qFormat/>
    <w:rsid w:val="001A4E62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  <w:szCs w:val="20"/>
      <w:lang w:val="en-US" w:eastAsia="ja-JP"/>
    </w:rPr>
  </w:style>
  <w:style w:type="character" w:customStyle="1" w:styleId="AltBalkKarakteri">
    <w:name w:val="Alt Başlık Karakteri"/>
    <w:basedOn w:val="VarsaylanParagrafYazTipi"/>
    <w:link w:val="AltBalk"/>
    <w:uiPriority w:val="1"/>
    <w:rsid w:val="001A4E62"/>
    <w:rPr>
      <w:i/>
      <w:iCs/>
      <w:color w:val="FFFFFF" w:themeColor="background1"/>
      <w:sz w:val="24"/>
      <w:szCs w:val="20"/>
      <w:lang w:val="en-US" w:eastAsia="ja-JP"/>
    </w:rPr>
  </w:style>
  <w:style w:type="paragraph" w:customStyle="1" w:styleId="Alnt1">
    <w:name w:val="Alıntı1"/>
    <w:basedOn w:val="Normal"/>
    <w:next w:val="Normal"/>
    <w:link w:val="AlntKarakteri"/>
    <w:uiPriority w:val="1"/>
    <w:qFormat/>
    <w:rsid w:val="001A4E62"/>
    <w:pPr>
      <w:pBdr>
        <w:top w:val="single" w:sz="4" w:space="14" w:color="4F81BD" w:themeColor="accent1"/>
        <w:bottom w:val="single" w:sz="4" w:space="14" w:color="4F81BD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AlntKarakteri">
    <w:name w:val="Alıntı Karakteri"/>
    <w:basedOn w:val="VarsaylanParagrafYazTipi"/>
    <w:link w:val="Alnt1"/>
    <w:uiPriority w:val="1"/>
    <w:rsid w:val="001A4E62"/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Balk3Karakteri">
    <w:name w:val="Başlık 3 Karakteri"/>
    <w:basedOn w:val="VarsaylanParagrafYazTipi"/>
    <w:link w:val="balk30"/>
    <w:uiPriority w:val="9"/>
    <w:semiHidden/>
    <w:rsid w:val="001A4E62"/>
    <w:rPr>
      <w:b/>
      <w:bCs/>
      <w:color w:val="265898" w:themeColor="text2" w:themeTint="E6"/>
      <w:sz w:val="18"/>
      <w:szCs w:val="20"/>
      <w:lang w:val="en-US" w:eastAsia="ja-JP"/>
    </w:rPr>
  </w:style>
  <w:style w:type="character" w:styleId="YerTutucuMetni">
    <w:name w:val="Placeholder Text"/>
    <w:basedOn w:val="VarsaylanParagrafYazTipi"/>
    <w:uiPriority w:val="99"/>
    <w:semiHidden/>
    <w:rsid w:val="001A4E62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1A4E62"/>
    <w:rPr>
      <w:color w:val="800080"/>
      <w:u w:val="single"/>
    </w:rPr>
  </w:style>
  <w:style w:type="paragraph" w:customStyle="1" w:styleId="xl64">
    <w:name w:val="xl64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9">
    <w:name w:val="xl69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0">
    <w:name w:val="xl70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xl72">
    <w:name w:val="xl72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3">
    <w:name w:val="xl73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4">
    <w:name w:val="xl74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5">
    <w:name w:val="xl75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6">
    <w:name w:val="xl76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7">
    <w:name w:val="xl77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8">
    <w:name w:val="xl78"/>
    <w:basedOn w:val="Normal"/>
    <w:rsid w:val="001A4E6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9">
    <w:name w:val="xl79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0">
    <w:name w:val="xl80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1">
    <w:name w:val="xl81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63">
    <w:name w:val="xl63"/>
    <w:basedOn w:val="Normal"/>
    <w:rsid w:val="001A4E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2">
    <w:name w:val="xl82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83">
    <w:name w:val="xl83"/>
    <w:basedOn w:val="Normal"/>
    <w:rsid w:val="001A4E62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99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qFormat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3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DipnotMetni">
    <w:name w:val="footnote text"/>
    <w:basedOn w:val="Normal"/>
    <w:link w:val="DipnotMetniChar"/>
    <w:semiHidden/>
    <w:rsid w:val="00EE078A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E078A"/>
    <w:rPr>
      <w:rFonts w:ascii="CG Times" w:eastAsia="Times New Roman" w:hAnsi="CG Times" w:cs="Times New Roman"/>
      <w:sz w:val="20"/>
      <w:szCs w:val="20"/>
    </w:rPr>
  </w:style>
  <w:style w:type="character" w:styleId="DipnotBavurusu">
    <w:name w:val="footnote reference"/>
    <w:rsid w:val="00EE078A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9A4DC1"/>
    <w:rPr>
      <w:i/>
      <w:iCs/>
    </w:rPr>
  </w:style>
  <w:style w:type="paragraph" w:customStyle="1" w:styleId="TextBody">
    <w:name w:val="Text Body"/>
    <w:basedOn w:val="Normal"/>
    <w:rsid w:val="009A4DC1"/>
    <w:pPr>
      <w:widowControl w:val="0"/>
      <w:suppressAutoHyphens/>
      <w:spacing w:after="140" w:line="288" w:lineRule="auto"/>
    </w:pPr>
    <w:rPr>
      <w:rFonts w:ascii="Liberation Serif" w:eastAsia="SimSun" w:hAnsi="Liberation Serif" w:cs="FreeSans"/>
      <w:color w:val="00000A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BC135F"/>
    <w:rPr>
      <w:rFonts w:ascii="Liberation Serif" w:eastAsia="Droid Sans Fallback" w:hAnsi="Liberation Serif" w:cs="FreeSans"/>
      <w:sz w:val="24"/>
      <w:szCs w:val="24"/>
      <w:lang w:val="en-US" w:bidi="hi-IN"/>
    </w:rPr>
  </w:style>
  <w:style w:type="paragraph" w:styleId="GvdeMetni">
    <w:name w:val="Body Text"/>
    <w:basedOn w:val="Normal"/>
    <w:link w:val="GvdeMetniChar"/>
    <w:rsid w:val="00BC135F"/>
    <w:pPr>
      <w:tabs>
        <w:tab w:val="left" w:pos="426"/>
        <w:tab w:val="left" w:pos="720"/>
        <w:tab w:val="left" w:pos="1440"/>
        <w:tab w:val="left" w:pos="1843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Liberation Serif" w:eastAsia="Droid Sans Fallback" w:hAnsi="Liberation Serif" w:cs="FreeSans"/>
      <w:sz w:val="24"/>
      <w:szCs w:val="24"/>
      <w:lang w:val="en-US" w:bidi="hi-IN"/>
    </w:rPr>
  </w:style>
  <w:style w:type="character" w:customStyle="1" w:styleId="GvdeMetniChar1">
    <w:name w:val="Gövde Metni Char1"/>
    <w:basedOn w:val="VarsaylanParagrafYazTipi"/>
    <w:uiPriority w:val="99"/>
    <w:semiHidden/>
    <w:rsid w:val="00BC135F"/>
  </w:style>
  <w:style w:type="character" w:styleId="Gl">
    <w:name w:val="Strong"/>
    <w:uiPriority w:val="22"/>
    <w:qFormat/>
    <w:rsid w:val="00E2531D"/>
    <w:rPr>
      <w:b/>
      <w:bCs/>
    </w:rPr>
  </w:style>
  <w:style w:type="paragraph" w:customStyle="1" w:styleId="paragraphstyle7">
    <w:name w:val="paragraph_style_7"/>
    <w:basedOn w:val="Normal"/>
    <w:rsid w:val="00E2531D"/>
    <w:pPr>
      <w:suppressAutoHyphens/>
      <w:spacing w:after="280" w:line="36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character" w:customStyle="1" w:styleId="vol-info">
    <w:name w:val="vol-info"/>
    <w:basedOn w:val="VarsaylanParagrafYazTipi"/>
    <w:rsid w:val="00E2531D"/>
  </w:style>
  <w:style w:type="character" w:customStyle="1" w:styleId="page-numbers-info">
    <w:name w:val="page-numbers-info"/>
    <w:basedOn w:val="VarsaylanParagrafYazTipi"/>
    <w:rsid w:val="00E2531D"/>
  </w:style>
  <w:style w:type="character" w:customStyle="1" w:styleId="style1">
    <w:name w:val="style_1"/>
    <w:basedOn w:val="VarsaylanParagrafYazTipi"/>
    <w:rsid w:val="00E2531D"/>
  </w:style>
  <w:style w:type="character" w:customStyle="1" w:styleId="apple-converted-space">
    <w:name w:val="apple-converted-space"/>
    <w:basedOn w:val="VarsaylanParagrafYazTipi"/>
    <w:rsid w:val="00EF4A0B"/>
  </w:style>
  <w:style w:type="character" w:customStyle="1" w:styleId="style3">
    <w:name w:val="style_3"/>
    <w:basedOn w:val="VarsaylanParagrafYazTipi"/>
    <w:rsid w:val="00EF4A0B"/>
  </w:style>
  <w:style w:type="paragraph" w:customStyle="1" w:styleId="p1">
    <w:name w:val="p1"/>
    <w:basedOn w:val="Normal"/>
    <w:rsid w:val="00EF4A0B"/>
    <w:pPr>
      <w:spacing w:after="180" w:line="270" w:lineRule="atLeast"/>
    </w:pPr>
    <w:rPr>
      <w:rFonts w:ascii="Times" w:hAnsi="Times" w:cs="Times New Roman"/>
      <w:sz w:val="24"/>
      <w:szCs w:val="24"/>
      <w:lang w:val="en-US"/>
    </w:rPr>
  </w:style>
  <w:style w:type="character" w:customStyle="1" w:styleId="s1">
    <w:name w:val="s1"/>
    <w:basedOn w:val="VarsaylanParagrafYazTipi"/>
    <w:rsid w:val="00EF4A0B"/>
  </w:style>
  <w:style w:type="paragraph" w:customStyle="1" w:styleId="balk10">
    <w:name w:val="başlık 1"/>
    <w:basedOn w:val="Normal"/>
    <w:next w:val="Normal"/>
    <w:link w:val="Balk1Karakteri"/>
    <w:uiPriority w:val="1"/>
    <w:qFormat/>
    <w:rsid w:val="001A4E62"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balk2">
    <w:name w:val="başlık 2"/>
    <w:basedOn w:val="Normal"/>
    <w:next w:val="Normal"/>
    <w:link w:val="Balk2Karakteri"/>
    <w:uiPriority w:val="1"/>
    <w:unhideWhenUsed/>
    <w:qFormat/>
    <w:rsid w:val="001A4E62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paragraph" w:customStyle="1" w:styleId="balk30">
    <w:name w:val="başlık 3"/>
    <w:basedOn w:val="Normal"/>
    <w:next w:val="Normal"/>
    <w:link w:val="Balk3Karakteri"/>
    <w:uiPriority w:val="9"/>
    <w:semiHidden/>
    <w:unhideWhenUsed/>
    <w:qFormat/>
    <w:rsid w:val="001A4E62"/>
    <w:pPr>
      <w:keepNext/>
      <w:keepLines/>
      <w:spacing w:before="200" w:after="0" w:line="288" w:lineRule="auto"/>
      <w:outlineLvl w:val="2"/>
    </w:pPr>
    <w:rPr>
      <w:b/>
      <w:bCs/>
      <w:color w:val="265898" w:themeColor="text2" w:themeTint="E6"/>
      <w:sz w:val="18"/>
      <w:szCs w:val="20"/>
      <w:lang w:val="en-US" w:eastAsia="ja-JP"/>
    </w:rPr>
  </w:style>
  <w:style w:type="table" w:customStyle="1" w:styleId="TabloDzeni">
    <w:name w:val="Tablo Düzeni"/>
    <w:basedOn w:val="NormalTablo"/>
    <w:uiPriority w:val="99"/>
    <w:rsid w:val="001A4E62"/>
    <w:pPr>
      <w:spacing w:after="180" w:line="288" w:lineRule="auto"/>
    </w:pPr>
    <w:rPr>
      <w:color w:val="265898" w:themeColor="text2" w:themeTint="E6"/>
      <w:sz w:val="18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customStyle="1" w:styleId="resimyazs">
    <w:name w:val="resim yazısı"/>
    <w:basedOn w:val="Normal"/>
    <w:next w:val="Normal"/>
    <w:uiPriority w:val="2"/>
    <w:unhideWhenUsed/>
    <w:qFormat/>
    <w:rsid w:val="001A4E62"/>
    <w:pPr>
      <w:spacing w:after="340" w:line="240" w:lineRule="auto"/>
    </w:pPr>
    <w:rPr>
      <w:i/>
      <w:iCs/>
      <w:color w:val="265898" w:themeColor="text2" w:themeTint="E6"/>
      <w:sz w:val="14"/>
      <w:szCs w:val="20"/>
      <w:lang w:val="en-US" w:eastAsia="ja-JP"/>
    </w:rPr>
  </w:style>
  <w:style w:type="character" w:customStyle="1" w:styleId="Balk2Karakteri">
    <w:name w:val="Başlık 2 Karakteri"/>
    <w:basedOn w:val="VarsaylanParagrafYazTipi"/>
    <w:link w:val="balk2"/>
    <w:uiPriority w:val="1"/>
    <w:rsid w:val="001A4E62"/>
    <w:rPr>
      <w:rFonts w:asciiTheme="majorHAnsi" w:eastAsiaTheme="majorEastAsia" w:hAnsiTheme="majorHAnsi" w:cstheme="majorBidi"/>
      <w:b/>
      <w:bCs/>
      <w:color w:val="1F497D" w:themeColor="text2"/>
      <w:szCs w:val="20"/>
      <w:lang w:val="en-US" w:eastAsia="ja-JP"/>
    </w:rPr>
  </w:style>
  <w:style w:type="character" w:customStyle="1" w:styleId="YerTutucuMetin">
    <w:name w:val="Yer Tutucu Metin"/>
    <w:basedOn w:val="VarsaylanParagrafYazTipi"/>
    <w:uiPriority w:val="99"/>
    <w:semiHidden/>
    <w:rsid w:val="001A4E62"/>
    <w:rPr>
      <w:color w:val="808080"/>
    </w:rPr>
  </w:style>
  <w:style w:type="paragraph" w:customStyle="1" w:styleId="ListeMaddeareti">
    <w:name w:val="Liste Madde İşareti"/>
    <w:basedOn w:val="Normal"/>
    <w:uiPriority w:val="1"/>
    <w:unhideWhenUsed/>
    <w:qFormat/>
    <w:rsid w:val="001A4E62"/>
    <w:pPr>
      <w:numPr>
        <w:numId w:val="32"/>
      </w:numPr>
      <w:spacing w:after="180" w:line="288" w:lineRule="auto"/>
    </w:pPr>
    <w:rPr>
      <w:color w:val="265898" w:themeColor="text2" w:themeTint="E6"/>
      <w:sz w:val="18"/>
      <w:szCs w:val="20"/>
      <w:lang w:val="en-US" w:eastAsia="ja-JP"/>
    </w:rPr>
  </w:style>
  <w:style w:type="character" w:customStyle="1" w:styleId="Balk1Karakteri">
    <w:name w:val="Başlık 1 Karakteri"/>
    <w:basedOn w:val="VarsaylanParagrafYazTipi"/>
    <w:link w:val="balk10"/>
    <w:uiPriority w:val="1"/>
    <w:rsid w:val="001A4E62"/>
    <w:rPr>
      <w:rFonts w:asciiTheme="majorHAnsi" w:eastAsiaTheme="majorEastAsia" w:hAnsiTheme="majorHAnsi" w:cstheme="majorBidi"/>
      <w:b/>
      <w:bCs/>
      <w:color w:val="4F81BD" w:themeColor="accent1"/>
      <w:sz w:val="32"/>
      <w:szCs w:val="20"/>
      <w:lang w:val="en-US" w:eastAsia="ja-JP"/>
    </w:rPr>
  </w:style>
  <w:style w:type="paragraph" w:customStyle="1" w:styleId="irket">
    <w:name w:val="Şirket"/>
    <w:basedOn w:val="Normal"/>
    <w:uiPriority w:val="2"/>
    <w:qFormat/>
    <w:rsid w:val="001A4E62"/>
    <w:pPr>
      <w:spacing w:after="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val="en-US" w:eastAsia="ja-JP"/>
    </w:rPr>
  </w:style>
  <w:style w:type="paragraph" w:customStyle="1" w:styleId="altbilgi0">
    <w:name w:val="altbilgi"/>
    <w:basedOn w:val="Normal"/>
    <w:link w:val="AltbilgiKarakteri"/>
    <w:uiPriority w:val="2"/>
    <w:unhideWhenUsed/>
    <w:qFormat/>
    <w:rsid w:val="001A4E62"/>
    <w:pPr>
      <w:tabs>
        <w:tab w:val="center" w:pos="4680"/>
        <w:tab w:val="right" w:pos="9360"/>
      </w:tabs>
      <w:spacing w:after="0"/>
    </w:pPr>
    <w:rPr>
      <w:color w:val="265898" w:themeColor="text2" w:themeTint="E6"/>
      <w:sz w:val="17"/>
      <w:szCs w:val="20"/>
      <w:lang w:val="en-US" w:eastAsia="ja-JP"/>
    </w:rPr>
  </w:style>
  <w:style w:type="character" w:customStyle="1" w:styleId="AltbilgiKarakteri">
    <w:name w:val="Altbilgi Karakteri"/>
    <w:basedOn w:val="VarsaylanParagrafYazTipi"/>
    <w:link w:val="altbilgi0"/>
    <w:uiPriority w:val="2"/>
    <w:rsid w:val="001A4E62"/>
    <w:rPr>
      <w:color w:val="265898" w:themeColor="text2" w:themeTint="E6"/>
      <w:sz w:val="17"/>
      <w:szCs w:val="20"/>
      <w:lang w:val="en-US" w:eastAsia="ja-JP"/>
    </w:rPr>
  </w:style>
  <w:style w:type="paragraph" w:customStyle="1" w:styleId="Balk">
    <w:name w:val="Başlık"/>
    <w:basedOn w:val="Normal"/>
    <w:next w:val="Normal"/>
    <w:link w:val="BalkKarakteri"/>
    <w:uiPriority w:val="1"/>
    <w:qFormat/>
    <w:rsid w:val="001A4E62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customStyle="1" w:styleId="BalkKarakteri">
    <w:name w:val="Başlık Karakteri"/>
    <w:basedOn w:val="VarsaylanParagrafYazTipi"/>
    <w:link w:val="Balk"/>
    <w:uiPriority w:val="1"/>
    <w:rsid w:val="001A4E62"/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paragraph" w:customStyle="1" w:styleId="AltBalk">
    <w:name w:val="Alt Başlık"/>
    <w:basedOn w:val="Normal"/>
    <w:next w:val="Normal"/>
    <w:link w:val="AltBalkKarakteri"/>
    <w:uiPriority w:val="1"/>
    <w:qFormat/>
    <w:rsid w:val="001A4E62"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  <w:szCs w:val="20"/>
      <w:lang w:val="en-US" w:eastAsia="ja-JP"/>
    </w:rPr>
  </w:style>
  <w:style w:type="character" w:customStyle="1" w:styleId="AltBalkKarakteri">
    <w:name w:val="Alt Başlık Karakteri"/>
    <w:basedOn w:val="VarsaylanParagrafYazTipi"/>
    <w:link w:val="AltBalk"/>
    <w:uiPriority w:val="1"/>
    <w:rsid w:val="001A4E62"/>
    <w:rPr>
      <w:i/>
      <w:iCs/>
      <w:color w:val="FFFFFF" w:themeColor="background1"/>
      <w:sz w:val="24"/>
      <w:szCs w:val="20"/>
      <w:lang w:val="en-US" w:eastAsia="ja-JP"/>
    </w:rPr>
  </w:style>
  <w:style w:type="paragraph" w:customStyle="1" w:styleId="Alnt1">
    <w:name w:val="Alıntı1"/>
    <w:basedOn w:val="Normal"/>
    <w:next w:val="Normal"/>
    <w:link w:val="AlntKarakteri"/>
    <w:uiPriority w:val="1"/>
    <w:qFormat/>
    <w:rsid w:val="001A4E62"/>
    <w:pPr>
      <w:pBdr>
        <w:top w:val="single" w:sz="4" w:space="14" w:color="4F81BD" w:themeColor="accent1"/>
        <w:bottom w:val="single" w:sz="4" w:space="14" w:color="4F81BD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AlntKarakteri">
    <w:name w:val="Alıntı Karakteri"/>
    <w:basedOn w:val="VarsaylanParagrafYazTipi"/>
    <w:link w:val="Alnt1"/>
    <w:uiPriority w:val="1"/>
    <w:rsid w:val="001A4E62"/>
    <w:rPr>
      <w:rFonts w:asciiTheme="majorHAnsi" w:eastAsiaTheme="majorEastAsia" w:hAnsiTheme="majorHAnsi" w:cstheme="majorBidi"/>
      <w:i/>
      <w:iCs/>
      <w:color w:val="4F81BD" w:themeColor="accent1"/>
      <w:sz w:val="34"/>
      <w:szCs w:val="20"/>
      <w:lang w:val="en-US" w:eastAsia="ja-JP"/>
    </w:rPr>
  </w:style>
  <w:style w:type="character" w:customStyle="1" w:styleId="Balk3Karakteri">
    <w:name w:val="Başlık 3 Karakteri"/>
    <w:basedOn w:val="VarsaylanParagrafYazTipi"/>
    <w:link w:val="balk30"/>
    <w:uiPriority w:val="9"/>
    <w:semiHidden/>
    <w:rsid w:val="001A4E62"/>
    <w:rPr>
      <w:b/>
      <w:bCs/>
      <w:color w:val="265898" w:themeColor="text2" w:themeTint="E6"/>
      <w:sz w:val="18"/>
      <w:szCs w:val="20"/>
      <w:lang w:val="en-US" w:eastAsia="ja-JP"/>
    </w:rPr>
  </w:style>
  <w:style w:type="character" w:styleId="YerTutucuMetni">
    <w:name w:val="Placeholder Text"/>
    <w:basedOn w:val="VarsaylanParagrafYazTipi"/>
    <w:uiPriority w:val="99"/>
    <w:semiHidden/>
    <w:rsid w:val="001A4E62"/>
    <w:rPr>
      <w:color w:val="808080"/>
    </w:rPr>
  </w:style>
  <w:style w:type="character" w:styleId="zlenenKpr">
    <w:name w:val="FollowedHyperlink"/>
    <w:basedOn w:val="VarsaylanParagrafYazTipi"/>
    <w:uiPriority w:val="99"/>
    <w:semiHidden/>
    <w:unhideWhenUsed/>
    <w:rsid w:val="001A4E62"/>
    <w:rPr>
      <w:color w:val="800080"/>
      <w:u w:val="single"/>
    </w:rPr>
  </w:style>
  <w:style w:type="paragraph" w:customStyle="1" w:styleId="xl64">
    <w:name w:val="xl64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5">
    <w:name w:val="xl65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1A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xl69">
    <w:name w:val="xl69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0">
    <w:name w:val="xl70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1">
    <w:name w:val="xl71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tr-TR"/>
    </w:rPr>
  </w:style>
  <w:style w:type="paragraph" w:customStyle="1" w:styleId="xl72">
    <w:name w:val="xl72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3">
    <w:name w:val="xl73"/>
    <w:basedOn w:val="Normal"/>
    <w:rsid w:val="001A4E6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4">
    <w:name w:val="xl74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5">
    <w:name w:val="xl75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6">
    <w:name w:val="xl76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77">
    <w:name w:val="xl77"/>
    <w:basedOn w:val="Normal"/>
    <w:rsid w:val="001A4E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8">
    <w:name w:val="xl78"/>
    <w:basedOn w:val="Normal"/>
    <w:rsid w:val="001A4E6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79">
    <w:name w:val="xl79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0">
    <w:name w:val="xl80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1">
    <w:name w:val="xl81"/>
    <w:basedOn w:val="Normal"/>
    <w:rsid w:val="001A4E6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63">
    <w:name w:val="xl63"/>
    <w:basedOn w:val="Normal"/>
    <w:rsid w:val="001A4E6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tr-TR"/>
    </w:rPr>
  </w:style>
  <w:style w:type="paragraph" w:customStyle="1" w:styleId="xl82">
    <w:name w:val="xl82"/>
    <w:basedOn w:val="Normal"/>
    <w:rsid w:val="001A4E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tr-TR"/>
    </w:rPr>
  </w:style>
  <w:style w:type="paragraph" w:customStyle="1" w:styleId="xl83">
    <w:name w:val="xl83"/>
    <w:basedOn w:val="Normal"/>
    <w:rsid w:val="001A4E62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3F8826-4497-48E3-98CD-E2ABA94D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Asya Çalışmaları Uygulama ve Araştırma Merkezi</vt:lpstr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Asya Çalışmaları Uygulama ve Araştırma Merkezi</dc:title>
  <dc:subject>2019</dc:subject>
  <dc:creator>Gülşen Mutlu</dc:creator>
  <cp:lastModifiedBy>pc1</cp:lastModifiedBy>
  <cp:revision>508</cp:revision>
  <dcterms:created xsi:type="dcterms:W3CDTF">2017-01-30T06:56:00Z</dcterms:created>
  <dcterms:modified xsi:type="dcterms:W3CDTF">2020-01-29T12:55:00Z</dcterms:modified>
</cp:coreProperties>
</file>